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F6CE6" w14:textId="77777777" w:rsidR="007D339A" w:rsidRPr="002029AC" w:rsidRDefault="007D339A" w:rsidP="00464BD8">
      <w:pPr>
        <w:spacing w:line="276" w:lineRule="auto"/>
        <w:jc w:val="center"/>
        <w:rPr>
          <w:rFonts w:ascii="Segoe UI" w:hAnsi="Segoe UI" w:cs="Segoe UI"/>
          <w:b/>
          <w:sz w:val="26"/>
          <w:szCs w:val="26"/>
        </w:rPr>
      </w:pPr>
      <w:r w:rsidRPr="002029AC">
        <w:rPr>
          <w:rFonts w:ascii="Segoe UI" w:hAnsi="Segoe UI" w:cs="Segoe UI"/>
          <w:b/>
          <w:sz w:val="26"/>
          <w:szCs w:val="26"/>
        </w:rPr>
        <w:t>POMEMBNE INFORMACIJE ZA STARŠE</w:t>
      </w:r>
    </w:p>
    <w:p w14:paraId="747FEE2A" w14:textId="6E87ED01" w:rsidR="007D339A" w:rsidRPr="002029AC" w:rsidRDefault="007D339A" w:rsidP="00464BD8">
      <w:pPr>
        <w:spacing w:line="276" w:lineRule="auto"/>
        <w:jc w:val="center"/>
        <w:rPr>
          <w:rFonts w:ascii="Segoe UI" w:hAnsi="Segoe UI" w:cs="Segoe UI"/>
          <w:b/>
        </w:rPr>
      </w:pPr>
      <w:r w:rsidRPr="002029AC">
        <w:rPr>
          <w:rFonts w:ascii="Segoe UI" w:hAnsi="Segoe UI" w:cs="Segoe UI"/>
          <w:b/>
        </w:rPr>
        <w:t>VPIS</w:t>
      </w:r>
      <w:r w:rsidR="00A159AE" w:rsidRPr="002029AC">
        <w:rPr>
          <w:rFonts w:ascii="Segoe UI" w:hAnsi="Segoe UI" w:cs="Segoe UI"/>
          <w:b/>
        </w:rPr>
        <w:t xml:space="preserve"> </w:t>
      </w:r>
      <w:r w:rsidR="00F56F42" w:rsidRPr="002029AC">
        <w:rPr>
          <w:rFonts w:ascii="Segoe UI" w:hAnsi="Segoe UI" w:cs="Segoe UI"/>
          <w:b/>
        </w:rPr>
        <w:t xml:space="preserve">V VRTEC, </w:t>
      </w:r>
      <w:r w:rsidR="00B87B2B">
        <w:rPr>
          <w:rFonts w:ascii="Segoe UI" w:hAnsi="Segoe UI" w:cs="Segoe UI"/>
          <w:b/>
        </w:rPr>
        <w:t>2</w:t>
      </w:r>
      <w:r w:rsidR="00574687" w:rsidRPr="002029AC">
        <w:rPr>
          <w:rFonts w:ascii="Segoe UI" w:hAnsi="Segoe UI" w:cs="Segoe UI"/>
          <w:b/>
        </w:rPr>
        <w:t>.</w:t>
      </w:r>
      <w:r w:rsidR="00EA511F" w:rsidRPr="002029AC">
        <w:rPr>
          <w:rFonts w:ascii="Segoe UI" w:hAnsi="Segoe UI" w:cs="Segoe UI"/>
          <w:b/>
        </w:rPr>
        <w:t xml:space="preserve"> </w:t>
      </w:r>
      <w:r w:rsidR="00D561E5">
        <w:rPr>
          <w:rFonts w:ascii="Segoe UI" w:hAnsi="Segoe UI" w:cs="Segoe UI"/>
          <w:b/>
        </w:rPr>
        <w:t>3</w:t>
      </w:r>
      <w:r w:rsidR="00CF334C" w:rsidRPr="002029AC">
        <w:rPr>
          <w:rFonts w:ascii="Segoe UI" w:hAnsi="Segoe UI" w:cs="Segoe UI"/>
          <w:b/>
        </w:rPr>
        <w:t xml:space="preserve">. – </w:t>
      </w:r>
      <w:r w:rsidR="00B87B2B">
        <w:rPr>
          <w:rFonts w:ascii="Segoe UI" w:hAnsi="Segoe UI" w:cs="Segoe UI"/>
          <w:b/>
        </w:rPr>
        <w:t>6</w:t>
      </w:r>
      <w:r w:rsidR="00574687" w:rsidRPr="002029AC">
        <w:rPr>
          <w:rFonts w:ascii="Segoe UI" w:hAnsi="Segoe UI" w:cs="Segoe UI"/>
          <w:b/>
        </w:rPr>
        <w:t xml:space="preserve">. </w:t>
      </w:r>
      <w:r w:rsidR="00CF334C" w:rsidRPr="002029AC">
        <w:rPr>
          <w:rFonts w:ascii="Segoe UI" w:hAnsi="Segoe UI" w:cs="Segoe UI"/>
          <w:b/>
        </w:rPr>
        <w:t>3.</w:t>
      </w:r>
      <w:r w:rsidR="009B37D6">
        <w:rPr>
          <w:rFonts w:ascii="Segoe UI" w:hAnsi="Segoe UI" w:cs="Segoe UI"/>
          <w:b/>
        </w:rPr>
        <w:t xml:space="preserve"> 202</w:t>
      </w:r>
      <w:r w:rsidR="00B87B2B">
        <w:rPr>
          <w:rFonts w:ascii="Segoe UI" w:hAnsi="Segoe UI" w:cs="Segoe UI"/>
          <w:b/>
        </w:rPr>
        <w:t>6</w:t>
      </w:r>
    </w:p>
    <w:p w14:paraId="6AE0AE6D" w14:textId="77777777" w:rsidR="00840538" w:rsidRPr="002029AC" w:rsidRDefault="00840538" w:rsidP="00CC672D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</w:p>
    <w:p w14:paraId="48907E76" w14:textId="77777777" w:rsidR="00A159AE" w:rsidRPr="002029AC" w:rsidRDefault="00840538" w:rsidP="00CC672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2029AC">
        <w:rPr>
          <w:rFonts w:ascii="Segoe UI" w:hAnsi="Segoe UI" w:cs="Segoe UI"/>
          <w:b/>
          <w:color w:val="92D050"/>
          <w:sz w:val="18"/>
          <w:szCs w:val="18"/>
        </w:rPr>
        <w:t>OBVEŠČANJE</w:t>
      </w:r>
      <w:r w:rsidR="00574687" w:rsidRPr="002029AC">
        <w:rPr>
          <w:rFonts w:ascii="Segoe UI" w:hAnsi="Segoe UI" w:cs="Segoe UI"/>
          <w:b/>
          <w:sz w:val="18"/>
          <w:szCs w:val="18"/>
        </w:rPr>
        <w:t xml:space="preserve"> </w:t>
      </w:r>
      <w:r w:rsidR="00574687" w:rsidRPr="002029AC">
        <w:rPr>
          <w:rFonts w:ascii="Segoe UI" w:hAnsi="Segoe UI" w:cs="Segoe UI"/>
          <w:sz w:val="18"/>
          <w:szCs w:val="18"/>
        </w:rPr>
        <w:t xml:space="preserve">predvidoma v </w:t>
      </w:r>
      <w:r w:rsidR="00574687" w:rsidRPr="00E27B96">
        <w:rPr>
          <w:rFonts w:ascii="Segoe UI" w:hAnsi="Segoe UI" w:cs="Segoe UI"/>
          <w:b/>
          <w:sz w:val="18"/>
          <w:szCs w:val="18"/>
        </w:rPr>
        <w:t>drugi polovici meseca aprila:</w:t>
      </w:r>
    </w:p>
    <w:p w14:paraId="6A50603D" w14:textId="62365026" w:rsidR="00574687" w:rsidRPr="002029AC" w:rsidRDefault="005857F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o</w:t>
      </w:r>
      <w:r w:rsidR="00574687" w:rsidRPr="002029AC">
        <w:rPr>
          <w:rFonts w:ascii="Segoe UI" w:hAnsi="Segoe UI" w:cs="Segoe UI"/>
          <w:b/>
          <w:sz w:val="18"/>
          <w:szCs w:val="18"/>
        </w:rPr>
        <w:t>bvestilo o sprejemu</w:t>
      </w:r>
      <w:r w:rsidR="00574687" w:rsidRPr="002029AC">
        <w:rPr>
          <w:rFonts w:ascii="Segoe UI" w:hAnsi="Segoe UI" w:cs="Segoe UI"/>
          <w:sz w:val="18"/>
          <w:szCs w:val="18"/>
        </w:rPr>
        <w:t xml:space="preserve"> z navedbo enote za otroke, ki dosegajo ustrezno število t</w:t>
      </w:r>
      <w:r w:rsidR="00D51A1D">
        <w:rPr>
          <w:rFonts w:ascii="Segoe UI" w:hAnsi="Segoe UI" w:cs="Segoe UI"/>
          <w:sz w:val="18"/>
          <w:szCs w:val="18"/>
        </w:rPr>
        <w:t>o</w:t>
      </w:r>
      <w:r w:rsidR="009B37D6">
        <w:rPr>
          <w:rFonts w:ascii="Segoe UI" w:hAnsi="Segoe UI" w:cs="Segoe UI"/>
          <w:sz w:val="18"/>
          <w:szCs w:val="18"/>
        </w:rPr>
        <w:t>čk in pogoje za vstop 1. 9. 202</w:t>
      </w:r>
      <w:r w:rsidR="00B87B2B">
        <w:rPr>
          <w:rFonts w:ascii="Segoe UI" w:hAnsi="Segoe UI" w:cs="Segoe UI"/>
          <w:sz w:val="18"/>
          <w:szCs w:val="18"/>
        </w:rPr>
        <w:t>6</w:t>
      </w:r>
      <w:r>
        <w:rPr>
          <w:rFonts w:ascii="Segoe UI" w:hAnsi="Segoe UI" w:cs="Segoe UI"/>
          <w:sz w:val="18"/>
          <w:szCs w:val="18"/>
        </w:rPr>
        <w:t>,</w:t>
      </w:r>
    </w:p>
    <w:p w14:paraId="2888E92A" w14:textId="23B9DF97" w:rsidR="00574687" w:rsidRPr="002029AC" w:rsidRDefault="005857F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o</w:t>
      </w:r>
      <w:r w:rsidR="00574687" w:rsidRPr="002029AC">
        <w:rPr>
          <w:rFonts w:ascii="Segoe UI" w:hAnsi="Segoe UI" w:cs="Segoe UI"/>
          <w:b/>
          <w:sz w:val="18"/>
          <w:szCs w:val="18"/>
        </w:rPr>
        <w:t xml:space="preserve">bvestilo o uvrstitvi na čakalni seznam </w:t>
      </w:r>
      <w:r w:rsidR="00574687" w:rsidRPr="002029AC">
        <w:rPr>
          <w:rFonts w:ascii="Segoe UI" w:hAnsi="Segoe UI" w:cs="Segoe UI"/>
          <w:sz w:val="18"/>
          <w:szCs w:val="18"/>
        </w:rPr>
        <w:t>za otroke, ki še niso sprejeti</w:t>
      </w:r>
      <w:r w:rsidR="00856E3B">
        <w:rPr>
          <w:rFonts w:ascii="Segoe UI" w:hAnsi="Segoe UI" w:cs="Segoe UI"/>
          <w:sz w:val="18"/>
          <w:szCs w:val="18"/>
        </w:rPr>
        <w:t xml:space="preserve"> (dosegajo prem</w:t>
      </w:r>
      <w:r w:rsidR="00B87B2B">
        <w:rPr>
          <w:rFonts w:ascii="Segoe UI" w:hAnsi="Segoe UI" w:cs="Segoe UI"/>
          <w:sz w:val="18"/>
          <w:szCs w:val="18"/>
        </w:rPr>
        <w:t>ajhno število točk ali</w:t>
      </w:r>
      <w:r w:rsidR="00856E3B">
        <w:rPr>
          <w:rFonts w:ascii="Segoe UI" w:hAnsi="Segoe UI" w:cs="Segoe UI"/>
          <w:sz w:val="18"/>
          <w:szCs w:val="18"/>
        </w:rPr>
        <w:t xml:space="preserve"> še ne izpolnjujejo starostnega pogoja za vključitev)</w:t>
      </w:r>
      <w:r>
        <w:rPr>
          <w:rFonts w:ascii="Segoe UI" w:hAnsi="Segoe UI" w:cs="Segoe UI"/>
          <w:sz w:val="18"/>
          <w:szCs w:val="18"/>
        </w:rPr>
        <w:t>,</w:t>
      </w:r>
    </w:p>
    <w:p w14:paraId="2765C467" w14:textId="1F90D630" w:rsidR="00574687" w:rsidRPr="002029AC" w:rsidRDefault="002458DD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čakalni seznam po šifrah bo objavljen na </w:t>
      </w:r>
      <w:r w:rsidR="00574687" w:rsidRPr="006A48F3">
        <w:rPr>
          <w:rFonts w:ascii="Segoe UI" w:hAnsi="Segoe UI" w:cs="Segoe UI"/>
          <w:sz w:val="18"/>
          <w:szCs w:val="18"/>
        </w:rPr>
        <w:t>spletni</w:t>
      </w:r>
      <w:r w:rsidR="00574687" w:rsidRPr="002029AC">
        <w:rPr>
          <w:rFonts w:ascii="Segoe UI" w:hAnsi="Segoe UI" w:cs="Segoe UI"/>
          <w:sz w:val="18"/>
          <w:szCs w:val="18"/>
        </w:rPr>
        <w:t xml:space="preserve"> strani vrtca</w:t>
      </w:r>
      <w:r w:rsidR="005857F8">
        <w:rPr>
          <w:rFonts w:ascii="Segoe UI" w:hAnsi="Segoe UI" w:cs="Segoe UI"/>
          <w:sz w:val="18"/>
          <w:szCs w:val="18"/>
        </w:rPr>
        <w:t>,</w:t>
      </w:r>
    </w:p>
    <w:p w14:paraId="062C7C96" w14:textId="6730B077" w:rsidR="00574687" w:rsidRPr="002029AC" w:rsidRDefault="005857F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</w:t>
      </w:r>
      <w:r w:rsidR="00D561E5">
        <w:rPr>
          <w:rFonts w:ascii="Segoe UI" w:hAnsi="Segoe UI" w:cs="Segoe UI"/>
          <w:sz w:val="18"/>
          <w:szCs w:val="18"/>
        </w:rPr>
        <w:t xml:space="preserve"> primeru dodatnih prostih mest</w:t>
      </w:r>
      <w:r w:rsidR="00574687" w:rsidRPr="002029AC">
        <w:rPr>
          <w:rFonts w:ascii="Segoe UI" w:hAnsi="Segoe UI" w:cs="Segoe UI"/>
          <w:sz w:val="18"/>
          <w:szCs w:val="18"/>
        </w:rPr>
        <w:t xml:space="preserve"> se otroci vključujejo iz čakalnega seznama glede na število točk in letnik rojstva. </w:t>
      </w:r>
    </w:p>
    <w:p w14:paraId="73B43FCF" w14:textId="77777777" w:rsidR="00574687" w:rsidRPr="002029AC" w:rsidRDefault="00574687" w:rsidP="00CC672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7723E416" w14:textId="02BA205D" w:rsidR="00864C3D" w:rsidRPr="00864C3D" w:rsidRDefault="00574687" w:rsidP="00856E3B">
      <w:pPr>
        <w:spacing w:line="276" w:lineRule="auto"/>
        <w:jc w:val="both"/>
        <w:rPr>
          <w:rFonts w:ascii="Segoe UI" w:hAnsi="Segoe UI" w:cs="Segoe UI"/>
          <w:b/>
          <w:bCs/>
          <w:color w:val="92D050"/>
          <w:sz w:val="18"/>
          <w:szCs w:val="18"/>
        </w:rPr>
      </w:pPr>
      <w:r w:rsidRPr="00864C3D">
        <w:rPr>
          <w:rFonts w:ascii="Segoe UI" w:hAnsi="Segoe UI" w:cs="Segoe UI"/>
          <w:b/>
          <w:bCs/>
          <w:color w:val="92D050"/>
          <w:sz w:val="18"/>
          <w:szCs w:val="18"/>
        </w:rPr>
        <w:t xml:space="preserve">Predvidoma </w:t>
      </w:r>
      <w:r w:rsidR="00856E3B" w:rsidRPr="00864C3D">
        <w:rPr>
          <w:rFonts w:ascii="Segoe UI" w:hAnsi="Segoe UI" w:cs="Segoe UI"/>
          <w:b/>
          <w:bCs/>
          <w:color w:val="92D050"/>
          <w:sz w:val="18"/>
          <w:szCs w:val="18"/>
        </w:rPr>
        <w:t xml:space="preserve">skupaj z obvestilom o sprejemu </w:t>
      </w:r>
      <w:r w:rsidR="00BE6AFA">
        <w:rPr>
          <w:rFonts w:ascii="Segoe UI" w:hAnsi="Segoe UI" w:cs="Segoe UI"/>
          <w:b/>
          <w:bCs/>
          <w:color w:val="92D050"/>
          <w:sz w:val="18"/>
          <w:szCs w:val="18"/>
        </w:rPr>
        <w:t>boste prejeli</w:t>
      </w:r>
      <w:r w:rsidR="00856E3B" w:rsidRPr="00864C3D">
        <w:rPr>
          <w:rFonts w:ascii="Segoe UI" w:hAnsi="Segoe UI" w:cs="Segoe UI"/>
          <w:b/>
          <w:bCs/>
          <w:color w:val="92D050"/>
          <w:sz w:val="18"/>
          <w:szCs w:val="18"/>
        </w:rPr>
        <w:t xml:space="preserve">: </w:t>
      </w:r>
    </w:p>
    <w:p w14:paraId="31FBFF29" w14:textId="037E71B8" w:rsidR="00864C3D" w:rsidRPr="00864C3D" w:rsidRDefault="00864C3D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poziv k sklenitvi Pogodbe o določitvi medsebojnih pravic in obveznosti staršev in vrtca, </w:t>
      </w:r>
    </w:p>
    <w:p w14:paraId="4385E20B" w14:textId="51F190CF" w:rsidR="00AA044E" w:rsidRPr="005857F8" w:rsidRDefault="005857F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b/>
          <w:sz w:val="18"/>
          <w:szCs w:val="18"/>
        </w:rPr>
      </w:pPr>
      <w:r w:rsidRPr="00864C3D">
        <w:rPr>
          <w:rFonts w:ascii="Segoe UI" w:hAnsi="Segoe UI" w:cs="Segoe UI"/>
          <w:b/>
          <w:bCs/>
          <w:sz w:val="18"/>
          <w:szCs w:val="18"/>
        </w:rPr>
        <w:t xml:space="preserve">dva izvoda </w:t>
      </w:r>
      <w:r w:rsidR="00864C3D" w:rsidRPr="00864C3D">
        <w:rPr>
          <w:rFonts w:ascii="Segoe UI" w:hAnsi="Segoe UI" w:cs="Segoe UI"/>
          <w:b/>
          <w:bCs/>
          <w:sz w:val="18"/>
          <w:szCs w:val="18"/>
        </w:rPr>
        <w:t>pogodbe</w:t>
      </w:r>
      <w:r w:rsidR="00864C3D">
        <w:rPr>
          <w:rFonts w:ascii="Segoe UI" w:hAnsi="Segoe UI" w:cs="Segoe UI"/>
          <w:b/>
          <w:sz w:val="18"/>
          <w:szCs w:val="18"/>
        </w:rPr>
        <w:t xml:space="preserve"> - </w:t>
      </w:r>
      <w:r w:rsidR="00864C3D">
        <w:rPr>
          <w:rFonts w:ascii="Segoe UI" w:hAnsi="Segoe UI" w:cs="Segoe UI"/>
          <w:sz w:val="18"/>
          <w:szCs w:val="18"/>
        </w:rPr>
        <w:t>e</w:t>
      </w:r>
      <w:r w:rsidRPr="002029AC">
        <w:rPr>
          <w:rFonts w:ascii="Segoe UI" w:hAnsi="Segoe UI" w:cs="Segoe UI"/>
          <w:sz w:val="18"/>
          <w:szCs w:val="18"/>
        </w:rPr>
        <w:t xml:space="preserve">nega obdržite zase, drugega pa </w:t>
      </w:r>
      <w:r w:rsidR="00132EF5">
        <w:rPr>
          <w:rFonts w:ascii="Segoe UI" w:hAnsi="Segoe UI" w:cs="Segoe UI"/>
          <w:sz w:val="18"/>
          <w:szCs w:val="18"/>
        </w:rPr>
        <w:t>vrnete na upravo,</w:t>
      </w:r>
    </w:p>
    <w:p w14:paraId="34C783FC" w14:textId="014C7242" w:rsidR="005857F8" w:rsidRPr="00132EF5" w:rsidRDefault="005857F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132EF5">
        <w:rPr>
          <w:rFonts w:ascii="Segoe UI" w:hAnsi="Segoe UI" w:cs="Segoe UI"/>
          <w:b/>
          <w:bCs/>
          <w:sz w:val="18"/>
          <w:szCs w:val="18"/>
        </w:rPr>
        <w:t>obrazec za elektronsko odjavo otrokove prisotnosti in izbiro načina plačevanja,</w:t>
      </w:r>
    </w:p>
    <w:p w14:paraId="6CC7F4C9" w14:textId="488F5687" w:rsidR="005857F8" w:rsidRPr="005857F8" w:rsidRDefault="005857F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b/>
          <w:sz w:val="18"/>
          <w:szCs w:val="18"/>
        </w:rPr>
      </w:pPr>
      <w:r w:rsidRPr="00132EF5">
        <w:rPr>
          <w:rFonts w:ascii="Segoe UI" w:hAnsi="Segoe UI" w:cs="Segoe UI"/>
          <w:b/>
          <w:bCs/>
          <w:sz w:val="18"/>
          <w:szCs w:val="18"/>
        </w:rPr>
        <w:t>obrazec za plačevanje s trajnikom</w:t>
      </w:r>
      <w:r>
        <w:rPr>
          <w:rFonts w:ascii="Segoe UI" w:hAnsi="Segoe UI" w:cs="Segoe UI"/>
          <w:sz w:val="18"/>
          <w:szCs w:val="18"/>
        </w:rPr>
        <w:t xml:space="preserve"> (izpolnite, v kolikor se odločite za plačevanje preko trajnika),</w:t>
      </w:r>
    </w:p>
    <w:p w14:paraId="34AAA10A" w14:textId="68AE31B1" w:rsidR="00BE6AFA" w:rsidRPr="00F70683" w:rsidRDefault="005857F8" w:rsidP="00F70683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b/>
          <w:sz w:val="18"/>
          <w:szCs w:val="18"/>
        </w:rPr>
      </w:pPr>
      <w:r w:rsidRPr="00132EF5">
        <w:rPr>
          <w:rFonts w:ascii="Segoe UI" w:hAnsi="Segoe UI" w:cs="Segoe UI"/>
          <w:b/>
          <w:bCs/>
          <w:sz w:val="18"/>
          <w:szCs w:val="18"/>
        </w:rPr>
        <w:t>vloga za izdajo e-računa</w:t>
      </w:r>
      <w:r>
        <w:rPr>
          <w:rFonts w:ascii="Segoe UI" w:hAnsi="Segoe UI" w:cs="Segoe UI"/>
          <w:sz w:val="18"/>
          <w:szCs w:val="18"/>
        </w:rPr>
        <w:t xml:space="preserve"> (izpolnite, v kolikor se odločite za plačevanj</w:t>
      </w:r>
      <w:r w:rsidR="00BE6AFA">
        <w:rPr>
          <w:rFonts w:ascii="Segoe UI" w:hAnsi="Segoe UI" w:cs="Segoe UI"/>
          <w:sz w:val="18"/>
          <w:szCs w:val="18"/>
        </w:rPr>
        <w:t xml:space="preserve">e </w:t>
      </w:r>
      <w:r>
        <w:rPr>
          <w:rFonts w:ascii="Segoe UI" w:hAnsi="Segoe UI" w:cs="Segoe UI"/>
          <w:sz w:val="18"/>
          <w:szCs w:val="18"/>
        </w:rPr>
        <w:t>preko spletne banke)</w:t>
      </w:r>
      <w:r w:rsidR="00132EF5">
        <w:rPr>
          <w:rFonts w:ascii="Segoe UI" w:hAnsi="Segoe UI" w:cs="Segoe UI"/>
          <w:sz w:val="18"/>
          <w:szCs w:val="18"/>
        </w:rPr>
        <w:t>.</w:t>
      </w:r>
    </w:p>
    <w:p w14:paraId="59291C17" w14:textId="01834255" w:rsidR="00864C3D" w:rsidRPr="00132EF5" w:rsidRDefault="00BE6AFA" w:rsidP="00132EF5">
      <w:pPr>
        <w:spacing w:line="276" w:lineRule="auto"/>
        <w:jc w:val="center"/>
        <w:rPr>
          <w:rFonts w:ascii="Segoe UI" w:hAnsi="Segoe UI" w:cs="Segoe UI"/>
          <w:b/>
          <w:bCs/>
          <w:color w:val="92D050"/>
          <w:sz w:val="18"/>
          <w:szCs w:val="18"/>
        </w:rPr>
      </w:pPr>
      <w:r>
        <w:rPr>
          <w:rFonts w:ascii="Segoe UI" w:hAnsi="Segoe UI" w:cs="Segoe UI"/>
          <w:b/>
          <w:bCs/>
          <w:color w:val="92D050"/>
          <w:sz w:val="18"/>
          <w:szCs w:val="18"/>
        </w:rPr>
        <w:t>En izvod pogodbe in ostale navedene obrazce</w:t>
      </w:r>
      <w:r w:rsidR="00132EF5" w:rsidRPr="00132EF5">
        <w:rPr>
          <w:rFonts w:ascii="Segoe UI" w:hAnsi="Segoe UI" w:cs="Segoe UI"/>
          <w:b/>
          <w:bCs/>
          <w:color w:val="92D050"/>
          <w:sz w:val="18"/>
          <w:szCs w:val="18"/>
        </w:rPr>
        <w:t xml:space="preserve"> v 15 DNEH vrnete na UPRAVO VRTCA.</w:t>
      </w:r>
    </w:p>
    <w:p w14:paraId="59467D22" w14:textId="77777777" w:rsidR="00132EF5" w:rsidRDefault="00132EF5" w:rsidP="00864C3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61BC3D6F" w14:textId="6D749629" w:rsidR="00864C3D" w:rsidRDefault="00864C3D" w:rsidP="00864C3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2029AC">
        <w:rPr>
          <w:rFonts w:ascii="Segoe UI" w:hAnsi="Segoe UI" w:cs="Segoe UI"/>
          <w:b/>
          <w:color w:val="92D050"/>
          <w:sz w:val="18"/>
          <w:szCs w:val="18"/>
        </w:rPr>
        <w:t>ZDRAVNIŠKO POTRDILO</w:t>
      </w:r>
      <w:r>
        <w:rPr>
          <w:rFonts w:ascii="Segoe UI" w:hAnsi="Segoe UI" w:cs="Segoe UI"/>
          <w:b/>
          <w:color w:val="92D050"/>
          <w:sz w:val="18"/>
          <w:szCs w:val="18"/>
        </w:rPr>
        <w:t>,</w:t>
      </w:r>
      <w:r w:rsidRPr="002029A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ki ga </w:t>
      </w:r>
      <w:r w:rsidRPr="002029AC">
        <w:rPr>
          <w:rFonts w:ascii="Segoe UI" w:hAnsi="Segoe UI" w:cs="Segoe UI"/>
          <w:sz w:val="18"/>
          <w:szCs w:val="18"/>
        </w:rPr>
        <w:t>izpolni otrokov osebni zdravnik</w:t>
      </w:r>
      <w:r w:rsidR="00513E8B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oddate </w:t>
      </w:r>
      <w:r w:rsidR="00D561E5">
        <w:rPr>
          <w:rFonts w:ascii="Segoe UI" w:hAnsi="Segoe UI" w:cs="Segoe UI"/>
          <w:b/>
          <w:bCs/>
          <w:sz w:val="18"/>
          <w:szCs w:val="18"/>
        </w:rPr>
        <w:t>najkasneje na</w:t>
      </w:r>
      <w:r w:rsidRPr="00132EF5">
        <w:rPr>
          <w:rFonts w:ascii="Segoe UI" w:hAnsi="Segoe UI" w:cs="Segoe UI"/>
          <w:b/>
          <w:bCs/>
          <w:sz w:val="18"/>
          <w:szCs w:val="18"/>
        </w:rPr>
        <w:t xml:space="preserve"> individualnem pogovoru z vzgojiteljicama</w:t>
      </w:r>
      <w:r w:rsidR="00132EF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132EF5">
        <w:rPr>
          <w:rFonts w:ascii="Segoe UI" w:hAnsi="Segoe UI" w:cs="Segoe UI"/>
          <w:sz w:val="18"/>
          <w:szCs w:val="18"/>
        </w:rPr>
        <w:t>(zadnji teden v avgustu).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2029AC">
        <w:rPr>
          <w:rFonts w:ascii="Segoe UI" w:hAnsi="Segoe UI" w:cs="Segoe UI"/>
          <w:sz w:val="18"/>
          <w:szCs w:val="18"/>
        </w:rPr>
        <w:t>Brez zdravniškega potrdila vstop v vrtec ni dovoljen.</w:t>
      </w:r>
    </w:p>
    <w:p w14:paraId="252B442F" w14:textId="3C81922E" w:rsidR="00864C3D" w:rsidRPr="00864C3D" w:rsidRDefault="00864C3D" w:rsidP="00BE6AFA">
      <w:pPr>
        <w:spacing w:line="276" w:lineRule="auto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V </w:t>
      </w:r>
      <w:r w:rsidRPr="00B70ADB">
        <w:rPr>
          <w:rFonts w:ascii="Segoe UI" w:hAnsi="Segoe UI" w:cs="Segoe UI"/>
          <w:b/>
          <w:sz w:val="18"/>
          <w:szCs w:val="18"/>
        </w:rPr>
        <w:t>skladu z 51. a člen</w:t>
      </w:r>
      <w:r>
        <w:rPr>
          <w:rFonts w:ascii="Segoe UI" w:hAnsi="Segoe UI" w:cs="Segoe UI"/>
          <w:b/>
          <w:sz w:val="18"/>
          <w:szCs w:val="18"/>
        </w:rPr>
        <w:t>om</w:t>
      </w:r>
      <w:r w:rsidRPr="00B70ADB">
        <w:rPr>
          <w:rFonts w:ascii="Segoe UI" w:hAnsi="Segoe UI" w:cs="Segoe UI"/>
          <w:b/>
          <w:sz w:val="18"/>
          <w:szCs w:val="18"/>
        </w:rPr>
        <w:t xml:space="preserve"> Zakona o nalezljivih boleznih mora biti iz zdravniškega potrdila razvidno, da je bil otrok cepljen proti ošpicam, mumpsu in rdečkam oziroma da otrok ni bil ceplj</w:t>
      </w:r>
      <w:r>
        <w:rPr>
          <w:rFonts w:ascii="Segoe UI" w:hAnsi="Segoe UI" w:cs="Segoe UI"/>
          <w:b/>
          <w:sz w:val="18"/>
          <w:szCs w:val="18"/>
        </w:rPr>
        <w:t xml:space="preserve">en zaradi medicinskih razlogov in </w:t>
      </w:r>
      <w:r w:rsidR="00D561E5">
        <w:rPr>
          <w:rFonts w:ascii="Segoe UI" w:hAnsi="Segoe UI" w:cs="Segoe UI"/>
          <w:b/>
          <w:sz w:val="18"/>
          <w:szCs w:val="18"/>
        </w:rPr>
        <w:t xml:space="preserve">ima odločbo o opustitvi cepljenja oziroma je v procesu njene pridobitve. </w:t>
      </w:r>
    </w:p>
    <w:p w14:paraId="023D914C" w14:textId="77777777" w:rsidR="00574687" w:rsidRPr="002029AC" w:rsidRDefault="00574687" w:rsidP="00CC672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0EFBC729" w14:textId="77777777" w:rsidR="00840538" w:rsidRPr="00BE6AFA" w:rsidRDefault="0095775F" w:rsidP="00CC672D">
      <w:pPr>
        <w:spacing w:line="276" w:lineRule="auto"/>
        <w:jc w:val="both"/>
        <w:rPr>
          <w:rFonts w:ascii="Segoe UI" w:hAnsi="Segoe UI" w:cs="Segoe UI"/>
          <w:b/>
          <w:color w:val="92D050"/>
          <w:sz w:val="18"/>
          <w:szCs w:val="18"/>
        </w:rPr>
      </w:pPr>
      <w:r w:rsidRPr="00BE6AFA">
        <w:rPr>
          <w:rFonts w:ascii="Segoe UI" w:hAnsi="Segoe UI" w:cs="Segoe UI"/>
          <w:b/>
          <w:color w:val="92D050"/>
          <w:sz w:val="18"/>
          <w:szCs w:val="18"/>
        </w:rPr>
        <w:t>ZNIŽANO PLAČILO VRTCA</w:t>
      </w:r>
      <w:r w:rsidR="00840538" w:rsidRPr="00BE6AFA">
        <w:rPr>
          <w:rFonts w:ascii="Segoe UI" w:hAnsi="Segoe UI" w:cs="Segoe UI"/>
          <w:b/>
          <w:color w:val="92D050"/>
          <w:sz w:val="18"/>
          <w:szCs w:val="18"/>
        </w:rPr>
        <w:t>:</w:t>
      </w:r>
    </w:p>
    <w:p w14:paraId="6C142C5D" w14:textId="23F386D3" w:rsidR="00A159AE" w:rsidRPr="002029AC" w:rsidRDefault="00574687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b/>
          <w:sz w:val="18"/>
          <w:szCs w:val="18"/>
        </w:rPr>
      </w:pPr>
      <w:r w:rsidRPr="00BE6AFA">
        <w:rPr>
          <w:rFonts w:ascii="Segoe UI" w:hAnsi="Segoe UI" w:cs="Segoe UI"/>
          <w:b/>
          <w:sz w:val="18"/>
          <w:szCs w:val="18"/>
        </w:rPr>
        <w:t>»Vlog</w:t>
      </w:r>
      <w:r w:rsidR="00132EF5" w:rsidRPr="00BE6AFA">
        <w:rPr>
          <w:rFonts w:ascii="Segoe UI" w:hAnsi="Segoe UI" w:cs="Segoe UI"/>
          <w:b/>
          <w:sz w:val="18"/>
          <w:szCs w:val="18"/>
        </w:rPr>
        <w:t>o</w:t>
      </w:r>
      <w:r w:rsidRPr="00BE6AFA">
        <w:rPr>
          <w:rFonts w:ascii="Segoe UI" w:hAnsi="Segoe UI" w:cs="Segoe UI"/>
          <w:b/>
          <w:sz w:val="18"/>
          <w:szCs w:val="18"/>
        </w:rPr>
        <w:t xml:space="preserve"> za uveljavljanje pravic iz javnih sredstev«</w:t>
      </w:r>
      <w:r w:rsidRPr="00BE6AFA">
        <w:rPr>
          <w:rFonts w:ascii="Segoe UI" w:hAnsi="Segoe UI" w:cs="Segoe UI"/>
          <w:sz w:val="18"/>
          <w:szCs w:val="18"/>
        </w:rPr>
        <w:t xml:space="preserve"> </w:t>
      </w:r>
      <w:r w:rsidR="00132EF5">
        <w:rPr>
          <w:rFonts w:ascii="Segoe UI" w:hAnsi="Segoe UI" w:cs="Segoe UI"/>
          <w:sz w:val="18"/>
          <w:szCs w:val="18"/>
        </w:rPr>
        <w:t xml:space="preserve">oddate </w:t>
      </w:r>
      <w:r w:rsidRPr="002029AC">
        <w:rPr>
          <w:rFonts w:ascii="Segoe UI" w:hAnsi="Segoe UI" w:cs="Segoe UI"/>
          <w:sz w:val="18"/>
          <w:szCs w:val="18"/>
        </w:rPr>
        <w:t xml:space="preserve">na pristojnem </w:t>
      </w:r>
      <w:r w:rsidRPr="002029AC">
        <w:rPr>
          <w:rFonts w:ascii="Segoe UI" w:hAnsi="Segoe UI" w:cs="Segoe UI"/>
          <w:b/>
          <w:sz w:val="18"/>
          <w:szCs w:val="18"/>
        </w:rPr>
        <w:t>Centru za socialno delo</w:t>
      </w:r>
      <w:r w:rsidR="0095775F" w:rsidRPr="002029AC">
        <w:rPr>
          <w:rFonts w:ascii="Segoe UI" w:hAnsi="Segoe UI" w:cs="Segoe UI"/>
          <w:sz w:val="18"/>
          <w:szCs w:val="18"/>
        </w:rPr>
        <w:t xml:space="preserve"> v mesecu </w:t>
      </w:r>
      <w:r w:rsidR="0095775F" w:rsidRPr="002029AC">
        <w:rPr>
          <w:rFonts w:ascii="Segoe UI" w:hAnsi="Segoe UI" w:cs="Segoe UI"/>
          <w:b/>
          <w:sz w:val="18"/>
          <w:szCs w:val="18"/>
        </w:rPr>
        <w:t>avgustu</w:t>
      </w:r>
      <w:r w:rsidR="00132EF5">
        <w:rPr>
          <w:rFonts w:ascii="Segoe UI" w:hAnsi="Segoe UI" w:cs="Segoe UI"/>
          <w:sz w:val="18"/>
          <w:szCs w:val="18"/>
        </w:rPr>
        <w:t>,</w:t>
      </w:r>
    </w:p>
    <w:p w14:paraId="5CF6CCAA" w14:textId="7E232E6B" w:rsidR="00574687" w:rsidRPr="002029AC" w:rsidRDefault="00132EF5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</w:t>
      </w:r>
      <w:r w:rsidR="0095775F" w:rsidRPr="002029AC">
        <w:rPr>
          <w:rFonts w:ascii="Segoe UI" w:hAnsi="Segoe UI" w:cs="Segoe UI"/>
          <w:sz w:val="18"/>
          <w:szCs w:val="18"/>
        </w:rPr>
        <w:t>a podlagi vloge CSD staršem izda odločbo o uvrstitvi v plačilni razred</w:t>
      </w:r>
      <w:r>
        <w:rPr>
          <w:rFonts w:ascii="Segoe UI" w:hAnsi="Segoe UI" w:cs="Segoe UI"/>
          <w:sz w:val="18"/>
          <w:szCs w:val="18"/>
        </w:rPr>
        <w:t>,</w:t>
      </w:r>
    </w:p>
    <w:p w14:paraId="031690B8" w14:textId="4963B98B" w:rsidR="0095775F" w:rsidRPr="002029AC" w:rsidRDefault="00132EF5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</w:t>
      </w:r>
      <w:r w:rsidR="0095775F" w:rsidRPr="002029AC">
        <w:rPr>
          <w:rFonts w:ascii="Segoe UI" w:hAnsi="Segoe UI" w:cs="Segoe UI"/>
          <w:sz w:val="18"/>
          <w:szCs w:val="18"/>
        </w:rPr>
        <w:t xml:space="preserve"> p</w:t>
      </w:r>
      <w:r w:rsidR="00D51A1D">
        <w:rPr>
          <w:rFonts w:ascii="Segoe UI" w:hAnsi="Segoe UI" w:cs="Segoe UI"/>
          <w:sz w:val="18"/>
          <w:szCs w:val="18"/>
        </w:rPr>
        <w:t xml:space="preserve">rimeru, da vloga ni oddana, se </w:t>
      </w:r>
      <w:r w:rsidR="0095775F" w:rsidRPr="002029AC">
        <w:rPr>
          <w:rFonts w:ascii="Segoe UI" w:hAnsi="Segoe UI" w:cs="Segoe UI"/>
          <w:sz w:val="18"/>
          <w:szCs w:val="18"/>
        </w:rPr>
        <w:t>obračuna 77% cene programa</w:t>
      </w:r>
      <w:r w:rsidR="00AF61EF">
        <w:rPr>
          <w:rFonts w:ascii="Segoe UI" w:hAnsi="Segoe UI" w:cs="Segoe UI"/>
          <w:sz w:val="18"/>
          <w:szCs w:val="18"/>
        </w:rPr>
        <w:t>,</w:t>
      </w:r>
    </w:p>
    <w:p w14:paraId="768DDEB0" w14:textId="52BB2861" w:rsidR="00AF61EF" w:rsidRDefault="00AF61EF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vrtec je brezplačen za drugega otroka, v kolikor je v vrtec hkrati vključen tudi njegov starejši sorojenec. Prav tako je vrtec brezplačen za tretjega in vsakega nadaljnjega otroka, ne glede na to</w:t>
      </w:r>
      <w:r w:rsidR="00513E8B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ali so</w:t>
      </w:r>
      <w:r w:rsidR="00464BD8">
        <w:rPr>
          <w:rFonts w:ascii="Segoe UI" w:hAnsi="Segoe UI" w:cs="Segoe UI"/>
          <w:sz w:val="18"/>
          <w:szCs w:val="18"/>
        </w:rPr>
        <w:t xml:space="preserve"> v vrtec vključeni njegovi sorojenci. </w:t>
      </w:r>
    </w:p>
    <w:p w14:paraId="753D68BB" w14:textId="5D8D2150" w:rsidR="00464BD8" w:rsidRPr="002029AC" w:rsidRDefault="00464BD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vlogo za uveljavljanje pravic iz javnih sredstev je potrebno oddati za vsakega otroka, ki se vključuje v vrtec.</w:t>
      </w:r>
    </w:p>
    <w:p w14:paraId="63F6B273" w14:textId="77777777" w:rsidR="0095775F" w:rsidRPr="002029AC" w:rsidRDefault="0095775F" w:rsidP="00CC672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0A28E216" w14:textId="77777777" w:rsidR="00A159AE" w:rsidRPr="00BE6AFA" w:rsidRDefault="00DC0491" w:rsidP="00CC672D">
      <w:pPr>
        <w:spacing w:line="276" w:lineRule="auto"/>
        <w:jc w:val="both"/>
        <w:rPr>
          <w:rFonts w:ascii="Segoe UI" w:hAnsi="Segoe UI" w:cs="Segoe UI"/>
          <w:color w:val="92D050"/>
          <w:sz w:val="18"/>
          <w:szCs w:val="18"/>
        </w:rPr>
      </w:pPr>
      <w:r w:rsidRPr="00BE6AFA">
        <w:rPr>
          <w:rFonts w:ascii="Segoe UI" w:hAnsi="Segoe UI" w:cs="Segoe UI"/>
          <w:b/>
          <w:color w:val="92D050"/>
          <w:sz w:val="18"/>
          <w:szCs w:val="18"/>
        </w:rPr>
        <w:t xml:space="preserve">PRIPRAVE NA VSTOP </w:t>
      </w:r>
      <w:r w:rsidR="00A159AE" w:rsidRPr="00BE6AFA">
        <w:rPr>
          <w:rFonts w:ascii="Segoe UI" w:hAnsi="Segoe UI" w:cs="Segoe UI"/>
          <w:b/>
          <w:color w:val="92D050"/>
          <w:sz w:val="18"/>
          <w:szCs w:val="18"/>
        </w:rPr>
        <w:t>V VRTEC:</w:t>
      </w:r>
    </w:p>
    <w:p w14:paraId="5D762694" w14:textId="612043D5" w:rsidR="0095775F" w:rsidRPr="002029AC" w:rsidRDefault="00464BD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</w:t>
      </w:r>
      <w:r w:rsidR="0095775F" w:rsidRPr="002029AC">
        <w:rPr>
          <w:rFonts w:ascii="Segoe UI" w:hAnsi="Segoe UI" w:cs="Segoe UI"/>
          <w:sz w:val="18"/>
          <w:szCs w:val="18"/>
        </w:rPr>
        <w:t>kupni sestanek za starše otrok - novincev v mesecu juniju</w:t>
      </w:r>
      <w:r>
        <w:rPr>
          <w:rFonts w:ascii="Segoe UI" w:hAnsi="Segoe UI" w:cs="Segoe UI"/>
          <w:sz w:val="18"/>
          <w:szCs w:val="18"/>
        </w:rPr>
        <w:t>,</w:t>
      </w:r>
    </w:p>
    <w:p w14:paraId="18B2EBA3" w14:textId="1D423210" w:rsidR="0095775F" w:rsidRPr="002029AC" w:rsidRDefault="00464BD8" w:rsidP="00CC672D">
      <w:pPr>
        <w:numPr>
          <w:ilvl w:val="0"/>
          <w:numId w:val="5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</w:t>
      </w:r>
      <w:r w:rsidR="0095775F" w:rsidRPr="002029AC">
        <w:rPr>
          <w:rFonts w:ascii="Segoe UI" w:hAnsi="Segoe UI" w:cs="Segoe UI"/>
          <w:sz w:val="18"/>
          <w:szCs w:val="18"/>
        </w:rPr>
        <w:t>ndividualni pogovor z vzgojiteljic</w:t>
      </w:r>
      <w:r w:rsidR="00F70683">
        <w:rPr>
          <w:rFonts w:ascii="Segoe UI" w:hAnsi="Segoe UI" w:cs="Segoe UI"/>
          <w:sz w:val="18"/>
          <w:szCs w:val="18"/>
        </w:rPr>
        <w:t>ama</w:t>
      </w:r>
      <w:r w:rsidR="0095775F" w:rsidRPr="002029AC">
        <w:rPr>
          <w:rFonts w:ascii="Segoe UI" w:hAnsi="Segoe UI" w:cs="Segoe UI"/>
          <w:sz w:val="18"/>
          <w:szCs w:val="18"/>
        </w:rPr>
        <w:t xml:space="preserve"> </w:t>
      </w:r>
      <w:r w:rsidR="00840538" w:rsidRPr="002029AC">
        <w:rPr>
          <w:rFonts w:ascii="Segoe UI" w:hAnsi="Segoe UI" w:cs="Segoe UI"/>
          <w:sz w:val="18"/>
          <w:szCs w:val="18"/>
        </w:rPr>
        <w:t>-</w:t>
      </w:r>
      <w:r w:rsidR="006C11FB" w:rsidRPr="002029AC">
        <w:rPr>
          <w:rFonts w:ascii="Segoe UI" w:hAnsi="Segoe UI" w:cs="Segoe UI"/>
          <w:sz w:val="18"/>
          <w:szCs w:val="18"/>
        </w:rPr>
        <w:t xml:space="preserve"> zadnji teden avgusta (vabilo </w:t>
      </w:r>
      <w:r>
        <w:rPr>
          <w:rFonts w:ascii="Segoe UI" w:hAnsi="Segoe UI" w:cs="Segoe UI"/>
          <w:sz w:val="18"/>
          <w:szCs w:val="18"/>
        </w:rPr>
        <w:t xml:space="preserve">prejmete </w:t>
      </w:r>
      <w:r w:rsidR="006C11FB" w:rsidRPr="002029AC">
        <w:rPr>
          <w:rFonts w:ascii="Segoe UI" w:hAnsi="Segoe UI" w:cs="Segoe UI"/>
          <w:sz w:val="18"/>
          <w:szCs w:val="18"/>
        </w:rPr>
        <w:t>po pošti v avgustu, v primeru odsotnosti nadomestni termin uskladite z vzgojiteljico).</w:t>
      </w:r>
    </w:p>
    <w:p w14:paraId="230686F6" w14:textId="77777777" w:rsidR="00A159AE" w:rsidRPr="002029AC" w:rsidRDefault="00A159AE" w:rsidP="00CC672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63DD65B9" w14:textId="50BBA02B" w:rsidR="00A159AE" w:rsidRPr="002029AC" w:rsidRDefault="00A159AE" w:rsidP="00CC672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2029AC">
        <w:rPr>
          <w:rFonts w:ascii="Segoe UI" w:hAnsi="Segoe UI" w:cs="Segoe UI"/>
          <w:b/>
          <w:sz w:val="18"/>
          <w:szCs w:val="18"/>
        </w:rPr>
        <w:t>Sprejem otrok</w:t>
      </w:r>
      <w:r w:rsidR="0095775F" w:rsidRPr="002029AC">
        <w:rPr>
          <w:rFonts w:ascii="Segoe UI" w:hAnsi="Segoe UI" w:cs="Segoe UI"/>
          <w:b/>
          <w:sz w:val="18"/>
          <w:szCs w:val="18"/>
        </w:rPr>
        <w:t xml:space="preserve"> </w:t>
      </w:r>
      <w:r w:rsidRPr="002029AC">
        <w:rPr>
          <w:rFonts w:ascii="Segoe UI" w:hAnsi="Segoe UI" w:cs="Segoe UI"/>
          <w:b/>
          <w:sz w:val="18"/>
          <w:szCs w:val="18"/>
        </w:rPr>
        <w:t>-</w:t>
      </w:r>
      <w:r w:rsidR="0095775F" w:rsidRPr="002029AC">
        <w:rPr>
          <w:rFonts w:ascii="Segoe UI" w:hAnsi="Segoe UI" w:cs="Segoe UI"/>
          <w:b/>
          <w:sz w:val="18"/>
          <w:szCs w:val="18"/>
        </w:rPr>
        <w:t xml:space="preserve"> </w:t>
      </w:r>
      <w:r w:rsidRPr="002029AC">
        <w:rPr>
          <w:rFonts w:ascii="Segoe UI" w:hAnsi="Segoe UI" w:cs="Segoe UI"/>
          <w:b/>
          <w:sz w:val="18"/>
          <w:szCs w:val="18"/>
        </w:rPr>
        <w:t xml:space="preserve">novincev v posameznih oddelkih </w:t>
      </w:r>
      <w:r w:rsidRPr="002029AC">
        <w:rPr>
          <w:rFonts w:ascii="Segoe UI" w:hAnsi="Segoe UI" w:cs="Segoe UI"/>
          <w:sz w:val="18"/>
          <w:szCs w:val="18"/>
        </w:rPr>
        <w:t>je prvi delovni dan v septembru</w:t>
      </w:r>
      <w:r w:rsidR="00464BD8">
        <w:rPr>
          <w:rFonts w:ascii="Segoe UI" w:hAnsi="Segoe UI" w:cs="Segoe UI"/>
          <w:sz w:val="18"/>
          <w:szCs w:val="18"/>
        </w:rPr>
        <w:t xml:space="preserve"> – </w:t>
      </w:r>
      <w:r w:rsidR="00B87B2B">
        <w:rPr>
          <w:rFonts w:ascii="Segoe UI" w:hAnsi="Segoe UI" w:cs="Segoe UI"/>
          <w:b/>
          <w:bCs/>
          <w:sz w:val="18"/>
          <w:szCs w:val="18"/>
        </w:rPr>
        <w:t>torek</w:t>
      </w:r>
      <w:r w:rsidR="00464BD8" w:rsidRPr="00F70683">
        <w:rPr>
          <w:rFonts w:ascii="Segoe UI" w:hAnsi="Segoe UI" w:cs="Segoe UI"/>
          <w:b/>
          <w:bCs/>
          <w:sz w:val="18"/>
          <w:szCs w:val="18"/>
        </w:rPr>
        <w:t>,</w:t>
      </w:r>
      <w:r w:rsidR="00E27B96">
        <w:rPr>
          <w:rFonts w:ascii="Segoe UI" w:hAnsi="Segoe UI" w:cs="Segoe UI"/>
          <w:sz w:val="18"/>
          <w:szCs w:val="18"/>
        </w:rPr>
        <w:t xml:space="preserve"> </w:t>
      </w:r>
      <w:r w:rsidR="002458DD">
        <w:rPr>
          <w:rFonts w:ascii="Segoe UI" w:hAnsi="Segoe UI" w:cs="Segoe UI"/>
          <w:b/>
          <w:sz w:val="18"/>
          <w:szCs w:val="18"/>
        </w:rPr>
        <w:t>1</w:t>
      </w:r>
      <w:r w:rsidRPr="002029AC">
        <w:rPr>
          <w:rFonts w:ascii="Segoe UI" w:hAnsi="Segoe UI" w:cs="Segoe UI"/>
          <w:b/>
          <w:sz w:val="18"/>
          <w:szCs w:val="18"/>
        </w:rPr>
        <w:t>.</w:t>
      </w:r>
      <w:r w:rsidR="00DC0491" w:rsidRPr="002029AC">
        <w:rPr>
          <w:rFonts w:ascii="Segoe UI" w:hAnsi="Segoe UI" w:cs="Segoe UI"/>
          <w:b/>
          <w:sz w:val="18"/>
          <w:szCs w:val="18"/>
        </w:rPr>
        <w:t xml:space="preserve"> </w:t>
      </w:r>
      <w:r w:rsidRPr="002029AC">
        <w:rPr>
          <w:rFonts w:ascii="Segoe UI" w:hAnsi="Segoe UI" w:cs="Segoe UI"/>
          <w:b/>
          <w:sz w:val="18"/>
          <w:szCs w:val="18"/>
        </w:rPr>
        <w:t>9.</w:t>
      </w:r>
      <w:r w:rsidR="00DC0491" w:rsidRPr="002029AC">
        <w:rPr>
          <w:rFonts w:ascii="Segoe UI" w:hAnsi="Segoe UI" w:cs="Segoe UI"/>
          <w:b/>
          <w:sz w:val="18"/>
          <w:szCs w:val="18"/>
        </w:rPr>
        <w:t xml:space="preserve"> </w:t>
      </w:r>
      <w:r w:rsidR="009B37D6">
        <w:rPr>
          <w:rFonts w:ascii="Segoe UI" w:hAnsi="Segoe UI" w:cs="Segoe UI"/>
          <w:b/>
          <w:sz w:val="18"/>
          <w:szCs w:val="18"/>
        </w:rPr>
        <w:t>202</w:t>
      </w:r>
      <w:r w:rsidR="00B87B2B">
        <w:rPr>
          <w:rFonts w:ascii="Segoe UI" w:hAnsi="Segoe UI" w:cs="Segoe UI"/>
          <w:b/>
          <w:sz w:val="18"/>
          <w:szCs w:val="18"/>
        </w:rPr>
        <w:t>6</w:t>
      </w:r>
      <w:bookmarkStart w:id="0" w:name="_GoBack"/>
      <w:bookmarkEnd w:id="0"/>
      <w:r w:rsidR="0095775F" w:rsidRPr="002029AC">
        <w:rPr>
          <w:rFonts w:ascii="Segoe UI" w:hAnsi="Segoe UI" w:cs="Segoe UI"/>
          <w:b/>
          <w:sz w:val="18"/>
          <w:szCs w:val="18"/>
        </w:rPr>
        <w:t xml:space="preserve">. </w:t>
      </w:r>
      <w:r w:rsidR="0095775F" w:rsidRPr="002029AC">
        <w:rPr>
          <w:rFonts w:ascii="Segoe UI" w:hAnsi="Segoe UI" w:cs="Segoe UI"/>
          <w:sz w:val="18"/>
          <w:szCs w:val="18"/>
        </w:rPr>
        <w:t xml:space="preserve">Uvajanje otrok se prične s prvim </w:t>
      </w:r>
      <w:r w:rsidR="006C11FB" w:rsidRPr="002029AC">
        <w:rPr>
          <w:rFonts w:ascii="Segoe UI" w:hAnsi="Segoe UI" w:cs="Segoe UI"/>
          <w:sz w:val="18"/>
          <w:szCs w:val="18"/>
        </w:rPr>
        <w:t xml:space="preserve">uradnim </w:t>
      </w:r>
      <w:r w:rsidR="0095775F" w:rsidRPr="002029AC">
        <w:rPr>
          <w:rFonts w:ascii="Segoe UI" w:hAnsi="Segoe UI" w:cs="Segoe UI"/>
          <w:sz w:val="18"/>
          <w:szCs w:val="18"/>
        </w:rPr>
        <w:t>dnem vstopa v vrtec</w:t>
      </w:r>
      <w:r w:rsidR="00464BD8">
        <w:rPr>
          <w:rFonts w:ascii="Segoe UI" w:hAnsi="Segoe UI" w:cs="Segoe UI"/>
          <w:sz w:val="18"/>
          <w:szCs w:val="18"/>
        </w:rPr>
        <w:t xml:space="preserve"> in </w:t>
      </w:r>
      <w:r w:rsidR="0095775F" w:rsidRPr="002029AC">
        <w:rPr>
          <w:rFonts w:ascii="Segoe UI" w:hAnsi="Segoe UI" w:cs="Segoe UI"/>
          <w:sz w:val="18"/>
          <w:szCs w:val="18"/>
        </w:rPr>
        <w:t>poteka postopno po individualnem dogovoru s strokovnimi delavci</w:t>
      </w:r>
      <w:r w:rsidRPr="002029AC">
        <w:rPr>
          <w:rFonts w:ascii="Segoe UI" w:hAnsi="Segoe UI" w:cs="Segoe UI"/>
          <w:sz w:val="18"/>
          <w:szCs w:val="18"/>
        </w:rPr>
        <w:t>.</w:t>
      </w:r>
      <w:r w:rsidR="0095775F" w:rsidRPr="002029AC">
        <w:rPr>
          <w:rFonts w:ascii="Segoe UI" w:hAnsi="Segoe UI" w:cs="Segoe UI"/>
          <w:sz w:val="18"/>
          <w:szCs w:val="18"/>
        </w:rPr>
        <w:t xml:space="preserve"> </w:t>
      </w:r>
      <w:r w:rsidR="00840538" w:rsidRPr="002029AC">
        <w:rPr>
          <w:rFonts w:ascii="Segoe UI" w:hAnsi="Segoe UI" w:cs="Segoe UI"/>
          <w:sz w:val="18"/>
          <w:szCs w:val="18"/>
        </w:rPr>
        <w:t>V prvih dneh ni priporočljivo, da otrok v vrtcu preživi dalj časa sam, zato si</w:t>
      </w:r>
      <w:r w:rsidR="00464BD8">
        <w:rPr>
          <w:rFonts w:ascii="Segoe UI" w:hAnsi="Segoe UI" w:cs="Segoe UI"/>
          <w:sz w:val="18"/>
          <w:szCs w:val="18"/>
        </w:rPr>
        <w:t xml:space="preserve"> za uvajanje</w:t>
      </w:r>
      <w:r w:rsidR="00840538" w:rsidRPr="002029AC">
        <w:rPr>
          <w:rFonts w:ascii="Segoe UI" w:hAnsi="Segoe UI" w:cs="Segoe UI"/>
          <w:sz w:val="18"/>
          <w:szCs w:val="18"/>
        </w:rPr>
        <w:t xml:space="preserve"> rezervirajte nekaj prostih dni</w:t>
      </w:r>
      <w:r w:rsidR="00464BD8">
        <w:rPr>
          <w:rFonts w:ascii="Segoe UI" w:hAnsi="Segoe UI" w:cs="Segoe UI"/>
          <w:sz w:val="18"/>
          <w:szCs w:val="18"/>
        </w:rPr>
        <w:t>.</w:t>
      </w:r>
      <w:r w:rsidR="00BE6AFA">
        <w:rPr>
          <w:rFonts w:ascii="Segoe UI" w:hAnsi="Segoe UI" w:cs="Segoe UI"/>
          <w:sz w:val="18"/>
          <w:szCs w:val="18"/>
        </w:rPr>
        <w:t xml:space="preserve"> </w:t>
      </w:r>
      <w:r w:rsidR="00F56F42" w:rsidRPr="002029AC">
        <w:rPr>
          <w:rFonts w:ascii="Segoe UI" w:hAnsi="Segoe UI" w:cs="Segoe UI"/>
          <w:sz w:val="18"/>
          <w:szCs w:val="18"/>
        </w:rPr>
        <w:t>V</w:t>
      </w:r>
      <w:r w:rsidRPr="002029AC">
        <w:rPr>
          <w:rFonts w:ascii="Segoe UI" w:hAnsi="Segoe UI" w:cs="Segoe UI"/>
          <w:sz w:val="18"/>
          <w:szCs w:val="18"/>
        </w:rPr>
        <w:t xml:space="preserve"> primeru, da starši otroka ne pripeljete v vrtec na dan dogovorjenega vstopa, morate odsotnost predhodno sporočiti - neposredno vzgojiteljici. </w:t>
      </w:r>
    </w:p>
    <w:p w14:paraId="3F945FFF" w14:textId="77777777" w:rsidR="00A159AE" w:rsidRPr="002029AC" w:rsidRDefault="00A159AE" w:rsidP="00CC672D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3A3381CB" w14:textId="54E56A8E" w:rsidR="00A159AE" w:rsidRPr="002029AC" w:rsidRDefault="00A159AE" w:rsidP="00BE6AFA">
      <w:pPr>
        <w:spacing w:line="276" w:lineRule="auto"/>
        <w:jc w:val="center"/>
        <w:rPr>
          <w:rFonts w:ascii="Segoe UI" w:hAnsi="Segoe UI" w:cs="Segoe UI"/>
          <w:sz w:val="18"/>
          <w:szCs w:val="18"/>
        </w:rPr>
      </w:pPr>
      <w:r w:rsidRPr="00BE6AFA">
        <w:rPr>
          <w:rFonts w:ascii="Segoe UI" w:hAnsi="Segoe UI" w:cs="Segoe UI"/>
          <w:b/>
          <w:color w:val="92D050"/>
          <w:sz w:val="18"/>
          <w:szCs w:val="18"/>
        </w:rPr>
        <w:t xml:space="preserve">DODATNA POJASNILA: </w:t>
      </w:r>
      <w:r w:rsidRPr="002029AC">
        <w:rPr>
          <w:rFonts w:ascii="Segoe UI" w:hAnsi="Segoe UI" w:cs="Segoe UI"/>
          <w:sz w:val="18"/>
          <w:szCs w:val="18"/>
        </w:rPr>
        <w:t>V primeru, da imate v zvezi z vpisom še dodatna vprašanja, lahko pokličete svetova</w:t>
      </w:r>
      <w:r w:rsidR="00BE6AFA">
        <w:rPr>
          <w:rFonts w:ascii="Segoe UI" w:hAnsi="Segoe UI" w:cs="Segoe UI"/>
          <w:sz w:val="18"/>
          <w:szCs w:val="18"/>
        </w:rPr>
        <w:t>lno službo vrtca</w:t>
      </w:r>
      <w:r w:rsidRPr="002029AC">
        <w:rPr>
          <w:rFonts w:ascii="Segoe UI" w:hAnsi="Segoe UI" w:cs="Segoe UI"/>
          <w:sz w:val="18"/>
          <w:szCs w:val="18"/>
        </w:rPr>
        <w:t>, na številk</w:t>
      </w:r>
      <w:r w:rsidR="00BE6AFA">
        <w:rPr>
          <w:rFonts w:ascii="Segoe UI" w:hAnsi="Segoe UI" w:cs="Segoe UI"/>
          <w:sz w:val="18"/>
          <w:szCs w:val="18"/>
        </w:rPr>
        <w:t>e</w:t>
      </w:r>
      <w:r w:rsidRPr="002029AC">
        <w:rPr>
          <w:rFonts w:ascii="Segoe UI" w:hAnsi="Segoe UI" w:cs="Segoe UI"/>
          <w:sz w:val="18"/>
          <w:szCs w:val="18"/>
        </w:rPr>
        <w:t xml:space="preserve"> </w:t>
      </w:r>
      <w:r w:rsidRPr="002029AC">
        <w:rPr>
          <w:rFonts w:ascii="Segoe UI" w:hAnsi="Segoe UI" w:cs="Segoe UI"/>
          <w:b/>
          <w:sz w:val="18"/>
          <w:szCs w:val="18"/>
        </w:rPr>
        <w:t>(04) 51</w:t>
      </w:r>
      <w:r w:rsidR="00576525" w:rsidRPr="002029AC">
        <w:rPr>
          <w:rFonts w:ascii="Segoe UI" w:hAnsi="Segoe UI" w:cs="Segoe UI"/>
          <w:b/>
          <w:sz w:val="18"/>
          <w:szCs w:val="18"/>
        </w:rPr>
        <w:t xml:space="preserve"> </w:t>
      </w:r>
      <w:r w:rsidRPr="002029AC">
        <w:rPr>
          <w:rFonts w:ascii="Segoe UI" w:hAnsi="Segoe UI" w:cs="Segoe UI"/>
          <w:b/>
          <w:sz w:val="18"/>
          <w:szCs w:val="18"/>
        </w:rPr>
        <w:t>27</w:t>
      </w:r>
      <w:r w:rsidR="00576525" w:rsidRPr="002029AC">
        <w:rPr>
          <w:rFonts w:ascii="Segoe UI" w:hAnsi="Segoe UI" w:cs="Segoe UI"/>
          <w:b/>
          <w:sz w:val="18"/>
          <w:szCs w:val="18"/>
        </w:rPr>
        <w:t xml:space="preserve"> </w:t>
      </w:r>
      <w:r w:rsidRPr="002029AC">
        <w:rPr>
          <w:rFonts w:ascii="Segoe UI" w:hAnsi="Segoe UI" w:cs="Segoe UI"/>
          <w:b/>
          <w:sz w:val="18"/>
          <w:szCs w:val="18"/>
        </w:rPr>
        <w:t>650</w:t>
      </w:r>
      <w:r w:rsidR="00E27B96">
        <w:rPr>
          <w:rFonts w:ascii="Segoe UI" w:hAnsi="Segoe UI" w:cs="Segoe UI"/>
          <w:sz w:val="18"/>
          <w:szCs w:val="18"/>
        </w:rPr>
        <w:t xml:space="preserve"> </w:t>
      </w:r>
      <w:r w:rsidR="00BE6AFA">
        <w:rPr>
          <w:rFonts w:ascii="Segoe UI" w:hAnsi="Segoe UI" w:cs="Segoe UI"/>
          <w:sz w:val="18"/>
          <w:szCs w:val="18"/>
        </w:rPr>
        <w:t xml:space="preserve">in </w:t>
      </w:r>
      <w:r w:rsidR="00BE6AFA">
        <w:rPr>
          <w:rFonts w:ascii="Segoe UI" w:hAnsi="Segoe UI" w:cs="Segoe UI"/>
          <w:b/>
          <w:bCs/>
          <w:sz w:val="18"/>
          <w:szCs w:val="18"/>
        </w:rPr>
        <w:t xml:space="preserve">(04) 292 71 70 </w:t>
      </w:r>
      <w:r w:rsidR="00E27B96">
        <w:rPr>
          <w:rFonts w:ascii="Segoe UI" w:hAnsi="Segoe UI" w:cs="Segoe UI"/>
          <w:sz w:val="18"/>
          <w:szCs w:val="18"/>
        </w:rPr>
        <w:t xml:space="preserve">oziroma </w:t>
      </w:r>
      <w:r w:rsidR="00E27B96" w:rsidRPr="00E27B96">
        <w:rPr>
          <w:rFonts w:ascii="Segoe UI" w:hAnsi="Segoe UI" w:cs="Segoe UI"/>
          <w:b/>
          <w:sz w:val="18"/>
          <w:szCs w:val="18"/>
        </w:rPr>
        <w:t>031/248-903</w:t>
      </w:r>
      <w:r w:rsidR="00E27B96">
        <w:rPr>
          <w:rFonts w:ascii="Segoe UI" w:hAnsi="Segoe UI" w:cs="Segoe UI"/>
          <w:sz w:val="18"/>
          <w:szCs w:val="18"/>
        </w:rPr>
        <w:t>.</w:t>
      </w:r>
    </w:p>
    <w:sectPr w:rsidR="00A159AE" w:rsidRPr="002029AC" w:rsidSect="00B70ADB">
      <w:headerReference w:type="default" r:id="rId7"/>
      <w:pgSz w:w="11906" w:h="16838"/>
      <w:pgMar w:top="1134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6F558" w14:textId="77777777" w:rsidR="007B3610" w:rsidRDefault="007B3610" w:rsidP="000F235F">
      <w:r>
        <w:separator/>
      </w:r>
    </w:p>
  </w:endnote>
  <w:endnote w:type="continuationSeparator" w:id="0">
    <w:p w14:paraId="1C47909D" w14:textId="77777777" w:rsidR="007B3610" w:rsidRDefault="007B3610" w:rsidP="000F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E8292" w14:textId="77777777" w:rsidR="007B3610" w:rsidRDefault="007B3610" w:rsidP="000F235F">
      <w:r>
        <w:separator/>
      </w:r>
    </w:p>
  </w:footnote>
  <w:footnote w:type="continuationSeparator" w:id="0">
    <w:p w14:paraId="16CD7D3F" w14:textId="77777777" w:rsidR="007B3610" w:rsidRDefault="007B3610" w:rsidP="000F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C1E6B" w14:textId="77777777" w:rsidR="000F235F" w:rsidRPr="000F235F" w:rsidRDefault="009B37D6" w:rsidP="000F235F">
    <w:pPr>
      <w:spacing w:line="276" w:lineRule="auto"/>
      <w:rPr>
        <w:rFonts w:ascii="Segoe UI" w:hAnsi="Segoe UI" w:cs="Segoe U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C9FBF1" wp14:editId="60F98876">
          <wp:simplePos x="0" y="0"/>
          <wp:positionH relativeFrom="page">
            <wp:posOffset>0</wp:posOffset>
          </wp:positionH>
          <wp:positionV relativeFrom="paragraph">
            <wp:posOffset>-699770</wp:posOffset>
          </wp:positionV>
          <wp:extent cx="7553960" cy="1426210"/>
          <wp:effectExtent l="0" t="0" r="8890" b="2540"/>
          <wp:wrapSquare wrapText="bothSides"/>
          <wp:docPr id="4" name="Slika 4" descr="Vrtec_glava_barva_NOVA_11-07-2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Vrtec_glava_barva_NOVA_11-07-20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5B66"/>
    <w:multiLevelType w:val="hybridMultilevel"/>
    <w:tmpl w:val="F6FA8D14"/>
    <w:lvl w:ilvl="0" w:tplc="CA0E24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11E7"/>
    <w:multiLevelType w:val="hybridMultilevel"/>
    <w:tmpl w:val="EC6EFFAE"/>
    <w:lvl w:ilvl="0" w:tplc="31E20D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3D49"/>
    <w:multiLevelType w:val="hybridMultilevel"/>
    <w:tmpl w:val="103E7E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5E6E"/>
    <w:multiLevelType w:val="hybridMultilevel"/>
    <w:tmpl w:val="FB06B4A8"/>
    <w:lvl w:ilvl="0" w:tplc="31E20D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C3834"/>
    <w:multiLevelType w:val="hybridMultilevel"/>
    <w:tmpl w:val="9FF02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C127B"/>
    <w:multiLevelType w:val="hybridMultilevel"/>
    <w:tmpl w:val="4124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9A"/>
    <w:rsid w:val="00066D8E"/>
    <w:rsid w:val="000B3B42"/>
    <w:rsid w:val="000F235F"/>
    <w:rsid w:val="00132EF5"/>
    <w:rsid w:val="0015766D"/>
    <w:rsid w:val="00171A6A"/>
    <w:rsid w:val="002029AC"/>
    <w:rsid w:val="002074E5"/>
    <w:rsid w:val="002458DD"/>
    <w:rsid w:val="002E7274"/>
    <w:rsid w:val="00317ACE"/>
    <w:rsid w:val="003C7543"/>
    <w:rsid w:val="003F6164"/>
    <w:rsid w:val="0040152D"/>
    <w:rsid w:val="004317DD"/>
    <w:rsid w:val="004462AA"/>
    <w:rsid w:val="00457ED1"/>
    <w:rsid w:val="00464BD8"/>
    <w:rsid w:val="004665C8"/>
    <w:rsid w:val="00481EC0"/>
    <w:rsid w:val="00482C13"/>
    <w:rsid w:val="004A2B40"/>
    <w:rsid w:val="00513E8B"/>
    <w:rsid w:val="00574687"/>
    <w:rsid w:val="00576525"/>
    <w:rsid w:val="005857F8"/>
    <w:rsid w:val="006A47B5"/>
    <w:rsid w:val="006A48F3"/>
    <w:rsid w:val="006C11FB"/>
    <w:rsid w:val="007517BC"/>
    <w:rsid w:val="007B3610"/>
    <w:rsid w:val="007D339A"/>
    <w:rsid w:val="007E4C6E"/>
    <w:rsid w:val="00840538"/>
    <w:rsid w:val="00856E3B"/>
    <w:rsid w:val="00864C3D"/>
    <w:rsid w:val="009200EB"/>
    <w:rsid w:val="0095775F"/>
    <w:rsid w:val="009B37D6"/>
    <w:rsid w:val="00A159AE"/>
    <w:rsid w:val="00A320DF"/>
    <w:rsid w:val="00A3606C"/>
    <w:rsid w:val="00AA044E"/>
    <w:rsid w:val="00AE0C53"/>
    <w:rsid w:val="00AF61EF"/>
    <w:rsid w:val="00B134C6"/>
    <w:rsid w:val="00B70ADB"/>
    <w:rsid w:val="00B87B2B"/>
    <w:rsid w:val="00BE6AFA"/>
    <w:rsid w:val="00C53710"/>
    <w:rsid w:val="00CC672D"/>
    <w:rsid w:val="00CF334C"/>
    <w:rsid w:val="00D34F65"/>
    <w:rsid w:val="00D402B2"/>
    <w:rsid w:val="00D51A1D"/>
    <w:rsid w:val="00D561E5"/>
    <w:rsid w:val="00DC0491"/>
    <w:rsid w:val="00DF1562"/>
    <w:rsid w:val="00E27B96"/>
    <w:rsid w:val="00E513EC"/>
    <w:rsid w:val="00E87F76"/>
    <w:rsid w:val="00EA511F"/>
    <w:rsid w:val="00F56F42"/>
    <w:rsid w:val="00F70683"/>
    <w:rsid w:val="00F73044"/>
    <w:rsid w:val="00F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87318"/>
  <w15:docId w15:val="{E5CAB64E-B261-4F08-A245-0C43DEA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rsid w:val="000F235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0F235F"/>
    <w:rPr>
      <w:sz w:val="24"/>
      <w:szCs w:val="24"/>
    </w:rPr>
  </w:style>
  <w:style w:type="paragraph" w:styleId="Noga">
    <w:name w:val="footer"/>
    <w:basedOn w:val="Navaden"/>
    <w:link w:val="NogaZnak"/>
    <w:rsid w:val="000F235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0F2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April,2009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April,2009</dc:title>
  <dc:creator>MŠŠ</dc:creator>
  <cp:lastModifiedBy>Maja Bajt</cp:lastModifiedBy>
  <cp:revision>4</cp:revision>
  <cp:lastPrinted>2023-01-16T08:10:00Z</cp:lastPrinted>
  <dcterms:created xsi:type="dcterms:W3CDTF">2024-01-25T10:55:00Z</dcterms:created>
  <dcterms:modified xsi:type="dcterms:W3CDTF">2026-02-02T05:39:00Z</dcterms:modified>
</cp:coreProperties>
</file>