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23916" w14:textId="454EEA29" w:rsidR="00CD1EE3" w:rsidRDefault="00860B17">
      <w:pPr>
        <w:pStyle w:val="Telobesedila"/>
        <w:spacing w:before="9"/>
        <w:rPr>
          <w:rFonts w:ascii="Times New Roman"/>
          <w:sz w:val="14"/>
        </w:rPr>
      </w:pPr>
      <w:r>
        <w:rPr>
          <w:rFonts w:ascii="Times New Roman"/>
          <w:noProof/>
          <w:sz w:val="14"/>
          <w:lang w:bidi="ar-SA"/>
        </w:rPr>
        <w:drawing>
          <wp:anchor distT="0" distB="0" distL="114300" distR="114300" simplePos="0" relativeHeight="487625216" behindDoc="1" locked="0" layoutInCell="1" allowOverlap="1" wp14:anchorId="5EC0BD7D" wp14:editId="02BC686E">
            <wp:simplePos x="0" y="0"/>
            <wp:positionH relativeFrom="page">
              <wp:align>center</wp:align>
            </wp:positionH>
            <wp:positionV relativeFrom="paragraph">
              <wp:posOffset>0</wp:posOffset>
            </wp:positionV>
            <wp:extent cx="3487420" cy="2420620"/>
            <wp:effectExtent l="0" t="0" r="0" b="0"/>
            <wp:wrapTight wrapText="bothSides">
              <wp:wrapPolygon edited="0">
                <wp:start x="0" y="0"/>
                <wp:lineTo x="0" y="21419"/>
                <wp:lineTo x="21474" y="21419"/>
                <wp:lineTo x="21474"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7420" cy="2420620"/>
                    </a:xfrm>
                    <a:prstGeom prst="rect">
                      <a:avLst/>
                    </a:prstGeom>
                    <a:noFill/>
                  </pic:spPr>
                </pic:pic>
              </a:graphicData>
            </a:graphic>
            <wp14:sizeRelH relativeFrom="page">
              <wp14:pctWidth>0</wp14:pctWidth>
            </wp14:sizeRelH>
            <wp14:sizeRelV relativeFrom="page">
              <wp14:pctHeight>0</wp14:pctHeight>
            </wp14:sizeRelV>
          </wp:anchor>
        </w:drawing>
      </w:r>
    </w:p>
    <w:p w14:paraId="3B24BE5C" w14:textId="7475553E" w:rsidR="00CD1EE3" w:rsidRDefault="00CD1EE3" w:rsidP="00EF1E11">
      <w:pPr>
        <w:pStyle w:val="Telobesedila"/>
        <w:ind w:left="2275"/>
        <w:rPr>
          <w:rFonts w:ascii="Times New Roman"/>
          <w:sz w:val="20"/>
        </w:rPr>
      </w:pPr>
    </w:p>
    <w:p w14:paraId="0BA7A033" w14:textId="77777777" w:rsidR="00CD1EE3" w:rsidRDefault="00CD1EE3">
      <w:pPr>
        <w:pStyle w:val="Telobesedila"/>
        <w:rPr>
          <w:rFonts w:ascii="Times New Roman"/>
          <w:sz w:val="20"/>
        </w:rPr>
      </w:pPr>
    </w:p>
    <w:p w14:paraId="38B970A9" w14:textId="77777777" w:rsidR="00CD1EE3" w:rsidRDefault="00CD1EE3">
      <w:pPr>
        <w:pStyle w:val="Telobesedila"/>
        <w:rPr>
          <w:rFonts w:ascii="Times New Roman"/>
          <w:sz w:val="20"/>
        </w:rPr>
      </w:pPr>
    </w:p>
    <w:p w14:paraId="3D23DCB6" w14:textId="77777777" w:rsidR="00CD1EE3" w:rsidRDefault="00CD1EE3">
      <w:pPr>
        <w:pStyle w:val="Telobesedila"/>
        <w:rPr>
          <w:rFonts w:ascii="Times New Roman"/>
          <w:sz w:val="20"/>
        </w:rPr>
      </w:pPr>
    </w:p>
    <w:p w14:paraId="23D6F960" w14:textId="77777777" w:rsidR="00CD1EE3" w:rsidRDefault="00CD1EE3">
      <w:pPr>
        <w:pStyle w:val="Telobesedila"/>
        <w:rPr>
          <w:rFonts w:ascii="Times New Roman"/>
          <w:sz w:val="20"/>
        </w:rPr>
      </w:pPr>
    </w:p>
    <w:p w14:paraId="0929A7C1" w14:textId="77777777" w:rsidR="00CD1EE3" w:rsidRDefault="00CD1EE3">
      <w:pPr>
        <w:pStyle w:val="Telobesedila"/>
        <w:rPr>
          <w:rFonts w:ascii="Times New Roman"/>
          <w:sz w:val="20"/>
        </w:rPr>
      </w:pPr>
    </w:p>
    <w:p w14:paraId="1E153C5B" w14:textId="77777777" w:rsidR="00CD1EE3" w:rsidRDefault="00CD1EE3">
      <w:pPr>
        <w:pStyle w:val="Telobesedila"/>
        <w:spacing w:before="9"/>
        <w:rPr>
          <w:rFonts w:ascii="Times New Roman"/>
          <w:sz w:val="29"/>
        </w:rPr>
      </w:pPr>
    </w:p>
    <w:p w14:paraId="5071F40A" w14:textId="77777777" w:rsidR="00EF1E11" w:rsidRDefault="00B868BC" w:rsidP="00EF1E11">
      <w:pPr>
        <w:jc w:val="center"/>
        <w:rPr>
          <w:w w:val="80"/>
        </w:rPr>
      </w:pPr>
      <w:r>
        <w:rPr>
          <w:w w:val="80"/>
        </w:rPr>
        <w:t xml:space="preserve"> </w:t>
      </w:r>
    </w:p>
    <w:p w14:paraId="67032C0A" w14:textId="77777777" w:rsidR="00EF1E11" w:rsidRDefault="00EF1E11" w:rsidP="00EF1E11">
      <w:pPr>
        <w:jc w:val="center"/>
        <w:rPr>
          <w:w w:val="80"/>
        </w:rPr>
      </w:pPr>
    </w:p>
    <w:p w14:paraId="1F3CA0D8" w14:textId="77777777" w:rsidR="00EF1E11" w:rsidRDefault="00EF1E11" w:rsidP="00EF1E11">
      <w:pPr>
        <w:jc w:val="center"/>
        <w:rPr>
          <w:w w:val="80"/>
        </w:rPr>
      </w:pPr>
    </w:p>
    <w:p w14:paraId="57003DDB" w14:textId="77777777" w:rsidR="00EF1E11" w:rsidRDefault="00EF1E11" w:rsidP="00EF1E11">
      <w:pPr>
        <w:jc w:val="center"/>
        <w:rPr>
          <w:w w:val="80"/>
        </w:rPr>
      </w:pPr>
    </w:p>
    <w:p w14:paraId="4416FEA7" w14:textId="77777777" w:rsidR="00EF1E11" w:rsidRDefault="00EF1E11" w:rsidP="00EF1E11">
      <w:pPr>
        <w:jc w:val="center"/>
        <w:rPr>
          <w:w w:val="80"/>
        </w:rPr>
      </w:pPr>
    </w:p>
    <w:p w14:paraId="0AB5C3E2" w14:textId="77777777" w:rsidR="00EF1E11" w:rsidRDefault="00EF1E11" w:rsidP="00EF1E11">
      <w:pPr>
        <w:jc w:val="center"/>
        <w:rPr>
          <w:w w:val="80"/>
        </w:rPr>
      </w:pPr>
    </w:p>
    <w:p w14:paraId="7A7D503A" w14:textId="77777777" w:rsidR="00EF1E11" w:rsidRDefault="00EF1E11" w:rsidP="00EF1E11">
      <w:pPr>
        <w:jc w:val="center"/>
        <w:rPr>
          <w:w w:val="80"/>
        </w:rPr>
      </w:pPr>
    </w:p>
    <w:p w14:paraId="0C675886" w14:textId="77777777" w:rsidR="00EF1E11" w:rsidRDefault="00EF1E11" w:rsidP="00EF1E11">
      <w:pPr>
        <w:jc w:val="center"/>
        <w:rPr>
          <w:w w:val="80"/>
        </w:rPr>
      </w:pPr>
    </w:p>
    <w:p w14:paraId="416B5EE4" w14:textId="77777777" w:rsidR="00EF1E11" w:rsidRDefault="00EF1E11" w:rsidP="00EF1E11">
      <w:pPr>
        <w:jc w:val="center"/>
        <w:rPr>
          <w:w w:val="80"/>
        </w:rPr>
      </w:pPr>
    </w:p>
    <w:p w14:paraId="7579736A" w14:textId="77777777" w:rsidR="00EF1E11" w:rsidRDefault="00EF1E11" w:rsidP="00EF1E11">
      <w:pPr>
        <w:jc w:val="center"/>
        <w:rPr>
          <w:w w:val="80"/>
        </w:rPr>
      </w:pPr>
    </w:p>
    <w:p w14:paraId="0CFC6F1A" w14:textId="77777777" w:rsidR="001C52B5" w:rsidRDefault="001C52B5" w:rsidP="007806D8">
      <w:pPr>
        <w:spacing w:before="243"/>
        <w:ind w:left="2133" w:right="2633"/>
        <w:jc w:val="center"/>
        <w:rPr>
          <w:b/>
          <w:w w:val="90"/>
          <w:sz w:val="40"/>
        </w:rPr>
      </w:pPr>
      <w:r>
        <w:rPr>
          <w:b/>
          <w:w w:val="90"/>
          <w:sz w:val="40"/>
        </w:rPr>
        <w:t xml:space="preserve">PREDLOG </w:t>
      </w:r>
    </w:p>
    <w:p w14:paraId="4AC3ED1D" w14:textId="11E15812" w:rsidR="009A1359" w:rsidRDefault="00A47C71" w:rsidP="007806D8">
      <w:pPr>
        <w:spacing w:before="243"/>
        <w:ind w:left="2133" w:right="2633"/>
        <w:jc w:val="center"/>
        <w:rPr>
          <w:b/>
          <w:w w:val="90"/>
          <w:sz w:val="40"/>
        </w:rPr>
      </w:pPr>
      <w:r>
        <w:rPr>
          <w:b/>
          <w:w w:val="90"/>
          <w:sz w:val="40"/>
        </w:rPr>
        <w:t xml:space="preserve">LDN </w:t>
      </w:r>
    </w:p>
    <w:p w14:paraId="54294B40" w14:textId="2703759E" w:rsidR="007806D8" w:rsidRPr="007806D8" w:rsidRDefault="007806D8" w:rsidP="007806D8">
      <w:pPr>
        <w:spacing w:before="243"/>
        <w:ind w:left="2133" w:right="2633"/>
        <w:jc w:val="center"/>
        <w:rPr>
          <w:b/>
          <w:sz w:val="40"/>
        </w:rPr>
      </w:pPr>
      <w:r>
        <w:rPr>
          <w:b/>
          <w:w w:val="90"/>
          <w:sz w:val="40"/>
        </w:rPr>
        <w:t>VRTCA ŠKOFJA LOKA</w:t>
      </w:r>
    </w:p>
    <w:p w14:paraId="2FB92D1A" w14:textId="77777777" w:rsidR="00B868BC" w:rsidRDefault="00B868BC" w:rsidP="006048C7">
      <w:pPr>
        <w:pStyle w:val="Naslov"/>
        <w:spacing w:line="276" w:lineRule="auto"/>
        <w:jc w:val="left"/>
        <w:rPr>
          <w:w w:val="80"/>
        </w:rPr>
      </w:pPr>
    </w:p>
    <w:p w14:paraId="2AAF2206" w14:textId="01EFF121" w:rsidR="00CD1EE3" w:rsidRDefault="007F7B45">
      <w:pPr>
        <w:spacing w:before="243"/>
        <w:ind w:left="2133" w:right="2633"/>
        <w:jc w:val="center"/>
        <w:rPr>
          <w:b/>
          <w:sz w:val="36"/>
        </w:rPr>
      </w:pPr>
      <w:r>
        <w:rPr>
          <w:b/>
          <w:w w:val="90"/>
          <w:sz w:val="36"/>
        </w:rPr>
        <w:t>Šolsko leto 2025/2026</w:t>
      </w:r>
    </w:p>
    <w:p w14:paraId="1BB91D05" w14:textId="77777777" w:rsidR="00CD1EE3" w:rsidRDefault="00CD1EE3">
      <w:pPr>
        <w:pStyle w:val="Telobesedila"/>
        <w:rPr>
          <w:b/>
          <w:sz w:val="40"/>
        </w:rPr>
      </w:pPr>
    </w:p>
    <w:p w14:paraId="279AFE51" w14:textId="77777777" w:rsidR="00CD1EE3" w:rsidRDefault="00CD1EE3">
      <w:pPr>
        <w:pStyle w:val="Telobesedila"/>
        <w:rPr>
          <w:b/>
          <w:sz w:val="40"/>
        </w:rPr>
      </w:pPr>
    </w:p>
    <w:p w14:paraId="001B376E" w14:textId="77777777" w:rsidR="00CD1EE3" w:rsidRDefault="00CD1EE3">
      <w:pPr>
        <w:pStyle w:val="Telobesedila"/>
        <w:rPr>
          <w:b/>
          <w:sz w:val="40"/>
        </w:rPr>
      </w:pPr>
    </w:p>
    <w:p w14:paraId="002C368C" w14:textId="7735DFCC" w:rsidR="00CD1EE3" w:rsidRDefault="00CD1EE3">
      <w:pPr>
        <w:pStyle w:val="Telobesedila"/>
        <w:rPr>
          <w:b/>
          <w:sz w:val="40"/>
        </w:rPr>
      </w:pPr>
    </w:p>
    <w:p w14:paraId="6BD9654C" w14:textId="409ADCF0" w:rsidR="00EF1E11" w:rsidRDefault="00EF1E11">
      <w:pPr>
        <w:pStyle w:val="Telobesedila"/>
        <w:rPr>
          <w:b/>
          <w:sz w:val="40"/>
        </w:rPr>
      </w:pPr>
    </w:p>
    <w:p w14:paraId="101AC4D3" w14:textId="6DFD79C3" w:rsidR="00EF1E11" w:rsidRDefault="00EF1E11">
      <w:pPr>
        <w:pStyle w:val="Telobesedila"/>
        <w:rPr>
          <w:b/>
          <w:sz w:val="40"/>
        </w:rPr>
      </w:pPr>
    </w:p>
    <w:p w14:paraId="30352700" w14:textId="104C078B" w:rsidR="00EF1E11" w:rsidRDefault="00EF1E11">
      <w:pPr>
        <w:pStyle w:val="Telobesedila"/>
        <w:rPr>
          <w:b/>
          <w:sz w:val="40"/>
        </w:rPr>
      </w:pPr>
    </w:p>
    <w:p w14:paraId="4FCA29C0" w14:textId="313FC62D" w:rsidR="00EF1E11" w:rsidRDefault="00EF1E11">
      <w:pPr>
        <w:pStyle w:val="Telobesedila"/>
        <w:rPr>
          <w:b/>
          <w:sz w:val="40"/>
        </w:rPr>
      </w:pPr>
    </w:p>
    <w:p w14:paraId="76A2880F" w14:textId="513D9814" w:rsidR="007806D8" w:rsidRDefault="007806D8">
      <w:pPr>
        <w:pStyle w:val="Telobesedila"/>
        <w:rPr>
          <w:b/>
          <w:sz w:val="40"/>
        </w:rPr>
      </w:pPr>
    </w:p>
    <w:p w14:paraId="43002689" w14:textId="77777777" w:rsidR="007806D8" w:rsidRDefault="007806D8">
      <w:pPr>
        <w:pStyle w:val="Telobesedila"/>
        <w:rPr>
          <w:b/>
          <w:sz w:val="40"/>
        </w:rPr>
      </w:pPr>
    </w:p>
    <w:p w14:paraId="7C0D4F94" w14:textId="77777777" w:rsidR="00CD1EE3" w:rsidRDefault="00CD1EE3" w:rsidP="007806D8">
      <w:pPr>
        <w:pStyle w:val="Telobesedila"/>
        <w:spacing w:before="6"/>
        <w:jc w:val="center"/>
        <w:rPr>
          <w:b/>
          <w:sz w:val="38"/>
        </w:rPr>
      </w:pPr>
    </w:p>
    <w:p w14:paraId="31E816E2" w14:textId="6B2CC8E7" w:rsidR="007806D8" w:rsidRPr="007806D8" w:rsidRDefault="007806D8" w:rsidP="007806D8">
      <w:pPr>
        <w:pStyle w:val="Telobesedila"/>
        <w:jc w:val="center"/>
        <w:rPr>
          <w:w w:val="90"/>
        </w:rPr>
      </w:pPr>
      <w:r>
        <w:rPr>
          <w:w w:val="90"/>
        </w:rPr>
        <w:t xml:space="preserve">Datum: </w:t>
      </w:r>
      <w:r w:rsidR="001C52B5">
        <w:rPr>
          <w:w w:val="90"/>
        </w:rPr>
        <w:t>8. 10</w:t>
      </w:r>
      <w:r w:rsidR="007F7B45">
        <w:rPr>
          <w:w w:val="90"/>
        </w:rPr>
        <w:t>. 2025</w:t>
      </w:r>
    </w:p>
    <w:p w14:paraId="3CDAE049" w14:textId="515F5A38" w:rsidR="005C0A5E" w:rsidRPr="005C0A5E" w:rsidRDefault="004C5233" w:rsidP="005C0A5E">
      <w:pPr>
        <w:pStyle w:val="Telobesedila"/>
        <w:jc w:val="center"/>
        <w:rPr>
          <w:w w:val="90"/>
        </w:rPr>
      </w:pPr>
      <w:r>
        <w:rPr>
          <w:w w:val="90"/>
        </w:rPr>
        <w:t xml:space="preserve">Številka: </w:t>
      </w:r>
    </w:p>
    <w:p w14:paraId="2FC2A472" w14:textId="6857E701" w:rsidR="007806D8" w:rsidRPr="007806D8" w:rsidRDefault="007806D8" w:rsidP="007806D8">
      <w:pPr>
        <w:pStyle w:val="Telobesedila"/>
        <w:jc w:val="center"/>
        <w:rPr>
          <w:w w:val="90"/>
        </w:rPr>
      </w:pPr>
    </w:p>
    <w:p w14:paraId="592B7E6B" w14:textId="37833AF4" w:rsidR="007806D8" w:rsidRPr="007806D8" w:rsidRDefault="007806D8" w:rsidP="007806D8">
      <w:pPr>
        <w:pStyle w:val="Telobesedila"/>
        <w:jc w:val="center"/>
        <w:rPr>
          <w:w w:val="90"/>
        </w:rPr>
      </w:pPr>
      <w:r w:rsidRPr="007806D8">
        <w:rPr>
          <w:w w:val="90"/>
        </w:rPr>
        <w:t>______</w:t>
      </w:r>
      <w:r w:rsidR="005C0A5E">
        <w:rPr>
          <w:w w:val="90"/>
        </w:rPr>
        <w:t>______________________________</w:t>
      </w:r>
      <w:r w:rsidRPr="007806D8">
        <w:rPr>
          <w:w w:val="90"/>
        </w:rPr>
        <w:t>_____________________________________</w:t>
      </w:r>
    </w:p>
    <w:p w14:paraId="749DBEA0" w14:textId="77777777" w:rsidR="007806D8" w:rsidRPr="007806D8" w:rsidRDefault="007806D8" w:rsidP="007806D8">
      <w:pPr>
        <w:pStyle w:val="Telobesedila"/>
        <w:jc w:val="center"/>
        <w:rPr>
          <w:w w:val="90"/>
        </w:rPr>
      </w:pPr>
      <w:r w:rsidRPr="007806D8">
        <w:rPr>
          <w:w w:val="90"/>
        </w:rPr>
        <w:t>Vrtec Škofja Loka, Partizanska cesta 1e, 4220 Škofja Loka, tel.: 04/29 27 092</w:t>
      </w:r>
    </w:p>
    <w:p w14:paraId="4864DC33" w14:textId="3ACED735" w:rsidR="004B53AD" w:rsidRDefault="007806D8" w:rsidP="007806D8">
      <w:pPr>
        <w:pStyle w:val="Telobesedila"/>
        <w:jc w:val="center"/>
        <w:rPr>
          <w:w w:val="90"/>
        </w:rPr>
      </w:pPr>
      <w:r w:rsidRPr="007806D8">
        <w:rPr>
          <w:w w:val="90"/>
        </w:rPr>
        <w:t xml:space="preserve">e-pošta: vrtec.s-loka@vrtec-skofjaloka.si, spletna stran: </w:t>
      </w:r>
      <w:hyperlink r:id="rId9" w:history="1">
        <w:r w:rsidRPr="0011214F">
          <w:rPr>
            <w:rStyle w:val="Hiperpovezava"/>
            <w:w w:val="90"/>
          </w:rPr>
          <w:t>http://vrtec-skofjaloka.si</w:t>
        </w:r>
      </w:hyperlink>
    </w:p>
    <w:p w14:paraId="532A2670" w14:textId="77777777" w:rsidR="007806D8" w:rsidRDefault="007806D8" w:rsidP="007806D8">
      <w:pPr>
        <w:pStyle w:val="Telobesedila"/>
        <w:jc w:val="center"/>
        <w:rPr>
          <w:sz w:val="20"/>
        </w:rPr>
      </w:pPr>
    </w:p>
    <w:p w14:paraId="6F3EF9E9" w14:textId="5E06573B" w:rsidR="004B53AD" w:rsidRDefault="004B53AD">
      <w:pPr>
        <w:pStyle w:val="Telobesedila"/>
        <w:rPr>
          <w:sz w:val="20"/>
        </w:rPr>
      </w:pPr>
    </w:p>
    <w:p w14:paraId="344D4861" w14:textId="13DE71D4" w:rsidR="004B53AD" w:rsidRDefault="004B53AD">
      <w:pPr>
        <w:pStyle w:val="Telobesedila"/>
        <w:rPr>
          <w:sz w:val="20"/>
        </w:rPr>
      </w:pPr>
    </w:p>
    <w:p w14:paraId="57C19B85" w14:textId="39781E6D" w:rsidR="004B53AD" w:rsidRDefault="004B53AD">
      <w:pPr>
        <w:pStyle w:val="Telobesedila"/>
        <w:rPr>
          <w:sz w:val="20"/>
        </w:rPr>
      </w:pPr>
    </w:p>
    <w:p w14:paraId="5033FEA8" w14:textId="77777777" w:rsidR="004B53AD" w:rsidRDefault="004B53AD">
      <w:pPr>
        <w:pStyle w:val="Telobesedila"/>
        <w:rPr>
          <w:sz w:val="20"/>
        </w:rPr>
      </w:pPr>
    </w:p>
    <w:p w14:paraId="7AFD189F" w14:textId="77777777" w:rsidR="00CD1EE3" w:rsidRDefault="00CD1EE3">
      <w:pPr>
        <w:pStyle w:val="Telobesedila"/>
        <w:rPr>
          <w:sz w:val="20"/>
        </w:rPr>
      </w:pPr>
    </w:p>
    <w:p w14:paraId="5AA69627" w14:textId="77777777" w:rsidR="00CD1EE3" w:rsidRDefault="00CD1EE3">
      <w:pPr>
        <w:pStyle w:val="Telobesedila"/>
        <w:rPr>
          <w:sz w:val="20"/>
        </w:rPr>
      </w:pPr>
    </w:p>
    <w:p w14:paraId="43DB42E4" w14:textId="77777777" w:rsidR="00CD1EE3" w:rsidRDefault="00CD1EE3">
      <w:pPr>
        <w:pStyle w:val="Telobesedila"/>
        <w:rPr>
          <w:sz w:val="20"/>
        </w:rPr>
      </w:pPr>
    </w:p>
    <w:p w14:paraId="4DA1EDCF" w14:textId="77777777" w:rsidR="00CD1EE3" w:rsidRDefault="00CD1EE3">
      <w:pPr>
        <w:pStyle w:val="Telobesedila"/>
        <w:rPr>
          <w:sz w:val="20"/>
        </w:rPr>
      </w:pPr>
    </w:p>
    <w:p w14:paraId="371B384D" w14:textId="77777777" w:rsidR="003E017D" w:rsidRDefault="003E017D" w:rsidP="003E017D">
      <w:pPr>
        <w:spacing w:line="360" w:lineRule="auto"/>
        <w:rPr>
          <w:sz w:val="20"/>
        </w:rPr>
      </w:pPr>
    </w:p>
    <w:p w14:paraId="340CA7C8" w14:textId="77777777" w:rsidR="003E017D" w:rsidRDefault="003E017D" w:rsidP="003E017D">
      <w:pPr>
        <w:spacing w:line="360" w:lineRule="auto"/>
        <w:rPr>
          <w:sz w:val="20"/>
        </w:rPr>
      </w:pPr>
    </w:p>
    <w:p w14:paraId="2253AB7A" w14:textId="77777777" w:rsidR="003E017D" w:rsidRDefault="003E017D" w:rsidP="003E017D">
      <w:pPr>
        <w:spacing w:line="360" w:lineRule="auto"/>
        <w:rPr>
          <w:sz w:val="20"/>
        </w:rPr>
      </w:pPr>
    </w:p>
    <w:p w14:paraId="217B9C98" w14:textId="77777777" w:rsidR="003E017D" w:rsidRDefault="003E017D" w:rsidP="003E017D">
      <w:pPr>
        <w:spacing w:line="360" w:lineRule="auto"/>
        <w:rPr>
          <w:sz w:val="20"/>
        </w:rPr>
      </w:pPr>
    </w:p>
    <w:p w14:paraId="7FA476D5" w14:textId="77777777" w:rsidR="003E017D" w:rsidRDefault="003E017D" w:rsidP="003E017D">
      <w:pPr>
        <w:spacing w:line="360" w:lineRule="auto"/>
        <w:rPr>
          <w:sz w:val="20"/>
        </w:rPr>
      </w:pPr>
    </w:p>
    <w:p w14:paraId="4B31DDDC" w14:textId="1EDB3E99" w:rsidR="00CD1EE3" w:rsidRPr="004B53AD" w:rsidRDefault="00CD1EE3">
      <w:pPr>
        <w:pStyle w:val="Telobesedila"/>
        <w:spacing w:before="11"/>
        <w:rPr>
          <w:b/>
          <w:sz w:val="40"/>
          <w:szCs w:val="36"/>
        </w:rPr>
      </w:pPr>
    </w:p>
    <w:p w14:paraId="40138F58" w14:textId="77777777" w:rsidR="004E68EB" w:rsidRPr="004E68EB" w:rsidRDefault="004E68EB" w:rsidP="004E68EB">
      <w:pPr>
        <w:spacing w:line="276" w:lineRule="auto"/>
        <w:jc w:val="center"/>
        <w:rPr>
          <w:sz w:val="56"/>
        </w:rPr>
      </w:pPr>
    </w:p>
    <w:p w14:paraId="7C73E388" w14:textId="0422D4E8" w:rsidR="004E68EB" w:rsidRPr="00B07D75" w:rsidRDefault="004E68EB" w:rsidP="00B07D75">
      <w:pPr>
        <w:spacing w:line="276" w:lineRule="auto"/>
        <w:rPr>
          <w:i/>
          <w:sz w:val="36"/>
        </w:rPr>
      </w:pPr>
    </w:p>
    <w:p w14:paraId="5B276EB6" w14:textId="77777777" w:rsidR="004E68EB" w:rsidRPr="00B07D75" w:rsidRDefault="004E68EB" w:rsidP="004E68EB">
      <w:pPr>
        <w:spacing w:line="276" w:lineRule="auto"/>
        <w:jc w:val="center"/>
        <w:rPr>
          <w:i/>
          <w:sz w:val="32"/>
        </w:rPr>
      </w:pPr>
      <w:r w:rsidRPr="00B07D75">
        <w:rPr>
          <w:i/>
          <w:sz w:val="32"/>
        </w:rPr>
        <w:t xml:space="preserve">Vrtec je hiša igrivih otrok, </w:t>
      </w:r>
    </w:p>
    <w:p w14:paraId="12CF143C" w14:textId="77777777" w:rsidR="004E68EB" w:rsidRPr="00B07D75" w:rsidRDefault="004E68EB" w:rsidP="004E68EB">
      <w:pPr>
        <w:spacing w:line="276" w:lineRule="auto"/>
        <w:jc w:val="center"/>
        <w:rPr>
          <w:i/>
          <w:sz w:val="32"/>
        </w:rPr>
      </w:pPr>
      <w:r w:rsidRPr="00B07D75">
        <w:rPr>
          <w:i/>
          <w:sz w:val="32"/>
        </w:rPr>
        <w:t>zadovoljnih staršev</w:t>
      </w:r>
    </w:p>
    <w:p w14:paraId="2D480CA7" w14:textId="5D367C28" w:rsidR="004E68EB" w:rsidRPr="00B07D75" w:rsidRDefault="004E68EB" w:rsidP="004E68EB">
      <w:pPr>
        <w:spacing w:line="276" w:lineRule="auto"/>
        <w:jc w:val="center"/>
        <w:rPr>
          <w:i/>
          <w:sz w:val="32"/>
        </w:rPr>
      </w:pPr>
      <w:r w:rsidRPr="00B07D75">
        <w:rPr>
          <w:i/>
          <w:sz w:val="32"/>
        </w:rPr>
        <w:t xml:space="preserve">in prostor, kjer si kreativnost </w:t>
      </w:r>
    </w:p>
    <w:p w14:paraId="2A336AFE" w14:textId="630A38AE" w:rsidR="002C7BC8" w:rsidRPr="00B07D75" w:rsidRDefault="004E68EB" w:rsidP="004E68EB">
      <w:pPr>
        <w:spacing w:line="276" w:lineRule="auto"/>
        <w:jc w:val="center"/>
        <w:rPr>
          <w:i/>
          <w:sz w:val="32"/>
        </w:rPr>
      </w:pPr>
      <w:r w:rsidRPr="00B07D75">
        <w:rPr>
          <w:i/>
          <w:sz w:val="32"/>
        </w:rPr>
        <w:t>in profesionalnost podajata roki.</w:t>
      </w:r>
    </w:p>
    <w:p w14:paraId="1A2D4CB2" w14:textId="77777777" w:rsidR="002C7BC8" w:rsidRDefault="002C7BC8">
      <w:pPr>
        <w:rPr>
          <w:sz w:val="28"/>
        </w:rPr>
      </w:pPr>
      <w:r>
        <w:rPr>
          <w:sz w:val="28"/>
        </w:rPr>
        <w:br w:type="page"/>
      </w:r>
    </w:p>
    <w:p w14:paraId="2BE3F3BC" w14:textId="77777777" w:rsidR="00CD1EE3" w:rsidRPr="004E68EB" w:rsidRDefault="00CD1EE3" w:rsidP="004E68EB">
      <w:pPr>
        <w:spacing w:line="276" w:lineRule="auto"/>
        <w:jc w:val="center"/>
        <w:rPr>
          <w:sz w:val="28"/>
        </w:rPr>
        <w:sectPr w:rsidR="00CD1EE3" w:rsidRPr="004E68EB" w:rsidSect="007806D8">
          <w:type w:val="continuous"/>
          <w:pgSz w:w="11910" w:h="16840"/>
          <w:pgMar w:top="1580" w:right="440" w:bottom="280" w:left="940" w:header="708" w:footer="708" w:gutter="0"/>
          <w:cols w:space="708"/>
        </w:sectPr>
      </w:pPr>
    </w:p>
    <w:sdt>
      <w:sdtPr>
        <w:rPr>
          <w:color w:val="0070C0"/>
        </w:rPr>
        <w:id w:val="-2100084369"/>
        <w:docPartObj>
          <w:docPartGallery w:val="Table of Contents"/>
          <w:docPartUnique/>
        </w:docPartObj>
      </w:sdtPr>
      <w:sdtEndPr>
        <w:rPr>
          <w:bCs/>
          <w:color w:val="auto"/>
        </w:rPr>
      </w:sdtEndPr>
      <w:sdtContent>
        <w:p w14:paraId="2830A4E2" w14:textId="67F3E747" w:rsidR="002C7BC8" w:rsidRPr="003F09A8" w:rsidRDefault="002C7BC8" w:rsidP="002C7BC8">
          <w:pPr>
            <w:rPr>
              <w:b/>
              <w:sz w:val="28"/>
            </w:rPr>
            <w:sectPr w:rsidR="002C7BC8" w:rsidRPr="003F09A8" w:rsidSect="002C7BC8">
              <w:type w:val="continuous"/>
              <w:pgSz w:w="11910" w:h="16840"/>
              <w:pgMar w:top="1320" w:right="440" w:bottom="924" w:left="940" w:header="708" w:footer="708" w:gutter="0"/>
              <w:cols w:space="708"/>
            </w:sectPr>
          </w:pPr>
          <w:r w:rsidRPr="003F09A8">
            <w:rPr>
              <w:b/>
              <w:sz w:val="28"/>
            </w:rPr>
            <w:t>Vsebina letnega delovnega načrta vrtca</w:t>
          </w:r>
        </w:p>
        <w:p w14:paraId="550DD794" w14:textId="77777777" w:rsidR="001F2533" w:rsidRPr="005A4563" w:rsidRDefault="001F2533">
          <w:pPr>
            <w:pStyle w:val="NaslovTOC"/>
            <w:rPr>
              <w:color w:val="auto"/>
              <w:sz w:val="2"/>
            </w:rPr>
          </w:pPr>
        </w:p>
        <w:p w14:paraId="4A6B9B9B" w14:textId="0BFC3B06" w:rsidR="005A4563" w:rsidRPr="005A4563" w:rsidRDefault="001F2533">
          <w:pPr>
            <w:pStyle w:val="Kazalovsebine1"/>
            <w:tabs>
              <w:tab w:val="right" w:leader="dot" w:pos="10520"/>
            </w:tabs>
            <w:rPr>
              <w:rFonts w:asciiTheme="minorHAnsi" w:eastAsiaTheme="minorEastAsia" w:hAnsiTheme="minorHAnsi" w:cstheme="minorBidi"/>
              <w:b w:val="0"/>
              <w:bCs w:val="0"/>
              <w:noProof/>
              <w:lang w:bidi="ar-SA"/>
            </w:rPr>
          </w:pPr>
          <w:r w:rsidRPr="005A4563">
            <w:rPr>
              <w:b w:val="0"/>
            </w:rPr>
            <w:fldChar w:fldCharType="begin"/>
          </w:r>
          <w:r w:rsidRPr="005A4563">
            <w:rPr>
              <w:b w:val="0"/>
            </w:rPr>
            <w:instrText xml:space="preserve"> TOC \o "1-3" \h \z \u </w:instrText>
          </w:r>
          <w:r w:rsidRPr="005A4563">
            <w:rPr>
              <w:b w:val="0"/>
            </w:rPr>
            <w:fldChar w:fldCharType="separate"/>
          </w:r>
          <w:hyperlink w:anchor="_Toc146619119" w:history="1">
            <w:r w:rsidR="005A4563" w:rsidRPr="005A4563">
              <w:rPr>
                <w:rStyle w:val="Hiperpovezava"/>
                <w:b w:val="0"/>
                <w:noProof/>
                <w:spacing w:val="-1"/>
                <w:w w:val="82"/>
              </w:rPr>
              <w:t>1.</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Uvod</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_Toc146619119 \h </w:instrText>
            </w:r>
            <w:r w:rsidR="005A4563" w:rsidRPr="005A4563">
              <w:rPr>
                <w:b w:val="0"/>
                <w:noProof/>
                <w:webHidden/>
              </w:rPr>
            </w:r>
            <w:r w:rsidR="005A4563" w:rsidRPr="005A4563">
              <w:rPr>
                <w:b w:val="0"/>
                <w:noProof/>
                <w:webHidden/>
              </w:rPr>
              <w:fldChar w:fldCharType="separate"/>
            </w:r>
            <w:r w:rsidR="001C52B5">
              <w:rPr>
                <w:b w:val="0"/>
                <w:noProof/>
                <w:webHidden/>
              </w:rPr>
              <w:t>5</w:t>
            </w:r>
            <w:r w:rsidR="005A4563" w:rsidRPr="005A4563">
              <w:rPr>
                <w:b w:val="0"/>
                <w:noProof/>
                <w:webHidden/>
              </w:rPr>
              <w:fldChar w:fldCharType="end"/>
            </w:r>
          </w:hyperlink>
        </w:p>
        <w:p w14:paraId="1D3D5819" w14:textId="04A69E67"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20" w:history="1">
            <w:r w:rsidR="005A4563" w:rsidRPr="005A4563">
              <w:rPr>
                <w:rStyle w:val="Hiperpovezava"/>
                <w:b w:val="0"/>
                <w:noProof/>
                <w:w w:val="90"/>
              </w:rPr>
              <w:t xml:space="preserve">2. </w:t>
            </w:r>
            <w:r w:rsidR="005A4563">
              <w:rPr>
                <w:rStyle w:val="Hiperpovezava"/>
                <w:b w:val="0"/>
                <w:noProof/>
                <w:w w:val="90"/>
              </w:rPr>
              <w:tab/>
            </w:r>
            <w:r w:rsidR="005A4563" w:rsidRPr="005A4563">
              <w:rPr>
                <w:rStyle w:val="Hiperpovezava"/>
                <w:b w:val="0"/>
                <w:noProof/>
                <w:w w:val="90"/>
              </w:rPr>
              <w:t>Pravne</w:t>
            </w:r>
            <w:r w:rsidR="005A4563" w:rsidRPr="005A4563">
              <w:rPr>
                <w:rStyle w:val="Hiperpovezava"/>
                <w:b w:val="0"/>
                <w:noProof/>
                <w:spacing w:val="-11"/>
                <w:w w:val="90"/>
              </w:rPr>
              <w:t xml:space="preserve"> </w:t>
            </w:r>
            <w:r w:rsidR="005A4563" w:rsidRPr="005A4563">
              <w:rPr>
                <w:rStyle w:val="Hiperpovezava"/>
                <w:b w:val="0"/>
                <w:noProof/>
              </w:rPr>
              <w:t>podlage</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_Toc146619120 \h </w:instrText>
            </w:r>
            <w:r w:rsidR="005A4563" w:rsidRPr="005A4563">
              <w:rPr>
                <w:b w:val="0"/>
                <w:noProof/>
                <w:webHidden/>
              </w:rPr>
            </w:r>
            <w:r w:rsidR="005A4563" w:rsidRPr="005A4563">
              <w:rPr>
                <w:b w:val="0"/>
                <w:noProof/>
                <w:webHidden/>
              </w:rPr>
              <w:fldChar w:fldCharType="separate"/>
            </w:r>
            <w:r w:rsidR="001C52B5">
              <w:rPr>
                <w:b w:val="0"/>
                <w:noProof/>
                <w:webHidden/>
              </w:rPr>
              <w:t>5</w:t>
            </w:r>
            <w:r w:rsidR="005A4563" w:rsidRPr="005A4563">
              <w:rPr>
                <w:b w:val="0"/>
                <w:noProof/>
                <w:webHidden/>
              </w:rPr>
              <w:fldChar w:fldCharType="end"/>
            </w:r>
          </w:hyperlink>
        </w:p>
        <w:p w14:paraId="55697D83" w14:textId="51A0A0AC"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21" w:history="1">
            <w:r w:rsidR="005A4563" w:rsidRPr="005A4563">
              <w:rPr>
                <w:rStyle w:val="Hiperpovezava"/>
                <w:b w:val="0"/>
                <w:noProof/>
                <w:w w:val="90"/>
              </w:rPr>
              <w:t>2.1. Temeljna naloga</w:t>
            </w:r>
            <w:r w:rsidR="005A4563" w:rsidRPr="005A4563">
              <w:rPr>
                <w:rStyle w:val="Hiperpovezava"/>
                <w:b w:val="0"/>
                <w:noProof/>
                <w:spacing w:val="-14"/>
                <w:w w:val="90"/>
              </w:rPr>
              <w:t xml:space="preserve"> </w:t>
            </w:r>
            <w:r w:rsidR="005A4563" w:rsidRPr="005A4563">
              <w:rPr>
                <w:rStyle w:val="Hiperpovezava"/>
                <w:b w:val="0"/>
                <w:noProof/>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_Toc146619121 \h </w:instrText>
            </w:r>
            <w:r w:rsidR="005A4563" w:rsidRPr="005A4563">
              <w:rPr>
                <w:b w:val="0"/>
                <w:noProof/>
                <w:webHidden/>
              </w:rPr>
            </w:r>
            <w:r w:rsidR="005A4563" w:rsidRPr="005A4563">
              <w:rPr>
                <w:b w:val="0"/>
                <w:noProof/>
                <w:webHidden/>
              </w:rPr>
              <w:fldChar w:fldCharType="separate"/>
            </w:r>
            <w:r w:rsidR="001C52B5">
              <w:rPr>
                <w:b w:val="0"/>
                <w:noProof/>
                <w:webHidden/>
              </w:rPr>
              <w:t>6</w:t>
            </w:r>
            <w:r w:rsidR="005A4563" w:rsidRPr="005A4563">
              <w:rPr>
                <w:b w:val="0"/>
                <w:noProof/>
                <w:webHidden/>
              </w:rPr>
              <w:fldChar w:fldCharType="end"/>
            </w:r>
          </w:hyperlink>
        </w:p>
        <w:p w14:paraId="4B0100E7" w14:textId="4DC322FF"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22" w:history="1">
            <w:r w:rsidR="005A4563" w:rsidRPr="005A4563">
              <w:rPr>
                <w:rStyle w:val="Hiperpovezava"/>
                <w:b w:val="0"/>
                <w:noProof/>
              </w:rPr>
              <w:t>3.</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Dolgoročni</w:t>
            </w:r>
            <w:r w:rsidR="005A4563" w:rsidRPr="005A4563">
              <w:rPr>
                <w:rStyle w:val="Hiperpovezava"/>
                <w:b w:val="0"/>
                <w:noProof/>
                <w:w w:val="90"/>
              </w:rPr>
              <w:t xml:space="preserve"> cilji</w:t>
            </w:r>
            <w:r w:rsidR="005A4563" w:rsidRPr="005A4563">
              <w:rPr>
                <w:rStyle w:val="Hiperpovezava"/>
                <w:b w:val="0"/>
                <w:noProof/>
                <w:spacing w:val="-15"/>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_Toc146619122 \h </w:instrText>
            </w:r>
            <w:r w:rsidR="005A4563" w:rsidRPr="005A4563">
              <w:rPr>
                <w:b w:val="0"/>
                <w:noProof/>
                <w:webHidden/>
              </w:rPr>
            </w:r>
            <w:r w:rsidR="005A4563" w:rsidRPr="005A4563">
              <w:rPr>
                <w:b w:val="0"/>
                <w:noProof/>
                <w:webHidden/>
              </w:rPr>
              <w:fldChar w:fldCharType="separate"/>
            </w:r>
            <w:r w:rsidR="001C52B5">
              <w:rPr>
                <w:b w:val="0"/>
                <w:noProof/>
                <w:webHidden/>
              </w:rPr>
              <w:t>6</w:t>
            </w:r>
            <w:r w:rsidR="005A4563" w:rsidRPr="005A4563">
              <w:rPr>
                <w:b w:val="0"/>
                <w:noProof/>
                <w:webHidden/>
              </w:rPr>
              <w:fldChar w:fldCharType="end"/>
            </w:r>
          </w:hyperlink>
        </w:p>
        <w:p w14:paraId="008C707E" w14:textId="7ABCA161"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23" w:history="1">
            <w:r w:rsidR="005A4563" w:rsidRPr="005A4563">
              <w:rPr>
                <w:rStyle w:val="Hiperpovezava"/>
                <w:b w:val="0"/>
                <w:noProof/>
              </w:rPr>
              <w:t>4.</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Kratkoročni</w:t>
            </w:r>
            <w:r w:rsidR="005A4563" w:rsidRPr="005A4563">
              <w:rPr>
                <w:rStyle w:val="Hiperpovezava"/>
                <w:b w:val="0"/>
                <w:noProof/>
                <w:w w:val="90"/>
              </w:rPr>
              <w:t xml:space="preserve"> - letni cilji </w:t>
            </w:r>
            <w:r w:rsidR="005A4563" w:rsidRPr="005C0A5E">
              <w:rPr>
                <w:rStyle w:val="Hiperpovezava"/>
                <w:rFonts w:ascii="Arial Narrow" w:hAnsi="Arial Narrow"/>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_Toc146619123 \h </w:instrText>
            </w:r>
            <w:r w:rsidR="005A4563" w:rsidRPr="005A4563">
              <w:rPr>
                <w:b w:val="0"/>
                <w:noProof/>
                <w:webHidden/>
              </w:rPr>
            </w:r>
            <w:r w:rsidR="005A4563" w:rsidRPr="005A4563">
              <w:rPr>
                <w:b w:val="0"/>
                <w:noProof/>
                <w:webHidden/>
              </w:rPr>
              <w:fldChar w:fldCharType="separate"/>
            </w:r>
            <w:r w:rsidR="001C52B5">
              <w:rPr>
                <w:b w:val="0"/>
                <w:noProof/>
                <w:webHidden/>
              </w:rPr>
              <w:t>6</w:t>
            </w:r>
            <w:r w:rsidR="005A4563" w:rsidRPr="005A4563">
              <w:rPr>
                <w:b w:val="0"/>
                <w:noProof/>
                <w:webHidden/>
              </w:rPr>
              <w:fldChar w:fldCharType="end"/>
            </w:r>
          </w:hyperlink>
        </w:p>
        <w:p w14:paraId="26C44BB2" w14:textId="0257B6E3"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24" w:history="1">
            <w:r w:rsidR="005A4563" w:rsidRPr="005A4563">
              <w:rPr>
                <w:rStyle w:val="Hiperpovezava"/>
                <w:b w:val="0"/>
                <w:noProof/>
              </w:rPr>
              <w:t>5.</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Globalna ocena</w:t>
            </w:r>
            <w:r w:rsidR="005A4563" w:rsidRPr="005A4563">
              <w:rPr>
                <w:rStyle w:val="Hiperpovezava"/>
                <w:b w:val="0"/>
                <w:noProof/>
                <w:spacing w:val="-19"/>
                <w:w w:val="90"/>
              </w:rPr>
              <w:t xml:space="preserve"> </w:t>
            </w:r>
            <w:r w:rsidR="005A4563" w:rsidRPr="005A4563">
              <w:rPr>
                <w:rStyle w:val="Hiperpovezava"/>
                <w:b w:val="0"/>
                <w:noProof/>
              </w:rPr>
              <w:t>stanja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_Toc146619124 \h </w:instrText>
            </w:r>
            <w:r w:rsidR="005A4563" w:rsidRPr="005A4563">
              <w:rPr>
                <w:b w:val="0"/>
                <w:noProof/>
                <w:webHidden/>
              </w:rPr>
            </w:r>
            <w:r w:rsidR="005A4563" w:rsidRPr="005A4563">
              <w:rPr>
                <w:b w:val="0"/>
                <w:noProof/>
                <w:webHidden/>
              </w:rPr>
              <w:fldChar w:fldCharType="separate"/>
            </w:r>
            <w:r w:rsidR="001C52B5">
              <w:rPr>
                <w:b w:val="0"/>
                <w:noProof/>
                <w:webHidden/>
              </w:rPr>
              <w:t>7</w:t>
            </w:r>
            <w:r w:rsidR="005A4563" w:rsidRPr="005A4563">
              <w:rPr>
                <w:b w:val="0"/>
                <w:noProof/>
                <w:webHidden/>
              </w:rPr>
              <w:fldChar w:fldCharType="end"/>
            </w:r>
          </w:hyperlink>
        </w:p>
        <w:p w14:paraId="5398AECD" w14:textId="52155EE7" w:rsidR="005A4563" w:rsidRPr="005A4563" w:rsidRDefault="00E44E59">
          <w:pPr>
            <w:pStyle w:val="Kazalovsebine2"/>
            <w:tabs>
              <w:tab w:val="left" w:pos="1100"/>
              <w:tab w:val="right" w:leader="dot" w:pos="10520"/>
            </w:tabs>
            <w:rPr>
              <w:rFonts w:asciiTheme="minorHAnsi" w:eastAsiaTheme="minorEastAsia" w:hAnsiTheme="minorHAnsi" w:cstheme="minorBidi"/>
              <w:b w:val="0"/>
              <w:bCs w:val="0"/>
              <w:noProof/>
              <w:lang w:bidi="ar-SA"/>
            </w:rPr>
          </w:pPr>
          <w:hyperlink w:anchor="_Toc146619125" w:history="1">
            <w:r w:rsidR="005A4563" w:rsidRPr="005A4563">
              <w:rPr>
                <w:rStyle w:val="Hiperpovezava"/>
                <w:b w:val="0"/>
                <w:noProof/>
                <w:w w:val="90"/>
              </w:rPr>
              <w:t>5.1.</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Podatki o</w:t>
            </w:r>
            <w:r w:rsidR="005A4563" w:rsidRPr="005A4563">
              <w:rPr>
                <w:rStyle w:val="Hiperpovezava"/>
                <w:b w:val="0"/>
                <w:noProof/>
                <w:spacing w:val="-16"/>
                <w:w w:val="90"/>
              </w:rPr>
              <w:t xml:space="preserve"> </w:t>
            </w:r>
            <w:r w:rsidR="005A4563" w:rsidRPr="005A4563">
              <w:rPr>
                <w:rStyle w:val="Hiperpovezava"/>
                <w:b w:val="0"/>
                <w:noProof/>
                <w:w w:val="90"/>
              </w:rPr>
              <w:t>vrtcu</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_Toc146619125 \h </w:instrText>
            </w:r>
            <w:r w:rsidR="005A4563" w:rsidRPr="005A4563">
              <w:rPr>
                <w:b w:val="0"/>
                <w:noProof/>
                <w:webHidden/>
              </w:rPr>
            </w:r>
            <w:r w:rsidR="005A4563" w:rsidRPr="005A4563">
              <w:rPr>
                <w:b w:val="0"/>
                <w:noProof/>
                <w:webHidden/>
              </w:rPr>
              <w:fldChar w:fldCharType="separate"/>
            </w:r>
            <w:r w:rsidR="001C52B5">
              <w:rPr>
                <w:b w:val="0"/>
                <w:noProof/>
                <w:webHidden/>
              </w:rPr>
              <w:t>7</w:t>
            </w:r>
            <w:r w:rsidR="005A4563" w:rsidRPr="005A4563">
              <w:rPr>
                <w:b w:val="0"/>
                <w:noProof/>
                <w:webHidden/>
              </w:rPr>
              <w:fldChar w:fldCharType="end"/>
            </w:r>
          </w:hyperlink>
        </w:p>
        <w:p w14:paraId="2376CA39" w14:textId="5A6E84CC" w:rsidR="005A4563" w:rsidRPr="005A4563" w:rsidRDefault="00E44E59">
          <w:pPr>
            <w:pStyle w:val="Kazalovsebine2"/>
            <w:tabs>
              <w:tab w:val="left" w:pos="1100"/>
              <w:tab w:val="right" w:leader="dot" w:pos="10520"/>
            </w:tabs>
            <w:rPr>
              <w:rFonts w:asciiTheme="minorHAnsi" w:eastAsiaTheme="minorEastAsia" w:hAnsiTheme="minorHAnsi" w:cstheme="minorBidi"/>
              <w:b w:val="0"/>
              <w:bCs w:val="0"/>
              <w:noProof/>
              <w:lang w:bidi="ar-SA"/>
            </w:rPr>
          </w:pPr>
          <w:hyperlink w:anchor="_Toc146619126" w:history="1">
            <w:r w:rsidR="005A4563" w:rsidRPr="005A4563">
              <w:rPr>
                <w:rStyle w:val="Hiperpovezava"/>
                <w:b w:val="0"/>
                <w:noProof/>
                <w:w w:val="90"/>
              </w:rPr>
              <w:t>5.2.</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Prostorski pogoji v enotah</w:t>
            </w:r>
            <w:r w:rsidR="005A4563" w:rsidRPr="005A4563">
              <w:rPr>
                <w:rStyle w:val="Hiperpovezava"/>
                <w:b w:val="0"/>
                <w:noProof/>
                <w:spacing w:val="-32"/>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_Toc146619126 \h </w:instrText>
            </w:r>
            <w:r w:rsidR="005A4563" w:rsidRPr="005A4563">
              <w:rPr>
                <w:b w:val="0"/>
                <w:noProof/>
                <w:webHidden/>
              </w:rPr>
            </w:r>
            <w:r w:rsidR="005A4563" w:rsidRPr="005A4563">
              <w:rPr>
                <w:b w:val="0"/>
                <w:noProof/>
                <w:webHidden/>
              </w:rPr>
              <w:fldChar w:fldCharType="separate"/>
            </w:r>
            <w:r w:rsidR="001C52B5">
              <w:rPr>
                <w:b w:val="0"/>
                <w:noProof/>
                <w:webHidden/>
              </w:rPr>
              <w:t>7</w:t>
            </w:r>
            <w:r w:rsidR="005A4563" w:rsidRPr="005A4563">
              <w:rPr>
                <w:b w:val="0"/>
                <w:noProof/>
                <w:webHidden/>
              </w:rPr>
              <w:fldChar w:fldCharType="end"/>
            </w:r>
          </w:hyperlink>
        </w:p>
        <w:p w14:paraId="1F38C37A" w14:textId="53D31FAE" w:rsidR="005A4563" w:rsidRPr="005A4563" w:rsidRDefault="00E44E59">
          <w:pPr>
            <w:pStyle w:val="Kazalovsebine2"/>
            <w:tabs>
              <w:tab w:val="left" w:pos="1100"/>
              <w:tab w:val="right" w:leader="dot" w:pos="10520"/>
            </w:tabs>
            <w:rPr>
              <w:rFonts w:asciiTheme="minorHAnsi" w:eastAsiaTheme="minorEastAsia" w:hAnsiTheme="minorHAnsi" w:cstheme="minorBidi"/>
              <w:b w:val="0"/>
              <w:bCs w:val="0"/>
              <w:noProof/>
              <w:lang w:bidi="ar-SA"/>
            </w:rPr>
          </w:pPr>
          <w:hyperlink w:anchor="_Toc146619127" w:history="1">
            <w:r w:rsidR="005A4563" w:rsidRPr="005A4563">
              <w:rPr>
                <w:rStyle w:val="Hiperpovezava"/>
                <w:b w:val="0"/>
                <w:noProof/>
                <w:w w:val="90"/>
              </w:rPr>
              <w:t>5.3.</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Poslovni čas enot</w:t>
            </w:r>
            <w:r w:rsidR="005A4563" w:rsidRPr="005A4563">
              <w:rPr>
                <w:rStyle w:val="Hiperpovezava"/>
                <w:b w:val="0"/>
                <w:noProof/>
                <w:spacing w:val="-25"/>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_Toc146619127 \h </w:instrText>
            </w:r>
            <w:r w:rsidR="005A4563" w:rsidRPr="005A4563">
              <w:rPr>
                <w:b w:val="0"/>
                <w:noProof/>
                <w:webHidden/>
              </w:rPr>
            </w:r>
            <w:r w:rsidR="005A4563" w:rsidRPr="005A4563">
              <w:rPr>
                <w:b w:val="0"/>
                <w:noProof/>
                <w:webHidden/>
              </w:rPr>
              <w:fldChar w:fldCharType="separate"/>
            </w:r>
            <w:r w:rsidR="001C52B5">
              <w:rPr>
                <w:b w:val="0"/>
                <w:noProof/>
                <w:webHidden/>
              </w:rPr>
              <w:t>10</w:t>
            </w:r>
            <w:r w:rsidR="005A4563" w:rsidRPr="005A4563">
              <w:rPr>
                <w:b w:val="0"/>
                <w:noProof/>
                <w:webHidden/>
              </w:rPr>
              <w:fldChar w:fldCharType="end"/>
            </w:r>
          </w:hyperlink>
        </w:p>
        <w:p w14:paraId="5FAFDFD5" w14:textId="476E990B"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28" w:history="1">
            <w:r w:rsidR="005A4563" w:rsidRPr="005A4563">
              <w:rPr>
                <w:rStyle w:val="Hiperpovezava"/>
                <w:b w:val="0"/>
                <w:noProof/>
              </w:rPr>
              <w:t>6.</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Materialni pogoji</w:t>
            </w:r>
            <w:r w:rsidR="005A4563" w:rsidRPr="005A4563">
              <w:rPr>
                <w:rStyle w:val="Hiperpovezava"/>
                <w:b w:val="0"/>
                <w:noProof/>
                <w:spacing w:val="-17"/>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_Toc146619128 \h </w:instrText>
            </w:r>
            <w:r w:rsidR="005A4563" w:rsidRPr="005A4563">
              <w:rPr>
                <w:b w:val="0"/>
                <w:noProof/>
                <w:webHidden/>
              </w:rPr>
            </w:r>
            <w:r w:rsidR="005A4563" w:rsidRPr="005A4563">
              <w:rPr>
                <w:b w:val="0"/>
                <w:noProof/>
                <w:webHidden/>
              </w:rPr>
              <w:fldChar w:fldCharType="separate"/>
            </w:r>
            <w:r w:rsidR="001C52B5">
              <w:rPr>
                <w:b w:val="0"/>
                <w:noProof/>
                <w:webHidden/>
              </w:rPr>
              <w:t>10</w:t>
            </w:r>
            <w:r w:rsidR="005A4563" w:rsidRPr="005A4563">
              <w:rPr>
                <w:b w:val="0"/>
                <w:noProof/>
                <w:webHidden/>
              </w:rPr>
              <w:fldChar w:fldCharType="end"/>
            </w:r>
          </w:hyperlink>
        </w:p>
        <w:p w14:paraId="792AD746" w14:textId="1998D69E"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29" w:history="1">
            <w:r w:rsidR="005A4563" w:rsidRPr="005A4563">
              <w:rPr>
                <w:rStyle w:val="Hiperpovezava"/>
                <w:b w:val="0"/>
                <w:noProof/>
                <w:w w:val="90"/>
              </w:rPr>
              <w:t>6.1. Načrt</w:t>
            </w:r>
            <w:r w:rsidR="005A4563" w:rsidRPr="005A4563">
              <w:rPr>
                <w:rStyle w:val="Hiperpovezava"/>
                <w:b w:val="0"/>
                <w:noProof/>
                <w:spacing w:val="-11"/>
                <w:w w:val="90"/>
              </w:rPr>
              <w:t xml:space="preserve"> </w:t>
            </w:r>
            <w:r w:rsidR="005A4563" w:rsidRPr="005A4563">
              <w:rPr>
                <w:rStyle w:val="Hiperpovezava"/>
                <w:b w:val="0"/>
                <w:noProof/>
                <w:w w:val="90"/>
              </w:rPr>
              <w:t>nakupov</w:t>
            </w:r>
            <w:r w:rsidR="005A4563" w:rsidRPr="005A4563">
              <w:rPr>
                <w:rStyle w:val="Hiperpovezava"/>
                <w:b w:val="0"/>
                <w:noProof/>
                <w:spacing w:val="-11"/>
                <w:w w:val="90"/>
              </w:rPr>
              <w:t xml:space="preserve"> </w:t>
            </w:r>
            <w:r w:rsidR="005A4563" w:rsidRPr="005A4563">
              <w:rPr>
                <w:rStyle w:val="Hiperpovezava"/>
                <w:b w:val="0"/>
                <w:noProof/>
              </w:rPr>
              <w:t>osnovnih</w:t>
            </w:r>
            <w:r w:rsidR="005A4563" w:rsidRPr="005A4563">
              <w:rPr>
                <w:rStyle w:val="Hiperpovezava"/>
                <w:b w:val="0"/>
                <w:noProof/>
                <w:spacing w:val="-11"/>
                <w:w w:val="90"/>
              </w:rPr>
              <w:t xml:space="preserve"> </w:t>
            </w:r>
            <w:r w:rsidR="005A4563" w:rsidRPr="005A4563">
              <w:rPr>
                <w:rStyle w:val="Hiperpovezava"/>
                <w:b w:val="0"/>
                <w:noProof/>
                <w:w w:val="90"/>
              </w:rPr>
              <w:t>sredstev</w:t>
            </w:r>
            <w:r w:rsidR="005A4563" w:rsidRPr="005A4563">
              <w:rPr>
                <w:rStyle w:val="Hiperpovezava"/>
                <w:b w:val="0"/>
                <w:noProof/>
                <w:spacing w:val="-12"/>
                <w:w w:val="90"/>
              </w:rPr>
              <w:t xml:space="preserve"> </w:t>
            </w:r>
            <w:r w:rsidR="005A4563" w:rsidRPr="005A4563">
              <w:rPr>
                <w:rStyle w:val="Hiperpovezava"/>
                <w:b w:val="0"/>
                <w:noProof/>
                <w:w w:val="90"/>
              </w:rPr>
              <w:t>in</w:t>
            </w:r>
            <w:r w:rsidR="005A4563" w:rsidRPr="005A4563">
              <w:rPr>
                <w:rStyle w:val="Hiperpovezava"/>
                <w:b w:val="0"/>
                <w:noProof/>
                <w:spacing w:val="-11"/>
                <w:w w:val="90"/>
              </w:rPr>
              <w:t xml:space="preserve"> </w:t>
            </w:r>
            <w:r w:rsidR="005A4563" w:rsidRPr="005A4563">
              <w:rPr>
                <w:rStyle w:val="Hiperpovezava"/>
                <w:b w:val="0"/>
                <w:noProof/>
                <w:w w:val="90"/>
              </w:rPr>
              <w:t>drobnega</w:t>
            </w:r>
            <w:r w:rsidR="005A4563" w:rsidRPr="005A4563">
              <w:rPr>
                <w:rStyle w:val="Hiperpovezava"/>
                <w:b w:val="0"/>
                <w:noProof/>
                <w:spacing w:val="-13"/>
                <w:w w:val="90"/>
              </w:rPr>
              <w:t xml:space="preserve"> </w:t>
            </w:r>
            <w:r w:rsidR="005A4563" w:rsidRPr="005A4563">
              <w:rPr>
                <w:rStyle w:val="Hiperpovezava"/>
                <w:b w:val="0"/>
                <w:noProof/>
                <w:w w:val="90"/>
              </w:rPr>
              <w:t>inventarja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_Toc146619129 \h </w:instrText>
            </w:r>
            <w:r w:rsidR="005A4563" w:rsidRPr="005A4563">
              <w:rPr>
                <w:b w:val="0"/>
                <w:noProof/>
                <w:webHidden/>
              </w:rPr>
            </w:r>
            <w:r w:rsidR="005A4563" w:rsidRPr="005A4563">
              <w:rPr>
                <w:b w:val="0"/>
                <w:noProof/>
                <w:webHidden/>
              </w:rPr>
              <w:fldChar w:fldCharType="separate"/>
            </w:r>
            <w:r w:rsidR="001C52B5">
              <w:rPr>
                <w:b w:val="0"/>
                <w:noProof/>
                <w:webHidden/>
              </w:rPr>
              <w:t>10</w:t>
            </w:r>
            <w:r w:rsidR="005A4563" w:rsidRPr="005A4563">
              <w:rPr>
                <w:b w:val="0"/>
                <w:noProof/>
                <w:webHidden/>
              </w:rPr>
              <w:fldChar w:fldCharType="end"/>
            </w:r>
          </w:hyperlink>
        </w:p>
        <w:p w14:paraId="7B91A405" w14:textId="6CEBEE31"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30" w:history="1">
            <w:r w:rsidR="005A4563" w:rsidRPr="005A4563">
              <w:rPr>
                <w:rStyle w:val="Hiperpovezava"/>
                <w:b w:val="0"/>
                <w:noProof/>
                <w:w w:val="90"/>
              </w:rPr>
              <w:t>6.2. Nakup</w:t>
            </w:r>
            <w:r w:rsidR="005A4563" w:rsidRPr="005A4563">
              <w:rPr>
                <w:rStyle w:val="Hiperpovezava"/>
                <w:b w:val="0"/>
                <w:noProof/>
                <w:spacing w:val="-15"/>
                <w:w w:val="90"/>
              </w:rPr>
              <w:t xml:space="preserve"> </w:t>
            </w:r>
            <w:r w:rsidR="005A4563" w:rsidRPr="005A4563">
              <w:rPr>
                <w:rStyle w:val="Hiperpovezava"/>
                <w:b w:val="0"/>
                <w:noProof/>
                <w:w w:val="90"/>
              </w:rPr>
              <w:t>igrač,</w:t>
            </w:r>
            <w:r w:rsidR="005A4563" w:rsidRPr="005A4563">
              <w:rPr>
                <w:rStyle w:val="Hiperpovezava"/>
                <w:b w:val="0"/>
                <w:noProof/>
                <w:spacing w:val="-11"/>
                <w:w w:val="90"/>
              </w:rPr>
              <w:t xml:space="preserve"> </w:t>
            </w:r>
            <w:r w:rsidR="005A4563" w:rsidRPr="005A4563">
              <w:rPr>
                <w:rStyle w:val="Hiperpovezava"/>
                <w:b w:val="0"/>
                <w:noProof/>
                <w:w w:val="90"/>
              </w:rPr>
              <w:t>didaktičnega</w:t>
            </w:r>
            <w:r w:rsidR="005A4563" w:rsidRPr="005A4563">
              <w:rPr>
                <w:rStyle w:val="Hiperpovezava"/>
                <w:b w:val="0"/>
                <w:noProof/>
                <w:spacing w:val="-11"/>
                <w:w w:val="90"/>
              </w:rPr>
              <w:t xml:space="preserve"> </w:t>
            </w:r>
            <w:r w:rsidR="005A4563" w:rsidRPr="005A4563">
              <w:rPr>
                <w:rStyle w:val="Hiperpovezava"/>
                <w:b w:val="0"/>
                <w:noProof/>
                <w:w w:val="90"/>
              </w:rPr>
              <w:t>materiala</w:t>
            </w:r>
            <w:r w:rsidR="005A4563" w:rsidRPr="005A4563">
              <w:rPr>
                <w:rStyle w:val="Hiperpovezava"/>
                <w:b w:val="0"/>
                <w:noProof/>
                <w:spacing w:val="-11"/>
                <w:w w:val="90"/>
              </w:rPr>
              <w:t xml:space="preserve"> </w:t>
            </w:r>
            <w:r w:rsidR="005A4563" w:rsidRPr="005A4563">
              <w:rPr>
                <w:rStyle w:val="Hiperpovezava"/>
                <w:b w:val="0"/>
                <w:noProof/>
                <w:w w:val="90"/>
              </w:rPr>
              <w:t>in</w:t>
            </w:r>
            <w:r w:rsidR="005A4563" w:rsidRPr="005A4563">
              <w:rPr>
                <w:rStyle w:val="Hiperpovezava"/>
                <w:b w:val="0"/>
                <w:noProof/>
                <w:spacing w:val="-14"/>
                <w:w w:val="90"/>
              </w:rPr>
              <w:t xml:space="preserve"> </w:t>
            </w:r>
            <w:r w:rsidR="005A4563" w:rsidRPr="005A4563">
              <w:rPr>
                <w:rStyle w:val="Hiperpovezava"/>
                <w:b w:val="0"/>
                <w:noProof/>
                <w:w w:val="90"/>
              </w:rPr>
              <w:t>drugih</w:t>
            </w:r>
            <w:r w:rsidR="005A4563" w:rsidRPr="005A4563">
              <w:rPr>
                <w:rStyle w:val="Hiperpovezava"/>
                <w:b w:val="0"/>
                <w:noProof/>
                <w:spacing w:val="-13"/>
                <w:w w:val="90"/>
              </w:rPr>
              <w:t xml:space="preserve"> </w:t>
            </w:r>
            <w:r w:rsidR="005A4563" w:rsidRPr="005A4563">
              <w:rPr>
                <w:rStyle w:val="Hiperpovezava"/>
                <w:b w:val="0"/>
                <w:noProof/>
                <w:w w:val="90"/>
              </w:rPr>
              <w:t>pripomočkov</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_Toc146619130 \h </w:instrText>
            </w:r>
            <w:r w:rsidR="005A4563" w:rsidRPr="005A4563">
              <w:rPr>
                <w:b w:val="0"/>
                <w:noProof/>
                <w:webHidden/>
              </w:rPr>
            </w:r>
            <w:r w:rsidR="005A4563" w:rsidRPr="005A4563">
              <w:rPr>
                <w:b w:val="0"/>
                <w:noProof/>
                <w:webHidden/>
              </w:rPr>
              <w:fldChar w:fldCharType="separate"/>
            </w:r>
            <w:r w:rsidR="001C52B5">
              <w:rPr>
                <w:b w:val="0"/>
                <w:noProof/>
                <w:webHidden/>
              </w:rPr>
              <w:t>11</w:t>
            </w:r>
            <w:r w:rsidR="005A4563" w:rsidRPr="005A4563">
              <w:rPr>
                <w:b w:val="0"/>
                <w:noProof/>
                <w:webHidden/>
              </w:rPr>
              <w:fldChar w:fldCharType="end"/>
            </w:r>
          </w:hyperlink>
        </w:p>
        <w:p w14:paraId="1D4E3CF1" w14:textId="629D768D"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31" w:history="1">
            <w:r w:rsidR="005A4563" w:rsidRPr="005A4563">
              <w:rPr>
                <w:rStyle w:val="Hiperpovezava"/>
                <w:b w:val="0"/>
                <w:noProof/>
                <w:w w:val="90"/>
              </w:rPr>
              <w:t>6.3. Predlog</w:t>
            </w:r>
            <w:r w:rsidR="005A4563" w:rsidRPr="005A4563">
              <w:rPr>
                <w:rStyle w:val="Hiperpovezava"/>
                <w:b w:val="0"/>
                <w:noProof/>
                <w:spacing w:val="-12"/>
                <w:w w:val="90"/>
              </w:rPr>
              <w:t xml:space="preserve"> </w:t>
            </w:r>
            <w:r w:rsidR="005A4563" w:rsidRPr="005A4563">
              <w:rPr>
                <w:rStyle w:val="Hiperpovezava"/>
                <w:b w:val="0"/>
                <w:noProof/>
                <w:w w:val="90"/>
              </w:rPr>
              <w:t>načrta</w:t>
            </w:r>
            <w:r w:rsidR="005A4563" w:rsidRPr="005A4563">
              <w:rPr>
                <w:rStyle w:val="Hiperpovezava"/>
                <w:b w:val="0"/>
                <w:noProof/>
                <w:spacing w:val="-12"/>
                <w:w w:val="90"/>
              </w:rPr>
              <w:t xml:space="preserve"> </w:t>
            </w:r>
            <w:r w:rsidR="005A4563" w:rsidRPr="005A4563">
              <w:rPr>
                <w:rStyle w:val="Hiperpovezava"/>
                <w:b w:val="0"/>
                <w:noProof/>
                <w:w w:val="90"/>
              </w:rPr>
              <w:t>investicijsko</w:t>
            </w:r>
            <w:r w:rsidR="005A4563" w:rsidRPr="005A4563">
              <w:rPr>
                <w:rStyle w:val="Hiperpovezava"/>
                <w:b w:val="0"/>
                <w:noProof/>
                <w:spacing w:val="-14"/>
                <w:w w:val="90"/>
              </w:rPr>
              <w:t xml:space="preserve"> </w:t>
            </w:r>
            <w:r w:rsidR="005A4563" w:rsidRPr="005A4563">
              <w:rPr>
                <w:rStyle w:val="Hiperpovezava"/>
                <w:b w:val="0"/>
                <w:noProof/>
                <w:w w:val="90"/>
              </w:rPr>
              <w:t>vzdrževalnih</w:t>
            </w:r>
            <w:r w:rsidR="005A4563" w:rsidRPr="005A4563">
              <w:rPr>
                <w:rStyle w:val="Hiperpovezava"/>
                <w:b w:val="0"/>
                <w:noProof/>
                <w:spacing w:val="-11"/>
                <w:w w:val="90"/>
              </w:rPr>
              <w:t xml:space="preserve"> </w:t>
            </w:r>
            <w:r w:rsidR="005A4563" w:rsidRPr="005A4563">
              <w:rPr>
                <w:rStyle w:val="Hiperpovezava"/>
                <w:b w:val="0"/>
                <w:noProof/>
                <w:w w:val="90"/>
              </w:rPr>
              <w:t>del</w:t>
            </w:r>
            <w:r w:rsidR="005A4563" w:rsidRPr="005A4563">
              <w:rPr>
                <w:rStyle w:val="Hiperpovezava"/>
                <w:b w:val="0"/>
                <w:noProof/>
                <w:spacing w:val="-13"/>
                <w:w w:val="90"/>
              </w:rPr>
              <w:t xml:space="preserve"> </w:t>
            </w:r>
            <w:r w:rsidR="005A4563" w:rsidRPr="005A4563">
              <w:rPr>
                <w:rStyle w:val="Hiperpovezava"/>
                <w:b w:val="0"/>
                <w:noProof/>
                <w:w w:val="90"/>
              </w:rPr>
              <w:t>v</w:t>
            </w:r>
            <w:r w:rsidR="005A4563" w:rsidRPr="005A4563">
              <w:rPr>
                <w:rStyle w:val="Hiperpovezava"/>
                <w:b w:val="0"/>
                <w:noProof/>
                <w:spacing w:val="-14"/>
                <w:w w:val="90"/>
              </w:rPr>
              <w:t xml:space="preserve"> </w:t>
            </w:r>
            <w:r w:rsidR="005A4563" w:rsidRPr="005A4563">
              <w:rPr>
                <w:rStyle w:val="Hiperpovezava"/>
                <w:b w:val="0"/>
                <w:noProof/>
                <w:w w:val="90"/>
              </w:rPr>
              <w:t>enotah</w:t>
            </w:r>
            <w:r w:rsidR="005A4563" w:rsidRPr="005A4563">
              <w:rPr>
                <w:rStyle w:val="Hiperpovezava"/>
                <w:b w:val="0"/>
                <w:noProof/>
                <w:spacing w:val="-11"/>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_Toc146619131 \h </w:instrText>
            </w:r>
            <w:r w:rsidR="005A4563" w:rsidRPr="005A4563">
              <w:rPr>
                <w:b w:val="0"/>
                <w:noProof/>
                <w:webHidden/>
              </w:rPr>
            </w:r>
            <w:r w:rsidR="005A4563" w:rsidRPr="005A4563">
              <w:rPr>
                <w:b w:val="0"/>
                <w:noProof/>
                <w:webHidden/>
              </w:rPr>
              <w:fldChar w:fldCharType="separate"/>
            </w:r>
            <w:r w:rsidR="001C52B5">
              <w:rPr>
                <w:b w:val="0"/>
                <w:noProof/>
                <w:webHidden/>
              </w:rPr>
              <w:t>11</w:t>
            </w:r>
            <w:r w:rsidR="005A4563" w:rsidRPr="005A4563">
              <w:rPr>
                <w:b w:val="0"/>
                <w:noProof/>
                <w:webHidden/>
              </w:rPr>
              <w:fldChar w:fldCharType="end"/>
            </w:r>
          </w:hyperlink>
        </w:p>
        <w:p w14:paraId="5D84BD65" w14:textId="23790B92"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32" w:history="1">
            <w:r w:rsidR="005A4563" w:rsidRPr="005A4563">
              <w:rPr>
                <w:rStyle w:val="Hiperpovezava"/>
                <w:b w:val="0"/>
                <w:noProof/>
              </w:rPr>
              <w:t>7.</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Kadrovski</w:t>
            </w:r>
            <w:r w:rsidR="005A4563" w:rsidRPr="005A4563">
              <w:rPr>
                <w:rStyle w:val="Hiperpovezava"/>
                <w:b w:val="0"/>
                <w:noProof/>
                <w:spacing w:val="-9"/>
                <w:w w:val="90"/>
              </w:rPr>
              <w:t xml:space="preserve"> </w:t>
            </w:r>
            <w:r w:rsidR="005A4563" w:rsidRPr="005A4563">
              <w:rPr>
                <w:rStyle w:val="Hiperpovezava"/>
                <w:b w:val="0"/>
                <w:noProof/>
                <w:w w:val="90"/>
              </w:rPr>
              <w:t>pogoji</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_Toc146619132 \h </w:instrText>
            </w:r>
            <w:r w:rsidR="005A4563" w:rsidRPr="005A4563">
              <w:rPr>
                <w:b w:val="0"/>
                <w:noProof/>
                <w:webHidden/>
              </w:rPr>
            </w:r>
            <w:r w:rsidR="005A4563" w:rsidRPr="005A4563">
              <w:rPr>
                <w:b w:val="0"/>
                <w:noProof/>
                <w:webHidden/>
              </w:rPr>
              <w:fldChar w:fldCharType="separate"/>
            </w:r>
            <w:r w:rsidR="001C52B5">
              <w:rPr>
                <w:b w:val="0"/>
                <w:noProof/>
                <w:webHidden/>
              </w:rPr>
              <w:t>12</w:t>
            </w:r>
            <w:r w:rsidR="005A4563" w:rsidRPr="005A4563">
              <w:rPr>
                <w:b w:val="0"/>
                <w:noProof/>
                <w:webHidden/>
              </w:rPr>
              <w:fldChar w:fldCharType="end"/>
            </w:r>
          </w:hyperlink>
        </w:p>
        <w:p w14:paraId="4862AF59" w14:textId="7AA5342A"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33" w:history="1">
            <w:r w:rsidR="005A4563" w:rsidRPr="005A4563">
              <w:rPr>
                <w:rStyle w:val="Hiperpovezava"/>
                <w:b w:val="0"/>
                <w:noProof/>
                <w:w w:val="90"/>
              </w:rPr>
              <w:t>7.1. Vodenje</w:t>
            </w:r>
            <w:r w:rsidR="005A4563" w:rsidRPr="005A4563">
              <w:rPr>
                <w:rStyle w:val="Hiperpovezava"/>
                <w:b w:val="0"/>
                <w:noProof/>
                <w:spacing w:val="-7"/>
                <w:w w:val="90"/>
              </w:rPr>
              <w:t xml:space="preserve"> </w:t>
            </w:r>
            <w:r w:rsidR="005A4563" w:rsidRPr="005A4563">
              <w:rPr>
                <w:rStyle w:val="Hiperpovezava"/>
                <w:b w:val="0"/>
                <w:noProof/>
                <w:w w:val="90"/>
              </w:rPr>
              <w:t>zavoda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_Toc146619133 \h </w:instrText>
            </w:r>
            <w:r w:rsidR="005A4563" w:rsidRPr="005A4563">
              <w:rPr>
                <w:b w:val="0"/>
                <w:noProof/>
                <w:webHidden/>
              </w:rPr>
            </w:r>
            <w:r w:rsidR="005A4563" w:rsidRPr="005A4563">
              <w:rPr>
                <w:b w:val="0"/>
                <w:noProof/>
                <w:webHidden/>
              </w:rPr>
              <w:fldChar w:fldCharType="separate"/>
            </w:r>
            <w:r w:rsidR="001C52B5">
              <w:rPr>
                <w:b w:val="0"/>
                <w:noProof/>
                <w:webHidden/>
              </w:rPr>
              <w:t>13</w:t>
            </w:r>
            <w:r w:rsidR="005A4563" w:rsidRPr="005A4563">
              <w:rPr>
                <w:b w:val="0"/>
                <w:noProof/>
                <w:webHidden/>
              </w:rPr>
              <w:fldChar w:fldCharType="end"/>
            </w:r>
          </w:hyperlink>
        </w:p>
        <w:p w14:paraId="0CEDB324" w14:textId="0E6DEBF0"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34" w:history="1">
            <w:r w:rsidR="005A4563" w:rsidRPr="005A4563">
              <w:rPr>
                <w:rStyle w:val="Hiperpovezava"/>
                <w:b w:val="0"/>
                <w:noProof/>
                <w:w w:val="90"/>
              </w:rPr>
              <w:t xml:space="preserve">7.2. Kadrovski sestav in evidenca </w:t>
            </w:r>
            <w:r w:rsidR="005A4563" w:rsidRPr="005A4563">
              <w:rPr>
                <w:rStyle w:val="Hiperpovezava"/>
                <w:b w:val="0"/>
                <w:noProof/>
                <w:spacing w:val="-39"/>
                <w:w w:val="90"/>
              </w:rPr>
              <w:t xml:space="preserve"> </w:t>
            </w:r>
            <w:r w:rsidR="005A4563" w:rsidRPr="005A4563">
              <w:rPr>
                <w:rStyle w:val="Hiperpovezava"/>
                <w:b w:val="0"/>
                <w:noProof/>
                <w:w w:val="90"/>
              </w:rPr>
              <w:t>oddelkov</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_Toc146619134 \h </w:instrText>
            </w:r>
            <w:r w:rsidR="005A4563" w:rsidRPr="005A4563">
              <w:rPr>
                <w:b w:val="0"/>
                <w:noProof/>
                <w:webHidden/>
              </w:rPr>
            </w:r>
            <w:r w:rsidR="005A4563" w:rsidRPr="005A4563">
              <w:rPr>
                <w:b w:val="0"/>
                <w:noProof/>
                <w:webHidden/>
              </w:rPr>
              <w:fldChar w:fldCharType="separate"/>
            </w:r>
            <w:r w:rsidR="001C52B5">
              <w:rPr>
                <w:b w:val="0"/>
                <w:noProof/>
                <w:webHidden/>
              </w:rPr>
              <w:t>14</w:t>
            </w:r>
            <w:r w:rsidR="005A4563" w:rsidRPr="005A4563">
              <w:rPr>
                <w:b w:val="0"/>
                <w:noProof/>
                <w:webHidden/>
              </w:rPr>
              <w:fldChar w:fldCharType="end"/>
            </w:r>
          </w:hyperlink>
        </w:p>
        <w:p w14:paraId="15FE1C56" w14:textId="78AE04B3"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35" w:history="1">
            <w:r w:rsidR="005A4563" w:rsidRPr="005A4563">
              <w:rPr>
                <w:rStyle w:val="Hiperpovezava"/>
                <w:b w:val="0"/>
                <w:noProof/>
                <w:w w:val="90"/>
              </w:rPr>
              <w:t>7.3. Zaposleni</w:t>
            </w:r>
            <w:r w:rsidR="005A4563" w:rsidRPr="005A4563">
              <w:rPr>
                <w:rStyle w:val="Hiperpovezava"/>
                <w:b w:val="0"/>
                <w:noProof/>
                <w:spacing w:val="-9"/>
                <w:w w:val="90"/>
              </w:rPr>
              <w:t xml:space="preserve"> </w:t>
            </w:r>
            <w:r w:rsidR="005A4563" w:rsidRPr="005A4563">
              <w:rPr>
                <w:rStyle w:val="Hiperpovezava"/>
                <w:b w:val="0"/>
                <w:noProof/>
                <w:w w:val="90"/>
              </w:rPr>
              <w:t>na</w:t>
            </w:r>
            <w:r w:rsidR="005A4563" w:rsidRPr="005A4563">
              <w:rPr>
                <w:rStyle w:val="Hiperpovezava"/>
                <w:b w:val="0"/>
                <w:noProof/>
                <w:spacing w:val="-10"/>
                <w:w w:val="90"/>
              </w:rPr>
              <w:t xml:space="preserve"> </w:t>
            </w:r>
            <w:r w:rsidR="005A4563" w:rsidRPr="005A4563">
              <w:rPr>
                <w:rStyle w:val="Hiperpovezava"/>
                <w:b w:val="0"/>
                <w:noProof/>
                <w:w w:val="90"/>
              </w:rPr>
              <w:t>ostalih</w:t>
            </w:r>
            <w:r w:rsidR="005A4563" w:rsidRPr="005A4563">
              <w:rPr>
                <w:rStyle w:val="Hiperpovezava"/>
                <w:b w:val="0"/>
                <w:noProof/>
                <w:spacing w:val="-11"/>
                <w:w w:val="90"/>
              </w:rPr>
              <w:t xml:space="preserve"> </w:t>
            </w:r>
            <w:r w:rsidR="005A4563" w:rsidRPr="005A4563">
              <w:rPr>
                <w:rStyle w:val="Hiperpovezava"/>
                <w:b w:val="0"/>
                <w:noProof/>
              </w:rPr>
              <w:t>področjih</w:t>
            </w:r>
            <w:r w:rsidR="005A4563" w:rsidRPr="005A4563">
              <w:rPr>
                <w:rStyle w:val="Hiperpovezava"/>
                <w:b w:val="0"/>
                <w:noProof/>
                <w:spacing w:val="-8"/>
                <w:w w:val="90"/>
              </w:rPr>
              <w:t xml:space="preserve"> </w:t>
            </w:r>
            <w:r w:rsidR="005A4563" w:rsidRPr="005A4563">
              <w:rPr>
                <w:rStyle w:val="Hiperpovezava"/>
                <w:b w:val="0"/>
                <w:noProof/>
                <w:w w:val="90"/>
              </w:rPr>
              <w:t>dela</w:t>
            </w:r>
            <w:r w:rsidR="005A4563" w:rsidRPr="005A4563">
              <w:rPr>
                <w:rStyle w:val="Hiperpovezava"/>
                <w:b w:val="0"/>
                <w:noProof/>
                <w:spacing w:val="-10"/>
                <w:w w:val="90"/>
              </w:rPr>
              <w:t xml:space="preserve"> </w:t>
            </w:r>
            <w:r w:rsidR="005A4563" w:rsidRPr="005A4563">
              <w:rPr>
                <w:rStyle w:val="Hiperpovezava"/>
                <w:b w:val="0"/>
                <w:noProof/>
                <w:w w:val="90"/>
              </w:rPr>
              <w:t>v</w:t>
            </w:r>
            <w:r w:rsidR="005A4563" w:rsidRPr="005A4563">
              <w:rPr>
                <w:rStyle w:val="Hiperpovezava"/>
                <w:b w:val="0"/>
                <w:noProof/>
                <w:spacing w:val="-9"/>
                <w:w w:val="90"/>
              </w:rPr>
              <w:t xml:space="preserve"> </w:t>
            </w:r>
            <w:r w:rsidR="005A4563" w:rsidRPr="005A4563">
              <w:rPr>
                <w:rStyle w:val="Hiperpovezava"/>
                <w:b w:val="0"/>
                <w:noProof/>
                <w:w w:val="90"/>
              </w:rPr>
              <w:t>vrtcu</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_Toc146619135 \h </w:instrText>
            </w:r>
            <w:r w:rsidR="005A4563" w:rsidRPr="005A4563">
              <w:rPr>
                <w:b w:val="0"/>
                <w:noProof/>
                <w:webHidden/>
              </w:rPr>
            </w:r>
            <w:r w:rsidR="005A4563" w:rsidRPr="005A4563">
              <w:rPr>
                <w:b w:val="0"/>
                <w:noProof/>
                <w:webHidden/>
              </w:rPr>
              <w:fldChar w:fldCharType="separate"/>
            </w:r>
            <w:r w:rsidR="001C52B5">
              <w:rPr>
                <w:b w:val="0"/>
                <w:noProof/>
                <w:webHidden/>
              </w:rPr>
              <w:t>15</w:t>
            </w:r>
            <w:r w:rsidR="005A4563" w:rsidRPr="005A4563">
              <w:rPr>
                <w:b w:val="0"/>
                <w:noProof/>
                <w:webHidden/>
              </w:rPr>
              <w:fldChar w:fldCharType="end"/>
            </w:r>
          </w:hyperlink>
        </w:p>
        <w:p w14:paraId="5091C1D1" w14:textId="57A4F89D"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36" w:history="1">
            <w:r w:rsidR="005A4563" w:rsidRPr="005A4563">
              <w:rPr>
                <w:rStyle w:val="Hiperpovezava"/>
                <w:b w:val="0"/>
                <w:noProof/>
                <w:w w:val="90"/>
              </w:rPr>
              <w:t>7.4. Podatki</w:t>
            </w:r>
            <w:r w:rsidR="005A4563" w:rsidRPr="005A4563">
              <w:rPr>
                <w:rStyle w:val="Hiperpovezava"/>
                <w:b w:val="0"/>
                <w:noProof/>
                <w:spacing w:val="-20"/>
                <w:w w:val="90"/>
              </w:rPr>
              <w:t xml:space="preserve"> </w:t>
            </w:r>
            <w:r w:rsidR="005A4563" w:rsidRPr="005A4563">
              <w:rPr>
                <w:rStyle w:val="Hiperpovezava"/>
                <w:b w:val="0"/>
                <w:noProof/>
                <w:w w:val="90"/>
              </w:rPr>
              <w:t>o</w:t>
            </w:r>
            <w:r w:rsidR="005A4563" w:rsidRPr="005A4563">
              <w:rPr>
                <w:rStyle w:val="Hiperpovezava"/>
                <w:b w:val="0"/>
                <w:noProof/>
                <w:spacing w:val="-19"/>
                <w:w w:val="90"/>
              </w:rPr>
              <w:t xml:space="preserve"> </w:t>
            </w:r>
            <w:r w:rsidR="005A4563" w:rsidRPr="005A4563">
              <w:rPr>
                <w:rStyle w:val="Hiperpovezava"/>
                <w:b w:val="0"/>
                <w:noProof/>
                <w:w w:val="90"/>
              </w:rPr>
              <w:t>stopnji</w:t>
            </w:r>
            <w:r w:rsidR="005A4563" w:rsidRPr="005A4563">
              <w:rPr>
                <w:rStyle w:val="Hiperpovezava"/>
                <w:b w:val="0"/>
                <w:noProof/>
                <w:spacing w:val="-19"/>
                <w:w w:val="90"/>
              </w:rPr>
              <w:t xml:space="preserve"> </w:t>
            </w:r>
            <w:r w:rsidR="005A4563" w:rsidRPr="005A4563">
              <w:rPr>
                <w:rStyle w:val="Hiperpovezava"/>
                <w:b w:val="0"/>
                <w:noProof/>
                <w:w w:val="90"/>
              </w:rPr>
              <w:t>dejanske</w:t>
            </w:r>
            <w:r w:rsidR="005A4563" w:rsidRPr="005A4563">
              <w:rPr>
                <w:rStyle w:val="Hiperpovezava"/>
                <w:b w:val="0"/>
                <w:noProof/>
                <w:spacing w:val="-21"/>
                <w:w w:val="90"/>
              </w:rPr>
              <w:t xml:space="preserve"> </w:t>
            </w:r>
            <w:r w:rsidR="005A4563" w:rsidRPr="005A4563">
              <w:rPr>
                <w:rStyle w:val="Hiperpovezava"/>
                <w:b w:val="0"/>
                <w:noProof/>
                <w:w w:val="90"/>
              </w:rPr>
              <w:t>izobrazbe,</w:t>
            </w:r>
            <w:r w:rsidR="005A4563" w:rsidRPr="005A4563">
              <w:rPr>
                <w:rStyle w:val="Hiperpovezava"/>
                <w:b w:val="0"/>
                <w:noProof/>
                <w:spacing w:val="-19"/>
                <w:w w:val="90"/>
              </w:rPr>
              <w:t xml:space="preserve"> </w:t>
            </w:r>
            <w:r w:rsidR="005A4563" w:rsidRPr="005A4563">
              <w:rPr>
                <w:rStyle w:val="Hiperpovezava"/>
                <w:b w:val="0"/>
                <w:noProof/>
                <w:w w:val="90"/>
              </w:rPr>
              <w:t>glede</w:t>
            </w:r>
            <w:r w:rsidR="005A4563" w:rsidRPr="005A4563">
              <w:rPr>
                <w:rStyle w:val="Hiperpovezava"/>
                <w:b w:val="0"/>
                <w:noProof/>
                <w:spacing w:val="-20"/>
                <w:w w:val="90"/>
              </w:rPr>
              <w:t xml:space="preserve"> </w:t>
            </w:r>
            <w:r w:rsidR="005A4563" w:rsidRPr="005A4563">
              <w:rPr>
                <w:rStyle w:val="Hiperpovezava"/>
                <w:b w:val="0"/>
                <w:noProof/>
                <w:w w:val="90"/>
              </w:rPr>
              <w:t>na</w:t>
            </w:r>
            <w:r w:rsidR="005A4563" w:rsidRPr="005A4563">
              <w:rPr>
                <w:rStyle w:val="Hiperpovezava"/>
                <w:b w:val="0"/>
                <w:noProof/>
                <w:spacing w:val="-21"/>
                <w:w w:val="90"/>
              </w:rPr>
              <w:t xml:space="preserve"> </w:t>
            </w:r>
            <w:r w:rsidR="005A4563" w:rsidRPr="005A4563">
              <w:rPr>
                <w:rStyle w:val="Hiperpovezava"/>
                <w:b w:val="0"/>
                <w:noProof/>
                <w:w w:val="90"/>
              </w:rPr>
              <w:t>šolanje</w:t>
            </w:r>
            <w:r w:rsidR="005A4563" w:rsidRPr="005A4563">
              <w:rPr>
                <w:rStyle w:val="Hiperpovezava"/>
                <w:b w:val="0"/>
                <w:noProof/>
                <w:spacing w:val="-14"/>
                <w:w w:val="90"/>
              </w:rPr>
              <w:t xml:space="preserve"> </w:t>
            </w:r>
            <w:r w:rsidR="005A4563" w:rsidRPr="005A4563">
              <w:rPr>
                <w:rStyle w:val="Hiperpovezava"/>
                <w:b w:val="0"/>
                <w:noProof/>
                <w:w w:val="90"/>
              </w:rPr>
              <w:t>-</w:t>
            </w:r>
            <w:r w:rsidR="005A4563" w:rsidRPr="005A4563">
              <w:rPr>
                <w:rStyle w:val="Hiperpovezava"/>
                <w:b w:val="0"/>
                <w:noProof/>
                <w:spacing w:val="-20"/>
                <w:w w:val="90"/>
              </w:rPr>
              <w:t xml:space="preserve"> </w:t>
            </w:r>
            <w:r w:rsidR="005A4563" w:rsidRPr="005A4563">
              <w:rPr>
                <w:rStyle w:val="Hiperpovezava"/>
                <w:b w:val="0"/>
                <w:noProof/>
                <w:w w:val="90"/>
              </w:rPr>
              <w:t>kadrovski</w:t>
            </w:r>
            <w:r w:rsidR="005A4563" w:rsidRPr="005A4563">
              <w:rPr>
                <w:rStyle w:val="Hiperpovezava"/>
                <w:b w:val="0"/>
                <w:noProof/>
                <w:spacing w:val="-19"/>
                <w:w w:val="90"/>
              </w:rPr>
              <w:t xml:space="preserve"> </w:t>
            </w:r>
            <w:r w:rsidR="005A4563" w:rsidRPr="005A4563">
              <w:rPr>
                <w:rStyle w:val="Hiperpovezava"/>
                <w:b w:val="0"/>
                <w:noProof/>
                <w:w w:val="90"/>
              </w:rPr>
              <w:t>sestav</w:t>
            </w:r>
            <w:r w:rsidR="005A4563" w:rsidRPr="005A4563">
              <w:rPr>
                <w:rStyle w:val="Hiperpovezava"/>
                <w:b w:val="0"/>
                <w:noProof/>
                <w:spacing w:val="-19"/>
                <w:w w:val="90"/>
              </w:rPr>
              <w:t xml:space="preserve"> na dan </w:t>
            </w:r>
            <w:r w:rsidR="008A6A2D">
              <w:rPr>
                <w:rStyle w:val="Hiperpovezava"/>
                <w:b w:val="0"/>
                <w:noProof/>
                <w:w w:val="90"/>
              </w:rPr>
              <w:t>1. 9. 2025</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_Toc146619136 \h </w:instrText>
            </w:r>
            <w:r w:rsidR="005A4563" w:rsidRPr="005A4563">
              <w:rPr>
                <w:b w:val="0"/>
                <w:noProof/>
                <w:webHidden/>
              </w:rPr>
            </w:r>
            <w:r w:rsidR="005A4563" w:rsidRPr="005A4563">
              <w:rPr>
                <w:b w:val="0"/>
                <w:noProof/>
                <w:webHidden/>
              </w:rPr>
              <w:fldChar w:fldCharType="separate"/>
            </w:r>
            <w:r w:rsidR="001C52B5">
              <w:rPr>
                <w:b w:val="0"/>
                <w:noProof/>
                <w:webHidden/>
              </w:rPr>
              <w:t>16</w:t>
            </w:r>
            <w:r w:rsidR="005A4563" w:rsidRPr="005A4563">
              <w:rPr>
                <w:b w:val="0"/>
                <w:noProof/>
                <w:webHidden/>
              </w:rPr>
              <w:fldChar w:fldCharType="end"/>
            </w:r>
          </w:hyperlink>
        </w:p>
        <w:p w14:paraId="02C56012" w14:textId="2748261C"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37" w:history="1">
            <w:r w:rsidR="005A4563" w:rsidRPr="005A4563">
              <w:rPr>
                <w:rStyle w:val="Hiperpovezava"/>
                <w:b w:val="0"/>
                <w:noProof/>
              </w:rPr>
              <w:t>8.</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Programi, ki jih</w:t>
            </w:r>
            <w:r w:rsidR="005A4563" w:rsidRPr="005A4563">
              <w:rPr>
                <w:rStyle w:val="Hiperpovezava"/>
                <w:b w:val="0"/>
                <w:noProof/>
                <w:spacing w:val="-27"/>
                <w:w w:val="90"/>
              </w:rPr>
              <w:t xml:space="preserve"> </w:t>
            </w:r>
            <w:r w:rsidR="005A4563" w:rsidRPr="005A4563">
              <w:rPr>
                <w:rStyle w:val="Hiperpovezava"/>
                <w:b w:val="0"/>
                <w:noProof/>
                <w:w w:val="90"/>
              </w:rPr>
              <w:t>izvajamo</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_Toc146619137 \h </w:instrText>
            </w:r>
            <w:r w:rsidR="005A4563" w:rsidRPr="005A4563">
              <w:rPr>
                <w:b w:val="0"/>
                <w:noProof/>
                <w:webHidden/>
              </w:rPr>
            </w:r>
            <w:r w:rsidR="005A4563" w:rsidRPr="005A4563">
              <w:rPr>
                <w:b w:val="0"/>
                <w:noProof/>
                <w:webHidden/>
              </w:rPr>
              <w:fldChar w:fldCharType="separate"/>
            </w:r>
            <w:r w:rsidR="001C52B5">
              <w:rPr>
                <w:b w:val="0"/>
                <w:noProof/>
                <w:webHidden/>
              </w:rPr>
              <w:t>17</w:t>
            </w:r>
            <w:r w:rsidR="005A4563" w:rsidRPr="005A4563">
              <w:rPr>
                <w:b w:val="0"/>
                <w:noProof/>
                <w:webHidden/>
              </w:rPr>
              <w:fldChar w:fldCharType="end"/>
            </w:r>
          </w:hyperlink>
        </w:p>
        <w:p w14:paraId="690350A7" w14:textId="29D449E5"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38" w:history="1">
            <w:r w:rsidR="005A4563" w:rsidRPr="005A4563">
              <w:rPr>
                <w:rStyle w:val="Hiperpovezava"/>
                <w:b w:val="0"/>
                <w:noProof/>
              </w:rPr>
              <w:t>9.</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Pregled</w:t>
            </w:r>
            <w:r w:rsidR="005A4563" w:rsidRPr="005A4563">
              <w:rPr>
                <w:rStyle w:val="Hiperpovezava"/>
                <w:b w:val="0"/>
                <w:noProof/>
                <w:spacing w:val="-17"/>
                <w:w w:val="90"/>
              </w:rPr>
              <w:t xml:space="preserve"> </w:t>
            </w:r>
            <w:r w:rsidR="005A4563" w:rsidRPr="005A4563">
              <w:rPr>
                <w:rStyle w:val="Hiperpovezava"/>
                <w:b w:val="0"/>
                <w:noProof/>
                <w:w w:val="90"/>
              </w:rPr>
              <w:t>organiziranosti</w:t>
            </w:r>
            <w:r w:rsidR="005A4563" w:rsidRPr="005A4563">
              <w:rPr>
                <w:rStyle w:val="Hiperpovezava"/>
                <w:b w:val="0"/>
                <w:noProof/>
                <w:spacing w:val="-16"/>
                <w:w w:val="90"/>
              </w:rPr>
              <w:t xml:space="preserve"> </w:t>
            </w:r>
            <w:r w:rsidR="005A4563" w:rsidRPr="005A4563">
              <w:rPr>
                <w:rStyle w:val="Hiperpovezava"/>
                <w:b w:val="0"/>
                <w:noProof/>
                <w:w w:val="90"/>
              </w:rPr>
              <w:t>v</w:t>
            </w:r>
            <w:r w:rsidR="005A4563" w:rsidRPr="005A4563">
              <w:rPr>
                <w:rStyle w:val="Hiperpovezava"/>
                <w:b w:val="0"/>
                <w:noProof/>
                <w:spacing w:val="-14"/>
                <w:w w:val="90"/>
              </w:rPr>
              <w:t xml:space="preserve"> </w:t>
            </w:r>
            <w:r w:rsidR="005A4563" w:rsidRPr="005A4563">
              <w:rPr>
                <w:rStyle w:val="Hiperpovezava"/>
                <w:b w:val="0"/>
                <w:noProof/>
                <w:w w:val="90"/>
              </w:rPr>
              <w:t>enotah</w:t>
            </w:r>
            <w:r w:rsidR="005A4563" w:rsidRPr="005A4563">
              <w:rPr>
                <w:rStyle w:val="Hiperpovezava"/>
                <w:b w:val="0"/>
                <w:noProof/>
                <w:spacing w:val="-16"/>
                <w:w w:val="90"/>
              </w:rPr>
              <w:t xml:space="preserve"> </w:t>
            </w:r>
            <w:r w:rsidR="005A4563" w:rsidRPr="005A4563">
              <w:rPr>
                <w:rStyle w:val="Hiperpovezava"/>
                <w:b w:val="0"/>
                <w:noProof/>
                <w:w w:val="90"/>
              </w:rPr>
              <w:t>vrtca,</w:t>
            </w:r>
            <w:r w:rsidR="005A4563" w:rsidRPr="005A4563">
              <w:rPr>
                <w:rStyle w:val="Hiperpovezava"/>
                <w:b w:val="0"/>
                <w:noProof/>
                <w:spacing w:val="-14"/>
                <w:w w:val="90"/>
              </w:rPr>
              <w:t xml:space="preserve"> </w:t>
            </w:r>
            <w:r w:rsidR="005A4563" w:rsidRPr="005A4563">
              <w:rPr>
                <w:rStyle w:val="Hiperpovezava"/>
                <w:b w:val="0"/>
                <w:noProof/>
                <w:w w:val="90"/>
              </w:rPr>
              <w:t>na</w:t>
            </w:r>
            <w:r w:rsidR="005A4563" w:rsidRPr="005A4563">
              <w:rPr>
                <w:rStyle w:val="Hiperpovezava"/>
                <w:b w:val="0"/>
                <w:noProof/>
                <w:spacing w:val="-15"/>
                <w:w w:val="90"/>
              </w:rPr>
              <w:t xml:space="preserve"> </w:t>
            </w:r>
            <w:r w:rsidR="005A4563" w:rsidRPr="005A4563">
              <w:rPr>
                <w:rStyle w:val="Hiperpovezava"/>
                <w:b w:val="0"/>
                <w:noProof/>
                <w:w w:val="90"/>
              </w:rPr>
              <w:t>dan</w:t>
            </w:r>
            <w:r w:rsidR="005A4563" w:rsidRPr="005A4563">
              <w:rPr>
                <w:rStyle w:val="Hiperpovezava"/>
                <w:b w:val="0"/>
                <w:noProof/>
                <w:spacing w:val="-16"/>
                <w:w w:val="90"/>
              </w:rPr>
              <w:t xml:space="preserve"> </w:t>
            </w:r>
            <w:r w:rsidR="005A4563" w:rsidRPr="005A4563">
              <w:rPr>
                <w:rStyle w:val="Hiperpovezava"/>
                <w:b w:val="0"/>
                <w:noProof/>
                <w:w w:val="90"/>
              </w:rPr>
              <w:t>1.</w:t>
            </w:r>
            <w:r w:rsidR="005A4563" w:rsidRPr="005A4563">
              <w:rPr>
                <w:rStyle w:val="Hiperpovezava"/>
                <w:b w:val="0"/>
                <w:noProof/>
                <w:spacing w:val="-14"/>
                <w:w w:val="90"/>
              </w:rPr>
              <w:t xml:space="preserve"> </w:t>
            </w:r>
            <w:r w:rsidR="005A4563" w:rsidRPr="005A4563">
              <w:rPr>
                <w:rStyle w:val="Hiperpovezava"/>
                <w:b w:val="0"/>
                <w:noProof/>
                <w:w w:val="90"/>
              </w:rPr>
              <w:t>9.</w:t>
            </w:r>
            <w:r w:rsidR="005A4563" w:rsidRPr="005A4563">
              <w:rPr>
                <w:rStyle w:val="Hiperpovezava"/>
                <w:b w:val="0"/>
                <w:noProof/>
                <w:spacing w:val="-13"/>
                <w:w w:val="90"/>
              </w:rPr>
              <w:t xml:space="preserve"> </w:t>
            </w:r>
            <w:r w:rsidR="008A6A2D">
              <w:rPr>
                <w:rStyle w:val="Hiperpovezava"/>
                <w:b w:val="0"/>
                <w:noProof/>
                <w:w w:val="90"/>
              </w:rPr>
              <w:t>2025</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_Toc146619138 \h </w:instrText>
            </w:r>
            <w:r w:rsidR="005A4563" w:rsidRPr="005A4563">
              <w:rPr>
                <w:b w:val="0"/>
                <w:noProof/>
                <w:webHidden/>
              </w:rPr>
            </w:r>
            <w:r w:rsidR="005A4563" w:rsidRPr="005A4563">
              <w:rPr>
                <w:b w:val="0"/>
                <w:noProof/>
                <w:webHidden/>
              </w:rPr>
              <w:fldChar w:fldCharType="separate"/>
            </w:r>
            <w:r w:rsidR="001C52B5">
              <w:rPr>
                <w:b w:val="0"/>
                <w:noProof/>
                <w:webHidden/>
              </w:rPr>
              <w:t>19</w:t>
            </w:r>
            <w:r w:rsidR="005A4563" w:rsidRPr="005A4563">
              <w:rPr>
                <w:b w:val="0"/>
                <w:noProof/>
                <w:webHidden/>
              </w:rPr>
              <w:fldChar w:fldCharType="end"/>
            </w:r>
          </w:hyperlink>
        </w:p>
        <w:p w14:paraId="3F3A06C3" w14:textId="03DBDE75"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39" w:history="1">
            <w:r w:rsidR="005A4563" w:rsidRPr="005A4563">
              <w:rPr>
                <w:rStyle w:val="Hiperpovezava"/>
                <w:b w:val="0"/>
                <w:noProof/>
              </w:rPr>
              <w:t>10.</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 xml:space="preserve">Prednostne </w:t>
            </w:r>
            <w:r w:rsidR="005A4563" w:rsidRPr="005A4563">
              <w:rPr>
                <w:rStyle w:val="Hiperpovezava"/>
                <w:b w:val="0"/>
                <w:noProof/>
              </w:rPr>
              <w:t>naloge</w:t>
            </w:r>
            <w:r w:rsidR="005A4563" w:rsidRPr="005A4563">
              <w:rPr>
                <w:rStyle w:val="Hiperpovezava"/>
                <w:b w:val="0"/>
                <w:noProof/>
                <w:spacing w:val="-24"/>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_Toc146619139 \h </w:instrText>
            </w:r>
            <w:r w:rsidR="005A4563" w:rsidRPr="005A4563">
              <w:rPr>
                <w:b w:val="0"/>
                <w:noProof/>
                <w:webHidden/>
              </w:rPr>
            </w:r>
            <w:r w:rsidR="005A4563" w:rsidRPr="005A4563">
              <w:rPr>
                <w:b w:val="0"/>
                <w:noProof/>
                <w:webHidden/>
              </w:rPr>
              <w:fldChar w:fldCharType="separate"/>
            </w:r>
            <w:r w:rsidR="001C52B5">
              <w:rPr>
                <w:b w:val="0"/>
                <w:noProof/>
                <w:webHidden/>
              </w:rPr>
              <w:t>20</w:t>
            </w:r>
            <w:r w:rsidR="005A4563" w:rsidRPr="005A4563">
              <w:rPr>
                <w:b w:val="0"/>
                <w:noProof/>
                <w:webHidden/>
              </w:rPr>
              <w:fldChar w:fldCharType="end"/>
            </w:r>
          </w:hyperlink>
        </w:p>
        <w:p w14:paraId="30224D7E" w14:textId="6132B759"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0" w:history="1">
            <w:r w:rsidR="005A4563" w:rsidRPr="005A4563">
              <w:rPr>
                <w:rStyle w:val="Hiperpovezava"/>
                <w:b w:val="0"/>
                <w:noProof/>
              </w:rPr>
              <w:t>11.</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Obogatitvene dejavnosti in projekti 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_Toc146619140 \h </w:instrText>
            </w:r>
            <w:r w:rsidR="005A4563" w:rsidRPr="005A4563">
              <w:rPr>
                <w:b w:val="0"/>
                <w:noProof/>
                <w:webHidden/>
              </w:rPr>
            </w:r>
            <w:r w:rsidR="005A4563" w:rsidRPr="005A4563">
              <w:rPr>
                <w:b w:val="0"/>
                <w:noProof/>
                <w:webHidden/>
              </w:rPr>
              <w:fldChar w:fldCharType="separate"/>
            </w:r>
            <w:r w:rsidR="001C52B5">
              <w:rPr>
                <w:b w:val="0"/>
                <w:noProof/>
                <w:webHidden/>
              </w:rPr>
              <w:t>23</w:t>
            </w:r>
            <w:r w:rsidR="005A4563" w:rsidRPr="005A4563">
              <w:rPr>
                <w:b w:val="0"/>
                <w:noProof/>
                <w:webHidden/>
              </w:rPr>
              <w:fldChar w:fldCharType="end"/>
            </w:r>
          </w:hyperlink>
        </w:p>
        <w:p w14:paraId="2F03AEC5" w14:textId="22C46E77"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1" w:history="1">
            <w:r w:rsidR="005A4563" w:rsidRPr="005A4563">
              <w:rPr>
                <w:rStyle w:val="Hiperpovezava"/>
                <w:b w:val="0"/>
                <w:noProof/>
              </w:rPr>
              <w:t>12.</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Dodatne</w:t>
            </w:r>
            <w:r w:rsidR="005A4563" w:rsidRPr="005A4563">
              <w:rPr>
                <w:rStyle w:val="Hiperpovezava"/>
                <w:b w:val="0"/>
                <w:noProof/>
                <w:spacing w:val="-9"/>
                <w:w w:val="90"/>
              </w:rPr>
              <w:t xml:space="preserve"> </w:t>
            </w:r>
            <w:r w:rsidR="005A4563" w:rsidRPr="005A4563">
              <w:rPr>
                <w:rStyle w:val="Hiperpovezava"/>
                <w:b w:val="0"/>
                <w:noProof/>
                <w:w w:val="90"/>
              </w:rPr>
              <w:t>dejavnosti</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_Toc146619141 \h </w:instrText>
            </w:r>
            <w:r w:rsidR="005A4563" w:rsidRPr="005A4563">
              <w:rPr>
                <w:b w:val="0"/>
                <w:noProof/>
                <w:webHidden/>
              </w:rPr>
            </w:r>
            <w:r w:rsidR="005A4563" w:rsidRPr="005A4563">
              <w:rPr>
                <w:b w:val="0"/>
                <w:noProof/>
                <w:webHidden/>
              </w:rPr>
              <w:fldChar w:fldCharType="separate"/>
            </w:r>
            <w:r w:rsidR="001C52B5">
              <w:rPr>
                <w:b w:val="0"/>
                <w:noProof/>
                <w:webHidden/>
              </w:rPr>
              <w:t>31</w:t>
            </w:r>
            <w:r w:rsidR="005A4563" w:rsidRPr="005A4563">
              <w:rPr>
                <w:b w:val="0"/>
                <w:noProof/>
                <w:webHidden/>
              </w:rPr>
              <w:fldChar w:fldCharType="end"/>
            </w:r>
          </w:hyperlink>
        </w:p>
        <w:p w14:paraId="3B5486CC" w14:textId="55E25BFA"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2" w:history="1">
            <w:r w:rsidR="005A4563" w:rsidRPr="005A4563">
              <w:rPr>
                <w:rStyle w:val="Hiperpovezava"/>
                <w:b w:val="0"/>
                <w:noProof/>
              </w:rPr>
              <w:t>13.</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Program pedagoškega</w:t>
            </w:r>
            <w:r w:rsidR="005A4563" w:rsidRPr="005A4563">
              <w:rPr>
                <w:rStyle w:val="Hiperpovezava"/>
                <w:b w:val="0"/>
                <w:noProof/>
                <w:spacing w:val="-23"/>
                <w:w w:val="90"/>
              </w:rPr>
              <w:t xml:space="preserve"> </w:t>
            </w:r>
            <w:r w:rsidR="005A4563" w:rsidRPr="005A4563">
              <w:rPr>
                <w:rStyle w:val="Hiperpovezava"/>
                <w:b w:val="0"/>
                <w:noProof/>
                <w:w w:val="90"/>
              </w:rPr>
              <w:t>vodenja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_Toc146619142 \h </w:instrText>
            </w:r>
            <w:r w:rsidR="005A4563" w:rsidRPr="005A4563">
              <w:rPr>
                <w:b w:val="0"/>
                <w:noProof/>
                <w:webHidden/>
              </w:rPr>
            </w:r>
            <w:r w:rsidR="005A4563" w:rsidRPr="005A4563">
              <w:rPr>
                <w:b w:val="0"/>
                <w:noProof/>
                <w:webHidden/>
              </w:rPr>
              <w:fldChar w:fldCharType="separate"/>
            </w:r>
            <w:r w:rsidR="001C52B5">
              <w:rPr>
                <w:b w:val="0"/>
                <w:noProof/>
                <w:webHidden/>
              </w:rPr>
              <w:t>33</w:t>
            </w:r>
            <w:r w:rsidR="005A4563" w:rsidRPr="005A4563">
              <w:rPr>
                <w:b w:val="0"/>
                <w:noProof/>
                <w:webHidden/>
              </w:rPr>
              <w:fldChar w:fldCharType="end"/>
            </w:r>
          </w:hyperlink>
        </w:p>
        <w:p w14:paraId="34C401AC" w14:textId="2AB40274"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43" w:history="1">
            <w:r w:rsidR="005A4563" w:rsidRPr="005A4563">
              <w:rPr>
                <w:rStyle w:val="Hiperpovezava"/>
                <w:b w:val="0"/>
                <w:noProof/>
                <w:w w:val="90"/>
              </w:rPr>
              <w:t>13.1. Program dela vzgojiteljskega</w:t>
            </w:r>
            <w:r w:rsidR="005A4563" w:rsidRPr="005A4563">
              <w:rPr>
                <w:rStyle w:val="Hiperpovezava"/>
                <w:b w:val="0"/>
                <w:noProof/>
                <w:spacing w:val="-27"/>
                <w:w w:val="90"/>
              </w:rPr>
              <w:t xml:space="preserve"> </w:t>
            </w:r>
            <w:r w:rsidR="005A4563" w:rsidRPr="005A4563">
              <w:rPr>
                <w:rStyle w:val="Hiperpovezava"/>
                <w:b w:val="0"/>
                <w:noProof/>
                <w:w w:val="90"/>
              </w:rPr>
              <w:t>zbora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_Toc146619143 \h </w:instrText>
            </w:r>
            <w:r w:rsidR="005A4563" w:rsidRPr="005A4563">
              <w:rPr>
                <w:b w:val="0"/>
                <w:noProof/>
                <w:webHidden/>
              </w:rPr>
            </w:r>
            <w:r w:rsidR="005A4563" w:rsidRPr="005A4563">
              <w:rPr>
                <w:b w:val="0"/>
                <w:noProof/>
                <w:webHidden/>
              </w:rPr>
              <w:fldChar w:fldCharType="separate"/>
            </w:r>
            <w:r w:rsidR="001C52B5">
              <w:rPr>
                <w:b w:val="0"/>
                <w:noProof/>
                <w:webHidden/>
              </w:rPr>
              <w:t>36</w:t>
            </w:r>
            <w:r w:rsidR="005A4563" w:rsidRPr="005A4563">
              <w:rPr>
                <w:b w:val="0"/>
                <w:noProof/>
                <w:webHidden/>
              </w:rPr>
              <w:fldChar w:fldCharType="end"/>
            </w:r>
          </w:hyperlink>
        </w:p>
        <w:p w14:paraId="5E80FAD9" w14:textId="71267142"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44" w:history="1">
            <w:r w:rsidR="005A4563" w:rsidRPr="005A4563">
              <w:rPr>
                <w:rStyle w:val="Hiperpovezava"/>
                <w:b w:val="0"/>
                <w:noProof/>
                <w:w w:val="90"/>
              </w:rPr>
              <w:t>13.2. Delo strokovnih</w:t>
            </w:r>
            <w:r w:rsidR="005A4563" w:rsidRPr="005A4563">
              <w:rPr>
                <w:rStyle w:val="Hiperpovezava"/>
                <w:b w:val="0"/>
                <w:noProof/>
                <w:spacing w:val="-14"/>
                <w:w w:val="90"/>
              </w:rPr>
              <w:t xml:space="preserve"> </w:t>
            </w:r>
            <w:r w:rsidR="005A4563" w:rsidRPr="005A4563">
              <w:rPr>
                <w:rStyle w:val="Hiperpovezava"/>
                <w:b w:val="0"/>
                <w:noProof/>
                <w:w w:val="90"/>
              </w:rPr>
              <w:t>aktivov</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_Toc146619144 \h </w:instrText>
            </w:r>
            <w:r w:rsidR="005A4563" w:rsidRPr="005A4563">
              <w:rPr>
                <w:b w:val="0"/>
                <w:noProof/>
                <w:webHidden/>
              </w:rPr>
            </w:r>
            <w:r w:rsidR="005A4563" w:rsidRPr="005A4563">
              <w:rPr>
                <w:b w:val="0"/>
                <w:noProof/>
                <w:webHidden/>
              </w:rPr>
              <w:fldChar w:fldCharType="separate"/>
            </w:r>
            <w:r w:rsidR="001C52B5">
              <w:rPr>
                <w:b w:val="0"/>
                <w:noProof/>
                <w:webHidden/>
              </w:rPr>
              <w:t>39</w:t>
            </w:r>
            <w:r w:rsidR="005A4563" w:rsidRPr="005A4563">
              <w:rPr>
                <w:b w:val="0"/>
                <w:noProof/>
                <w:webHidden/>
              </w:rPr>
              <w:fldChar w:fldCharType="end"/>
            </w:r>
          </w:hyperlink>
        </w:p>
        <w:p w14:paraId="2CFB13A7" w14:textId="170F0385"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6" w:history="1">
            <w:r w:rsidR="005A4563" w:rsidRPr="005A4563">
              <w:rPr>
                <w:rStyle w:val="Hiperpovezava"/>
                <w:b w:val="0"/>
                <w:noProof/>
              </w:rPr>
              <w:t>14.</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Sodelovanje na razpisih in</w:t>
            </w:r>
            <w:r w:rsidR="005A4563" w:rsidRPr="005A4563">
              <w:rPr>
                <w:rStyle w:val="Hiperpovezava"/>
                <w:b w:val="0"/>
                <w:noProof/>
                <w:spacing w:val="-42"/>
                <w:w w:val="90"/>
              </w:rPr>
              <w:t xml:space="preserve"> </w:t>
            </w:r>
            <w:r w:rsidR="005A4563" w:rsidRPr="005A4563">
              <w:rPr>
                <w:rStyle w:val="Hiperpovezava"/>
                <w:b w:val="0"/>
                <w:noProof/>
                <w:w w:val="90"/>
              </w:rPr>
              <w:t>natečajih</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_Toc146619146 \h </w:instrText>
            </w:r>
            <w:r w:rsidR="005A4563" w:rsidRPr="005A4563">
              <w:rPr>
                <w:b w:val="0"/>
                <w:noProof/>
                <w:webHidden/>
              </w:rPr>
            </w:r>
            <w:r w:rsidR="005A4563" w:rsidRPr="005A4563">
              <w:rPr>
                <w:b w:val="0"/>
                <w:noProof/>
                <w:webHidden/>
              </w:rPr>
              <w:fldChar w:fldCharType="separate"/>
            </w:r>
            <w:r w:rsidR="001C52B5">
              <w:rPr>
                <w:b w:val="0"/>
                <w:noProof/>
                <w:webHidden/>
              </w:rPr>
              <w:t>39</w:t>
            </w:r>
            <w:r w:rsidR="005A4563" w:rsidRPr="005A4563">
              <w:rPr>
                <w:b w:val="0"/>
                <w:noProof/>
                <w:webHidden/>
              </w:rPr>
              <w:fldChar w:fldCharType="end"/>
            </w:r>
          </w:hyperlink>
        </w:p>
        <w:p w14:paraId="372DAF88" w14:textId="2D469008"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7" w:history="1">
            <w:r w:rsidR="005A4563" w:rsidRPr="005A4563">
              <w:rPr>
                <w:rStyle w:val="Hiperpovezava"/>
                <w:b w:val="0"/>
                <w:noProof/>
              </w:rPr>
              <w:t>15.</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Igralne</w:t>
            </w:r>
            <w:r w:rsidR="005A4563" w:rsidRPr="005A4563">
              <w:rPr>
                <w:rStyle w:val="Hiperpovezava"/>
                <w:b w:val="0"/>
                <w:noProof/>
                <w:spacing w:val="-33"/>
                <w:w w:val="90"/>
              </w:rPr>
              <w:t xml:space="preserve"> </w:t>
            </w:r>
            <w:r w:rsidR="005A4563" w:rsidRPr="005A4563">
              <w:rPr>
                <w:rStyle w:val="Hiperpovezava"/>
                <w:b w:val="0"/>
                <w:noProof/>
                <w:w w:val="90"/>
              </w:rPr>
              <w:t>urice</w:t>
            </w:r>
            <w:r w:rsidR="005A4563" w:rsidRPr="005A4563">
              <w:rPr>
                <w:rStyle w:val="Hiperpovezava"/>
                <w:b w:val="0"/>
                <w:noProof/>
                <w:spacing w:val="-32"/>
                <w:w w:val="90"/>
              </w:rPr>
              <w:t xml:space="preserve"> </w:t>
            </w:r>
            <w:r w:rsidR="005A4563" w:rsidRPr="005A4563">
              <w:rPr>
                <w:rStyle w:val="Hiperpovezava"/>
                <w:b w:val="0"/>
                <w:noProof/>
                <w:w w:val="90"/>
              </w:rPr>
              <w:t>»Pod mavričnim dežnikom«</w:t>
            </w:r>
            <w:r w:rsidR="005A4563" w:rsidRPr="005A4563">
              <w:rPr>
                <w:rStyle w:val="Hiperpovezava"/>
                <w:b w:val="0"/>
                <w:noProof/>
                <w:spacing w:val="-32"/>
                <w:w w:val="90"/>
              </w:rPr>
              <w:t xml:space="preserve"> </w:t>
            </w:r>
            <w:r w:rsidR="005A4563" w:rsidRPr="005A4563">
              <w:rPr>
                <w:rStyle w:val="Hiperpovezava"/>
                <w:b w:val="0"/>
                <w:noProof/>
                <w:w w:val="90"/>
              </w:rPr>
              <w:t>za</w:t>
            </w:r>
            <w:r w:rsidR="005A4563" w:rsidRPr="005A4563">
              <w:rPr>
                <w:rStyle w:val="Hiperpovezava"/>
                <w:b w:val="0"/>
                <w:noProof/>
                <w:spacing w:val="-31"/>
                <w:w w:val="90"/>
              </w:rPr>
              <w:t xml:space="preserve"> </w:t>
            </w:r>
            <w:r w:rsidR="005A4563" w:rsidRPr="005A4563">
              <w:rPr>
                <w:rStyle w:val="Hiperpovezava"/>
                <w:b w:val="0"/>
                <w:noProof/>
                <w:w w:val="90"/>
              </w:rPr>
              <w:t>otroke,</w:t>
            </w:r>
            <w:r w:rsidR="005A4563" w:rsidRPr="005A4563">
              <w:rPr>
                <w:rStyle w:val="Hiperpovezava"/>
                <w:b w:val="0"/>
                <w:noProof/>
                <w:spacing w:val="-30"/>
                <w:w w:val="90"/>
              </w:rPr>
              <w:t xml:space="preserve"> </w:t>
            </w:r>
            <w:r w:rsidR="005A4563" w:rsidRPr="005A4563">
              <w:rPr>
                <w:rStyle w:val="Hiperpovezava"/>
                <w:b w:val="0"/>
                <w:noProof/>
                <w:w w:val="90"/>
              </w:rPr>
              <w:t>ki</w:t>
            </w:r>
            <w:r w:rsidR="005A4563" w:rsidRPr="005A4563">
              <w:rPr>
                <w:rStyle w:val="Hiperpovezava"/>
                <w:b w:val="0"/>
                <w:noProof/>
                <w:spacing w:val="-32"/>
                <w:w w:val="90"/>
              </w:rPr>
              <w:t xml:space="preserve"> </w:t>
            </w:r>
            <w:r w:rsidR="005A4563" w:rsidRPr="005A4563">
              <w:rPr>
                <w:rStyle w:val="Hiperpovezava"/>
                <w:b w:val="0"/>
                <w:noProof/>
                <w:w w:val="90"/>
              </w:rPr>
              <w:t>ne</w:t>
            </w:r>
            <w:r w:rsidR="005A4563" w:rsidRPr="005A4563">
              <w:rPr>
                <w:rStyle w:val="Hiperpovezava"/>
                <w:b w:val="0"/>
                <w:noProof/>
                <w:spacing w:val="-33"/>
                <w:w w:val="90"/>
              </w:rPr>
              <w:t xml:space="preserve"> </w:t>
            </w:r>
            <w:r w:rsidR="005A4563" w:rsidRPr="005A4563">
              <w:rPr>
                <w:rStyle w:val="Hiperpovezava"/>
                <w:b w:val="0"/>
                <w:noProof/>
                <w:w w:val="90"/>
              </w:rPr>
              <w:t>obiskujejo</w:t>
            </w:r>
            <w:r w:rsidR="005A4563" w:rsidRPr="005A4563">
              <w:rPr>
                <w:rStyle w:val="Hiperpovezava"/>
                <w:b w:val="0"/>
                <w:noProof/>
                <w:spacing w:val="-30"/>
                <w:w w:val="90"/>
              </w:rPr>
              <w:t xml:space="preserve"> </w:t>
            </w:r>
            <w:r w:rsidR="005A4563" w:rsidRPr="005A4563">
              <w:rPr>
                <w:rStyle w:val="Hiperpovezava"/>
                <w:b w:val="0"/>
                <w:noProof/>
                <w:w w:val="90"/>
              </w:rPr>
              <w:t>vrtca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_Toc146619147 \h </w:instrText>
            </w:r>
            <w:r w:rsidR="005A4563" w:rsidRPr="005A4563">
              <w:rPr>
                <w:b w:val="0"/>
                <w:noProof/>
                <w:webHidden/>
              </w:rPr>
            </w:r>
            <w:r w:rsidR="005A4563" w:rsidRPr="005A4563">
              <w:rPr>
                <w:b w:val="0"/>
                <w:noProof/>
                <w:webHidden/>
              </w:rPr>
              <w:fldChar w:fldCharType="separate"/>
            </w:r>
            <w:r w:rsidR="001C52B5">
              <w:rPr>
                <w:b w:val="0"/>
                <w:noProof/>
                <w:webHidden/>
              </w:rPr>
              <w:t>39</w:t>
            </w:r>
            <w:r w:rsidR="005A4563" w:rsidRPr="005A4563">
              <w:rPr>
                <w:b w:val="0"/>
                <w:noProof/>
                <w:webHidden/>
              </w:rPr>
              <w:fldChar w:fldCharType="end"/>
            </w:r>
          </w:hyperlink>
        </w:p>
        <w:p w14:paraId="6EB3C148" w14:textId="2E99BC9E"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8" w:history="1">
            <w:r w:rsidR="005A4563" w:rsidRPr="005A4563">
              <w:rPr>
                <w:rStyle w:val="Hiperpovezava"/>
                <w:b w:val="0"/>
                <w:noProof/>
              </w:rPr>
              <w:t>16.</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Zadolžitve</w:t>
            </w:r>
            <w:r w:rsidR="005A4563" w:rsidRPr="005A4563">
              <w:rPr>
                <w:rStyle w:val="Hiperpovezava"/>
                <w:b w:val="0"/>
                <w:noProof/>
                <w:spacing w:val="-17"/>
                <w:w w:val="90"/>
              </w:rPr>
              <w:t xml:space="preserve"> </w:t>
            </w:r>
            <w:r w:rsidR="005A4563" w:rsidRPr="005A4563">
              <w:rPr>
                <w:rStyle w:val="Hiperpovezava"/>
                <w:b w:val="0"/>
                <w:noProof/>
                <w:w w:val="90"/>
              </w:rPr>
              <w:t>delavk</w:t>
            </w:r>
            <w:r w:rsidR="005A4563" w:rsidRPr="005A4563">
              <w:rPr>
                <w:rStyle w:val="Hiperpovezava"/>
                <w:b w:val="0"/>
                <w:noProof/>
                <w:spacing w:val="-16"/>
                <w:w w:val="90"/>
              </w:rPr>
              <w:t xml:space="preserve"> </w:t>
            </w:r>
            <w:r w:rsidR="005A4563" w:rsidRPr="005A4563">
              <w:rPr>
                <w:rStyle w:val="Hiperpovezava"/>
                <w:b w:val="0"/>
                <w:noProof/>
                <w:w w:val="90"/>
              </w:rPr>
              <w:t>in</w:t>
            </w:r>
            <w:r w:rsidR="005A4563" w:rsidRPr="005A4563">
              <w:rPr>
                <w:rStyle w:val="Hiperpovezava"/>
                <w:b w:val="0"/>
                <w:noProof/>
                <w:spacing w:val="-15"/>
                <w:w w:val="90"/>
              </w:rPr>
              <w:t xml:space="preserve"> </w:t>
            </w:r>
            <w:r w:rsidR="005A4563" w:rsidRPr="005A4563">
              <w:rPr>
                <w:rStyle w:val="Hiperpovezava"/>
                <w:b w:val="0"/>
                <w:noProof/>
                <w:w w:val="90"/>
              </w:rPr>
              <w:t>delavcev</w:t>
            </w:r>
            <w:r w:rsidR="005A4563" w:rsidRPr="005A4563">
              <w:rPr>
                <w:rStyle w:val="Hiperpovezava"/>
                <w:b w:val="0"/>
                <w:noProof/>
                <w:spacing w:val="-15"/>
                <w:w w:val="90"/>
              </w:rPr>
              <w:t xml:space="preserve"> </w:t>
            </w:r>
            <w:r w:rsidR="005A4563" w:rsidRPr="005A4563">
              <w:rPr>
                <w:rStyle w:val="Hiperpovezava"/>
                <w:b w:val="0"/>
                <w:noProof/>
                <w:w w:val="90"/>
              </w:rPr>
              <w:t>po</w:t>
            </w:r>
            <w:r w:rsidR="005A4563" w:rsidRPr="005A4563">
              <w:rPr>
                <w:rStyle w:val="Hiperpovezava"/>
                <w:b w:val="0"/>
                <w:noProof/>
                <w:spacing w:val="-13"/>
                <w:w w:val="90"/>
              </w:rPr>
              <w:t xml:space="preserve"> </w:t>
            </w:r>
            <w:r w:rsidR="005A4563" w:rsidRPr="005A4563">
              <w:rPr>
                <w:rStyle w:val="Hiperpovezava"/>
                <w:b w:val="0"/>
                <w:noProof/>
                <w:w w:val="90"/>
              </w:rPr>
              <w:t>posameznih</w:t>
            </w:r>
            <w:r w:rsidR="005A4563" w:rsidRPr="005A4563">
              <w:rPr>
                <w:rStyle w:val="Hiperpovezava"/>
                <w:b w:val="0"/>
                <w:noProof/>
                <w:spacing w:val="-13"/>
                <w:w w:val="90"/>
              </w:rPr>
              <w:t xml:space="preserve"> </w:t>
            </w:r>
            <w:r w:rsidR="005A4563" w:rsidRPr="005A4563">
              <w:rPr>
                <w:rStyle w:val="Hiperpovezava"/>
                <w:b w:val="0"/>
                <w:noProof/>
                <w:w w:val="90"/>
              </w:rPr>
              <w:t>enotah</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_Toc146619148 \h </w:instrText>
            </w:r>
            <w:r w:rsidR="005A4563" w:rsidRPr="005A4563">
              <w:rPr>
                <w:b w:val="0"/>
                <w:noProof/>
                <w:webHidden/>
              </w:rPr>
            </w:r>
            <w:r w:rsidR="005A4563" w:rsidRPr="005A4563">
              <w:rPr>
                <w:b w:val="0"/>
                <w:noProof/>
                <w:webHidden/>
              </w:rPr>
              <w:fldChar w:fldCharType="separate"/>
            </w:r>
            <w:r w:rsidR="001C52B5">
              <w:rPr>
                <w:b w:val="0"/>
                <w:noProof/>
                <w:webHidden/>
              </w:rPr>
              <w:t>40</w:t>
            </w:r>
            <w:r w:rsidR="005A4563" w:rsidRPr="005A4563">
              <w:rPr>
                <w:b w:val="0"/>
                <w:noProof/>
                <w:webHidden/>
              </w:rPr>
              <w:fldChar w:fldCharType="end"/>
            </w:r>
          </w:hyperlink>
        </w:p>
        <w:p w14:paraId="010ACEF0" w14:textId="6BABE1A1"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49" w:history="1">
            <w:r w:rsidR="005A4563" w:rsidRPr="005A4563">
              <w:rPr>
                <w:rStyle w:val="Hiperpovezava"/>
                <w:b w:val="0"/>
                <w:noProof/>
              </w:rPr>
              <w:t>17.</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Delovni</w:t>
            </w:r>
            <w:r w:rsidR="005A4563" w:rsidRPr="005A4563">
              <w:rPr>
                <w:rStyle w:val="Hiperpovezava"/>
                <w:b w:val="0"/>
                <w:noProof/>
                <w:spacing w:val="-7"/>
                <w:w w:val="90"/>
              </w:rPr>
              <w:t xml:space="preserve"> </w:t>
            </w:r>
            <w:r w:rsidR="005A4563" w:rsidRPr="005A4563">
              <w:rPr>
                <w:rStyle w:val="Hiperpovezava"/>
                <w:b w:val="0"/>
                <w:noProof/>
                <w:w w:val="90"/>
              </w:rPr>
              <w:t>koledar</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_Toc146619149 \h </w:instrText>
            </w:r>
            <w:r w:rsidR="005A4563" w:rsidRPr="005A4563">
              <w:rPr>
                <w:b w:val="0"/>
                <w:noProof/>
                <w:webHidden/>
              </w:rPr>
            </w:r>
            <w:r w:rsidR="005A4563" w:rsidRPr="005A4563">
              <w:rPr>
                <w:b w:val="0"/>
                <w:noProof/>
                <w:webHidden/>
              </w:rPr>
              <w:fldChar w:fldCharType="separate"/>
            </w:r>
            <w:r w:rsidR="001C52B5">
              <w:rPr>
                <w:b w:val="0"/>
                <w:noProof/>
                <w:webHidden/>
              </w:rPr>
              <w:t>54</w:t>
            </w:r>
            <w:r w:rsidR="005A4563" w:rsidRPr="005A4563">
              <w:rPr>
                <w:b w:val="0"/>
                <w:noProof/>
                <w:webHidden/>
              </w:rPr>
              <w:fldChar w:fldCharType="end"/>
            </w:r>
          </w:hyperlink>
        </w:p>
        <w:p w14:paraId="16B17055" w14:textId="268078F4"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50" w:history="1">
            <w:r w:rsidR="005A4563" w:rsidRPr="005A4563">
              <w:rPr>
                <w:rStyle w:val="Hiperpovezava"/>
                <w:b w:val="0"/>
                <w:noProof/>
              </w:rPr>
              <w:t>18.</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Sodelovanje s</w:t>
            </w:r>
            <w:r w:rsidR="005A4563" w:rsidRPr="005A4563">
              <w:rPr>
                <w:rStyle w:val="Hiperpovezava"/>
                <w:b w:val="0"/>
                <w:noProof/>
                <w:spacing w:val="-16"/>
                <w:w w:val="90"/>
              </w:rPr>
              <w:t xml:space="preserve"> </w:t>
            </w:r>
            <w:r w:rsidR="005A4563" w:rsidRPr="005A4563">
              <w:rPr>
                <w:rStyle w:val="Hiperpovezava"/>
                <w:b w:val="0"/>
                <w:noProof/>
                <w:w w:val="90"/>
              </w:rPr>
              <w:t>starši</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_Toc146619150 \h </w:instrText>
            </w:r>
            <w:r w:rsidR="005A4563" w:rsidRPr="005A4563">
              <w:rPr>
                <w:b w:val="0"/>
                <w:noProof/>
                <w:webHidden/>
              </w:rPr>
            </w:r>
            <w:r w:rsidR="005A4563" w:rsidRPr="005A4563">
              <w:rPr>
                <w:b w:val="0"/>
                <w:noProof/>
                <w:webHidden/>
              </w:rPr>
              <w:fldChar w:fldCharType="separate"/>
            </w:r>
            <w:r w:rsidR="001C52B5">
              <w:rPr>
                <w:b w:val="0"/>
                <w:noProof/>
                <w:webHidden/>
              </w:rPr>
              <w:t>55</w:t>
            </w:r>
            <w:r w:rsidR="005A4563" w:rsidRPr="005A4563">
              <w:rPr>
                <w:b w:val="0"/>
                <w:noProof/>
                <w:webHidden/>
              </w:rPr>
              <w:fldChar w:fldCharType="end"/>
            </w:r>
          </w:hyperlink>
        </w:p>
        <w:p w14:paraId="302F27A0" w14:textId="55B41DA7"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51" w:history="1">
            <w:r w:rsidR="0095492D">
              <w:rPr>
                <w:rStyle w:val="Hiperpovezava"/>
                <w:b w:val="0"/>
                <w:noProof/>
              </w:rPr>
              <w:t xml:space="preserve">18.1. </w:t>
            </w:r>
            <w:r w:rsidR="005A4563" w:rsidRPr="005A4563">
              <w:rPr>
                <w:rStyle w:val="Hiperpovezava"/>
                <w:b w:val="0"/>
                <w:noProof/>
              </w:rPr>
              <w:t>Roditeljski sestanki</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_Toc146619151 \h </w:instrText>
            </w:r>
            <w:r w:rsidR="005A4563" w:rsidRPr="005A4563">
              <w:rPr>
                <w:b w:val="0"/>
                <w:noProof/>
                <w:webHidden/>
              </w:rPr>
            </w:r>
            <w:r w:rsidR="005A4563" w:rsidRPr="005A4563">
              <w:rPr>
                <w:b w:val="0"/>
                <w:noProof/>
                <w:webHidden/>
              </w:rPr>
              <w:fldChar w:fldCharType="separate"/>
            </w:r>
            <w:r w:rsidR="001C52B5">
              <w:rPr>
                <w:b w:val="0"/>
                <w:noProof/>
                <w:webHidden/>
              </w:rPr>
              <w:t>56</w:t>
            </w:r>
            <w:r w:rsidR="005A4563" w:rsidRPr="005A4563">
              <w:rPr>
                <w:b w:val="0"/>
                <w:noProof/>
                <w:webHidden/>
              </w:rPr>
              <w:fldChar w:fldCharType="end"/>
            </w:r>
          </w:hyperlink>
        </w:p>
        <w:p w14:paraId="1C0FF3B1" w14:textId="5A536D13"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52" w:history="1">
            <w:r w:rsidR="005A4563" w:rsidRPr="005A4563">
              <w:rPr>
                <w:rStyle w:val="Hiperpovezava"/>
                <w:b w:val="0"/>
                <w:noProof/>
                <w:w w:val="90"/>
              </w:rPr>
              <w:t>18.2. Srečanja s</w:t>
            </w:r>
            <w:r w:rsidR="005A4563" w:rsidRPr="005A4563">
              <w:rPr>
                <w:rStyle w:val="Hiperpovezava"/>
                <w:b w:val="0"/>
                <w:noProof/>
                <w:spacing w:val="-16"/>
                <w:w w:val="90"/>
              </w:rPr>
              <w:t xml:space="preserve"> </w:t>
            </w:r>
            <w:r w:rsidR="005A4563" w:rsidRPr="005A4563">
              <w:rPr>
                <w:rStyle w:val="Hiperpovezava"/>
                <w:b w:val="0"/>
                <w:noProof/>
                <w:w w:val="90"/>
              </w:rPr>
              <w:t>starši</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_Toc146619152 \h </w:instrText>
            </w:r>
            <w:r w:rsidR="005A4563" w:rsidRPr="005A4563">
              <w:rPr>
                <w:b w:val="0"/>
                <w:noProof/>
                <w:webHidden/>
              </w:rPr>
            </w:r>
            <w:r w:rsidR="005A4563" w:rsidRPr="005A4563">
              <w:rPr>
                <w:b w:val="0"/>
                <w:noProof/>
                <w:webHidden/>
              </w:rPr>
              <w:fldChar w:fldCharType="separate"/>
            </w:r>
            <w:r w:rsidR="001C52B5">
              <w:rPr>
                <w:b w:val="0"/>
                <w:noProof/>
                <w:webHidden/>
              </w:rPr>
              <w:t>56</w:t>
            </w:r>
            <w:r w:rsidR="005A4563" w:rsidRPr="005A4563">
              <w:rPr>
                <w:b w:val="0"/>
                <w:noProof/>
                <w:webHidden/>
              </w:rPr>
              <w:fldChar w:fldCharType="end"/>
            </w:r>
          </w:hyperlink>
        </w:p>
        <w:p w14:paraId="2B047EDE" w14:textId="3FDF2D4C"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53" w:history="1">
            <w:r w:rsidR="005A4563" w:rsidRPr="005A4563">
              <w:rPr>
                <w:rStyle w:val="Hiperpovezava"/>
                <w:b w:val="0"/>
                <w:noProof/>
                <w:w w:val="90"/>
              </w:rPr>
              <w:t>18.3. Predavanja za</w:t>
            </w:r>
            <w:r w:rsidR="005A4563" w:rsidRPr="005A4563">
              <w:rPr>
                <w:rStyle w:val="Hiperpovezava"/>
                <w:b w:val="0"/>
                <w:noProof/>
                <w:spacing w:val="-15"/>
                <w:w w:val="90"/>
              </w:rPr>
              <w:t xml:space="preserve"> </w:t>
            </w:r>
            <w:r w:rsidR="005A4563" w:rsidRPr="005A4563">
              <w:rPr>
                <w:rStyle w:val="Hiperpovezava"/>
                <w:b w:val="0"/>
                <w:noProof/>
                <w:w w:val="90"/>
              </w:rPr>
              <w:t>starše</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_Toc146619153 \h </w:instrText>
            </w:r>
            <w:r w:rsidR="005A4563" w:rsidRPr="005A4563">
              <w:rPr>
                <w:b w:val="0"/>
                <w:noProof/>
                <w:webHidden/>
              </w:rPr>
            </w:r>
            <w:r w:rsidR="005A4563" w:rsidRPr="005A4563">
              <w:rPr>
                <w:b w:val="0"/>
                <w:noProof/>
                <w:webHidden/>
              </w:rPr>
              <w:fldChar w:fldCharType="separate"/>
            </w:r>
            <w:r w:rsidR="001C52B5">
              <w:rPr>
                <w:b w:val="0"/>
                <w:noProof/>
                <w:webHidden/>
              </w:rPr>
              <w:t>56</w:t>
            </w:r>
            <w:r w:rsidR="005A4563" w:rsidRPr="005A4563">
              <w:rPr>
                <w:b w:val="0"/>
                <w:noProof/>
                <w:webHidden/>
              </w:rPr>
              <w:fldChar w:fldCharType="end"/>
            </w:r>
          </w:hyperlink>
        </w:p>
        <w:p w14:paraId="6683D743" w14:textId="6A8E4FA7"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54" w:history="1">
            <w:r w:rsidR="005A4563" w:rsidRPr="005A4563">
              <w:rPr>
                <w:rStyle w:val="Hiperpovezava"/>
                <w:b w:val="0"/>
                <w:noProof/>
                <w:w w:val="90"/>
              </w:rPr>
              <w:t>18.4. Predstavniki</w:t>
            </w:r>
            <w:r w:rsidR="005A4563" w:rsidRPr="005A4563">
              <w:rPr>
                <w:rStyle w:val="Hiperpovezava"/>
                <w:b w:val="0"/>
                <w:noProof/>
                <w:spacing w:val="-12"/>
                <w:w w:val="90"/>
              </w:rPr>
              <w:t xml:space="preserve"> </w:t>
            </w:r>
            <w:r w:rsidR="005A4563" w:rsidRPr="005A4563">
              <w:rPr>
                <w:rStyle w:val="Hiperpovezava"/>
                <w:b w:val="0"/>
                <w:noProof/>
                <w:w w:val="90"/>
              </w:rPr>
              <w:t>staršev</w:t>
            </w:r>
            <w:r w:rsidR="005A4563" w:rsidRPr="005A4563">
              <w:rPr>
                <w:rStyle w:val="Hiperpovezava"/>
                <w:b w:val="0"/>
                <w:noProof/>
                <w:spacing w:val="-9"/>
                <w:w w:val="90"/>
              </w:rPr>
              <w:t xml:space="preserve"> </w:t>
            </w:r>
            <w:r w:rsidR="005A4563" w:rsidRPr="005A4563">
              <w:rPr>
                <w:rStyle w:val="Hiperpovezava"/>
                <w:b w:val="0"/>
                <w:noProof/>
                <w:w w:val="90"/>
              </w:rPr>
              <w:t>v</w:t>
            </w:r>
            <w:r w:rsidR="005A4563" w:rsidRPr="005A4563">
              <w:rPr>
                <w:rStyle w:val="Hiperpovezava"/>
                <w:b w:val="0"/>
                <w:noProof/>
                <w:spacing w:val="-10"/>
                <w:w w:val="90"/>
              </w:rPr>
              <w:t xml:space="preserve"> </w:t>
            </w:r>
            <w:r w:rsidR="005A4563" w:rsidRPr="005A4563">
              <w:rPr>
                <w:rStyle w:val="Hiperpovezava"/>
                <w:b w:val="0"/>
                <w:noProof/>
                <w:w w:val="90"/>
              </w:rPr>
              <w:t>svetu</w:t>
            </w:r>
            <w:r w:rsidR="005A4563" w:rsidRPr="005A4563">
              <w:rPr>
                <w:rStyle w:val="Hiperpovezava"/>
                <w:b w:val="0"/>
                <w:noProof/>
                <w:spacing w:val="-12"/>
                <w:w w:val="90"/>
              </w:rPr>
              <w:t xml:space="preserve"> </w:t>
            </w:r>
            <w:r w:rsidR="005A4563" w:rsidRPr="005A4563">
              <w:rPr>
                <w:rStyle w:val="Hiperpovezava"/>
                <w:b w:val="0"/>
                <w:noProof/>
                <w:w w:val="90"/>
              </w:rPr>
              <w:t>staršev</w:t>
            </w:r>
            <w:r w:rsidR="005A4563" w:rsidRPr="005A4563">
              <w:rPr>
                <w:rStyle w:val="Hiperpovezava"/>
                <w:b w:val="0"/>
                <w:noProof/>
                <w:spacing w:val="-10"/>
                <w:w w:val="90"/>
              </w:rPr>
              <w:t xml:space="preserve"> </w:t>
            </w:r>
            <w:r w:rsidR="008A6A2D">
              <w:rPr>
                <w:rStyle w:val="Hiperpovezava"/>
                <w:b w:val="0"/>
                <w:noProof/>
                <w:w w:val="90"/>
              </w:rPr>
              <w:t>2025/26</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_Toc146619154 \h </w:instrText>
            </w:r>
            <w:r w:rsidR="005A4563" w:rsidRPr="005A4563">
              <w:rPr>
                <w:b w:val="0"/>
                <w:noProof/>
                <w:webHidden/>
              </w:rPr>
            </w:r>
            <w:r w:rsidR="005A4563" w:rsidRPr="005A4563">
              <w:rPr>
                <w:b w:val="0"/>
                <w:noProof/>
                <w:webHidden/>
              </w:rPr>
              <w:fldChar w:fldCharType="separate"/>
            </w:r>
            <w:r w:rsidR="001C52B5">
              <w:rPr>
                <w:b w:val="0"/>
                <w:noProof/>
                <w:webHidden/>
              </w:rPr>
              <w:t>56</w:t>
            </w:r>
            <w:r w:rsidR="005A4563" w:rsidRPr="005A4563">
              <w:rPr>
                <w:b w:val="0"/>
                <w:noProof/>
                <w:webHidden/>
              </w:rPr>
              <w:fldChar w:fldCharType="end"/>
            </w:r>
          </w:hyperlink>
        </w:p>
        <w:p w14:paraId="6AE607E8" w14:textId="194AB3EB" w:rsidR="005A4563" w:rsidRPr="005A4563" w:rsidRDefault="00E44E59">
          <w:pPr>
            <w:pStyle w:val="Kazalovsebine2"/>
            <w:tabs>
              <w:tab w:val="right" w:leader="dot" w:pos="10520"/>
            </w:tabs>
            <w:rPr>
              <w:rFonts w:asciiTheme="minorHAnsi" w:eastAsiaTheme="minorEastAsia" w:hAnsiTheme="minorHAnsi" w:cstheme="minorBidi"/>
              <w:b w:val="0"/>
              <w:bCs w:val="0"/>
              <w:noProof/>
              <w:lang w:bidi="ar-SA"/>
            </w:rPr>
          </w:pPr>
          <w:hyperlink w:anchor="_Toc146619155" w:history="1">
            <w:r w:rsidR="005A4563" w:rsidRPr="005A4563">
              <w:rPr>
                <w:rStyle w:val="Hiperpovezava"/>
                <w:b w:val="0"/>
                <w:noProof/>
                <w:w w:val="90"/>
              </w:rPr>
              <w:t>18.5. Popoldanske pogovorne</w:t>
            </w:r>
            <w:r w:rsidR="005A4563" w:rsidRPr="005A4563">
              <w:rPr>
                <w:rStyle w:val="Hiperpovezava"/>
                <w:b w:val="0"/>
                <w:noProof/>
                <w:spacing w:val="-14"/>
                <w:w w:val="90"/>
              </w:rPr>
              <w:t xml:space="preserve"> </w:t>
            </w:r>
            <w:r w:rsidR="0095492D">
              <w:rPr>
                <w:rStyle w:val="Hiperpovezava"/>
                <w:b w:val="0"/>
                <w:noProof/>
                <w:w w:val="90"/>
              </w:rPr>
              <w:t>ure</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_Toc146619155 \h </w:instrText>
            </w:r>
            <w:r w:rsidR="005A4563" w:rsidRPr="005A4563">
              <w:rPr>
                <w:b w:val="0"/>
                <w:noProof/>
                <w:webHidden/>
              </w:rPr>
            </w:r>
            <w:r w:rsidR="005A4563" w:rsidRPr="005A4563">
              <w:rPr>
                <w:b w:val="0"/>
                <w:noProof/>
                <w:webHidden/>
              </w:rPr>
              <w:fldChar w:fldCharType="separate"/>
            </w:r>
            <w:r w:rsidR="001C52B5">
              <w:rPr>
                <w:b w:val="0"/>
                <w:noProof/>
                <w:webHidden/>
              </w:rPr>
              <w:t>58</w:t>
            </w:r>
            <w:r w:rsidR="005A4563" w:rsidRPr="005A4563">
              <w:rPr>
                <w:b w:val="0"/>
                <w:noProof/>
                <w:webHidden/>
              </w:rPr>
              <w:fldChar w:fldCharType="end"/>
            </w:r>
          </w:hyperlink>
        </w:p>
        <w:p w14:paraId="15CA3A48" w14:textId="7C92037D" w:rsidR="005A4563" w:rsidRPr="005A4563" w:rsidRDefault="00E44E59">
          <w:pPr>
            <w:pStyle w:val="Kazalovsebine1"/>
            <w:tabs>
              <w:tab w:val="right" w:leader="dot" w:pos="10520"/>
            </w:tabs>
            <w:rPr>
              <w:rFonts w:asciiTheme="minorHAnsi" w:eastAsiaTheme="minorEastAsia" w:hAnsiTheme="minorHAnsi" w:cstheme="minorBidi"/>
              <w:b w:val="0"/>
              <w:bCs w:val="0"/>
              <w:noProof/>
              <w:lang w:bidi="ar-SA"/>
            </w:rPr>
          </w:pPr>
          <w:hyperlink w:anchor="_Toc146619156" w:history="1">
            <w:r w:rsidR="005A4563" w:rsidRPr="005A4563">
              <w:rPr>
                <w:rStyle w:val="Hiperpovezava"/>
                <w:b w:val="0"/>
                <w:noProof/>
                <w:w w:val="85"/>
              </w:rPr>
              <w:t>19.</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85"/>
              </w:rPr>
              <w:t>Načrt svetovalnega dela v vrtcu</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_Toc146619156 \h </w:instrText>
            </w:r>
            <w:r w:rsidR="005A4563" w:rsidRPr="005A4563">
              <w:rPr>
                <w:b w:val="0"/>
                <w:noProof/>
                <w:webHidden/>
              </w:rPr>
            </w:r>
            <w:r w:rsidR="005A4563" w:rsidRPr="005A4563">
              <w:rPr>
                <w:b w:val="0"/>
                <w:noProof/>
                <w:webHidden/>
              </w:rPr>
              <w:fldChar w:fldCharType="separate"/>
            </w:r>
            <w:r w:rsidR="001C52B5">
              <w:rPr>
                <w:b w:val="0"/>
                <w:noProof/>
                <w:webHidden/>
              </w:rPr>
              <w:t>58</w:t>
            </w:r>
            <w:r w:rsidR="005A4563" w:rsidRPr="005A4563">
              <w:rPr>
                <w:b w:val="0"/>
                <w:noProof/>
                <w:webHidden/>
              </w:rPr>
              <w:fldChar w:fldCharType="end"/>
            </w:r>
          </w:hyperlink>
        </w:p>
        <w:p w14:paraId="0A2A9E52" w14:textId="2EC8A521"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57" w:history="1">
            <w:r w:rsidR="005A4563" w:rsidRPr="005A4563">
              <w:rPr>
                <w:rStyle w:val="Hiperpovezava"/>
                <w:b w:val="0"/>
                <w:noProof/>
              </w:rPr>
              <w:t>20.</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Načrt dela organizatork prehrane in zdravstveno-higienskega režima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_Toc146619157 \h </w:instrText>
            </w:r>
            <w:r w:rsidR="005A4563" w:rsidRPr="005A4563">
              <w:rPr>
                <w:b w:val="0"/>
                <w:noProof/>
                <w:webHidden/>
              </w:rPr>
            </w:r>
            <w:r w:rsidR="005A4563" w:rsidRPr="005A4563">
              <w:rPr>
                <w:b w:val="0"/>
                <w:noProof/>
                <w:webHidden/>
              </w:rPr>
              <w:fldChar w:fldCharType="separate"/>
            </w:r>
            <w:r w:rsidR="001C52B5">
              <w:rPr>
                <w:b w:val="0"/>
                <w:noProof/>
                <w:webHidden/>
              </w:rPr>
              <w:t>62</w:t>
            </w:r>
            <w:r w:rsidR="005A4563" w:rsidRPr="005A4563">
              <w:rPr>
                <w:b w:val="0"/>
                <w:noProof/>
                <w:webHidden/>
              </w:rPr>
              <w:fldChar w:fldCharType="end"/>
            </w:r>
          </w:hyperlink>
        </w:p>
        <w:p w14:paraId="2008722E" w14:textId="2B785CB2"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58" w:history="1">
            <w:r w:rsidR="005A4563" w:rsidRPr="005A4563">
              <w:rPr>
                <w:rStyle w:val="Hiperpovezava"/>
                <w:b w:val="0"/>
                <w:noProof/>
              </w:rPr>
              <w:t>21.</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Sodelovanje z okoljem</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_Toc146619158 \h </w:instrText>
            </w:r>
            <w:r w:rsidR="005A4563" w:rsidRPr="005A4563">
              <w:rPr>
                <w:b w:val="0"/>
                <w:noProof/>
                <w:webHidden/>
              </w:rPr>
            </w:r>
            <w:r w:rsidR="005A4563" w:rsidRPr="005A4563">
              <w:rPr>
                <w:b w:val="0"/>
                <w:noProof/>
                <w:webHidden/>
              </w:rPr>
              <w:fldChar w:fldCharType="separate"/>
            </w:r>
            <w:r w:rsidR="001C52B5">
              <w:rPr>
                <w:b w:val="0"/>
                <w:noProof/>
                <w:webHidden/>
              </w:rPr>
              <w:t>64</w:t>
            </w:r>
            <w:r w:rsidR="005A4563" w:rsidRPr="005A4563">
              <w:rPr>
                <w:b w:val="0"/>
                <w:noProof/>
                <w:webHidden/>
              </w:rPr>
              <w:fldChar w:fldCharType="end"/>
            </w:r>
          </w:hyperlink>
        </w:p>
        <w:p w14:paraId="7F10FFA3" w14:textId="1098D2FB"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59" w:history="1">
            <w:r w:rsidR="005A4563" w:rsidRPr="005A4563">
              <w:rPr>
                <w:rStyle w:val="Hiperpovezava"/>
                <w:b w:val="0"/>
                <w:noProof/>
              </w:rPr>
              <w:t>22.</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w w:val="90"/>
              </w:rPr>
              <w:t>Načrt</w:t>
            </w:r>
            <w:r w:rsidR="005A4563" w:rsidRPr="005A4563">
              <w:rPr>
                <w:rStyle w:val="Hiperpovezava"/>
                <w:b w:val="0"/>
                <w:noProof/>
                <w:spacing w:val="-19"/>
                <w:w w:val="90"/>
              </w:rPr>
              <w:t xml:space="preserve"> </w:t>
            </w:r>
            <w:r w:rsidR="005A4563" w:rsidRPr="005A4563">
              <w:rPr>
                <w:rStyle w:val="Hiperpovezava"/>
                <w:b w:val="0"/>
                <w:noProof/>
                <w:w w:val="90"/>
              </w:rPr>
              <w:t>izobraževanja</w:t>
            </w:r>
            <w:r w:rsidR="005A4563" w:rsidRPr="005A4563">
              <w:rPr>
                <w:rStyle w:val="Hiperpovezava"/>
                <w:b w:val="0"/>
                <w:noProof/>
                <w:spacing w:val="-19"/>
                <w:w w:val="90"/>
              </w:rPr>
              <w:t xml:space="preserve"> </w:t>
            </w:r>
            <w:r w:rsidR="005A4563" w:rsidRPr="005A4563">
              <w:rPr>
                <w:rStyle w:val="Hiperpovezava"/>
                <w:b w:val="0"/>
                <w:noProof/>
                <w:w w:val="90"/>
              </w:rPr>
              <w:t>in</w:t>
            </w:r>
            <w:r w:rsidR="005A4563" w:rsidRPr="005A4563">
              <w:rPr>
                <w:rStyle w:val="Hiperpovezava"/>
                <w:b w:val="0"/>
                <w:noProof/>
                <w:spacing w:val="-16"/>
                <w:w w:val="90"/>
              </w:rPr>
              <w:t xml:space="preserve"> iz</w:t>
            </w:r>
            <w:r w:rsidR="005A4563" w:rsidRPr="005A4563">
              <w:rPr>
                <w:rStyle w:val="Hiperpovezava"/>
                <w:b w:val="0"/>
                <w:noProof/>
                <w:w w:val="90"/>
              </w:rPr>
              <w:t>popolnjevanja</w:t>
            </w:r>
            <w:r w:rsidR="005A4563" w:rsidRPr="005A4563">
              <w:rPr>
                <w:rStyle w:val="Hiperpovezava"/>
                <w:b w:val="0"/>
                <w:noProof/>
                <w:spacing w:val="-18"/>
                <w:w w:val="90"/>
              </w:rPr>
              <w:t xml:space="preserve"> </w:t>
            </w:r>
            <w:r w:rsidR="005A4563" w:rsidRPr="005A4563">
              <w:rPr>
                <w:rStyle w:val="Hiperpovezava"/>
                <w:b w:val="0"/>
                <w:noProof/>
                <w:w w:val="90"/>
              </w:rPr>
              <w:t>v</w:t>
            </w:r>
            <w:r w:rsidR="005A4563" w:rsidRPr="005A4563">
              <w:rPr>
                <w:rStyle w:val="Hiperpovezava"/>
                <w:b w:val="0"/>
                <w:noProof/>
                <w:spacing w:val="-20"/>
                <w:w w:val="90"/>
              </w:rPr>
              <w:t xml:space="preserve"> </w:t>
            </w:r>
            <w:r w:rsidR="005A4563" w:rsidRPr="005A4563">
              <w:rPr>
                <w:rStyle w:val="Hiperpovezava"/>
                <w:b w:val="0"/>
                <w:noProof/>
                <w:w w:val="90"/>
              </w:rPr>
              <w:t>šolskem</w:t>
            </w:r>
            <w:r w:rsidR="005A4563" w:rsidRPr="005A4563">
              <w:rPr>
                <w:rStyle w:val="Hiperpovezava"/>
                <w:b w:val="0"/>
                <w:noProof/>
                <w:spacing w:val="-19"/>
                <w:w w:val="90"/>
              </w:rPr>
              <w:t xml:space="preserve"> </w:t>
            </w:r>
            <w:r w:rsidR="005A4563" w:rsidRPr="005A4563">
              <w:rPr>
                <w:rStyle w:val="Hiperpovezava"/>
                <w:b w:val="0"/>
                <w:noProof/>
                <w:w w:val="90"/>
              </w:rPr>
              <w:t>letu</w:t>
            </w:r>
            <w:r w:rsidR="005A4563" w:rsidRPr="005A4563">
              <w:rPr>
                <w:rStyle w:val="Hiperpovezava"/>
                <w:b w:val="0"/>
                <w:noProof/>
                <w:spacing w:val="-20"/>
                <w:w w:val="90"/>
              </w:rPr>
              <w:t xml:space="preserve"> </w:t>
            </w:r>
            <w:r w:rsidR="008A6A2D">
              <w:rPr>
                <w:rStyle w:val="Hiperpovezava"/>
                <w:b w:val="0"/>
                <w:noProof/>
                <w:w w:val="90"/>
              </w:rPr>
              <w:t>2025/2026</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_Toc146619159 \h </w:instrText>
            </w:r>
            <w:r w:rsidR="005A4563" w:rsidRPr="005A4563">
              <w:rPr>
                <w:b w:val="0"/>
                <w:noProof/>
                <w:webHidden/>
              </w:rPr>
            </w:r>
            <w:r w:rsidR="005A4563" w:rsidRPr="005A4563">
              <w:rPr>
                <w:b w:val="0"/>
                <w:noProof/>
                <w:webHidden/>
              </w:rPr>
              <w:fldChar w:fldCharType="separate"/>
            </w:r>
            <w:r w:rsidR="001C52B5">
              <w:rPr>
                <w:b w:val="0"/>
                <w:noProof/>
                <w:webHidden/>
              </w:rPr>
              <w:t>65</w:t>
            </w:r>
            <w:r w:rsidR="005A4563" w:rsidRPr="005A4563">
              <w:rPr>
                <w:b w:val="0"/>
                <w:noProof/>
                <w:webHidden/>
              </w:rPr>
              <w:fldChar w:fldCharType="end"/>
            </w:r>
          </w:hyperlink>
        </w:p>
        <w:p w14:paraId="4A2C0182" w14:textId="1A37F871" w:rsidR="005A4563" w:rsidRPr="005A4563" w:rsidRDefault="00E44E59">
          <w:pPr>
            <w:pStyle w:val="Kazalovsebine1"/>
            <w:tabs>
              <w:tab w:val="left" w:pos="867"/>
              <w:tab w:val="right" w:leader="dot" w:pos="10520"/>
            </w:tabs>
            <w:rPr>
              <w:rFonts w:asciiTheme="minorHAnsi" w:eastAsiaTheme="minorEastAsia" w:hAnsiTheme="minorHAnsi" w:cstheme="minorBidi"/>
              <w:b w:val="0"/>
              <w:bCs w:val="0"/>
              <w:noProof/>
              <w:lang w:bidi="ar-SA"/>
            </w:rPr>
          </w:pPr>
          <w:hyperlink w:anchor="_Toc146619160" w:history="1">
            <w:r w:rsidR="005A4563" w:rsidRPr="005A4563">
              <w:rPr>
                <w:rStyle w:val="Hiperpovezava"/>
                <w:b w:val="0"/>
                <w:noProof/>
              </w:rPr>
              <w:t>23.</w:t>
            </w:r>
            <w:r w:rsidR="005A4563" w:rsidRPr="005A4563">
              <w:rPr>
                <w:rFonts w:asciiTheme="minorHAnsi" w:eastAsiaTheme="minorEastAsia" w:hAnsiTheme="minorHAnsi" w:cstheme="minorBidi"/>
                <w:b w:val="0"/>
                <w:bCs w:val="0"/>
                <w:noProof/>
                <w:lang w:bidi="ar-SA"/>
              </w:rPr>
              <w:tab/>
            </w:r>
            <w:r w:rsidR="005A4563" w:rsidRPr="005A4563">
              <w:rPr>
                <w:rStyle w:val="Hiperpovezava"/>
                <w:b w:val="0"/>
                <w:noProof/>
              </w:rPr>
              <w:t>S</w:t>
            </w:r>
            <w:r w:rsidR="005A4563" w:rsidRPr="005A4563">
              <w:rPr>
                <w:rStyle w:val="Hiperpovezava"/>
                <w:b w:val="0"/>
                <w:noProof/>
                <w:w w:val="90"/>
              </w:rPr>
              <w:t>premljava</w:t>
            </w:r>
            <w:r w:rsidR="005A4563" w:rsidRPr="005A4563">
              <w:rPr>
                <w:rStyle w:val="Hiperpovezava"/>
                <w:b w:val="0"/>
                <w:noProof/>
                <w:spacing w:val="-17"/>
                <w:w w:val="90"/>
              </w:rPr>
              <w:t xml:space="preserve"> </w:t>
            </w:r>
            <w:r w:rsidR="005A4563" w:rsidRPr="005A4563">
              <w:rPr>
                <w:rStyle w:val="Hiperpovezava"/>
                <w:b w:val="0"/>
                <w:noProof/>
                <w:w w:val="90"/>
              </w:rPr>
              <w:t>in</w:t>
            </w:r>
            <w:r w:rsidR="005A4563" w:rsidRPr="005A4563">
              <w:rPr>
                <w:rStyle w:val="Hiperpovezava"/>
                <w:b w:val="0"/>
                <w:noProof/>
                <w:spacing w:val="-15"/>
                <w:w w:val="90"/>
              </w:rPr>
              <w:t xml:space="preserve"> </w:t>
            </w:r>
            <w:r w:rsidR="005A4563" w:rsidRPr="005A4563">
              <w:rPr>
                <w:rStyle w:val="Hiperpovezava"/>
                <w:b w:val="0"/>
                <w:noProof/>
                <w:w w:val="90"/>
              </w:rPr>
              <w:t>uresničevanje</w:t>
            </w:r>
            <w:r w:rsidR="005A4563" w:rsidRPr="005A4563">
              <w:rPr>
                <w:rStyle w:val="Hiperpovezava"/>
                <w:b w:val="0"/>
                <w:noProof/>
                <w:spacing w:val="-16"/>
                <w:w w:val="90"/>
              </w:rPr>
              <w:t xml:space="preserve"> </w:t>
            </w:r>
            <w:r w:rsidR="005A4563" w:rsidRPr="005A4563">
              <w:rPr>
                <w:rStyle w:val="Hiperpovezava"/>
                <w:b w:val="0"/>
                <w:noProof/>
                <w:w w:val="90"/>
              </w:rPr>
              <w:t>letnega</w:t>
            </w:r>
            <w:r w:rsidR="005A4563" w:rsidRPr="005A4563">
              <w:rPr>
                <w:rStyle w:val="Hiperpovezava"/>
                <w:b w:val="0"/>
                <w:noProof/>
                <w:spacing w:val="-17"/>
                <w:w w:val="90"/>
              </w:rPr>
              <w:t xml:space="preserve"> </w:t>
            </w:r>
            <w:r w:rsidR="005A4563" w:rsidRPr="005A4563">
              <w:rPr>
                <w:rStyle w:val="Hiperpovezava"/>
                <w:b w:val="0"/>
                <w:noProof/>
                <w:w w:val="90"/>
              </w:rPr>
              <w:t>delovnega</w:t>
            </w:r>
            <w:r w:rsidR="005A4563" w:rsidRPr="005A4563">
              <w:rPr>
                <w:rStyle w:val="Hiperpovezava"/>
                <w:b w:val="0"/>
                <w:noProof/>
                <w:spacing w:val="-15"/>
                <w:w w:val="90"/>
              </w:rPr>
              <w:t xml:space="preserve"> </w:t>
            </w:r>
            <w:r w:rsidR="005A4563" w:rsidRPr="005A4563">
              <w:rPr>
                <w:rStyle w:val="Hiperpovezava"/>
                <w:b w:val="0"/>
                <w:noProof/>
                <w:w w:val="90"/>
              </w:rPr>
              <w:t>načrta</w:t>
            </w:r>
            <w:r w:rsidR="005A4563" w:rsidRPr="005A4563">
              <w:rPr>
                <w:b w:val="0"/>
                <w:noProof/>
                <w:webHidden/>
              </w:rPr>
              <w:tab/>
            </w:r>
            <w:r w:rsidR="005A4563" w:rsidRPr="005A4563">
              <w:rPr>
                <w:b w:val="0"/>
                <w:noProof/>
                <w:webHidden/>
              </w:rPr>
              <w:fldChar w:fldCharType="begin"/>
            </w:r>
            <w:r w:rsidR="005A4563" w:rsidRPr="005A4563">
              <w:rPr>
                <w:b w:val="0"/>
                <w:noProof/>
                <w:webHidden/>
              </w:rPr>
              <w:instrText xml:space="preserve"> PAGEREF _Toc146619160 \h </w:instrText>
            </w:r>
            <w:r w:rsidR="005A4563" w:rsidRPr="005A4563">
              <w:rPr>
                <w:b w:val="0"/>
                <w:noProof/>
                <w:webHidden/>
              </w:rPr>
            </w:r>
            <w:r w:rsidR="005A4563" w:rsidRPr="005A4563">
              <w:rPr>
                <w:b w:val="0"/>
                <w:noProof/>
                <w:webHidden/>
              </w:rPr>
              <w:fldChar w:fldCharType="separate"/>
            </w:r>
            <w:r w:rsidR="001C52B5">
              <w:rPr>
                <w:b w:val="0"/>
                <w:noProof/>
                <w:webHidden/>
              </w:rPr>
              <w:t>67</w:t>
            </w:r>
            <w:r w:rsidR="005A4563" w:rsidRPr="005A4563">
              <w:rPr>
                <w:b w:val="0"/>
                <w:noProof/>
                <w:webHidden/>
              </w:rPr>
              <w:fldChar w:fldCharType="end"/>
            </w:r>
          </w:hyperlink>
        </w:p>
        <w:p w14:paraId="337D6A5E" w14:textId="326AE8A4" w:rsidR="001F2533" w:rsidRPr="003F09A8" w:rsidRDefault="001F2533">
          <w:r w:rsidRPr="005A4563">
            <w:rPr>
              <w:bCs/>
            </w:rPr>
            <w:fldChar w:fldCharType="end"/>
          </w:r>
        </w:p>
      </w:sdtContent>
    </w:sdt>
    <w:p w14:paraId="6D66707D" w14:textId="77777777" w:rsidR="00CD1EE3" w:rsidRPr="004941CB" w:rsidRDefault="00CD1EE3">
      <w:pPr>
        <w:rPr>
          <w:color w:val="0070C0"/>
        </w:rPr>
        <w:sectPr w:rsidR="00CD1EE3" w:rsidRPr="004941CB">
          <w:type w:val="continuous"/>
          <w:pgSz w:w="11910" w:h="16840"/>
          <w:pgMar w:top="1324" w:right="440" w:bottom="924" w:left="940" w:header="708" w:footer="708" w:gutter="0"/>
          <w:cols w:space="708"/>
        </w:sectPr>
      </w:pPr>
    </w:p>
    <w:p w14:paraId="0DF64B2C" w14:textId="77777777" w:rsidR="00CD1EE3" w:rsidRPr="000A07CD" w:rsidRDefault="00596DD1" w:rsidP="00C07C8A">
      <w:pPr>
        <w:pStyle w:val="Naslov1"/>
        <w:numPr>
          <w:ilvl w:val="0"/>
          <w:numId w:val="1"/>
        </w:numPr>
        <w:tabs>
          <w:tab w:val="left" w:pos="514"/>
        </w:tabs>
        <w:spacing w:before="90"/>
        <w:ind w:hanging="322"/>
      </w:pPr>
      <w:bookmarkStart w:id="0" w:name="_Toc146619119"/>
      <w:r w:rsidRPr="000A07CD">
        <w:rPr>
          <w:w w:val="90"/>
        </w:rPr>
        <w:lastRenderedPageBreak/>
        <w:t>Uvod</w:t>
      </w:r>
      <w:bookmarkEnd w:id="0"/>
    </w:p>
    <w:p w14:paraId="58407C10" w14:textId="77777777" w:rsidR="00A47C71" w:rsidRPr="000A07CD" w:rsidRDefault="00A47C71" w:rsidP="00A47C71">
      <w:pPr>
        <w:pStyle w:val="Telobesedila"/>
        <w:ind w:right="702"/>
        <w:rPr>
          <w:w w:val="85"/>
        </w:rPr>
      </w:pPr>
    </w:p>
    <w:p w14:paraId="301D0157" w14:textId="34486466" w:rsidR="00A47C71" w:rsidRPr="005C0A5E" w:rsidRDefault="00A47C71" w:rsidP="00C52373">
      <w:pPr>
        <w:pStyle w:val="Telobesedila"/>
        <w:rPr>
          <w:rFonts w:ascii="Arial Narrow" w:hAnsi="Arial Narrow"/>
          <w:sz w:val="24"/>
        </w:rPr>
      </w:pPr>
      <w:r w:rsidRPr="005C0A5E">
        <w:rPr>
          <w:rFonts w:ascii="Arial Narrow" w:hAnsi="Arial Narrow"/>
          <w:sz w:val="24"/>
        </w:rPr>
        <w:t>Vsebina življenja in dela vrtca se določi z letnim delovnim načrtom. Predlog letnega delovnega načrta pripravi vodstvo vrtca v sodelovanju s strokovnimi delavkami in delavci, mnenje k temu predlogu pa poda tudi svet staršev.</w:t>
      </w:r>
    </w:p>
    <w:p w14:paraId="63C931FB" w14:textId="77777777" w:rsidR="00A47C71" w:rsidRPr="005C0A5E" w:rsidRDefault="00A47C71" w:rsidP="00C52373">
      <w:pPr>
        <w:pStyle w:val="Telobesedila"/>
        <w:rPr>
          <w:rFonts w:ascii="Arial Narrow" w:hAnsi="Arial Narrow"/>
          <w:sz w:val="24"/>
        </w:rPr>
      </w:pPr>
    </w:p>
    <w:p w14:paraId="388F600C" w14:textId="1F146F33" w:rsidR="00A47C71" w:rsidRPr="005C0A5E" w:rsidRDefault="00A47C71" w:rsidP="00C52373">
      <w:pPr>
        <w:pStyle w:val="Telobesedila"/>
        <w:rPr>
          <w:rFonts w:ascii="Arial Narrow" w:hAnsi="Arial Narrow"/>
          <w:sz w:val="24"/>
        </w:rPr>
      </w:pPr>
      <w:r w:rsidRPr="005C0A5E">
        <w:rPr>
          <w:rFonts w:ascii="Arial Narrow" w:hAnsi="Arial Narrow"/>
          <w:sz w:val="24"/>
        </w:rPr>
        <w:t xml:space="preserve">V letnem delovnem načrtu je določen obseg, vsebina in razporeditev obogatitvenih in dodatnih dejavnosti, projektov in drugih vsebin, ki so pomembne za uresničevanje zastavljenih ciljev, ki si jih je vrtec zadal v določenem šolskem letu. Opredeljeno je tudi delo svetovalne službe in drugih služb ter aktivnosti, s katerimi se Vrtec Škofja Loka vključuje v okolje, zagotavlja zdrav razvoj otrok, oblike sodelovanja s starši, strokovno izpopolnjevanje zaposlenih, sodelovanje z visokošolskimi zavodi, </w:t>
      </w:r>
      <w:r w:rsidR="0037660C" w:rsidRPr="005C0A5E">
        <w:rPr>
          <w:rFonts w:ascii="Arial Narrow" w:hAnsi="Arial Narrow"/>
          <w:sz w:val="24"/>
        </w:rPr>
        <w:t xml:space="preserve">ki izobražujejo pedagoški kader </w:t>
      </w:r>
      <w:r w:rsidRPr="005C0A5E">
        <w:rPr>
          <w:rFonts w:ascii="Arial Narrow" w:hAnsi="Arial Narrow"/>
          <w:sz w:val="24"/>
        </w:rPr>
        <w:t>in raziskovalnimi institucijami, sodelovanje z zunanjimi sodelavci in druge naloge, potrebne za uresničitev programa vrtca.</w:t>
      </w:r>
    </w:p>
    <w:p w14:paraId="6F647B7B" w14:textId="77777777" w:rsidR="00A47C71" w:rsidRPr="005C0A5E" w:rsidRDefault="00A47C71" w:rsidP="00C52373">
      <w:pPr>
        <w:pStyle w:val="Telobesedila"/>
        <w:rPr>
          <w:rFonts w:ascii="Arial Narrow" w:hAnsi="Arial Narrow"/>
          <w:sz w:val="24"/>
        </w:rPr>
      </w:pPr>
    </w:p>
    <w:p w14:paraId="7CE216B0" w14:textId="46842D82" w:rsidR="00A47C71" w:rsidRPr="005C0A5E" w:rsidRDefault="00A47C71" w:rsidP="00C52373">
      <w:pPr>
        <w:pStyle w:val="Telobesedila"/>
        <w:rPr>
          <w:rFonts w:ascii="Arial Narrow" w:hAnsi="Arial Narrow"/>
          <w:sz w:val="24"/>
        </w:rPr>
      </w:pPr>
      <w:r w:rsidRPr="005C0A5E">
        <w:rPr>
          <w:rFonts w:ascii="Arial Narrow" w:hAnsi="Arial Narrow"/>
          <w:sz w:val="24"/>
        </w:rPr>
        <w:t>Letni načrt je sprejet, ko ga potrdi svet vrtca. Vsebino letnega načrta določa zakon. Vsak oddelek vrtca pripravi svoj letni delovni n</w:t>
      </w:r>
      <w:r w:rsidR="00FB1345" w:rsidRPr="005C0A5E">
        <w:rPr>
          <w:rFonts w:ascii="Arial Narrow" w:hAnsi="Arial Narrow"/>
          <w:sz w:val="24"/>
        </w:rPr>
        <w:t xml:space="preserve">ačrt, ki je prav tako pomemben. </w:t>
      </w:r>
      <w:r w:rsidRPr="005C0A5E">
        <w:rPr>
          <w:rFonts w:ascii="Arial Narrow" w:hAnsi="Arial Narrow"/>
          <w:sz w:val="24"/>
        </w:rPr>
        <w:t>Vzgojiteljica/vzgojitelj v sodelovanju s pomočnico/pomočnikom vzgojiteljice/vzgojitelja pripravi predlog, ki ga predhodno uskladi z usmeritvami vrtca in ga predstavi staršem na roditeljskem sestanku. Starši imajo možnost, da aktivno sodelujejo pri pripravi različnih vsebin in da podajo svoje predloge (ak</w:t>
      </w:r>
      <w:r w:rsidR="003D5BCE">
        <w:rPr>
          <w:rFonts w:ascii="Arial Narrow" w:hAnsi="Arial Narrow"/>
          <w:sz w:val="24"/>
        </w:rPr>
        <w:t xml:space="preserve">tivnosti, srečanja, praznovanja </w:t>
      </w:r>
      <w:r w:rsidRPr="005C0A5E">
        <w:rPr>
          <w:rFonts w:ascii="Arial Narrow" w:hAnsi="Arial Narrow"/>
          <w:sz w:val="24"/>
        </w:rPr>
        <w:t>…). Letni delovni načrti posameznih oddelkov so priloga k originalu letnega delovnega načrta vrtca.</w:t>
      </w:r>
    </w:p>
    <w:p w14:paraId="088D6BA1" w14:textId="77777777" w:rsidR="00A47C71" w:rsidRPr="005C0A5E" w:rsidRDefault="00A47C71" w:rsidP="00C52373">
      <w:pPr>
        <w:pStyle w:val="Telobesedila"/>
        <w:rPr>
          <w:rFonts w:ascii="Arial Narrow" w:hAnsi="Arial Narrow"/>
          <w:sz w:val="24"/>
        </w:rPr>
      </w:pPr>
    </w:p>
    <w:p w14:paraId="3466C58C" w14:textId="77777777" w:rsidR="00A47C71" w:rsidRPr="005C0A5E" w:rsidRDefault="00A47C71" w:rsidP="00C52373">
      <w:pPr>
        <w:pStyle w:val="Telobesedila"/>
        <w:rPr>
          <w:rFonts w:ascii="Arial Narrow" w:hAnsi="Arial Narrow"/>
          <w:sz w:val="24"/>
        </w:rPr>
      </w:pPr>
      <w:r w:rsidRPr="005C0A5E">
        <w:rPr>
          <w:rFonts w:ascii="Arial Narrow" w:hAnsi="Arial Narrow"/>
          <w:sz w:val="24"/>
        </w:rPr>
        <w:t>Finančna sredstva za izvajanje programa vrtca zagotavljajo starši in Občina Škofja Loka v skladu z zakonom. Ravnateljica vrtca pripravi predlog LDN in je odgovorna za njegovo uresničitev (49. člen ZOFVI, pristojnosti ravnatelja).</w:t>
      </w:r>
    </w:p>
    <w:p w14:paraId="3CAE8FDB" w14:textId="77777777" w:rsidR="00CD1EE3" w:rsidRPr="004941CB" w:rsidRDefault="00CD1EE3">
      <w:pPr>
        <w:pStyle w:val="Telobesedila"/>
        <w:spacing w:before="3"/>
        <w:rPr>
          <w:b/>
          <w:color w:val="0070C0"/>
        </w:rPr>
      </w:pPr>
    </w:p>
    <w:p w14:paraId="1BF7DD75" w14:textId="056A5406" w:rsidR="003A3DF9" w:rsidRPr="004941CB" w:rsidRDefault="003A3DF9" w:rsidP="00A47C71">
      <w:pPr>
        <w:pStyle w:val="Telobesedila"/>
        <w:ind w:right="856"/>
        <w:rPr>
          <w:color w:val="0070C0"/>
          <w:sz w:val="24"/>
        </w:rPr>
      </w:pPr>
    </w:p>
    <w:p w14:paraId="07B04390" w14:textId="3343BC5E" w:rsidR="002F6297" w:rsidRDefault="00596DD1" w:rsidP="00B7267E">
      <w:pPr>
        <w:pStyle w:val="Naslov1"/>
        <w:numPr>
          <w:ilvl w:val="0"/>
          <w:numId w:val="1"/>
        </w:numPr>
        <w:rPr>
          <w:w w:val="90"/>
        </w:rPr>
      </w:pPr>
      <w:bookmarkStart w:id="1" w:name="_Toc146619120"/>
      <w:r w:rsidRPr="000A07CD">
        <w:rPr>
          <w:w w:val="90"/>
        </w:rPr>
        <w:t>Pra</w:t>
      </w:r>
      <w:bookmarkEnd w:id="1"/>
      <w:r w:rsidR="005A4563">
        <w:rPr>
          <w:w w:val="90"/>
        </w:rPr>
        <w:t>vne podlage</w:t>
      </w:r>
    </w:p>
    <w:p w14:paraId="79B04575" w14:textId="77777777" w:rsidR="00B7267E" w:rsidRPr="00B7267E" w:rsidRDefault="00B7267E" w:rsidP="00B7267E">
      <w:pPr>
        <w:pStyle w:val="Naslov1"/>
        <w:ind w:left="513" w:firstLine="0"/>
      </w:pPr>
    </w:p>
    <w:p w14:paraId="35881678" w14:textId="50BC7BFB" w:rsidR="002F6297" w:rsidRPr="005C0A5E" w:rsidRDefault="002F6297" w:rsidP="00015CE5">
      <w:pPr>
        <w:pStyle w:val="Telobesedila"/>
        <w:numPr>
          <w:ilvl w:val="0"/>
          <w:numId w:val="34"/>
        </w:numPr>
        <w:rPr>
          <w:rFonts w:ascii="Arial Narrow" w:hAnsi="Arial Narrow"/>
          <w:sz w:val="24"/>
        </w:rPr>
      </w:pPr>
      <w:r w:rsidRPr="005C0A5E">
        <w:rPr>
          <w:rFonts w:ascii="Arial Narrow" w:hAnsi="Arial Narrow"/>
          <w:sz w:val="24"/>
        </w:rPr>
        <w:t>Zakon o vrtcih.</w:t>
      </w:r>
    </w:p>
    <w:p w14:paraId="67EAEA17" w14:textId="77777777" w:rsidR="002F6297" w:rsidRPr="005C0A5E" w:rsidRDefault="002F6297" w:rsidP="00015CE5">
      <w:pPr>
        <w:pStyle w:val="Telobesedila"/>
        <w:numPr>
          <w:ilvl w:val="0"/>
          <w:numId w:val="34"/>
        </w:numPr>
        <w:rPr>
          <w:rFonts w:ascii="Arial Narrow" w:hAnsi="Arial Narrow"/>
          <w:sz w:val="24"/>
        </w:rPr>
      </w:pPr>
      <w:r w:rsidRPr="005C0A5E">
        <w:rPr>
          <w:rFonts w:ascii="Arial Narrow" w:hAnsi="Arial Narrow"/>
          <w:sz w:val="24"/>
        </w:rPr>
        <w:t>Pravilnik  o  metodologiji  za  oblikovanje  cen  programov  v  vrtcih,  ki  izvajajo  javno službo.</w:t>
      </w:r>
    </w:p>
    <w:p w14:paraId="293DAD64" w14:textId="77777777" w:rsidR="002F6297" w:rsidRPr="005C0A5E" w:rsidRDefault="002F6297" w:rsidP="00015CE5">
      <w:pPr>
        <w:pStyle w:val="Telobesedila"/>
        <w:numPr>
          <w:ilvl w:val="0"/>
          <w:numId w:val="34"/>
        </w:numPr>
        <w:rPr>
          <w:rFonts w:ascii="Arial Narrow" w:hAnsi="Arial Narrow"/>
          <w:sz w:val="24"/>
        </w:rPr>
      </w:pPr>
      <w:r w:rsidRPr="005C0A5E">
        <w:rPr>
          <w:rFonts w:ascii="Arial Narrow" w:hAnsi="Arial Narrow"/>
          <w:sz w:val="24"/>
        </w:rPr>
        <w:t>Pravilnik o normativih in minimalnih tehničnih pogojih za prostor in opremo vrtca.</w:t>
      </w:r>
    </w:p>
    <w:p w14:paraId="3FF2EA5C" w14:textId="77777777" w:rsidR="00F53071" w:rsidRPr="005C0A5E" w:rsidRDefault="002F6297" w:rsidP="00015CE5">
      <w:pPr>
        <w:pStyle w:val="Telobesedila"/>
        <w:numPr>
          <w:ilvl w:val="0"/>
          <w:numId w:val="34"/>
        </w:numPr>
        <w:rPr>
          <w:rFonts w:ascii="Arial Narrow" w:hAnsi="Arial Narrow"/>
          <w:sz w:val="24"/>
        </w:rPr>
      </w:pPr>
      <w:r w:rsidRPr="005C0A5E">
        <w:rPr>
          <w:rFonts w:ascii="Arial Narrow" w:hAnsi="Arial Narrow"/>
          <w:sz w:val="24"/>
        </w:rPr>
        <w:t>Pravilnik o plačilih staršev za programe v vrtcih.</w:t>
      </w:r>
    </w:p>
    <w:p w14:paraId="4F70E0AE" w14:textId="77777777" w:rsidR="00F53071" w:rsidRPr="005C0A5E" w:rsidRDefault="002F6297" w:rsidP="00015CE5">
      <w:pPr>
        <w:pStyle w:val="Telobesedila"/>
        <w:numPr>
          <w:ilvl w:val="0"/>
          <w:numId w:val="34"/>
        </w:numPr>
        <w:rPr>
          <w:rFonts w:ascii="Arial Narrow" w:hAnsi="Arial Narrow"/>
          <w:sz w:val="24"/>
        </w:rPr>
      </w:pPr>
      <w:r w:rsidRPr="005C0A5E">
        <w:rPr>
          <w:rFonts w:ascii="Arial Narrow" w:hAnsi="Arial Narrow"/>
          <w:sz w:val="24"/>
        </w:rPr>
        <w:t>Odredba o postopnem uvajanju Kurikuluma za vrtce.</w:t>
      </w:r>
    </w:p>
    <w:p w14:paraId="185DAC2B" w14:textId="7767428C" w:rsidR="00CD1EE3" w:rsidRPr="005C0A5E" w:rsidRDefault="002F6297" w:rsidP="00015CE5">
      <w:pPr>
        <w:pStyle w:val="Telobesedila"/>
        <w:numPr>
          <w:ilvl w:val="0"/>
          <w:numId w:val="34"/>
        </w:numPr>
        <w:rPr>
          <w:rFonts w:ascii="Arial Narrow" w:hAnsi="Arial Narrow"/>
          <w:sz w:val="24"/>
        </w:rPr>
      </w:pPr>
      <w:r w:rsidRPr="005C0A5E">
        <w:rPr>
          <w:rFonts w:ascii="Arial Narrow" w:hAnsi="Arial Narrow"/>
          <w:sz w:val="24"/>
        </w:rPr>
        <w:t>Odredba o normativih in kadrovskih pogojih za opravljanje dejavnosti predšolske vzgoje.</w:t>
      </w:r>
    </w:p>
    <w:p w14:paraId="752B176E" w14:textId="77777777" w:rsidR="002F6297" w:rsidRPr="005C0A5E" w:rsidRDefault="002F6297" w:rsidP="00C52373">
      <w:pPr>
        <w:pStyle w:val="Telobesedila"/>
        <w:rPr>
          <w:rFonts w:ascii="Arial Narrow" w:hAnsi="Arial Narrow"/>
          <w:sz w:val="24"/>
        </w:rPr>
      </w:pPr>
    </w:p>
    <w:p w14:paraId="1ABA97E2" w14:textId="4E8841C1" w:rsidR="00FB1345" w:rsidRPr="005C0A5E" w:rsidRDefault="00596DD1" w:rsidP="00C52373">
      <w:pPr>
        <w:pStyle w:val="Telobesedila"/>
        <w:rPr>
          <w:rFonts w:ascii="Arial Narrow" w:hAnsi="Arial Narrow"/>
          <w:sz w:val="24"/>
        </w:rPr>
      </w:pPr>
      <w:r w:rsidRPr="005C0A5E">
        <w:rPr>
          <w:rFonts w:ascii="Arial Narrow" w:hAnsi="Arial Narrow"/>
          <w:sz w:val="24"/>
        </w:rPr>
        <w:t>Vrtec Škofja Loka je samostojen javni zavod za predšolsko vzgojo in je zajet v mrežo enotnega sistema javnih vrtcev v</w:t>
      </w:r>
      <w:r w:rsidR="004F5470" w:rsidRPr="005C0A5E">
        <w:rPr>
          <w:rFonts w:ascii="Arial Narrow" w:hAnsi="Arial Narrow"/>
          <w:sz w:val="24"/>
        </w:rPr>
        <w:t xml:space="preserve"> RS</w:t>
      </w:r>
      <w:r w:rsidRPr="005C0A5E">
        <w:rPr>
          <w:rFonts w:ascii="Arial Narrow" w:hAnsi="Arial Narrow"/>
          <w:sz w:val="24"/>
        </w:rPr>
        <w:t>.</w:t>
      </w:r>
      <w:r w:rsidR="00A52770" w:rsidRPr="005C0A5E">
        <w:rPr>
          <w:rFonts w:ascii="Arial Narrow" w:hAnsi="Arial Narrow"/>
          <w:sz w:val="24"/>
        </w:rPr>
        <w:t xml:space="preserve"> </w:t>
      </w:r>
      <w:r w:rsidR="004F5470" w:rsidRPr="005C0A5E">
        <w:rPr>
          <w:rFonts w:ascii="Arial Narrow" w:hAnsi="Arial Narrow"/>
          <w:sz w:val="24"/>
        </w:rPr>
        <w:t>Svojo d</w:t>
      </w:r>
      <w:r w:rsidRPr="005C0A5E">
        <w:rPr>
          <w:rFonts w:ascii="Arial Narrow" w:hAnsi="Arial Narrow"/>
          <w:sz w:val="24"/>
        </w:rPr>
        <w:t>ejavnost in javno službo</w:t>
      </w:r>
      <w:r w:rsidR="0003129C" w:rsidRPr="005C0A5E">
        <w:rPr>
          <w:rFonts w:ascii="Arial Narrow" w:hAnsi="Arial Narrow"/>
          <w:sz w:val="24"/>
        </w:rPr>
        <w:t xml:space="preserve"> izvaja </w:t>
      </w:r>
      <w:r w:rsidRPr="005C0A5E">
        <w:rPr>
          <w:rFonts w:ascii="Arial Narrow" w:hAnsi="Arial Narrow"/>
          <w:sz w:val="24"/>
        </w:rPr>
        <w:t xml:space="preserve">na podlagi temeljnih ciljev predšolske vzgoje, ki jih določa Zakon o organizaciji in financiranju vzgoje in izobraževanja (ZOFVI-UPB5, Uradni list RS, št. </w:t>
      </w:r>
      <w:r w:rsidR="00224E09" w:rsidRPr="005C0A5E">
        <w:rPr>
          <w:rFonts w:ascii="Arial Narrow" w:hAnsi="Arial Narrow"/>
          <w:sz w:val="24"/>
        </w:rPr>
        <w:t>16/07</w:t>
      </w:r>
      <w:r w:rsidRPr="005C0A5E">
        <w:rPr>
          <w:rFonts w:ascii="Arial Narrow" w:hAnsi="Arial Narrow"/>
          <w:sz w:val="24"/>
        </w:rPr>
        <w:t>,</w:t>
      </w:r>
      <w:r w:rsidR="00224E09" w:rsidRPr="005C0A5E">
        <w:rPr>
          <w:rFonts w:ascii="Arial Narrow" w:hAnsi="Arial Narrow"/>
          <w:sz w:val="24"/>
        </w:rPr>
        <w:t xml:space="preserve"> </w:t>
      </w:r>
      <w:r w:rsidRPr="005C0A5E">
        <w:rPr>
          <w:rFonts w:ascii="Arial Narrow" w:hAnsi="Arial Narrow"/>
          <w:sz w:val="24"/>
        </w:rPr>
        <w:t xml:space="preserve"> popr. 36/08 in spremembe), Zakon o vrtcih (Uradni list RS, št.12/1996, 44/00, 78/03, 72/05,62/10 in spremembe) in Odlok o ustanovitvi javnega vzgojno-izobraževalnega zavoda Vrtec Škofja Loka (Uradni list RS, št. 73/2008, 53/2010, 71/2011</w:t>
      </w:r>
      <w:r w:rsidR="006B78F2" w:rsidRPr="005C0A5E">
        <w:rPr>
          <w:rFonts w:ascii="Arial Narrow" w:hAnsi="Arial Narrow"/>
          <w:sz w:val="24"/>
        </w:rPr>
        <w:t xml:space="preserve"> in spremembe</w:t>
      </w:r>
      <w:r w:rsidRPr="005C0A5E">
        <w:rPr>
          <w:rFonts w:ascii="Arial Narrow" w:hAnsi="Arial Narrow"/>
          <w:sz w:val="24"/>
        </w:rPr>
        <w:t>). Ustanoviteljica vrtca je Občina Škofja Loka.</w:t>
      </w:r>
    </w:p>
    <w:p w14:paraId="056F59B7" w14:textId="77777777" w:rsidR="00FB1345" w:rsidRPr="005C0A5E" w:rsidRDefault="00FB1345" w:rsidP="00C52373">
      <w:pPr>
        <w:pStyle w:val="Telobesedila"/>
        <w:rPr>
          <w:rFonts w:ascii="Arial Narrow" w:hAnsi="Arial Narrow"/>
          <w:sz w:val="24"/>
        </w:rPr>
      </w:pPr>
    </w:p>
    <w:p w14:paraId="1B9164DB" w14:textId="1D75184F" w:rsidR="00CD1EE3" w:rsidRPr="005C0A5E" w:rsidRDefault="00596DD1" w:rsidP="00C52373">
      <w:pPr>
        <w:pStyle w:val="Telobesedila"/>
        <w:rPr>
          <w:rFonts w:ascii="Arial Narrow" w:hAnsi="Arial Narrow"/>
          <w:sz w:val="24"/>
        </w:rPr>
      </w:pPr>
      <w:r w:rsidRPr="005C0A5E">
        <w:rPr>
          <w:rFonts w:ascii="Arial Narrow" w:hAnsi="Arial Narrow"/>
          <w:sz w:val="24"/>
        </w:rPr>
        <w:t>Vrtec zagotavlja vzgojo in varstvo predšolskih otrok in otrok s posebnimi potrebami ter izvaja nadstandardne vzgojne programe.</w:t>
      </w:r>
      <w:r w:rsidR="00C21AF0" w:rsidRPr="005C0A5E">
        <w:rPr>
          <w:rFonts w:ascii="Arial Narrow" w:hAnsi="Arial Narrow"/>
          <w:sz w:val="24"/>
        </w:rPr>
        <w:t xml:space="preserve"> </w:t>
      </w:r>
      <w:r w:rsidR="005B0180" w:rsidRPr="005C0A5E">
        <w:rPr>
          <w:rFonts w:ascii="Arial Narrow" w:hAnsi="Arial Narrow"/>
          <w:sz w:val="24"/>
        </w:rPr>
        <w:t xml:space="preserve">Cilji </w:t>
      </w:r>
      <w:r w:rsidRPr="005C0A5E">
        <w:rPr>
          <w:rFonts w:ascii="Arial Narrow" w:hAnsi="Arial Narrow"/>
          <w:sz w:val="24"/>
        </w:rPr>
        <w:t>predšolske vzgoje zajemajo</w:t>
      </w:r>
      <w:r w:rsidR="0046226A" w:rsidRPr="005C0A5E">
        <w:rPr>
          <w:rFonts w:ascii="Arial Narrow" w:hAnsi="Arial Narrow"/>
          <w:sz w:val="24"/>
        </w:rPr>
        <w:t xml:space="preserve"> </w:t>
      </w:r>
      <w:r w:rsidRPr="005C0A5E">
        <w:rPr>
          <w:rFonts w:ascii="Arial Narrow" w:hAnsi="Arial Narrow"/>
          <w:sz w:val="24"/>
        </w:rPr>
        <w:t>pomoč staršem pri celoviti skrbi za otroke, izboljšanje kvalitete življenja družin in otrok ter ustvarjanje pogojev za razvoj otrokovih telesnih in duševnih sposobnosti.</w:t>
      </w:r>
      <w:r w:rsidR="00C21AF0" w:rsidRPr="005C0A5E">
        <w:rPr>
          <w:rFonts w:ascii="Arial Narrow" w:hAnsi="Arial Narrow"/>
          <w:sz w:val="24"/>
        </w:rPr>
        <w:t xml:space="preserve"> </w:t>
      </w:r>
      <w:r w:rsidRPr="005C0A5E">
        <w:rPr>
          <w:rFonts w:ascii="Arial Narrow" w:hAnsi="Arial Narrow"/>
          <w:sz w:val="24"/>
        </w:rPr>
        <w:t>Vzgojno-izobraževalna dejavnost poteka od 11 meseca do 6. leta otrokove starosti. Javno veljavni vzgojno-izobraževalni program je sprejet na način in po postopku, določenem z zakonom.</w:t>
      </w:r>
    </w:p>
    <w:p w14:paraId="33D6F13D" w14:textId="77777777" w:rsidR="00C21AF0" w:rsidRPr="005C0A5E" w:rsidRDefault="00C21AF0" w:rsidP="00C52373">
      <w:pPr>
        <w:pStyle w:val="Telobesedila"/>
        <w:rPr>
          <w:rFonts w:ascii="Arial Narrow" w:hAnsi="Arial Narrow"/>
          <w:sz w:val="24"/>
        </w:rPr>
      </w:pPr>
    </w:p>
    <w:p w14:paraId="57F1762B" w14:textId="77777777" w:rsidR="00CD1EE3" w:rsidRPr="005C0A5E" w:rsidRDefault="00596DD1" w:rsidP="00C52373">
      <w:pPr>
        <w:pStyle w:val="Telobesedila"/>
        <w:rPr>
          <w:rFonts w:ascii="Arial Narrow" w:hAnsi="Arial Narrow"/>
          <w:sz w:val="24"/>
        </w:rPr>
      </w:pPr>
      <w:r w:rsidRPr="005C0A5E">
        <w:rPr>
          <w:rFonts w:ascii="Arial Narrow" w:hAnsi="Arial Narrow"/>
          <w:sz w:val="24"/>
        </w:rPr>
        <w:t xml:space="preserve">Vrtec vodi ravnateljica, ki je pedagoški in poslovodni organ zavoda. Pri delu ji pomagata </w:t>
      </w:r>
      <w:r w:rsidR="00C21AF0" w:rsidRPr="005C0A5E">
        <w:rPr>
          <w:rFonts w:ascii="Arial Narrow" w:hAnsi="Arial Narrow"/>
          <w:sz w:val="24"/>
        </w:rPr>
        <w:t>pomočnici</w:t>
      </w:r>
      <w:r w:rsidRPr="005C0A5E">
        <w:rPr>
          <w:rFonts w:ascii="Arial Narrow" w:hAnsi="Arial Narrow"/>
          <w:sz w:val="24"/>
        </w:rPr>
        <w:t xml:space="preserve"> ravnateljice, ki opravljata naloge, ki so opisane v aktu o sistemizaciji in za katere ju pisno pooblasti ravnateljica, v primeru njene odsotnosti.</w:t>
      </w:r>
    </w:p>
    <w:p w14:paraId="654F349F" w14:textId="77777777" w:rsidR="00CD1EE3" w:rsidRPr="004941CB" w:rsidRDefault="00CD1EE3">
      <w:pPr>
        <w:spacing w:line="276" w:lineRule="auto"/>
        <w:jc w:val="both"/>
        <w:rPr>
          <w:color w:val="0070C0"/>
        </w:rPr>
        <w:sectPr w:rsidR="00CD1EE3" w:rsidRPr="004941CB" w:rsidSect="00C52373">
          <w:headerReference w:type="default" r:id="rId10"/>
          <w:footerReference w:type="default" r:id="rId11"/>
          <w:pgSz w:w="11910" w:h="16840"/>
          <w:pgMar w:top="1440" w:right="1080" w:bottom="1440" w:left="1080" w:header="712" w:footer="1010" w:gutter="0"/>
          <w:pgNumType w:start="5"/>
          <w:cols w:space="708"/>
          <w:docGrid w:linePitch="299"/>
        </w:sectPr>
      </w:pPr>
    </w:p>
    <w:p w14:paraId="2AA2B245" w14:textId="4E58970D" w:rsidR="00CD1EE3" w:rsidRPr="000A07CD" w:rsidRDefault="00C52373" w:rsidP="00C52373">
      <w:pPr>
        <w:pStyle w:val="Naslov2"/>
      </w:pPr>
      <w:bookmarkStart w:id="2" w:name="_Toc146619121"/>
      <w:r>
        <w:rPr>
          <w:w w:val="90"/>
        </w:rPr>
        <w:lastRenderedPageBreak/>
        <w:t xml:space="preserve">2.1. </w:t>
      </w:r>
      <w:r w:rsidR="00596DD1" w:rsidRPr="000A07CD">
        <w:rPr>
          <w:w w:val="90"/>
        </w:rPr>
        <w:t>Temeljna naloga</w:t>
      </w:r>
      <w:r w:rsidR="00596DD1" w:rsidRPr="000A07CD">
        <w:rPr>
          <w:spacing w:val="-14"/>
          <w:w w:val="90"/>
        </w:rPr>
        <w:t xml:space="preserve"> </w:t>
      </w:r>
      <w:r w:rsidR="00596DD1" w:rsidRPr="00C52373">
        <w:t>vrtca</w:t>
      </w:r>
      <w:bookmarkEnd w:id="2"/>
    </w:p>
    <w:p w14:paraId="3E9DDA3B" w14:textId="77777777" w:rsidR="00CD1EE3" w:rsidRPr="000A07CD" w:rsidRDefault="005B0180">
      <w:pPr>
        <w:pStyle w:val="Telobesedila"/>
        <w:spacing w:before="5"/>
        <w:rPr>
          <w:b/>
          <w:sz w:val="25"/>
        </w:rPr>
      </w:pPr>
      <w:r w:rsidRPr="000A07CD">
        <w:rPr>
          <w:b/>
          <w:sz w:val="25"/>
        </w:rPr>
        <w:t xml:space="preserve"> </w:t>
      </w:r>
    </w:p>
    <w:p w14:paraId="48C9E91E" w14:textId="77777777" w:rsidR="00CD1EE3" w:rsidRPr="005C0A5E" w:rsidRDefault="00596DD1" w:rsidP="00C52373">
      <w:pPr>
        <w:pStyle w:val="Telobesedila"/>
        <w:rPr>
          <w:rFonts w:ascii="Arial Narrow" w:hAnsi="Arial Narrow"/>
          <w:sz w:val="24"/>
        </w:rPr>
      </w:pPr>
      <w:r w:rsidRPr="005C0A5E">
        <w:rPr>
          <w:rFonts w:ascii="Arial Narrow" w:hAnsi="Arial Narrow"/>
          <w:sz w:val="24"/>
        </w:rPr>
        <w:t>Zakon o vrtcih (Uradni list RS, št. 12/96, 44/00, 78/03, 72/05, 25/08, 98/09, 36/10, 62/10 in spremembe) določa temeljne cilje in naloge predšolske vzgoje.</w:t>
      </w:r>
    </w:p>
    <w:p w14:paraId="0500FC05" w14:textId="77777777" w:rsidR="00C21AF0" w:rsidRPr="005C0A5E" w:rsidRDefault="00C21AF0" w:rsidP="00C52373">
      <w:pPr>
        <w:pStyle w:val="Telobesedila"/>
        <w:rPr>
          <w:rFonts w:ascii="Arial Narrow" w:hAnsi="Arial Narrow"/>
          <w:sz w:val="24"/>
        </w:rPr>
      </w:pPr>
    </w:p>
    <w:p w14:paraId="6B1FCB35" w14:textId="77777777" w:rsidR="00874E09" w:rsidRPr="005C0A5E" w:rsidRDefault="00596DD1" w:rsidP="00C52373">
      <w:pPr>
        <w:pStyle w:val="Telobesedila"/>
        <w:rPr>
          <w:rFonts w:ascii="Arial Narrow" w:hAnsi="Arial Narrow"/>
          <w:sz w:val="24"/>
        </w:rPr>
      </w:pPr>
      <w:r w:rsidRPr="005C0A5E">
        <w:rPr>
          <w:rFonts w:ascii="Arial Narrow" w:hAnsi="Arial Narrow"/>
          <w:sz w:val="24"/>
        </w:rPr>
        <w:t>Naloga vrtca je pomagati staršem pri celoviti skrbi za otroke, skrbeti za izboljšanje kvalitete življenja družin in otrok ter ustvarjati pogoje za razvoj otrokovih telesnih in duševnih sposobnosti.</w:t>
      </w:r>
      <w:r w:rsidR="00C21AF0" w:rsidRPr="005C0A5E">
        <w:rPr>
          <w:rFonts w:ascii="Arial Narrow" w:hAnsi="Arial Narrow"/>
          <w:sz w:val="24"/>
        </w:rPr>
        <w:t xml:space="preserve"> </w:t>
      </w:r>
      <w:r w:rsidRPr="005C0A5E">
        <w:rPr>
          <w:rFonts w:ascii="Arial Narrow" w:hAnsi="Arial Narrow"/>
          <w:sz w:val="24"/>
        </w:rPr>
        <w:t xml:space="preserve">Želimo si, da bi bil naš program namenjen vsem predšolskim otrokom v Občini Škofja Loka in bi tako čim bolj </w:t>
      </w:r>
      <w:r w:rsidR="002F1506" w:rsidRPr="005C0A5E">
        <w:rPr>
          <w:rFonts w:ascii="Arial Narrow" w:hAnsi="Arial Narrow"/>
          <w:sz w:val="24"/>
        </w:rPr>
        <w:t>celovito</w:t>
      </w:r>
      <w:r w:rsidR="00437B22" w:rsidRPr="005C0A5E">
        <w:rPr>
          <w:rFonts w:ascii="Arial Narrow" w:hAnsi="Arial Narrow"/>
          <w:sz w:val="24"/>
        </w:rPr>
        <w:t xml:space="preserve"> </w:t>
      </w:r>
      <w:r w:rsidRPr="005C0A5E">
        <w:rPr>
          <w:rFonts w:ascii="Arial Narrow" w:hAnsi="Arial Narrow"/>
          <w:sz w:val="24"/>
        </w:rPr>
        <w:t>uresničevali načelo enakih možnosti za otroke in starše.</w:t>
      </w:r>
      <w:r w:rsidR="00874E09" w:rsidRPr="005C0A5E">
        <w:rPr>
          <w:rFonts w:ascii="Arial Narrow" w:hAnsi="Arial Narrow"/>
          <w:sz w:val="24"/>
        </w:rPr>
        <w:t xml:space="preserve"> </w:t>
      </w:r>
    </w:p>
    <w:p w14:paraId="25FCE9C1" w14:textId="77777777" w:rsidR="00874E09" w:rsidRPr="005C0A5E" w:rsidRDefault="00874E09" w:rsidP="00C52373">
      <w:pPr>
        <w:pStyle w:val="Telobesedila"/>
        <w:rPr>
          <w:rFonts w:ascii="Arial Narrow" w:hAnsi="Arial Narrow"/>
          <w:sz w:val="24"/>
        </w:rPr>
      </w:pPr>
    </w:p>
    <w:p w14:paraId="7BA96989" w14:textId="7F904879" w:rsidR="00C71EA3" w:rsidRPr="005C0A5E" w:rsidRDefault="00874E09" w:rsidP="00C52373">
      <w:pPr>
        <w:pStyle w:val="Telobesedila"/>
        <w:rPr>
          <w:rFonts w:ascii="Arial Narrow" w:hAnsi="Arial Narrow"/>
          <w:sz w:val="24"/>
        </w:rPr>
      </w:pPr>
      <w:r w:rsidRPr="005C0A5E">
        <w:rPr>
          <w:rFonts w:ascii="Arial Narrow" w:hAnsi="Arial Narrow"/>
          <w:sz w:val="24"/>
        </w:rPr>
        <w:t>Glavni dokument, ki nas spremlja pri določanju ciljev in oblikovanju programov, je nacionalni dokument za področje predšolske</w:t>
      </w:r>
      <w:r w:rsidR="007F7B45">
        <w:rPr>
          <w:rFonts w:ascii="Arial Narrow" w:hAnsi="Arial Narrow"/>
          <w:sz w:val="24"/>
        </w:rPr>
        <w:t xml:space="preserve"> vzgoje Kurikulum za vrtce (2025</w:t>
      </w:r>
      <w:r w:rsidRPr="005C0A5E">
        <w:rPr>
          <w:rFonts w:ascii="Arial Narrow" w:hAnsi="Arial Narrow"/>
          <w:sz w:val="24"/>
        </w:rPr>
        <w:t>). Kurikulum je širši in celovitejši od pojma program in zajema celotno življenje otrok in odraslih v vrtcu</w:t>
      </w:r>
      <w:r w:rsidR="00583B5B" w:rsidRPr="005C0A5E">
        <w:rPr>
          <w:rFonts w:ascii="Arial Narrow" w:hAnsi="Arial Narrow"/>
          <w:sz w:val="24"/>
        </w:rPr>
        <w:t xml:space="preserve">. V središče postavlja otroka; </w:t>
      </w:r>
      <w:r w:rsidRPr="005C0A5E">
        <w:rPr>
          <w:rFonts w:ascii="Arial Narrow" w:hAnsi="Arial Narrow"/>
          <w:sz w:val="24"/>
        </w:rPr>
        <w:t>njegove razvojne in individualne zmožnosti ter posebnosti. Poudarja otrokove pravice kot tudi aktivnejšo vlogo otroka v procesu vzgoje in učenja. Posebej izpostavlja partnersko sodelovanje s starši, sa</w:t>
      </w:r>
      <w:r w:rsidR="00FB1345" w:rsidRPr="005C0A5E">
        <w:rPr>
          <w:rFonts w:ascii="Arial Narrow" w:hAnsi="Arial Narrow"/>
          <w:sz w:val="24"/>
        </w:rPr>
        <w:t xml:space="preserve">j prav sodelovanje vrtec–starši </w:t>
      </w:r>
      <w:r w:rsidRPr="005C0A5E">
        <w:rPr>
          <w:rFonts w:ascii="Arial Narrow" w:hAnsi="Arial Narrow"/>
          <w:sz w:val="24"/>
        </w:rPr>
        <w:t>veliko prispeva k medsebojnemu dopolnjevanju družinske in institucionalne vzgoje.</w:t>
      </w:r>
    </w:p>
    <w:p w14:paraId="179FCBC9" w14:textId="45D1058C" w:rsidR="00CD1EE3" w:rsidRPr="004941CB" w:rsidRDefault="00CD1EE3">
      <w:pPr>
        <w:pStyle w:val="Telobesedila"/>
        <w:spacing w:before="2"/>
        <w:rPr>
          <w:color w:val="0070C0"/>
          <w:sz w:val="25"/>
        </w:rPr>
      </w:pPr>
    </w:p>
    <w:p w14:paraId="51E72783" w14:textId="77777777" w:rsidR="00CD1EE3" w:rsidRPr="004941CB" w:rsidRDefault="00CD1EE3">
      <w:pPr>
        <w:pStyle w:val="Telobesedila"/>
        <w:rPr>
          <w:color w:val="0070C0"/>
          <w:sz w:val="25"/>
        </w:rPr>
      </w:pPr>
    </w:p>
    <w:p w14:paraId="57691C26" w14:textId="31B5304D" w:rsidR="00CD1EE3" w:rsidRPr="0032233B" w:rsidRDefault="005A4563" w:rsidP="0032233B">
      <w:pPr>
        <w:pStyle w:val="Naslov1"/>
        <w:numPr>
          <w:ilvl w:val="0"/>
          <w:numId w:val="3"/>
        </w:numPr>
      </w:pPr>
      <w:bookmarkStart w:id="3" w:name="_Toc146619122"/>
      <w:r>
        <w:rPr>
          <w:w w:val="90"/>
        </w:rPr>
        <w:t xml:space="preserve">Dolgoročni </w:t>
      </w:r>
      <w:r w:rsidR="00596DD1" w:rsidRPr="00521B35">
        <w:rPr>
          <w:w w:val="90"/>
        </w:rPr>
        <w:t>cilji</w:t>
      </w:r>
      <w:r w:rsidR="00596DD1" w:rsidRPr="00521B35">
        <w:rPr>
          <w:spacing w:val="-15"/>
          <w:w w:val="90"/>
        </w:rPr>
        <w:t xml:space="preserve"> </w:t>
      </w:r>
      <w:r w:rsidR="00596DD1" w:rsidRPr="00521B35">
        <w:rPr>
          <w:w w:val="90"/>
        </w:rPr>
        <w:t>vrtca</w:t>
      </w:r>
      <w:bookmarkEnd w:id="3"/>
    </w:p>
    <w:p w14:paraId="0F0AD444" w14:textId="77777777" w:rsidR="0032233B" w:rsidRPr="0032233B" w:rsidRDefault="0032233B" w:rsidP="0032233B">
      <w:pPr>
        <w:pStyle w:val="Naslov1"/>
        <w:ind w:left="551" w:firstLine="0"/>
      </w:pPr>
    </w:p>
    <w:tbl>
      <w:tblPr>
        <w:tblStyle w:val="TableNormal1"/>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0"/>
        <w:gridCol w:w="9133"/>
      </w:tblGrid>
      <w:tr w:rsidR="000A07CD" w:rsidRPr="005C0A5E" w14:paraId="47621307" w14:textId="77777777" w:rsidTr="00302281">
        <w:trPr>
          <w:trHeight w:val="290"/>
          <w:jc w:val="center"/>
        </w:trPr>
        <w:tc>
          <w:tcPr>
            <w:tcW w:w="360" w:type="dxa"/>
            <w:shd w:val="clear" w:color="auto" w:fill="F2F2F2" w:themeFill="background1" w:themeFillShade="F2"/>
          </w:tcPr>
          <w:p w14:paraId="7669C7AD" w14:textId="77777777" w:rsidR="00CD1EE3" w:rsidRPr="005C0A5E" w:rsidRDefault="00596DD1" w:rsidP="00C52373">
            <w:pPr>
              <w:pStyle w:val="Telobesedila"/>
              <w:rPr>
                <w:rFonts w:ascii="Arial Narrow" w:hAnsi="Arial Narrow"/>
                <w:b/>
                <w:sz w:val="24"/>
              </w:rPr>
            </w:pPr>
            <w:r w:rsidRPr="005C0A5E">
              <w:rPr>
                <w:rFonts w:ascii="Arial Narrow" w:hAnsi="Arial Narrow"/>
                <w:b/>
                <w:w w:val="90"/>
                <w:sz w:val="24"/>
              </w:rPr>
              <w:t>Št.</w:t>
            </w:r>
          </w:p>
        </w:tc>
        <w:tc>
          <w:tcPr>
            <w:tcW w:w="9133" w:type="dxa"/>
            <w:shd w:val="clear" w:color="auto" w:fill="F2F2F2" w:themeFill="background1" w:themeFillShade="F2"/>
          </w:tcPr>
          <w:p w14:paraId="531E2AF0" w14:textId="77777777" w:rsidR="00CD1EE3" w:rsidRPr="005C0A5E" w:rsidRDefault="00596DD1" w:rsidP="00C52373">
            <w:pPr>
              <w:pStyle w:val="Telobesedila"/>
              <w:rPr>
                <w:rFonts w:ascii="Arial Narrow" w:hAnsi="Arial Narrow"/>
                <w:b/>
                <w:sz w:val="24"/>
              </w:rPr>
            </w:pPr>
            <w:r w:rsidRPr="005C0A5E">
              <w:rPr>
                <w:rFonts w:ascii="Arial Narrow" w:hAnsi="Arial Narrow"/>
                <w:b/>
                <w:w w:val="90"/>
                <w:sz w:val="24"/>
              </w:rPr>
              <w:t>Dolgoročni cilj</w:t>
            </w:r>
          </w:p>
        </w:tc>
      </w:tr>
      <w:tr w:rsidR="000A07CD" w:rsidRPr="005C0A5E" w14:paraId="5CBA12BC" w14:textId="77777777" w:rsidTr="00302281">
        <w:trPr>
          <w:trHeight w:val="290"/>
          <w:jc w:val="center"/>
        </w:trPr>
        <w:tc>
          <w:tcPr>
            <w:tcW w:w="360" w:type="dxa"/>
          </w:tcPr>
          <w:p w14:paraId="1880C538" w14:textId="77777777" w:rsidR="00CD1EE3" w:rsidRPr="005C0A5E" w:rsidRDefault="00596DD1" w:rsidP="00C52373">
            <w:pPr>
              <w:pStyle w:val="Telobesedila"/>
              <w:rPr>
                <w:rFonts w:ascii="Arial Narrow" w:hAnsi="Arial Narrow"/>
                <w:sz w:val="24"/>
              </w:rPr>
            </w:pPr>
            <w:r w:rsidRPr="005C0A5E">
              <w:rPr>
                <w:rFonts w:ascii="Arial Narrow" w:hAnsi="Arial Narrow"/>
                <w:w w:val="90"/>
                <w:sz w:val="24"/>
              </w:rPr>
              <w:t>1.</w:t>
            </w:r>
          </w:p>
        </w:tc>
        <w:tc>
          <w:tcPr>
            <w:tcW w:w="9133" w:type="dxa"/>
            <w:shd w:val="clear" w:color="auto" w:fill="auto"/>
          </w:tcPr>
          <w:p w14:paraId="1F1AA85F" w14:textId="2BE1143A" w:rsidR="00CD1EE3" w:rsidRPr="005C0A5E" w:rsidRDefault="00834D9C" w:rsidP="00C52373">
            <w:pPr>
              <w:pStyle w:val="Telobesedila"/>
              <w:rPr>
                <w:rFonts w:ascii="Arial Narrow" w:hAnsi="Arial Narrow"/>
                <w:sz w:val="24"/>
              </w:rPr>
            </w:pPr>
            <w:r w:rsidRPr="005C0A5E">
              <w:rPr>
                <w:rFonts w:ascii="Arial Narrow" w:hAnsi="Arial Narrow"/>
                <w:w w:val="90"/>
                <w:sz w:val="24"/>
              </w:rPr>
              <w:t xml:space="preserve"> </w:t>
            </w:r>
            <w:r w:rsidR="00B53C87" w:rsidRPr="005C0A5E">
              <w:rPr>
                <w:rFonts w:ascii="Arial Narrow" w:hAnsi="Arial Narrow"/>
                <w:w w:val="90"/>
                <w:sz w:val="24"/>
              </w:rPr>
              <w:t>Sodelovanje s starši</w:t>
            </w:r>
            <w:r w:rsidR="00596DD1" w:rsidRPr="005C0A5E">
              <w:rPr>
                <w:rFonts w:ascii="Arial Narrow" w:hAnsi="Arial Narrow"/>
                <w:w w:val="90"/>
                <w:sz w:val="24"/>
              </w:rPr>
              <w:t xml:space="preserve"> pri celostni skrbi za otroke, izboljšanje kvalitete življenja družin in otrok</w:t>
            </w:r>
            <w:r w:rsidR="002F1506" w:rsidRPr="005C0A5E">
              <w:rPr>
                <w:rFonts w:ascii="Arial Narrow" w:hAnsi="Arial Narrow"/>
                <w:w w:val="90"/>
                <w:sz w:val="24"/>
              </w:rPr>
              <w:t>.</w:t>
            </w:r>
          </w:p>
        </w:tc>
      </w:tr>
      <w:tr w:rsidR="000A07CD" w:rsidRPr="005C0A5E" w14:paraId="4A7F93EE" w14:textId="77777777" w:rsidTr="00302281">
        <w:trPr>
          <w:trHeight w:val="289"/>
          <w:jc w:val="center"/>
        </w:trPr>
        <w:tc>
          <w:tcPr>
            <w:tcW w:w="360" w:type="dxa"/>
          </w:tcPr>
          <w:p w14:paraId="696DA869" w14:textId="77777777" w:rsidR="00CD1EE3" w:rsidRPr="005C0A5E" w:rsidRDefault="00596DD1" w:rsidP="00C52373">
            <w:pPr>
              <w:pStyle w:val="Telobesedila"/>
              <w:rPr>
                <w:rFonts w:ascii="Arial Narrow" w:hAnsi="Arial Narrow"/>
                <w:sz w:val="24"/>
              </w:rPr>
            </w:pPr>
            <w:r w:rsidRPr="005C0A5E">
              <w:rPr>
                <w:rFonts w:ascii="Arial Narrow" w:hAnsi="Arial Narrow"/>
                <w:w w:val="90"/>
                <w:sz w:val="24"/>
              </w:rPr>
              <w:t>2.</w:t>
            </w:r>
          </w:p>
        </w:tc>
        <w:tc>
          <w:tcPr>
            <w:tcW w:w="9133" w:type="dxa"/>
            <w:shd w:val="clear" w:color="auto" w:fill="auto"/>
          </w:tcPr>
          <w:p w14:paraId="2EE2B67D" w14:textId="3D55C93F" w:rsidR="00CD1EE3" w:rsidRPr="005C0A5E" w:rsidRDefault="00302281" w:rsidP="00C52373">
            <w:pPr>
              <w:pStyle w:val="Telobesedila"/>
              <w:rPr>
                <w:rFonts w:ascii="Arial Narrow" w:hAnsi="Arial Narrow"/>
                <w:sz w:val="24"/>
              </w:rPr>
            </w:pPr>
            <w:r>
              <w:rPr>
                <w:rFonts w:ascii="Arial Narrow" w:hAnsi="Arial Narrow"/>
                <w:sz w:val="24"/>
              </w:rPr>
              <w:t xml:space="preserve"> </w:t>
            </w:r>
            <w:r w:rsidR="00B53C87" w:rsidRPr="005C0A5E">
              <w:rPr>
                <w:rFonts w:ascii="Arial Narrow" w:hAnsi="Arial Narrow"/>
                <w:sz w:val="24"/>
              </w:rPr>
              <w:t xml:space="preserve">Oblikovanje učnih okolij, ki zagotavljajo miselno spodbudno, psihološko varno in sproščeno vzdušje za vse otroke. </w:t>
            </w:r>
          </w:p>
        </w:tc>
      </w:tr>
      <w:tr w:rsidR="000A07CD" w:rsidRPr="005C0A5E" w14:paraId="69DAC717" w14:textId="77777777" w:rsidTr="00302281">
        <w:trPr>
          <w:trHeight w:val="290"/>
          <w:jc w:val="center"/>
        </w:trPr>
        <w:tc>
          <w:tcPr>
            <w:tcW w:w="360" w:type="dxa"/>
          </w:tcPr>
          <w:p w14:paraId="1B5AE5FC" w14:textId="77777777" w:rsidR="00703A21" w:rsidRPr="005C0A5E" w:rsidRDefault="00703A21" w:rsidP="00C52373">
            <w:pPr>
              <w:pStyle w:val="Telobesedila"/>
              <w:rPr>
                <w:rFonts w:ascii="Arial Narrow" w:hAnsi="Arial Narrow"/>
                <w:sz w:val="24"/>
              </w:rPr>
            </w:pPr>
            <w:r w:rsidRPr="005C0A5E">
              <w:rPr>
                <w:rFonts w:ascii="Arial Narrow" w:hAnsi="Arial Narrow"/>
                <w:w w:val="90"/>
                <w:sz w:val="24"/>
              </w:rPr>
              <w:t>3.</w:t>
            </w:r>
          </w:p>
        </w:tc>
        <w:tc>
          <w:tcPr>
            <w:tcW w:w="9133" w:type="dxa"/>
            <w:shd w:val="clear" w:color="auto" w:fill="auto"/>
          </w:tcPr>
          <w:p w14:paraId="0935A3D5" w14:textId="15C771B8" w:rsidR="00703A21" w:rsidRPr="005C0A5E" w:rsidRDefault="00302281" w:rsidP="00C52373">
            <w:pPr>
              <w:pStyle w:val="Telobesedila"/>
              <w:rPr>
                <w:rFonts w:ascii="Arial Narrow" w:hAnsi="Arial Narrow"/>
                <w:sz w:val="24"/>
              </w:rPr>
            </w:pPr>
            <w:r>
              <w:rPr>
                <w:rFonts w:ascii="Arial Narrow" w:hAnsi="Arial Narrow"/>
                <w:sz w:val="24"/>
              </w:rPr>
              <w:t xml:space="preserve"> </w:t>
            </w:r>
            <w:r w:rsidR="00703A21" w:rsidRPr="005C0A5E">
              <w:rPr>
                <w:rFonts w:ascii="Arial Narrow" w:hAnsi="Arial Narrow"/>
                <w:sz w:val="24"/>
              </w:rPr>
              <w:t>Zagotav</w:t>
            </w:r>
            <w:r w:rsidR="00224E09" w:rsidRPr="005C0A5E">
              <w:rPr>
                <w:rFonts w:ascii="Arial Narrow" w:hAnsi="Arial Narrow"/>
                <w:sz w:val="24"/>
              </w:rPr>
              <w:t xml:space="preserve">ljanje enakopravnih možnosti, </w:t>
            </w:r>
            <w:r w:rsidR="00703A21" w:rsidRPr="005C0A5E">
              <w:rPr>
                <w:rFonts w:ascii="Arial Narrow" w:hAnsi="Arial Narrow"/>
                <w:sz w:val="24"/>
              </w:rPr>
              <w:t>krepitev medsebojne solidarnosti</w:t>
            </w:r>
            <w:r w:rsidR="00224E09" w:rsidRPr="005C0A5E">
              <w:rPr>
                <w:rFonts w:ascii="Arial Narrow" w:hAnsi="Arial Narrow"/>
                <w:sz w:val="24"/>
              </w:rPr>
              <w:t xml:space="preserve"> in vzpostavljanje spoštljive ter vključujoče komunikacije med vsemi deležniki.</w:t>
            </w:r>
          </w:p>
        </w:tc>
      </w:tr>
      <w:tr w:rsidR="000A07CD" w:rsidRPr="005C0A5E" w14:paraId="5C4DC8EE" w14:textId="77777777" w:rsidTr="00302281">
        <w:trPr>
          <w:trHeight w:val="290"/>
          <w:jc w:val="center"/>
        </w:trPr>
        <w:tc>
          <w:tcPr>
            <w:tcW w:w="360" w:type="dxa"/>
          </w:tcPr>
          <w:p w14:paraId="0914BDB6" w14:textId="77777777" w:rsidR="00224E09" w:rsidRPr="005C0A5E" w:rsidRDefault="00224E09" w:rsidP="00C52373">
            <w:pPr>
              <w:pStyle w:val="Telobesedila"/>
              <w:rPr>
                <w:rFonts w:ascii="Arial Narrow" w:hAnsi="Arial Narrow"/>
                <w:sz w:val="24"/>
              </w:rPr>
            </w:pPr>
            <w:r w:rsidRPr="005C0A5E">
              <w:rPr>
                <w:rFonts w:ascii="Arial Narrow" w:hAnsi="Arial Narrow"/>
                <w:w w:val="90"/>
                <w:sz w:val="24"/>
              </w:rPr>
              <w:t>4.</w:t>
            </w:r>
          </w:p>
        </w:tc>
        <w:tc>
          <w:tcPr>
            <w:tcW w:w="9133" w:type="dxa"/>
            <w:shd w:val="clear" w:color="auto" w:fill="auto"/>
          </w:tcPr>
          <w:p w14:paraId="7BBEA85C" w14:textId="16EF6DED" w:rsidR="00224E09" w:rsidRPr="005C0A5E" w:rsidRDefault="00302281" w:rsidP="00C52373">
            <w:pPr>
              <w:pStyle w:val="Telobesedila"/>
              <w:rPr>
                <w:rFonts w:ascii="Arial Narrow" w:hAnsi="Arial Narrow"/>
                <w:sz w:val="24"/>
              </w:rPr>
            </w:pPr>
            <w:r>
              <w:rPr>
                <w:rFonts w:ascii="Arial Narrow" w:hAnsi="Arial Narrow"/>
                <w:sz w:val="24"/>
              </w:rPr>
              <w:t xml:space="preserve"> </w:t>
            </w:r>
            <w:r w:rsidR="00224E09" w:rsidRPr="005C0A5E">
              <w:rPr>
                <w:rFonts w:ascii="Arial Narrow" w:hAnsi="Arial Narrow"/>
                <w:sz w:val="24"/>
              </w:rPr>
              <w:t>Povečanje vloge povratne informacije in evalvacije pedagoškega dela pri načrtovanju življenja in dela v vrtcu.</w:t>
            </w:r>
          </w:p>
        </w:tc>
      </w:tr>
      <w:tr w:rsidR="000A07CD" w:rsidRPr="005C0A5E" w14:paraId="26096619" w14:textId="77777777" w:rsidTr="00302281">
        <w:trPr>
          <w:trHeight w:val="290"/>
          <w:jc w:val="center"/>
        </w:trPr>
        <w:tc>
          <w:tcPr>
            <w:tcW w:w="360" w:type="dxa"/>
          </w:tcPr>
          <w:p w14:paraId="2F2247E0" w14:textId="77777777" w:rsidR="00224E09" w:rsidRPr="005C0A5E" w:rsidRDefault="00224E09" w:rsidP="00C52373">
            <w:pPr>
              <w:pStyle w:val="Telobesedila"/>
              <w:rPr>
                <w:rFonts w:ascii="Arial Narrow" w:hAnsi="Arial Narrow"/>
                <w:sz w:val="24"/>
              </w:rPr>
            </w:pPr>
            <w:r w:rsidRPr="005C0A5E">
              <w:rPr>
                <w:rFonts w:ascii="Arial Narrow" w:hAnsi="Arial Narrow"/>
                <w:w w:val="90"/>
                <w:sz w:val="24"/>
              </w:rPr>
              <w:t>5.</w:t>
            </w:r>
          </w:p>
        </w:tc>
        <w:tc>
          <w:tcPr>
            <w:tcW w:w="9133" w:type="dxa"/>
            <w:shd w:val="clear" w:color="auto" w:fill="auto"/>
          </w:tcPr>
          <w:p w14:paraId="512C280D" w14:textId="5B6CD7B9" w:rsidR="00224E09" w:rsidRPr="005C0A5E" w:rsidRDefault="00302281" w:rsidP="00C52373">
            <w:pPr>
              <w:pStyle w:val="Telobesedila"/>
              <w:rPr>
                <w:rFonts w:ascii="Arial Narrow" w:hAnsi="Arial Narrow"/>
                <w:sz w:val="24"/>
              </w:rPr>
            </w:pPr>
            <w:r>
              <w:rPr>
                <w:rFonts w:ascii="Arial Narrow" w:hAnsi="Arial Narrow"/>
                <w:sz w:val="24"/>
              </w:rPr>
              <w:t xml:space="preserve"> </w:t>
            </w:r>
            <w:r w:rsidR="00224E09" w:rsidRPr="005C0A5E">
              <w:rPr>
                <w:rFonts w:ascii="Arial Narrow" w:hAnsi="Arial Narrow"/>
                <w:sz w:val="24"/>
              </w:rPr>
              <w:t>Podpora vzgojiteljem začetnikom, s ciljem krepitve usposobljenosti za izvajanje vzgojno-izobraževalnega dela.</w:t>
            </w:r>
          </w:p>
        </w:tc>
      </w:tr>
      <w:tr w:rsidR="000A07CD" w:rsidRPr="005C0A5E" w14:paraId="54DDB1DC" w14:textId="77777777" w:rsidTr="00302281">
        <w:trPr>
          <w:trHeight w:val="290"/>
          <w:jc w:val="center"/>
        </w:trPr>
        <w:tc>
          <w:tcPr>
            <w:tcW w:w="360" w:type="dxa"/>
          </w:tcPr>
          <w:p w14:paraId="519E8BB9" w14:textId="77777777" w:rsidR="00224E09" w:rsidRPr="005C0A5E" w:rsidRDefault="00224E09" w:rsidP="00C52373">
            <w:pPr>
              <w:pStyle w:val="Telobesedila"/>
              <w:rPr>
                <w:rFonts w:ascii="Arial Narrow" w:hAnsi="Arial Narrow"/>
                <w:sz w:val="24"/>
              </w:rPr>
            </w:pPr>
            <w:r w:rsidRPr="005C0A5E">
              <w:rPr>
                <w:rFonts w:ascii="Arial Narrow" w:hAnsi="Arial Narrow"/>
                <w:w w:val="90"/>
                <w:sz w:val="24"/>
              </w:rPr>
              <w:t>6.</w:t>
            </w:r>
          </w:p>
        </w:tc>
        <w:tc>
          <w:tcPr>
            <w:tcW w:w="9133" w:type="dxa"/>
            <w:shd w:val="clear" w:color="auto" w:fill="auto"/>
          </w:tcPr>
          <w:p w14:paraId="4A630C5A" w14:textId="1121D292" w:rsidR="00224E09" w:rsidRPr="005C0A5E" w:rsidRDefault="00302281" w:rsidP="00C52373">
            <w:pPr>
              <w:pStyle w:val="Telobesedila"/>
              <w:rPr>
                <w:rFonts w:ascii="Arial Narrow" w:hAnsi="Arial Narrow"/>
                <w:sz w:val="24"/>
              </w:rPr>
            </w:pPr>
            <w:r>
              <w:rPr>
                <w:rFonts w:ascii="Arial Narrow" w:hAnsi="Arial Narrow"/>
                <w:sz w:val="24"/>
              </w:rPr>
              <w:t xml:space="preserve"> </w:t>
            </w:r>
            <w:r w:rsidR="00224E09" w:rsidRPr="005C0A5E">
              <w:rPr>
                <w:rFonts w:ascii="Arial Narrow" w:hAnsi="Arial Narrow"/>
                <w:sz w:val="24"/>
              </w:rPr>
              <w:t>Vzgoja za trajnostni razvoj.</w:t>
            </w:r>
          </w:p>
        </w:tc>
      </w:tr>
    </w:tbl>
    <w:p w14:paraId="0AE4387C" w14:textId="411BE538" w:rsidR="00224E09" w:rsidRPr="004941CB" w:rsidRDefault="00224E09">
      <w:pPr>
        <w:pStyle w:val="Telobesedila"/>
        <w:spacing w:before="1"/>
        <w:rPr>
          <w:b/>
          <w:color w:val="0070C0"/>
          <w:sz w:val="27"/>
        </w:rPr>
      </w:pPr>
    </w:p>
    <w:p w14:paraId="2575F674" w14:textId="715176F2" w:rsidR="003A286D" w:rsidRPr="00926DEC" w:rsidRDefault="005A4563" w:rsidP="00C07C8A">
      <w:pPr>
        <w:pStyle w:val="Naslov1"/>
        <w:numPr>
          <w:ilvl w:val="0"/>
          <w:numId w:val="3"/>
        </w:numPr>
      </w:pPr>
      <w:bookmarkStart w:id="4" w:name="_Toc146619123"/>
      <w:r w:rsidRPr="00926DEC">
        <w:rPr>
          <w:w w:val="90"/>
        </w:rPr>
        <w:t xml:space="preserve">Kratkoročni - </w:t>
      </w:r>
      <w:r w:rsidR="003A286D" w:rsidRPr="00926DEC">
        <w:rPr>
          <w:w w:val="90"/>
        </w:rPr>
        <w:t>letni cilji vrtca</w:t>
      </w:r>
      <w:bookmarkEnd w:id="4"/>
    </w:p>
    <w:p w14:paraId="5FEEC7F7" w14:textId="77777777" w:rsidR="00224E09" w:rsidRPr="00320039" w:rsidRDefault="00224E09" w:rsidP="00224E09">
      <w:pPr>
        <w:pStyle w:val="Naslov1"/>
        <w:tabs>
          <w:tab w:val="left" w:pos="514"/>
        </w:tabs>
        <w:spacing w:before="284"/>
        <w:ind w:left="0" w:firstLine="0"/>
        <w:rPr>
          <w:rFonts w:ascii="Arial Narrow" w:hAnsi="Arial Narrow"/>
          <w:color w:val="0070C0"/>
          <w:sz w:val="10"/>
        </w:rPr>
      </w:pPr>
    </w:p>
    <w:tbl>
      <w:tblPr>
        <w:tblStyle w:val="TableNormal1"/>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8991"/>
      </w:tblGrid>
      <w:tr w:rsidR="00652E06" w:rsidRPr="005C0A5E" w14:paraId="06FF8ED1" w14:textId="77777777" w:rsidTr="00320039">
        <w:trPr>
          <w:trHeight w:val="290"/>
          <w:jc w:val="center"/>
        </w:trPr>
        <w:tc>
          <w:tcPr>
            <w:tcW w:w="502" w:type="dxa"/>
            <w:shd w:val="clear" w:color="auto" w:fill="F2F2F2" w:themeFill="background1" w:themeFillShade="F2"/>
          </w:tcPr>
          <w:p w14:paraId="397C8633" w14:textId="77777777" w:rsidR="003A286D" w:rsidRPr="005C0A5E" w:rsidRDefault="003A286D" w:rsidP="00C52373">
            <w:pPr>
              <w:pStyle w:val="Telobesedila"/>
              <w:rPr>
                <w:rFonts w:ascii="Arial Narrow" w:hAnsi="Arial Narrow"/>
                <w:b/>
                <w:sz w:val="24"/>
              </w:rPr>
            </w:pPr>
            <w:r w:rsidRPr="005C0A5E">
              <w:rPr>
                <w:rFonts w:ascii="Arial Narrow" w:hAnsi="Arial Narrow"/>
                <w:b/>
                <w:w w:val="90"/>
                <w:sz w:val="24"/>
              </w:rPr>
              <w:t>Št.</w:t>
            </w:r>
          </w:p>
        </w:tc>
        <w:tc>
          <w:tcPr>
            <w:tcW w:w="8991" w:type="dxa"/>
            <w:shd w:val="clear" w:color="auto" w:fill="F2F2F2" w:themeFill="background1" w:themeFillShade="F2"/>
          </w:tcPr>
          <w:p w14:paraId="793525FF" w14:textId="349DFAA2" w:rsidR="003A286D" w:rsidRPr="005C0A5E" w:rsidRDefault="00320039" w:rsidP="00C52373">
            <w:pPr>
              <w:pStyle w:val="Telobesedila"/>
              <w:rPr>
                <w:rFonts w:ascii="Arial Narrow" w:hAnsi="Arial Narrow"/>
                <w:b/>
                <w:sz w:val="24"/>
              </w:rPr>
            </w:pPr>
            <w:r>
              <w:rPr>
                <w:rFonts w:ascii="Arial Narrow" w:hAnsi="Arial Narrow"/>
                <w:b/>
                <w:w w:val="90"/>
                <w:sz w:val="24"/>
              </w:rPr>
              <w:t xml:space="preserve"> </w:t>
            </w:r>
            <w:r w:rsidR="003A286D" w:rsidRPr="005C0A5E">
              <w:rPr>
                <w:rFonts w:ascii="Arial Narrow" w:hAnsi="Arial Narrow"/>
                <w:b/>
                <w:w w:val="90"/>
                <w:sz w:val="24"/>
              </w:rPr>
              <w:t>Cilj</w:t>
            </w:r>
          </w:p>
        </w:tc>
      </w:tr>
      <w:tr w:rsidR="00320039" w:rsidRPr="005C0A5E" w14:paraId="3F3640F7" w14:textId="77777777" w:rsidTr="00320039">
        <w:trPr>
          <w:trHeight w:val="290"/>
          <w:jc w:val="center"/>
        </w:trPr>
        <w:tc>
          <w:tcPr>
            <w:tcW w:w="502" w:type="dxa"/>
          </w:tcPr>
          <w:p w14:paraId="1516A00D" w14:textId="77777777" w:rsidR="00320039" w:rsidRPr="005C0A5E" w:rsidRDefault="00320039" w:rsidP="00320039">
            <w:pPr>
              <w:pStyle w:val="Telobesedila"/>
              <w:rPr>
                <w:rFonts w:ascii="Arial Narrow" w:hAnsi="Arial Narrow"/>
                <w:sz w:val="24"/>
              </w:rPr>
            </w:pPr>
            <w:r w:rsidRPr="005C0A5E">
              <w:rPr>
                <w:rFonts w:ascii="Arial Narrow" w:hAnsi="Arial Narrow"/>
                <w:w w:val="90"/>
                <w:sz w:val="24"/>
              </w:rPr>
              <w:t>1.</w:t>
            </w:r>
          </w:p>
        </w:tc>
        <w:tc>
          <w:tcPr>
            <w:tcW w:w="8991" w:type="dxa"/>
          </w:tcPr>
          <w:p w14:paraId="2006C813" w14:textId="34379D7F" w:rsidR="00320039" w:rsidRPr="00320039" w:rsidRDefault="0078703A" w:rsidP="00320039">
            <w:pPr>
              <w:pStyle w:val="Telobesedila"/>
              <w:rPr>
                <w:rFonts w:ascii="Arial Narrow" w:hAnsi="Arial Narrow"/>
                <w:sz w:val="24"/>
                <w:szCs w:val="24"/>
              </w:rPr>
            </w:pPr>
            <w:r>
              <w:rPr>
                <w:rFonts w:ascii="Arial Narrow" w:hAnsi="Arial Narrow"/>
                <w:sz w:val="24"/>
                <w:szCs w:val="24"/>
              </w:rPr>
              <w:t xml:space="preserve">  </w:t>
            </w:r>
            <w:r w:rsidR="00320039" w:rsidRPr="00BC33D9">
              <w:rPr>
                <w:rFonts w:ascii="Arial Narrow" w:hAnsi="Arial Narrow"/>
                <w:sz w:val="24"/>
                <w:szCs w:val="24"/>
              </w:rPr>
              <w:t>V oddelku omogočamo vključujočo socialno klimo, v kateri se vsak dobro počuti (prijaznost, spoštljiva komunikacija, sodelovanje in sprejetost).</w:t>
            </w:r>
          </w:p>
        </w:tc>
      </w:tr>
      <w:tr w:rsidR="00320039" w:rsidRPr="005C0A5E" w14:paraId="4D2FAB8F" w14:textId="77777777" w:rsidTr="00320039">
        <w:trPr>
          <w:trHeight w:val="290"/>
          <w:jc w:val="center"/>
        </w:trPr>
        <w:tc>
          <w:tcPr>
            <w:tcW w:w="502" w:type="dxa"/>
          </w:tcPr>
          <w:p w14:paraId="1F672930" w14:textId="77777777" w:rsidR="00320039" w:rsidRPr="005C0A5E" w:rsidRDefault="00320039" w:rsidP="00320039">
            <w:pPr>
              <w:pStyle w:val="Telobesedila"/>
              <w:rPr>
                <w:rFonts w:ascii="Arial Narrow" w:hAnsi="Arial Narrow"/>
                <w:sz w:val="24"/>
              </w:rPr>
            </w:pPr>
            <w:r w:rsidRPr="005C0A5E">
              <w:rPr>
                <w:rFonts w:ascii="Arial Narrow" w:hAnsi="Arial Narrow"/>
                <w:w w:val="90"/>
                <w:sz w:val="24"/>
              </w:rPr>
              <w:t>2.</w:t>
            </w:r>
          </w:p>
        </w:tc>
        <w:tc>
          <w:tcPr>
            <w:tcW w:w="8991" w:type="dxa"/>
          </w:tcPr>
          <w:p w14:paraId="53A3C7AA" w14:textId="1D174D51" w:rsidR="00320039" w:rsidRPr="005C0A5E" w:rsidRDefault="00320039" w:rsidP="0078703A">
            <w:pPr>
              <w:pStyle w:val="Telobesedila"/>
              <w:rPr>
                <w:rFonts w:ascii="Arial Narrow" w:hAnsi="Arial Narrow"/>
                <w:sz w:val="24"/>
              </w:rPr>
            </w:pPr>
            <w:r>
              <w:rPr>
                <w:rFonts w:ascii="Arial Narrow" w:hAnsi="Arial Narrow"/>
                <w:sz w:val="24"/>
              </w:rPr>
              <w:t xml:space="preserve"> </w:t>
            </w:r>
            <w:r w:rsidR="0078703A">
              <w:rPr>
                <w:rFonts w:ascii="Arial Narrow" w:hAnsi="Arial Narrow"/>
                <w:sz w:val="24"/>
              </w:rPr>
              <w:t xml:space="preserve"> </w:t>
            </w:r>
            <w:r w:rsidRPr="00320039">
              <w:rPr>
                <w:rFonts w:ascii="Arial Narrow" w:hAnsi="Arial Narrow"/>
                <w:sz w:val="24"/>
              </w:rPr>
              <w:t xml:space="preserve">Pedagoški delavci z uporabo opisnega komentiranja socialnih situacij in lastnega delovanja spodbujajo </w:t>
            </w:r>
            <w:r>
              <w:rPr>
                <w:rFonts w:ascii="Arial Narrow" w:hAnsi="Arial Narrow"/>
                <w:sz w:val="24"/>
              </w:rPr>
              <w:t>otroke k empatičnemu odzivanju.</w:t>
            </w:r>
          </w:p>
        </w:tc>
      </w:tr>
      <w:tr w:rsidR="00652E06" w:rsidRPr="005C0A5E" w14:paraId="2AB00FAB" w14:textId="77777777" w:rsidTr="00320039">
        <w:trPr>
          <w:trHeight w:val="290"/>
          <w:jc w:val="center"/>
        </w:trPr>
        <w:tc>
          <w:tcPr>
            <w:tcW w:w="502" w:type="dxa"/>
          </w:tcPr>
          <w:p w14:paraId="38D56EE2" w14:textId="77777777" w:rsidR="003A286D" w:rsidRPr="005C0A5E" w:rsidRDefault="003A286D" w:rsidP="00C52373">
            <w:pPr>
              <w:pStyle w:val="Telobesedila"/>
              <w:rPr>
                <w:rFonts w:ascii="Arial Narrow" w:hAnsi="Arial Narrow"/>
                <w:sz w:val="24"/>
              </w:rPr>
            </w:pPr>
            <w:r w:rsidRPr="005C0A5E">
              <w:rPr>
                <w:rFonts w:ascii="Arial Narrow" w:hAnsi="Arial Narrow"/>
                <w:w w:val="90"/>
                <w:sz w:val="24"/>
              </w:rPr>
              <w:t>3.</w:t>
            </w:r>
          </w:p>
        </w:tc>
        <w:tc>
          <w:tcPr>
            <w:tcW w:w="8991" w:type="dxa"/>
          </w:tcPr>
          <w:p w14:paraId="6F0B9716" w14:textId="231F8104" w:rsidR="003A286D" w:rsidRPr="005C0A5E" w:rsidRDefault="00926DEC" w:rsidP="00926DEC">
            <w:pPr>
              <w:pStyle w:val="Telobesedila"/>
              <w:rPr>
                <w:rFonts w:ascii="Arial Narrow" w:hAnsi="Arial Narrow"/>
                <w:bCs/>
                <w:sz w:val="24"/>
              </w:rPr>
            </w:pPr>
            <w:r w:rsidRPr="005C0A5E">
              <w:rPr>
                <w:rFonts w:ascii="Arial Narrow" w:hAnsi="Arial Narrow"/>
                <w:bCs/>
                <w:sz w:val="24"/>
              </w:rPr>
              <w:t xml:space="preserve"> Otrok razvija matematično oz. računalniško mišljenje.</w:t>
            </w:r>
          </w:p>
        </w:tc>
      </w:tr>
      <w:tr w:rsidR="00652E06" w:rsidRPr="005C0A5E" w14:paraId="531F19CC" w14:textId="77777777" w:rsidTr="00320039">
        <w:trPr>
          <w:trHeight w:val="290"/>
          <w:jc w:val="center"/>
        </w:trPr>
        <w:tc>
          <w:tcPr>
            <w:tcW w:w="502" w:type="dxa"/>
          </w:tcPr>
          <w:p w14:paraId="3F55E385" w14:textId="77777777" w:rsidR="003A286D" w:rsidRPr="005C0A5E" w:rsidRDefault="003A286D" w:rsidP="00C52373">
            <w:pPr>
              <w:pStyle w:val="Telobesedila"/>
              <w:rPr>
                <w:rFonts w:ascii="Arial Narrow" w:hAnsi="Arial Narrow"/>
                <w:sz w:val="24"/>
              </w:rPr>
            </w:pPr>
            <w:r w:rsidRPr="005C0A5E">
              <w:rPr>
                <w:rFonts w:ascii="Arial Narrow" w:hAnsi="Arial Narrow"/>
                <w:w w:val="90"/>
                <w:sz w:val="24"/>
              </w:rPr>
              <w:t>4.</w:t>
            </w:r>
          </w:p>
        </w:tc>
        <w:tc>
          <w:tcPr>
            <w:tcW w:w="8991" w:type="dxa"/>
          </w:tcPr>
          <w:p w14:paraId="5D063B55" w14:textId="4CE23DEE" w:rsidR="003A286D" w:rsidRPr="005C0A5E" w:rsidRDefault="00926DEC" w:rsidP="00C52373">
            <w:pPr>
              <w:pStyle w:val="Telobesedila"/>
              <w:rPr>
                <w:rFonts w:ascii="Arial Narrow" w:hAnsi="Arial Narrow"/>
                <w:bCs/>
                <w:sz w:val="24"/>
              </w:rPr>
            </w:pPr>
            <w:r w:rsidRPr="005C0A5E">
              <w:rPr>
                <w:rFonts w:ascii="Arial Narrow" w:hAnsi="Arial Narrow"/>
                <w:bCs/>
                <w:sz w:val="24"/>
              </w:rPr>
              <w:t xml:space="preserve"> Otrok ob podpori odraslega spoznava varen način uporabe tehnologij.</w:t>
            </w:r>
          </w:p>
        </w:tc>
      </w:tr>
      <w:tr w:rsidR="00652E06" w:rsidRPr="005C0A5E" w14:paraId="7CCC0E9B" w14:textId="77777777" w:rsidTr="00320039">
        <w:trPr>
          <w:trHeight w:val="290"/>
          <w:jc w:val="center"/>
        </w:trPr>
        <w:tc>
          <w:tcPr>
            <w:tcW w:w="502" w:type="dxa"/>
          </w:tcPr>
          <w:p w14:paraId="6B2D92DB" w14:textId="77777777" w:rsidR="003A286D" w:rsidRPr="005C0A5E" w:rsidRDefault="003A286D" w:rsidP="00C52373">
            <w:pPr>
              <w:pStyle w:val="Telobesedila"/>
              <w:rPr>
                <w:rFonts w:ascii="Arial Narrow" w:hAnsi="Arial Narrow"/>
                <w:sz w:val="24"/>
              </w:rPr>
            </w:pPr>
            <w:r w:rsidRPr="005C0A5E">
              <w:rPr>
                <w:rFonts w:ascii="Arial Narrow" w:hAnsi="Arial Narrow"/>
                <w:w w:val="90"/>
                <w:sz w:val="24"/>
              </w:rPr>
              <w:t>5.</w:t>
            </w:r>
          </w:p>
        </w:tc>
        <w:tc>
          <w:tcPr>
            <w:tcW w:w="8991" w:type="dxa"/>
          </w:tcPr>
          <w:p w14:paraId="4E67BD0A" w14:textId="6E58E078" w:rsidR="003A286D" w:rsidRPr="005C0A5E" w:rsidRDefault="00AC2D8A" w:rsidP="00C52373">
            <w:pPr>
              <w:pStyle w:val="Telobesedila"/>
              <w:rPr>
                <w:rFonts w:ascii="Arial Narrow" w:hAnsi="Arial Narrow"/>
                <w:sz w:val="24"/>
              </w:rPr>
            </w:pPr>
            <w:r w:rsidRPr="005C0A5E">
              <w:rPr>
                <w:rFonts w:ascii="Arial Narrow" w:hAnsi="Arial Narrow"/>
                <w:sz w:val="24"/>
              </w:rPr>
              <w:t xml:space="preserve"> </w:t>
            </w:r>
            <w:r w:rsidR="00853378" w:rsidRPr="005C0A5E">
              <w:rPr>
                <w:rFonts w:ascii="Arial Narrow" w:hAnsi="Arial Narrow"/>
                <w:sz w:val="24"/>
              </w:rPr>
              <w:t>Otrok razvija odgovoren odnos do sebe, do soljudi in do vrtčevskega okolja.</w:t>
            </w:r>
          </w:p>
        </w:tc>
      </w:tr>
      <w:tr w:rsidR="00652E06" w:rsidRPr="005C0A5E" w14:paraId="741D90CF" w14:textId="77777777" w:rsidTr="00320039">
        <w:trPr>
          <w:trHeight w:val="70"/>
          <w:jc w:val="center"/>
        </w:trPr>
        <w:tc>
          <w:tcPr>
            <w:tcW w:w="502" w:type="dxa"/>
          </w:tcPr>
          <w:p w14:paraId="3B5958AE" w14:textId="77777777" w:rsidR="003A286D" w:rsidRPr="005C0A5E" w:rsidRDefault="003A286D" w:rsidP="00C52373">
            <w:pPr>
              <w:pStyle w:val="Telobesedila"/>
              <w:rPr>
                <w:rFonts w:ascii="Arial Narrow" w:hAnsi="Arial Narrow"/>
                <w:sz w:val="24"/>
              </w:rPr>
            </w:pPr>
            <w:r w:rsidRPr="005C0A5E">
              <w:rPr>
                <w:rFonts w:ascii="Arial Narrow" w:hAnsi="Arial Narrow"/>
                <w:w w:val="90"/>
                <w:sz w:val="24"/>
              </w:rPr>
              <w:t>6.</w:t>
            </w:r>
          </w:p>
        </w:tc>
        <w:tc>
          <w:tcPr>
            <w:tcW w:w="8991" w:type="dxa"/>
          </w:tcPr>
          <w:p w14:paraId="6DABD52A" w14:textId="330070B3" w:rsidR="003A286D" w:rsidRPr="005C0A5E" w:rsidRDefault="00AC2D8A" w:rsidP="00C52373">
            <w:pPr>
              <w:pStyle w:val="Telobesedila"/>
              <w:rPr>
                <w:rFonts w:ascii="Arial Narrow" w:hAnsi="Arial Narrow"/>
                <w:sz w:val="24"/>
              </w:rPr>
            </w:pPr>
            <w:r w:rsidRPr="005C0A5E">
              <w:rPr>
                <w:rFonts w:ascii="Arial Narrow" w:hAnsi="Arial Narrow"/>
                <w:sz w:val="24"/>
              </w:rPr>
              <w:t xml:space="preserve"> </w:t>
            </w:r>
            <w:r w:rsidR="00853378" w:rsidRPr="005C0A5E">
              <w:rPr>
                <w:rFonts w:ascii="Arial Narrow" w:hAnsi="Arial Narrow"/>
                <w:sz w:val="24"/>
              </w:rPr>
              <w:t>S svojimi izbirami, odločitvami in odzivi je odrasel primeren vzor vedenja za otroke.</w:t>
            </w:r>
          </w:p>
        </w:tc>
      </w:tr>
    </w:tbl>
    <w:p w14:paraId="2D494C69" w14:textId="77777777" w:rsidR="003A286D" w:rsidRPr="005C0A5E" w:rsidRDefault="003A286D" w:rsidP="003A286D">
      <w:pPr>
        <w:spacing w:line="248" w:lineRule="exact"/>
        <w:rPr>
          <w:rFonts w:ascii="Arial Narrow" w:hAnsi="Arial Narrow"/>
          <w:color w:val="0070C0"/>
          <w:sz w:val="24"/>
        </w:rPr>
        <w:sectPr w:rsidR="003A286D" w:rsidRPr="005C0A5E" w:rsidSect="00BB0685">
          <w:pgSz w:w="11910" w:h="16840"/>
          <w:pgMar w:top="1440" w:right="1080" w:bottom="1440" w:left="1080" w:header="712" w:footer="1010" w:gutter="0"/>
          <w:cols w:space="708"/>
          <w:docGrid w:linePitch="299"/>
        </w:sectPr>
      </w:pPr>
    </w:p>
    <w:p w14:paraId="652E1D6D" w14:textId="03CDEFEB" w:rsidR="00CD1EE3" w:rsidRDefault="00596DD1" w:rsidP="00361C9F">
      <w:pPr>
        <w:pStyle w:val="Naslov1"/>
        <w:numPr>
          <w:ilvl w:val="0"/>
          <w:numId w:val="3"/>
        </w:numPr>
      </w:pPr>
      <w:bookmarkStart w:id="5" w:name="_Toc146619124"/>
      <w:r w:rsidRPr="004D2E87">
        <w:rPr>
          <w:w w:val="90"/>
        </w:rPr>
        <w:lastRenderedPageBreak/>
        <w:t>Globalna ocen</w:t>
      </w:r>
      <w:bookmarkEnd w:id="5"/>
      <w:r w:rsidR="005A4563">
        <w:rPr>
          <w:w w:val="90"/>
        </w:rPr>
        <w:t>a stanja</w:t>
      </w:r>
    </w:p>
    <w:p w14:paraId="6699260B" w14:textId="77777777" w:rsidR="00BB0685" w:rsidRPr="004D2E87" w:rsidRDefault="00BB0685" w:rsidP="00BB0685">
      <w:pPr>
        <w:pStyle w:val="Naslov1"/>
        <w:ind w:left="551" w:firstLine="0"/>
      </w:pPr>
    </w:p>
    <w:p w14:paraId="352BDB21" w14:textId="238EFACC" w:rsidR="00CD1EE3" w:rsidRPr="004D2E87" w:rsidRDefault="005A4563" w:rsidP="0095492D">
      <w:pPr>
        <w:pStyle w:val="Naslov2"/>
        <w:ind w:left="0" w:firstLine="0"/>
      </w:pPr>
      <w:bookmarkStart w:id="6" w:name="_Toc146619125"/>
      <w:r>
        <w:rPr>
          <w:w w:val="90"/>
        </w:rPr>
        <w:t xml:space="preserve">5.1. </w:t>
      </w:r>
      <w:r w:rsidR="00596DD1" w:rsidRPr="004D2E87">
        <w:rPr>
          <w:w w:val="90"/>
        </w:rPr>
        <w:t>Podatki o</w:t>
      </w:r>
      <w:r w:rsidR="00596DD1" w:rsidRPr="004D2E87">
        <w:rPr>
          <w:spacing w:val="-16"/>
          <w:w w:val="90"/>
        </w:rPr>
        <w:t xml:space="preserve"> </w:t>
      </w:r>
      <w:r w:rsidR="00596DD1" w:rsidRPr="004D2E87">
        <w:rPr>
          <w:w w:val="90"/>
        </w:rPr>
        <w:t>vrtcu</w:t>
      </w:r>
      <w:bookmarkEnd w:id="6"/>
    </w:p>
    <w:p w14:paraId="6E82567B" w14:textId="77777777" w:rsidR="00CD1EE3" w:rsidRPr="004D2E87" w:rsidRDefault="00CD1EE3">
      <w:pPr>
        <w:pStyle w:val="Telobesedila"/>
        <w:spacing w:before="5"/>
        <w:rPr>
          <w:b/>
          <w:sz w:val="25"/>
        </w:rPr>
      </w:pPr>
    </w:p>
    <w:p w14:paraId="193C9031" w14:textId="77777777" w:rsidR="00CD1EE3" w:rsidRPr="005C0A5E" w:rsidRDefault="00596DD1" w:rsidP="0095492D">
      <w:pPr>
        <w:pStyle w:val="Telobesedila"/>
        <w:ind w:left="360"/>
        <w:rPr>
          <w:rFonts w:ascii="Arial Narrow" w:hAnsi="Arial Narrow"/>
          <w:sz w:val="24"/>
        </w:rPr>
      </w:pPr>
      <w:r w:rsidRPr="005C0A5E">
        <w:rPr>
          <w:rFonts w:ascii="Arial Narrow" w:hAnsi="Arial Narrow"/>
          <w:sz w:val="24"/>
        </w:rPr>
        <w:t xml:space="preserve">NAZIV: </w:t>
      </w:r>
      <w:r w:rsidRPr="005C0A5E">
        <w:rPr>
          <w:rFonts w:ascii="Arial Narrow" w:hAnsi="Arial Narrow"/>
          <w:b/>
          <w:sz w:val="24"/>
        </w:rPr>
        <w:t>Vrtec Škofja Loka</w:t>
      </w:r>
    </w:p>
    <w:p w14:paraId="437463AB" w14:textId="77777777" w:rsidR="00CD1EE3" w:rsidRPr="005C0A5E" w:rsidRDefault="00596DD1" w:rsidP="0095492D">
      <w:pPr>
        <w:pStyle w:val="Telobesedila"/>
        <w:ind w:left="360"/>
        <w:rPr>
          <w:rFonts w:ascii="Arial Narrow" w:hAnsi="Arial Narrow"/>
          <w:b/>
          <w:sz w:val="24"/>
        </w:rPr>
      </w:pPr>
      <w:r w:rsidRPr="005C0A5E">
        <w:rPr>
          <w:rFonts w:ascii="Arial Narrow" w:hAnsi="Arial Narrow"/>
          <w:sz w:val="24"/>
        </w:rPr>
        <w:t xml:space="preserve">SEDEŽ: </w:t>
      </w:r>
      <w:r w:rsidR="0089738A" w:rsidRPr="005C0A5E">
        <w:rPr>
          <w:rFonts w:ascii="Arial Narrow" w:hAnsi="Arial Narrow"/>
          <w:b/>
          <w:sz w:val="24"/>
        </w:rPr>
        <w:t>Partizanska cesta 1e</w:t>
      </w:r>
      <w:r w:rsidRPr="005C0A5E">
        <w:rPr>
          <w:rFonts w:ascii="Arial Narrow" w:hAnsi="Arial Narrow"/>
          <w:b/>
          <w:sz w:val="24"/>
        </w:rPr>
        <w:t>, 4220 Škofja Loka</w:t>
      </w:r>
    </w:p>
    <w:p w14:paraId="632075FA" w14:textId="77777777" w:rsidR="00CD1EE3" w:rsidRPr="005C0A5E" w:rsidRDefault="00596DD1" w:rsidP="0095492D">
      <w:pPr>
        <w:pStyle w:val="Telobesedila"/>
        <w:ind w:left="360"/>
        <w:rPr>
          <w:rFonts w:ascii="Arial Narrow" w:hAnsi="Arial Narrow"/>
          <w:sz w:val="24"/>
        </w:rPr>
      </w:pPr>
      <w:r w:rsidRPr="005C0A5E">
        <w:rPr>
          <w:rFonts w:ascii="Arial Narrow" w:hAnsi="Arial Narrow"/>
          <w:sz w:val="24"/>
        </w:rPr>
        <w:t xml:space="preserve">Matična številka: </w:t>
      </w:r>
      <w:r w:rsidRPr="005C0A5E">
        <w:rPr>
          <w:rFonts w:ascii="Arial Narrow" w:hAnsi="Arial Narrow"/>
          <w:b/>
          <w:sz w:val="24"/>
        </w:rPr>
        <w:t>5050774 000</w:t>
      </w:r>
    </w:p>
    <w:p w14:paraId="6F5AF65F" w14:textId="77777777" w:rsidR="00CD1EE3" w:rsidRPr="005C0A5E" w:rsidRDefault="00596DD1" w:rsidP="0095492D">
      <w:pPr>
        <w:pStyle w:val="Telobesedila"/>
        <w:ind w:left="360"/>
        <w:rPr>
          <w:rFonts w:ascii="Arial Narrow" w:hAnsi="Arial Narrow"/>
          <w:sz w:val="24"/>
        </w:rPr>
      </w:pPr>
      <w:r w:rsidRPr="005C0A5E">
        <w:rPr>
          <w:rFonts w:ascii="Arial Narrow" w:hAnsi="Arial Narrow"/>
          <w:sz w:val="24"/>
        </w:rPr>
        <w:t xml:space="preserve">Davčna številka: </w:t>
      </w:r>
      <w:r w:rsidRPr="005C0A5E">
        <w:rPr>
          <w:rFonts w:ascii="Arial Narrow" w:hAnsi="Arial Narrow"/>
          <w:b/>
          <w:sz w:val="24"/>
        </w:rPr>
        <w:t>68343663</w:t>
      </w:r>
    </w:p>
    <w:p w14:paraId="0FAA92B3" w14:textId="77777777" w:rsidR="00CD1EE3" w:rsidRPr="005C0A5E" w:rsidRDefault="00596DD1" w:rsidP="0095492D">
      <w:pPr>
        <w:pStyle w:val="Telobesedila"/>
        <w:ind w:left="360"/>
        <w:rPr>
          <w:rFonts w:ascii="Arial Narrow" w:hAnsi="Arial Narrow"/>
          <w:sz w:val="24"/>
        </w:rPr>
      </w:pPr>
      <w:r w:rsidRPr="005C0A5E">
        <w:rPr>
          <w:rFonts w:ascii="Arial Narrow" w:hAnsi="Arial Narrow"/>
          <w:sz w:val="24"/>
        </w:rPr>
        <w:t xml:space="preserve">Številka proračunskega uporabnika: </w:t>
      </w:r>
      <w:r w:rsidRPr="005C0A5E">
        <w:rPr>
          <w:rFonts w:ascii="Arial Narrow" w:hAnsi="Arial Narrow"/>
          <w:b/>
          <w:sz w:val="24"/>
        </w:rPr>
        <w:t>01322-6030642018</w:t>
      </w:r>
    </w:p>
    <w:p w14:paraId="1DCA9DFE" w14:textId="77777777" w:rsidR="00CD1EE3" w:rsidRPr="005C0A5E" w:rsidRDefault="00CD1EE3">
      <w:pPr>
        <w:pStyle w:val="Telobesedila"/>
        <w:spacing w:before="8"/>
        <w:rPr>
          <w:rFonts w:ascii="Arial Narrow" w:hAnsi="Arial Narrow"/>
          <w:b/>
          <w:sz w:val="32"/>
        </w:rPr>
      </w:pPr>
    </w:p>
    <w:p w14:paraId="7965F41D" w14:textId="2B95AF5E" w:rsidR="0095492D" w:rsidRPr="005C0A5E" w:rsidRDefault="005C0A5E" w:rsidP="0095492D">
      <w:pPr>
        <w:pStyle w:val="Naslov4"/>
        <w:ind w:firstLine="168"/>
        <w:rPr>
          <w:rFonts w:ascii="Arial Narrow" w:hAnsi="Arial Narrow"/>
          <w:w w:val="95"/>
        </w:rPr>
      </w:pPr>
      <w:r w:rsidRPr="005C0A5E">
        <w:rPr>
          <w:rFonts w:ascii="Arial Narrow" w:hAnsi="Arial Narrow"/>
          <w:b w:val="0"/>
          <w:w w:val="95"/>
          <w:sz w:val="24"/>
        </w:rPr>
        <w:t>Telefon:</w:t>
      </w:r>
      <w:r w:rsidRPr="005C0A5E">
        <w:rPr>
          <w:rFonts w:ascii="Arial Narrow" w:hAnsi="Arial Narrow"/>
          <w:w w:val="95"/>
          <w:sz w:val="24"/>
        </w:rPr>
        <w:t xml:space="preserve"> </w:t>
      </w:r>
      <w:r w:rsidR="00596DD1" w:rsidRPr="005C0A5E">
        <w:rPr>
          <w:rFonts w:ascii="Arial Narrow" w:hAnsi="Arial Narrow"/>
          <w:w w:val="95"/>
          <w:sz w:val="24"/>
        </w:rPr>
        <w:t>04</w:t>
      </w:r>
      <w:r w:rsidR="00596DD1" w:rsidRPr="005C0A5E">
        <w:rPr>
          <w:rFonts w:ascii="Arial Narrow" w:hAnsi="Arial Narrow"/>
          <w:spacing w:val="-30"/>
          <w:w w:val="95"/>
          <w:sz w:val="24"/>
        </w:rPr>
        <w:t xml:space="preserve"> </w:t>
      </w:r>
      <w:r w:rsidR="00596DD1" w:rsidRPr="005C0A5E">
        <w:rPr>
          <w:rFonts w:ascii="Arial Narrow" w:hAnsi="Arial Narrow"/>
          <w:w w:val="95"/>
          <w:sz w:val="24"/>
        </w:rPr>
        <w:t>–</w:t>
      </w:r>
      <w:r w:rsidR="00596DD1" w:rsidRPr="005C0A5E">
        <w:rPr>
          <w:rFonts w:ascii="Arial Narrow" w:hAnsi="Arial Narrow"/>
          <w:spacing w:val="-31"/>
          <w:w w:val="95"/>
          <w:sz w:val="24"/>
        </w:rPr>
        <w:t xml:space="preserve"> </w:t>
      </w:r>
      <w:r w:rsidR="0089738A" w:rsidRPr="005C0A5E">
        <w:rPr>
          <w:rFonts w:ascii="Arial Narrow" w:hAnsi="Arial Narrow"/>
          <w:w w:val="95"/>
          <w:sz w:val="24"/>
        </w:rPr>
        <w:t>292-70-92</w:t>
      </w:r>
    </w:p>
    <w:p w14:paraId="77F3298E" w14:textId="65CA086A" w:rsidR="0095492D" w:rsidRPr="005C0A5E" w:rsidRDefault="005C0A5E" w:rsidP="0095492D">
      <w:pPr>
        <w:pStyle w:val="Naslov4"/>
        <w:ind w:firstLine="168"/>
        <w:rPr>
          <w:rFonts w:ascii="Arial Narrow" w:hAnsi="Arial Narrow"/>
          <w:sz w:val="24"/>
        </w:rPr>
      </w:pPr>
      <w:r w:rsidRPr="005C0A5E">
        <w:rPr>
          <w:rFonts w:ascii="Arial Narrow" w:hAnsi="Arial Narrow"/>
          <w:b w:val="0"/>
          <w:sz w:val="24"/>
        </w:rPr>
        <w:t>E</w:t>
      </w:r>
      <w:r w:rsidR="00596DD1" w:rsidRPr="005C0A5E">
        <w:rPr>
          <w:rFonts w:ascii="Arial Narrow" w:hAnsi="Arial Narrow"/>
          <w:b w:val="0"/>
          <w:sz w:val="24"/>
        </w:rPr>
        <w:t xml:space="preserve"> – pošta:</w:t>
      </w:r>
      <w:r w:rsidR="003A3DF9" w:rsidRPr="005C0A5E">
        <w:rPr>
          <w:rFonts w:ascii="Arial Narrow" w:hAnsi="Arial Narrow"/>
          <w:sz w:val="24"/>
        </w:rPr>
        <w:t xml:space="preserve"> </w:t>
      </w:r>
      <w:hyperlink r:id="rId12">
        <w:r w:rsidR="00596DD1" w:rsidRPr="005C0A5E">
          <w:rPr>
            <w:rFonts w:ascii="Arial Narrow" w:hAnsi="Arial Narrow"/>
            <w:sz w:val="24"/>
          </w:rPr>
          <w:t>vrtec.s-loka@vrtec-skofjaloka.si</w:t>
        </w:r>
      </w:hyperlink>
      <w:r w:rsidR="00596DD1" w:rsidRPr="005C0A5E">
        <w:rPr>
          <w:rFonts w:ascii="Arial Narrow" w:hAnsi="Arial Narrow"/>
          <w:sz w:val="24"/>
        </w:rPr>
        <w:t xml:space="preserve"> </w:t>
      </w:r>
    </w:p>
    <w:p w14:paraId="1650BFBE" w14:textId="625AEEEF" w:rsidR="00CD1EE3" w:rsidRPr="005C0A5E" w:rsidRDefault="005C0A5E" w:rsidP="0095492D">
      <w:pPr>
        <w:pStyle w:val="Naslov4"/>
        <w:ind w:firstLine="168"/>
        <w:rPr>
          <w:rFonts w:ascii="Arial Narrow" w:hAnsi="Arial Narrow"/>
          <w:w w:val="95"/>
          <w:sz w:val="24"/>
        </w:rPr>
      </w:pPr>
      <w:r w:rsidRPr="005C0A5E">
        <w:rPr>
          <w:rFonts w:ascii="Arial Narrow" w:hAnsi="Arial Narrow"/>
          <w:b w:val="0"/>
          <w:sz w:val="24"/>
        </w:rPr>
        <w:t>S</w:t>
      </w:r>
      <w:r>
        <w:rPr>
          <w:rFonts w:ascii="Arial Narrow" w:hAnsi="Arial Narrow"/>
          <w:b w:val="0"/>
          <w:sz w:val="24"/>
        </w:rPr>
        <w:t>pletna stran:</w:t>
      </w:r>
      <w:r w:rsidR="003A3DF9" w:rsidRPr="005C0A5E">
        <w:rPr>
          <w:rFonts w:ascii="Arial Narrow" w:hAnsi="Arial Narrow"/>
          <w:sz w:val="24"/>
        </w:rPr>
        <w:t xml:space="preserve"> </w:t>
      </w:r>
      <w:hyperlink r:id="rId13">
        <w:r w:rsidR="00596DD1" w:rsidRPr="005C0A5E">
          <w:rPr>
            <w:rFonts w:ascii="Arial Narrow" w:hAnsi="Arial Narrow"/>
            <w:sz w:val="24"/>
          </w:rPr>
          <w:t>http://vrtec-skofjaloka.si</w:t>
        </w:r>
      </w:hyperlink>
    </w:p>
    <w:p w14:paraId="293791DF" w14:textId="77777777" w:rsidR="00EC3220" w:rsidRPr="00EC3220" w:rsidRDefault="00EC3220" w:rsidP="0095492D">
      <w:pPr>
        <w:pStyle w:val="Naslov4"/>
        <w:ind w:left="720"/>
      </w:pPr>
    </w:p>
    <w:p w14:paraId="32D88EDD" w14:textId="77777777" w:rsidR="00CD1EE3" w:rsidRPr="004D2E87" w:rsidRDefault="00CD1EE3">
      <w:pPr>
        <w:pStyle w:val="Telobesedila"/>
        <w:spacing w:before="7"/>
        <w:rPr>
          <w:b/>
          <w:sz w:val="21"/>
        </w:rPr>
      </w:pPr>
    </w:p>
    <w:p w14:paraId="38ED8446" w14:textId="34A74462" w:rsidR="00CD1EE3" w:rsidRPr="004D2E87" w:rsidRDefault="005A4563" w:rsidP="005A4563">
      <w:pPr>
        <w:pStyle w:val="Naslov2"/>
        <w:ind w:hanging="192"/>
      </w:pPr>
      <w:bookmarkStart w:id="7" w:name="_Toc146619126"/>
      <w:r>
        <w:rPr>
          <w:w w:val="90"/>
        </w:rPr>
        <w:t xml:space="preserve">5.2. </w:t>
      </w:r>
      <w:r w:rsidR="00596DD1" w:rsidRPr="004D2E87">
        <w:rPr>
          <w:w w:val="90"/>
        </w:rPr>
        <w:t>Prostorski pogoji v enotah</w:t>
      </w:r>
      <w:r w:rsidR="00596DD1" w:rsidRPr="004D2E87">
        <w:rPr>
          <w:spacing w:val="-32"/>
          <w:w w:val="90"/>
        </w:rPr>
        <w:t xml:space="preserve"> </w:t>
      </w:r>
      <w:r w:rsidR="00596DD1" w:rsidRPr="004D2E87">
        <w:rPr>
          <w:w w:val="90"/>
        </w:rPr>
        <w:t>vrtca</w:t>
      </w:r>
      <w:bookmarkEnd w:id="7"/>
    </w:p>
    <w:p w14:paraId="0AF8344F" w14:textId="77777777" w:rsidR="00CD1EE3" w:rsidRPr="004941CB" w:rsidRDefault="00CD1EE3">
      <w:pPr>
        <w:pStyle w:val="Telobesedila"/>
        <w:spacing w:before="2"/>
        <w:rPr>
          <w:b/>
          <w:color w:val="0070C0"/>
          <w:sz w:val="25"/>
        </w:rPr>
      </w:pPr>
    </w:p>
    <w:p w14:paraId="35DFE982" w14:textId="718E921A" w:rsidR="003D5BCE" w:rsidRPr="005C0A5E" w:rsidRDefault="00596DD1" w:rsidP="00EC3220">
      <w:pPr>
        <w:pStyle w:val="Telobesedila"/>
        <w:rPr>
          <w:rFonts w:ascii="Arial Narrow" w:hAnsi="Arial Narrow"/>
          <w:sz w:val="24"/>
        </w:rPr>
      </w:pPr>
      <w:r w:rsidRPr="005C0A5E">
        <w:rPr>
          <w:rFonts w:ascii="Arial Narrow" w:hAnsi="Arial Narrow"/>
          <w:sz w:val="24"/>
        </w:rPr>
        <w:t xml:space="preserve">Vrtec Škofja Loka ima v skladu z Odlokom o ustanovitvi javnega vzgojno izobraževalnega zavoda </w:t>
      </w:r>
      <w:r w:rsidR="004D2E87" w:rsidRPr="005C0A5E">
        <w:rPr>
          <w:rFonts w:ascii="Arial Narrow" w:hAnsi="Arial Narrow"/>
          <w:sz w:val="24"/>
        </w:rPr>
        <w:t>devet</w:t>
      </w:r>
      <w:r w:rsidRPr="005C0A5E">
        <w:rPr>
          <w:rFonts w:ascii="Arial Narrow" w:hAnsi="Arial Narrow"/>
          <w:sz w:val="24"/>
        </w:rPr>
        <w:t xml:space="preserve"> enot in en oddelek na dislocirani lokaciji, na Podružnični osnovni šoli v Retečah</w:t>
      </w:r>
      <w:r w:rsidR="002F1506" w:rsidRPr="005C0A5E">
        <w:rPr>
          <w:rFonts w:ascii="Arial Narrow" w:hAnsi="Arial Narrow"/>
          <w:sz w:val="24"/>
        </w:rPr>
        <w:t xml:space="preserve">. </w:t>
      </w:r>
      <w:r w:rsidR="0089738A" w:rsidRPr="005C0A5E">
        <w:rPr>
          <w:rFonts w:ascii="Arial Narrow" w:hAnsi="Arial Narrow"/>
          <w:sz w:val="24"/>
        </w:rPr>
        <w:t>V naših</w:t>
      </w:r>
      <w:r w:rsidR="00572F9E" w:rsidRPr="005C0A5E">
        <w:rPr>
          <w:rFonts w:ascii="Arial Narrow" w:hAnsi="Arial Narrow"/>
          <w:sz w:val="24"/>
        </w:rPr>
        <w:t xml:space="preserve"> enotah </w:t>
      </w:r>
      <w:r w:rsidR="0089738A" w:rsidRPr="005C0A5E">
        <w:rPr>
          <w:rFonts w:ascii="Arial Narrow" w:hAnsi="Arial Narrow"/>
          <w:sz w:val="24"/>
        </w:rPr>
        <w:t xml:space="preserve">vrtca </w:t>
      </w:r>
      <w:r w:rsidR="00E479E8" w:rsidRPr="005C0A5E">
        <w:rPr>
          <w:rFonts w:ascii="Arial Narrow" w:hAnsi="Arial Narrow"/>
          <w:sz w:val="24"/>
        </w:rPr>
        <w:t xml:space="preserve">imamo </w:t>
      </w:r>
      <w:r w:rsidR="004D2E87" w:rsidRPr="005C0A5E">
        <w:rPr>
          <w:rFonts w:ascii="Arial Narrow" w:hAnsi="Arial Narrow"/>
          <w:sz w:val="24"/>
        </w:rPr>
        <w:t>59</w:t>
      </w:r>
      <w:r w:rsidR="00E71804" w:rsidRPr="005C0A5E">
        <w:rPr>
          <w:rFonts w:ascii="Arial Narrow" w:hAnsi="Arial Narrow"/>
          <w:sz w:val="24"/>
        </w:rPr>
        <w:t xml:space="preserve"> o</w:t>
      </w:r>
      <w:r w:rsidR="00652E06" w:rsidRPr="005C0A5E">
        <w:rPr>
          <w:rFonts w:ascii="Arial Narrow" w:hAnsi="Arial Narrow"/>
          <w:sz w:val="24"/>
        </w:rPr>
        <w:t xml:space="preserve">ddelkov. </w:t>
      </w:r>
    </w:p>
    <w:p w14:paraId="3C883F7F" w14:textId="2C88517F" w:rsidR="00CD1EE3" w:rsidRPr="00EC3220" w:rsidRDefault="00EC3220" w:rsidP="00EC3220">
      <w:pPr>
        <w:pStyle w:val="Telobesedila"/>
      </w:pPr>
      <w:r w:rsidRPr="00EC3220">
        <w:rPr>
          <w:noProof/>
          <w:lang w:bidi="ar-SA"/>
        </w:rPr>
        <mc:AlternateContent>
          <mc:Choice Requires="wpg">
            <w:drawing>
              <wp:anchor distT="0" distB="0" distL="0" distR="0" simplePos="0" relativeHeight="487589376" behindDoc="1" locked="0" layoutInCell="1" allowOverlap="1" wp14:anchorId="1F5A43D4" wp14:editId="6CA1D025">
                <wp:simplePos x="0" y="0"/>
                <wp:positionH relativeFrom="page">
                  <wp:posOffset>631825</wp:posOffset>
                </wp:positionH>
                <wp:positionV relativeFrom="paragraph">
                  <wp:posOffset>209550</wp:posOffset>
                </wp:positionV>
                <wp:extent cx="6207760" cy="730250"/>
                <wp:effectExtent l="0" t="0" r="0" b="0"/>
                <wp:wrapTopAndBottom/>
                <wp:docPr id="4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1725" cy="704215"/>
                          <a:chOff x="1126" y="396"/>
                          <a:chExt cx="9735" cy="1109"/>
                        </a:xfrm>
                      </wpg:grpSpPr>
                      <wps:wsp>
                        <wps:cNvPr id="50" name="Freeform 49"/>
                        <wps:cNvSpPr>
                          <a:spLocks/>
                        </wps:cNvSpPr>
                        <wps:spPr bwMode="auto">
                          <a:xfrm>
                            <a:off x="1126" y="396"/>
                            <a:ext cx="9735" cy="1109"/>
                          </a:xfrm>
                          <a:custGeom>
                            <a:avLst/>
                            <a:gdLst>
                              <a:gd name="T0" fmla="+- 0 1127 1127"/>
                              <a:gd name="T1" fmla="*/ T0 w 9735"/>
                              <a:gd name="T2" fmla="+- 0 582 397"/>
                              <a:gd name="T3" fmla="*/ 582 h 1109"/>
                              <a:gd name="T4" fmla="+- 0 1141 1127"/>
                              <a:gd name="T5" fmla="*/ T4 w 9735"/>
                              <a:gd name="T6" fmla="+- 0 510 397"/>
                              <a:gd name="T7" fmla="*/ 510 h 1109"/>
                              <a:gd name="T8" fmla="+- 0 1181 1127"/>
                              <a:gd name="T9" fmla="*/ T8 w 9735"/>
                              <a:gd name="T10" fmla="+- 0 451 397"/>
                              <a:gd name="T11" fmla="*/ 451 h 1109"/>
                              <a:gd name="T12" fmla="+- 0 1240 1127"/>
                              <a:gd name="T13" fmla="*/ T12 w 9735"/>
                              <a:gd name="T14" fmla="+- 0 411 397"/>
                              <a:gd name="T15" fmla="*/ 411 h 1109"/>
                              <a:gd name="T16" fmla="+- 0 1312 1127"/>
                              <a:gd name="T17" fmla="*/ T16 w 9735"/>
                              <a:gd name="T18" fmla="+- 0 397 397"/>
                              <a:gd name="T19" fmla="*/ 397 h 1109"/>
                              <a:gd name="T20" fmla="+- 0 10676 1127"/>
                              <a:gd name="T21" fmla="*/ T20 w 9735"/>
                              <a:gd name="T22" fmla="+- 0 397 397"/>
                              <a:gd name="T23" fmla="*/ 397 h 1109"/>
                              <a:gd name="T24" fmla="+- 0 10748 1127"/>
                              <a:gd name="T25" fmla="*/ T24 w 9735"/>
                              <a:gd name="T26" fmla="+- 0 411 397"/>
                              <a:gd name="T27" fmla="*/ 411 h 1109"/>
                              <a:gd name="T28" fmla="+- 0 10807 1127"/>
                              <a:gd name="T29" fmla="*/ T28 w 9735"/>
                              <a:gd name="T30" fmla="+- 0 451 397"/>
                              <a:gd name="T31" fmla="*/ 451 h 1109"/>
                              <a:gd name="T32" fmla="+- 0 10847 1127"/>
                              <a:gd name="T33" fmla="*/ T32 w 9735"/>
                              <a:gd name="T34" fmla="+- 0 510 397"/>
                              <a:gd name="T35" fmla="*/ 510 h 1109"/>
                              <a:gd name="T36" fmla="+- 0 10861 1127"/>
                              <a:gd name="T37" fmla="*/ T36 w 9735"/>
                              <a:gd name="T38" fmla="+- 0 582 397"/>
                              <a:gd name="T39" fmla="*/ 582 h 1109"/>
                              <a:gd name="T40" fmla="+- 0 10861 1127"/>
                              <a:gd name="T41" fmla="*/ T40 w 9735"/>
                              <a:gd name="T42" fmla="+- 0 1321 397"/>
                              <a:gd name="T43" fmla="*/ 1321 h 1109"/>
                              <a:gd name="T44" fmla="+- 0 10847 1127"/>
                              <a:gd name="T45" fmla="*/ T44 w 9735"/>
                              <a:gd name="T46" fmla="+- 0 1393 397"/>
                              <a:gd name="T47" fmla="*/ 1393 h 1109"/>
                              <a:gd name="T48" fmla="+- 0 10807 1127"/>
                              <a:gd name="T49" fmla="*/ T48 w 9735"/>
                              <a:gd name="T50" fmla="+- 0 1452 397"/>
                              <a:gd name="T51" fmla="*/ 1452 h 1109"/>
                              <a:gd name="T52" fmla="+- 0 10748 1127"/>
                              <a:gd name="T53" fmla="*/ T52 w 9735"/>
                              <a:gd name="T54" fmla="+- 0 1491 397"/>
                              <a:gd name="T55" fmla="*/ 1491 h 1109"/>
                              <a:gd name="T56" fmla="+- 0 10676 1127"/>
                              <a:gd name="T57" fmla="*/ T56 w 9735"/>
                              <a:gd name="T58" fmla="+- 0 1506 397"/>
                              <a:gd name="T59" fmla="*/ 1506 h 1109"/>
                              <a:gd name="T60" fmla="+- 0 1312 1127"/>
                              <a:gd name="T61" fmla="*/ T60 w 9735"/>
                              <a:gd name="T62" fmla="+- 0 1506 397"/>
                              <a:gd name="T63" fmla="*/ 1506 h 1109"/>
                              <a:gd name="T64" fmla="+- 0 1240 1127"/>
                              <a:gd name="T65" fmla="*/ T64 w 9735"/>
                              <a:gd name="T66" fmla="+- 0 1491 397"/>
                              <a:gd name="T67" fmla="*/ 1491 h 1109"/>
                              <a:gd name="T68" fmla="+- 0 1181 1127"/>
                              <a:gd name="T69" fmla="*/ T68 w 9735"/>
                              <a:gd name="T70" fmla="+- 0 1452 397"/>
                              <a:gd name="T71" fmla="*/ 1452 h 1109"/>
                              <a:gd name="T72" fmla="+- 0 1141 1127"/>
                              <a:gd name="T73" fmla="*/ T72 w 9735"/>
                              <a:gd name="T74" fmla="+- 0 1393 397"/>
                              <a:gd name="T75" fmla="*/ 1393 h 1109"/>
                              <a:gd name="T76" fmla="+- 0 1127 1127"/>
                              <a:gd name="T77" fmla="*/ T76 w 9735"/>
                              <a:gd name="T78" fmla="+- 0 1321 397"/>
                              <a:gd name="T79" fmla="*/ 1321 h 1109"/>
                              <a:gd name="T80" fmla="+- 0 1127 1127"/>
                              <a:gd name="T81" fmla="*/ T80 w 9735"/>
                              <a:gd name="T82" fmla="+- 0 582 397"/>
                              <a:gd name="T83" fmla="*/ 582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109">
                                <a:moveTo>
                                  <a:pt x="0" y="185"/>
                                </a:moveTo>
                                <a:lnTo>
                                  <a:pt x="14" y="113"/>
                                </a:lnTo>
                                <a:lnTo>
                                  <a:pt x="54" y="54"/>
                                </a:lnTo>
                                <a:lnTo>
                                  <a:pt x="113" y="14"/>
                                </a:lnTo>
                                <a:lnTo>
                                  <a:pt x="185" y="0"/>
                                </a:lnTo>
                                <a:lnTo>
                                  <a:pt x="9549" y="0"/>
                                </a:lnTo>
                                <a:lnTo>
                                  <a:pt x="9621" y="14"/>
                                </a:lnTo>
                                <a:lnTo>
                                  <a:pt x="9680" y="54"/>
                                </a:lnTo>
                                <a:lnTo>
                                  <a:pt x="9720" y="113"/>
                                </a:lnTo>
                                <a:lnTo>
                                  <a:pt x="9734" y="185"/>
                                </a:lnTo>
                                <a:lnTo>
                                  <a:pt x="9734" y="924"/>
                                </a:lnTo>
                                <a:lnTo>
                                  <a:pt x="9720" y="996"/>
                                </a:lnTo>
                                <a:lnTo>
                                  <a:pt x="9680" y="1055"/>
                                </a:lnTo>
                                <a:lnTo>
                                  <a:pt x="9621" y="1094"/>
                                </a:lnTo>
                                <a:lnTo>
                                  <a:pt x="9549" y="1109"/>
                                </a:lnTo>
                                <a:lnTo>
                                  <a:pt x="185" y="1109"/>
                                </a:lnTo>
                                <a:lnTo>
                                  <a:pt x="113" y="1094"/>
                                </a:lnTo>
                                <a:lnTo>
                                  <a:pt x="54" y="1055"/>
                                </a:lnTo>
                                <a:lnTo>
                                  <a:pt x="14" y="996"/>
                                </a:lnTo>
                                <a:lnTo>
                                  <a:pt x="0" y="924"/>
                                </a:lnTo>
                                <a:lnTo>
                                  <a:pt x="0" y="185"/>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Text Box 48"/>
                        <wps:cNvSpPr txBox="1">
                          <a:spLocks noChangeArrowheads="1"/>
                        </wps:cNvSpPr>
                        <wps:spPr bwMode="auto">
                          <a:xfrm>
                            <a:off x="1344" y="586"/>
                            <a:ext cx="1154"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E2985" w14:textId="77777777" w:rsidR="00E44E59" w:rsidRDefault="00E44E59">
                              <w:pPr>
                                <w:spacing w:line="221" w:lineRule="exact"/>
                                <w:rPr>
                                  <w:rFonts w:ascii="Calibri"/>
                                  <w:b/>
                                </w:rPr>
                              </w:pPr>
                              <w:r>
                                <w:rPr>
                                  <w:rFonts w:ascii="Calibri"/>
                                  <w:b/>
                                  <w:color w:val="30849B"/>
                                </w:rPr>
                                <w:t>ENOTA BIBA</w:t>
                              </w:r>
                            </w:p>
                          </w:txbxContent>
                        </wps:txbx>
                        <wps:bodyPr rot="0" vert="horz" wrap="square" lIns="0" tIns="0" rIns="0" bIns="0" anchor="t" anchorCtr="0" upright="1">
                          <a:noAutofit/>
                        </wps:bodyPr>
                      </wps:wsp>
                      <wps:wsp>
                        <wps:cNvPr id="52" name="Text Box 47"/>
                        <wps:cNvSpPr txBox="1">
                          <a:spLocks noChangeArrowheads="1"/>
                        </wps:cNvSpPr>
                        <wps:spPr bwMode="auto">
                          <a:xfrm>
                            <a:off x="7249" y="586"/>
                            <a:ext cx="191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D5980" w14:textId="6FF5BA6B" w:rsidR="00E44E59" w:rsidRDefault="00E44E59">
                              <w:pPr>
                                <w:spacing w:line="221" w:lineRule="exact"/>
                                <w:rPr>
                                  <w:rFonts w:ascii="Calibri"/>
                                  <w:b/>
                                </w:rPr>
                              </w:pPr>
                              <w:r>
                                <w:rPr>
                                  <w:rFonts w:ascii="Calibri"/>
                                  <w:b/>
                                  <w:color w:val="30849B"/>
                                </w:rPr>
                                <w:t>telefon 04 51 27 651</w:t>
                              </w:r>
                            </w:p>
                          </w:txbxContent>
                        </wps:txbx>
                        <wps:bodyPr rot="0" vert="horz" wrap="square" lIns="0" tIns="0" rIns="0" bIns="0" anchor="t" anchorCtr="0" upright="1">
                          <a:noAutofit/>
                        </wps:bodyPr>
                      </wps:wsp>
                      <wps:wsp>
                        <wps:cNvPr id="53" name="Text Box 46"/>
                        <wps:cNvSpPr txBox="1">
                          <a:spLocks noChangeArrowheads="1"/>
                        </wps:cNvSpPr>
                        <wps:spPr bwMode="auto">
                          <a:xfrm>
                            <a:off x="1344" y="1095"/>
                            <a:ext cx="12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7B8002" w14:textId="77777777" w:rsidR="00E44E59" w:rsidRDefault="00E44E59">
                              <w:pPr>
                                <w:spacing w:line="221" w:lineRule="exact"/>
                                <w:rPr>
                                  <w:rFonts w:ascii="Calibri"/>
                                  <w:b/>
                                </w:rPr>
                              </w:pPr>
                              <w:r>
                                <w:rPr>
                                  <w:rFonts w:ascii="Calibri"/>
                                  <w:b/>
                                  <w:color w:val="30849B"/>
                                </w:rPr>
                                <w:t>Podlubnik 1 e</w:t>
                              </w:r>
                            </w:p>
                          </w:txbxContent>
                        </wps:txbx>
                        <wps:bodyPr rot="0" vert="horz" wrap="square" lIns="0" tIns="0" rIns="0" bIns="0" anchor="t" anchorCtr="0" upright="1">
                          <a:noAutofit/>
                        </wps:bodyPr>
                      </wps:wsp>
                      <wps:wsp>
                        <wps:cNvPr id="54" name="Text Box 45"/>
                        <wps:cNvSpPr txBox="1">
                          <a:spLocks noChangeArrowheads="1"/>
                        </wps:cNvSpPr>
                        <wps:spPr bwMode="auto">
                          <a:xfrm>
                            <a:off x="7314" y="1095"/>
                            <a:ext cx="280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15CFE" w14:textId="77777777" w:rsidR="00E44E59" w:rsidRDefault="00E44E59">
                              <w:pPr>
                                <w:spacing w:line="221" w:lineRule="exact"/>
                                <w:rPr>
                                  <w:rFonts w:ascii="Calibri"/>
                                  <w:b/>
                                </w:rPr>
                              </w:pPr>
                              <w:hyperlink r:id="rId14">
                                <w:r>
                                  <w:rPr>
                                    <w:rFonts w:ascii="Calibri"/>
                                    <w:b/>
                                    <w:color w:val="30849B"/>
                                  </w:rPr>
                                  <w:t>vrtec.biba@vrtec-skofjaloka.si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5A43D4" id="Group 44" o:spid="_x0000_s1026" style="position:absolute;left:0;text-align:left;margin-left:49.75pt;margin-top:16.5pt;width:488.8pt;height:57.5pt;z-index:-15727104;mso-wrap-distance-left:0;mso-wrap-distance-right:0;mso-position-horizontal-relative:page" coordorigin="1126,396" coordsize="9735,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">
                <v:shape id="Freeform 49" o:spid="_x0000_s1027" style="position:absolute;left:1126;top:396;width:9735;height:1109;visibility:visible;mso-wrap-style:square;v-text-anchor:top" coordsize="973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" path="m,185l14,113,54,54,113,14,185,,9549,r72,14l9680,54r40,59l9734,185r,739l9720,996r-40,59l9621,1094r-72,15l185,1109r-72,-15l54,1055,14,996,,924,,185xe" filled="f" strokeweight="2.04pt">
                  <v:path arrowok="t" o:connecttype="custom" o:connectlocs="0,582;14,510;54,451;113,411;185,397;9549,397;9621,411;9680,451;9720,510;9734,582;9734,1321;9720,1393;9680,1452;9621,1491;9549,1506;185,1506;113,1491;54,1452;14,1393;0,1321;0,582" o:connectangles="0,0,0,0,0,0,0,0,0,0,0,0,0,0,0,0,0,0,0,0,0"/>
                </v:shape>
                <v:shapetype id="_x0000_t202" coordsize="21600,21600" o:spt="202" path="m,l,21600r21600,l21600,xe">
                  <v:stroke joinstyle="miter"/>
                  <v:path gradientshapeok="t" o:connecttype="rect"/>
                </v:shapetype>
                <v:shape id="Text Box 48" o:spid="_x0000_s1028" type="#_x0000_t202" style="position:absolute;left:1344;top:586;width:1154;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77sxQAAANsAAAAPAAAAZHJzL2Rvd25yZXYueG1sRI9Ba8JA&#10;FITvhf6H5RW8NRsFpU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DsH77sxQAAANsAAAAP&#10;AAAAAAAAAAAAAAAAAAcCAABkcnMvZG93bnJldi54bWxQSwUGAAAAAAMAAwC3AAAA+QIAAAAA&#10;" filled="f" stroked="f">
                  <v:textbox inset="0,0,0,0">
                    <w:txbxContent>
                      <w:p w14:paraId="71AE2985" w14:textId="77777777" w:rsidR="00E44E59" w:rsidRDefault="00E44E59">
                        <w:pPr>
                          <w:spacing w:line="221" w:lineRule="exact"/>
                          <w:rPr>
                            <w:rFonts w:ascii="Calibri"/>
                            <w:b/>
                          </w:rPr>
                        </w:pPr>
                        <w:r>
                          <w:rPr>
                            <w:rFonts w:ascii="Calibri"/>
                            <w:b/>
                            <w:color w:val="30849B"/>
                          </w:rPr>
                          <w:t>ENOTA BIBA</w:t>
                        </w:r>
                      </w:p>
                    </w:txbxContent>
                  </v:textbox>
                </v:shape>
                <v:shape id="_x0000_s1029" type="#_x0000_t202" style="position:absolute;left:7249;top:586;width:191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420D5980" w14:textId="6FF5BA6B" w:rsidR="00E44E59" w:rsidRDefault="00E44E59">
                        <w:pPr>
                          <w:spacing w:line="221" w:lineRule="exact"/>
                          <w:rPr>
                            <w:rFonts w:ascii="Calibri"/>
                            <w:b/>
                          </w:rPr>
                        </w:pPr>
                        <w:r>
                          <w:rPr>
                            <w:rFonts w:ascii="Calibri"/>
                            <w:b/>
                            <w:color w:val="30849B"/>
                          </w:rPr>
                          <w:t>telefon 04 51 27 651</w:t>
                        </w:r>
                      </w:p>
                    </w:txbxContent>
                  </v:textbox>
                </v:shape>
                <v:shape id="Text Box 46" o:spid="_x0000_s1030" type="#_x0000_t202" style="position:absolute;left:1344;top:1095;width:12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YUAxAAAANsAAAAPAAAAZHJzL2Rvd25yZXYueG1sRI9Ba8JA&#10;FITvBf/D8oTe6saW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HOBhQDEAAAA2wAAAA8A&#10;AAAAAAAAAAAAAAAABwIAAGRycy9kb3ducmV2LnhtbFBLBQYAAAAAAwADALcAAAD4AgAAAAA=&#10;" filled="f" stroked="f">
                  <v:textbox inset="0,0,0,0">
                    <w:txbxContent>
                      <w:p w14:paraId="557B8002" w14:textId="77777777" w:rsidR="00E44E59" w:rsidRDefault="00E44E59">
                        <w:pPr>
                          <w:spacing w:line="221" w:lineRule="exact"/>
                          <w:rPr>
                            <w:rFonts w:ascii="Calibri"/>
                            <w:b/>
                          </w:rPr>
                        </w:pPr>
                        <w:r>
                          <w:rPr>
                            <w:rFonts w:ascii="Calibri"/>
                            <w:b/>
                            <w:color w:val="30849B"/>
                          </w:rPr>
                          <w:t>Podlubnik 1 e</w:t>
                        </w:r>
                      </w:p>
                    </w:txbxContent>
                  </v:textbox>
                </v:shape>
                <v:shape id="Text Box 45" o:spid="_x0000_s1031" type="#_x0000_t202" style="position:absolute;left:7314;top:1095;width:280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30915CFE" w14:textId="77777777" w:rsidR="00E44E59" w:rsidRDefault="00E44E59">
                        <w:pPr>
                          <w:spacing w:line="221" w:lineRule="exact"/>
                          <w:rPr>
                            <w:rFonts w:ascii="Calibri"/>
                            <w:b/>
                          </w:rPr>
                        </w:pPr>
                        <w:hyperlink r:id="rId15">
                          <w:r>
                            <w:rPr>
                              <w:rFonts w:ascii="Calibri"/>
                              <w:b/>
                              <w:color w:val="30849B"/>
                            </w:rPr>
                            <w:t>vrtec.biba@vrtec-skofjaloka.si</w:t>
                          </w:r>
                        </w:hyperlink>
                      </w:p>
                    </w:txbxContent>
                  </v:textbox>
                </v:shape>
                <w10:wrap type="topAndBottom" anchorx="page"/>
              </v:group>
            </w:pict>
          </mc:Fallback>
        </mc:AlternateContent>
      </w:r>
    </w:p>
    <w:p w14:paraId="06505FC9" w14:textId="77777777" w:rsidR="00EC3220" w:rsidRDefault="00EC3220" w:rsidP="00EC3220">
      <w:pPr>
        <w:pStyle w:val="Telobesedila"/>
      </w:pPr>
    </w:p>
    <w:p w14:paraId="4EFF7214" w14:textId="40BC752C" w:rsidR="00E479E8" w:rsidRPr="005C0A5E" w:rsidRDefault="0089738A" w:rsidP="00EC3220">
      <w:pPr>
        <w:pStyle w:val="Telobesedila"/>
        <w:rPr>
          <w:rFonts w:ascii="Arial Narrow" w:hAnsi="Arial Narrow"/>
          <w:sz w:val="24"/>
          <w:szCs w:val="24"/>
        </w:rPr>
      </w:pPr>
      <w:r w:rsidRPr="005C0A5E">
        <w:rPr>
          <w:rFonts w:ascii="Arial Narrow" w:hAnsi="Arial Narrow"/>
          <w:sz w:val="24"/>
          <w:szCs w:val="24"/>
        </w:rPr>
        <w:t>Enota Biba je umeščena v prijazno okolje pod vznožjem Lubnika. Na eni strani meji zelenica z naseljem Podlubnik, na drugi pa bližina enote Najdihojca. V sredini enote je večji prostor, ki je namenjen gibalnim dejavnostim in prireditvam za otroke in starše. Igrišče je</w:t>
      </w:r>
      <w:r w:rsidR="001E6D62" w:rsidRPr="005C0A5E">
        <w:rPr>
          <w:rFonts w:ascii="Arial Narrow" w:hAnsi="Arial Narrow"/>
          <w:sz w:val="24"/>
          <w:szCs w:val="24"/>
        </w:rPr>
        <w:t xml:space="preserve"> zelo</w:t>
      </w:r>
      <w:r w:rsidRPr="005C0A5E">
        <w:rPr>
          <w:rFonts w:ascii="Arial Narrow" w:hAnsi="Arial Narrow"/>
          <w:sz w:val="24"/>
          <w:szCs w:val="24"/>
        </w:rPr>
        <w:t xml:space="preserve"> veliko in zasajeno z drevesi in grmovnicami, vsak odde</w:t>
      </w:r>
      <w:r w:rsidR="00E479E8" w:rsidRPr="005C0A5E">
        <w:rPr>
          <w:rFonts w:ascii="Arial Narrow" w:hAnsi="Arial Narrow"/>
          <w:sz w:val="24"/>
          <w:szCs w:val="24"/>
        </w:rPr>
        <w:t>lek pa ima tudi pokrito teraso.</w:t>
      </w:r>
    </w:p>
    <w:p w14:paraId="18E7F05A" w14:textId="77777777" w:rsidR="00B03E95" w:rsidRPr="005C0A5E" w:rsidRDefault="00B03E95" w:rsidP="00EC3220">
      <w:pPr>
        <w:pStyle w:val="Telobesedila"/>
        <w:rPr>
          <w:rFonts w:ascii="Arial Narrow" w:hAnsi="Arial Narrow"/>
          <w:color w:val="0070C0"/>
          <w:sz w:val="24"/>
          <w:szCs w:val="24"/>
        </w:rPr>
      </w:pPr>
    </w:p>
    <w:p w14:paraId="4E756956" w14:textId="3C272DCA" w:rsidR="00C37F89" w:rsidRPr="005C0A5E" w:rsidRDefault="00E71804" w:rsidP="00EC3220">
      <w:pPr>
        <w:pStyle w:val="Telobesedila"/>
        <w:rPr>
          <w:rFonts w:ascii="Arial Narrow" w:hAnsi="Arial Narrow"/>
          <w:sz w:val="24"/>
          <w:szCs w:val="24"/>
        </w:rPr>
      </w:pPr>
      <w:r w:rsidRPr="005C0A5E">
        <w:rPr>
          <w:rFonts w:ascii="Arial Narrow" w:hAnsi="Arial Narrow"/>
          <w:sz w:val="24"/>
          <w:szCs w:val="24"/>
        </w:rPr>
        <w:t xml:space="preserve">Sestavljena je iz t. i. modularnih enot, v njej pa je prostora za osem oddelkov, od tega je </w:t>
      </w:r>
      <w:r w:rsidR="00B76159" w:rsidRPr="005C0A5E">
        <w:rPr>
          <w:rFonts w:ascii="Arial Narrow" w:hAnsi="Arial Narrow"/>
          <w:sz w:val="24"/>
          <w:szCs w:val="24"/>
        </w:rPr>
        <w:t xml:space="preserve">pet </w:t>
      </w:r>
      <w:r w:rsidRPr="005C0A5E">
        <w:rPr>
          <w:rFonts w:ascii="Arial Narrow" w:hAnsi="Arial Narrow"/>
          <w:sz w:val="24"/>
          <w:szCs w:val="24"/>
        </w:rPr>
        <w:t xml:space="preserve">oddelkov prvega starostnega obdobja (1–3 leta) in </w:t>
      </w:r>
      <w:r w:rsidR="00B76159" w:rsidRPr="005C0A5E">
        <w:rPr>
          <w:rFonts w:ascii="Arial Narrow" w:hAnsi="Arial Narrow"/>
          <w:sz w:val="24"/>
          <w:szCs w:val="24"/>
        </w:rPr>
        <w:t>trije oddelki</w:t>
      </w:r>
      <w:r w:rsidRPr="005C0A5E">
        <w:rPr>
          <w:rFonts w:ascii="Arial Narrow" w:hAnsi="Arial Narrow"/>
          <w:sz w:val="24"/>
          <w:szCs w:val="24"/>
        </w:rPr>
        <w:t xml:space="preserve"> drugega starostnega obdobja (3–5 let).</w:t>
      </w:r>
    </w:p>
    <w:p w14:paraId="7E7A3D56" w14:textId="77777777" w:rsidR="00E479E8" w:rsidRPr="005C0A5E" w:rsidRDefault="00E479E8" w:rsidP="00EC3220">
      <w:pPr>
        <w:pStyle w:val="Telobesedila"/>
        <w:rPr>
          <w:rFonts w:ascii="Arial Narrow" w:hAnsi="Arial Narrow"/>
          <w:sz w:val="24"/>
          <w:szCs w:val="24"/>
        </w:rPr>
      </w:pPr>
    </w:p>
    <w:p w14:paraId="5A525FC6" w14:textId="2C00B6E1" w:rsidR="00DB0663" w:rsidRPr="005C0A5E" w:rsidRDefault="002C5D80" w:rsidP="00EC3220">
      <w:pPr>
        <w:pStyle w:val="Telobesedila"/>
        <w:rPr>
          <w:rFonts w:ascii="Arial Narrow" w:hAnsi="Arial Narrow"/>
          <w:sz w:val="24"/>
          <w:szCs w:val="24"/>
        </w:rPr>
      </w:pPr>
      <w:r w:rsidRPr="002C5D80">
        <w:rPr>
          <w:rFonts w:ascii="Arial Narrow" w:hAnsi="Arial Narrow"/>
          <w:sz w:val="24"/>
          <w:szCs w:val="24"/>
        </w:rPr>
        <w:t>Kontaktna oseba</w:t>
      </w:r>
      <w:r w:rsidR="0089738A" w:rsidRPr="002C5D80">
        <w:rPr>
          <w:rFonts w:ascii="Arial Narrow" w:hAnsi="Arial Narrow"/>
          <w:sz w:val="24"/>
          <w:szCs w:val="24"/>
        </w:rPr>
        <w:t xml:space="preserve"> v enot</w:t>
      </w:r>
      <w:r w:rsidR="00DF26DB" w:rsidRPr="002C5D80">
        <w:rPr>
          <w:rFonts w:ascii="Arial Narrow" w:hAnsi="Arial Narrow"/>
          <w:sz w:val="24"/>
          <w:szCs w:val="24"/>
        </w:rPr>
        <w:t xml:space="preserve">i Biba je </w:t>
      </w:r>
      <w:r w:rsidRPr="002C5D80">
        <w:rPr>
          <w:rFonts w:ascii="Arial Narrow" w:hAnsi="Arial Narrow"/>
          <w:sz w:val="24"/>
          <w:szCs w:val="24"/>
        </w:rPr>
        <w:t xml:space="preserve">vzgojiteljica Ema Buh. </w:t>
      </w:r>
      <w:r w:rsidR="003D5BCE" w:rsidRPr="005C0A5E">
        <w:rPr>
          <w:rFonts w:ascii="Arial Narrow" w:hAnsi="Arial Narrow"/>
          <w:noProof/>
          <w:sz w:val="24"/>
          <w:szCs w:val="24"/>
          <w:lang w:bidi="ar-SA"/>
        </w:rPr>
        <mc:AlternateContent>
          <mc:Choice Requires="wpg">
            <w:drawing>
              <wp:anchor distT="0" distB="0" distL="0" distR="0" simplePos="0" relativeHeight="487591936" behindDoc="1" locked="0" layoutInCell="1" allowOverlap="1" wp14:anchorId="575ACDAC" wp14:editId="175AA2B9">
                <wp:simplePos x="0" y="0"/>
                <wp:positionH relativeFrom="page">
                  <wp:posOffset>655320</wp:posOffset>
                </wp:positionH>
                <wp:positionV relativeFrom="paragraph">
                  <wp:posOffset>305435</wp:posOffset>
                </wp:positionV>
                <wp:extent cx="6160135" cy="739140"/>
                <wp:effectExtent l="0" t="0" r="12065" b="3810"/>
                <wp:wrapTopAndBottom/>
                <wp:docPr id="43"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739140"/>
                          <a:chOff x="1112" y="350"/>
                          <a:chExt cx="9660" cy="1124"/>
                        </a:xfrm>
                      </wpg:grpSpPr>
                      <wps:wsp>
                        <wps:cNvPr id="44" name="Freeform 43"/>
                        <wps:cNvSpPr>
                          <a:spLocks/>
                        </wps:cNvSpPr>
                        <wps:spPr bwMode="auto">
                          <a:xfrm>
                            <a:off x="1112" y="350"/>
                            <a:ext cx="9660" cy="1124"/>
                          </a:xfrm>
                          <a:custGeom>
                            <a:avLst/>
                            <a:gdLst>
                              <a:gd name="T0" fmla="+- 0 1112 1112"/>
                              <a:gd name="T1" fmla="*/ T0 w 9660"/>
                              <a:gd name="T2" fmla="+- 0 1286 350"/>
                              <a:gd name="T3" fmla="*/ 1286 h 1124"/>
                              <a:gd name="T4" fmla="+- 0 1127 1112"/>
                              <a:gd name="T5" fmla="*/ T4 w 9660"/>
                              <a:gd name="T6" fmla="+- 0 1359 350"/>
                              <a:gd name="T7" fmla="*/ 1359 h 1124"/>
                              <a:gd name="T8" fmla="+- 0 1167 1112"/>
                              <a:gd name="T9" fmla="*/ T8 w 9660"/>
                              <a:gd name="T10" fmla="+- 0 1418 350"/>
                              <a:gd name="T11" fmla="*/ 1418 h 1124"/>
                              <a:gd name="T12" fmla="+- 0 1227 1112"/>
                              <a:gd name="T13" fmla="*/ T12 w 9660"/>
                              <a:gd name="T14" fmla="+- 0 1459 350"/>
                              <a:gd name="T15" fmla="*/ 1459 h 1124"/>
                              <a:gd name="T16" fmla="+- 0 1300 1112"/>
                              <a:gd name="T17" fmla="*/ T16 w 9660"/>
                              <a:gd name="T18" fmla="+- 0 1473 350"/>
                              <a:gd name="T19" fmla="*/ 1473 h 1124"/>
                              <a:gd name="T20" fmla="+- 0 10585 1112"/>
                              <a:gd name="T21" fmla="*/ T20 w 9660"/>
                              <a:gd name="T22" fmla="+- 0 1473 350"/>
                              <a:gd name="T23" fmla="*/ 1473 h 1124"/>
                              <a:gd name="T24" fmla="+- 0 10658 1112"/>
                              <a:gd name="T25" fmla="*/ T24 w 9660"/>
                              <a:gd name="T26" fmla="+- 0 1459 350"/>
                              <a:gd name="T27" fmla="*/ 1459 h 1124"/>
                              <a:gd name="T28" fmla="+- 0 10718 1112"/>
                              <a:gd name="T29" fmla="*/ T28 w 9660"/>
                              <a:gd name="T30" fmla="+- 0 1418 350"/>
                              <a:gd name="T31" fmla="*/ 1418 h 1124"/>
                              <a:gd name="T32" fmla="+- 0 10758 1112"/>
                              <a:gd name="T33" fmla="*/ T32 w 9660"/>
                              <a:gd name="T34" fmla="+- 0 1359 350"/>
                              <a:gd name="T35" fmla="*/ 1359 h 1124"/>
                              <a:gd name="T36" fmla="+- 0 10772 1112"/>
                              <a:gd name="T37" fmla="*/ T36 w 9660"/>
                              <a:gd name="T38" fmla="+- 0 1286 350"/>
                              <a:gd name="T39" fmla="*/ 1286 h 1124"/>
                              <a:gd name="T40" fmla="+- 0 10772 1112"/>
                              <a:gd name="T41" fmla="*/ T40 w 9660"/>
                              <a:gd name="T42" fmla="+- 0 537 350"/>
                              <a:gd name="T43" fmla="*/ 537 h 1124"/>
                              <a:gd name="T44" fmla="+- 0 10758 1112"/>
                              <a:gd name="T45" fmla="*/ T44 w 9660"/>
                              <a:gd name="T46" fmla="+- 0 464 350"/>
                              <a:gd name="T47" fmla="*/ 464 h 1124"/>
                              <a:gd name="T48" fmla="+- 0 10718 1112"/>
                              <a:gd name="T49" fmla="*/ T48 w 9660"/>
                              <a:gd name="T50" fmla="+- 0 405 350"/>
                              <a:gd name="T51" fmla="*/ 405 h 1124"/>
                              <a:gd name="T52" fmla="+- 0 10658 1112"/>
                              <a:gd name="T53" fmla="*/ T52 w 9660"/>
                              <a:gd name="T54" fmla="+- 0 365 350"/>
                              <a:gd name="T55" fmla="*/ 365 h 1124"/>
                              <a:gd name="T56" fmla="+- 0 10585 1112"/>
                              <a:gd name="T57" fmla="*/ T56 w 9660"/>
                              <a:gd name="T58" fmla="+- 0 350 350"/>
                              <a:gd name="T59" fmla="*/ 350 h 1124"/>
                              <a:gd name="T60" fmla="+- 0 1300 1112"/>
                              <a:gd name="T61" fmla="*/ T60 w 9660"/>
                              <a:gd name="T62" fmla="+- 0 350 350"/>
                              <a:gd name="T63" fmla="*/ 350 h 1124"/>
                              <a:gd name="T64" fmla="+- 0 1227 1112"/>
                              <a:gd name="T65" fmla="*/ T64 w 9660"/>
                              <a:gd name="T66" fmla="+- 0 365 350"/>
                              <a:gd name="T67" fmla="*/ 365 h 1124"/>
                              <a:gd name="T68" fmla="+- 0 1167 1112"/>
                              <a:gd name="T69" fmla="*/ T68 w 9660"/>
                              <a:gd name="T70" fmla="+- 0 405 350"/>
                              <a:gd name="T71" fmla="*/ 405 h 1124"/>
                              <a:gd name="T72" fmla="+- 0 1127 1112"/>
                              <a:gd name="T73" fmla="*/ T72 w 9660"/>
                              <a:gd name="T74" fmla="+- 0 464 350"/>
                              <a:gd name="T75" fmla="*/ 464 h 1124"/>
                              <a:gd name="T76" fmla="+- 0 1112 1112"/>
                              <a:gd name="T77" fmla="*/ T76 w 9660"/>
                              <a:gd name="T78" fmla="+- 0 537 350"/>
                              <a:gd name="T79" fmla="*/ 537 h 1124"/>
                              <a:gd name="T80" fmla="+- 0 1112 1112"/>
                              <a:gd name="T81" fmla="*/ T80 w 9660"/>
                              <a:gd name="T82" fmla="+- 0 1286 350"/>
                              <a:gd name="T83" fmla="*/ 1286 h 11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60" h="1124">
                                <a:moveTo>
                                  <a:pt x="0" y="936"/>
                                </a:moveTo>
                                <a:lnTo>
                                  <a:pt x="15" y="1009"/>
                                </a:lnTo>
                                <a:lnTo>
                                  <a:pt x="55" y="1068"/>
                                </a:lnTo>
                                <a:lnTo>
                                  <a:pt x="115" y="1109"/>
                                </a:lnTo>
                                <a:lnTo>
                                  <a:pt x="188" y="1123"/>
                                </a:lnTo>
                                <a:lnTo>
                                  <a:pt x="9473" y="1123"/>
                                </a:lnTo>
                                <a:lnTo>
                                  <a:pt x="9546" y="1109"/>
                                </a:lnTo>
                                <a:lnTo>
                                  <a:pt x="9606" y="1068"/>
                                </a:lnTo>
                                <a:lnTo>
                                  <a:pt x="9646" y="1009"/>
                                </a:lnTo>
                                <a:lnTo>
                                  <a:pt x="9660" y="936"/>
                                </a:lnTo>
                                <a:lnTo>
                                  <a:pt x="9660" y="187"/>
                                </a:lnTo>
                                <a:lnTo>
                                  <a:pt x="9646" y="114"/>
                                </a:lnTo>
                                <a:lnTo>
                                  <a:pt x="9606" y="55"/>
                                </a:lnTo>
                                <a:lnTo>
                                  <a:pt x="9546" y="15"/>
                                </a:lnTo>
                                <a:lnTo>
                                  <a:pt x="9473" y="0"/>
                                </a:lnTo>
                                <a:lnTo>
                                  <a:pt x="188" y="0"/>
                                </a:lnTo>
                                <a:lnTo>
                                  <a:pt x="115" y="15"/>
                                </a:lnTo>
                                <a:lnTo>
                                  <a:pt x="55" y="55"/>
                                </a:lnTo>
                                <a:lnTo>
                                  <a:pt x="15" y="114"/>
                                </a:lnTo>
                                <a:lnTo>
                                  <a:pt x="0" y="187"/>
                                </a:lnTo>
                                <a:lnTo>
                                  <a:pt x="0" y="936"/>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Text Box 42"/>
                        <wps:cNvSpPr txBox="1">
                          <a:spLocks noChangeArrowheads="1"/>
                        </wps:cNvSpPr>
                        <wps:spPr bwMode="auto">
                          <a:xfrm>
                            <a:off x="1330" y="540"/>
                            <a:ext cx="16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14C255" w14:textId="77777777" w:rsidR="00E44E59" w:rsidRDefault="00E44E59">
                              <w:pPr>
                                <w:spacing w:line="221" w:lineRule="exact"/>
                                <w:rPr>
                                  <w:rFonts w:ascii="Calibri"/>
                                  <w:b/>
                                </w:rPr>
                              </w:pPr>
                              <w:r>
                                <w:rPr>
                                  <w:rFonts w:ascii="Calibri"/>
                                  <w:b/>
                                  <w:color w:val="30849B"/>
                                </w:rPr>
                                <w:t>ENOTA BUKOVICA</w:t>
                              </w:r>
                            </w:p>
                          </w:txbxContent>
                        </wps:txbx>
                        <wps:bodyPr rot="0" vert="horz" wrap="square" lIns="0" tIns="0" rIns="0" bIns="0" anchor="t" anchorCtr="0" upright="1">
                          <a:noAutofit/>
                        </wps:bodyPr>
                      </wps:wsp>
                      <wps:wsp>
                        <wps:cNvPr id="46" name="Text Box 41"/>
                        <wps:cNvSpPr txBox="1">
                          <a:spLocks noChangeArrowheads="1"/>
                        </wps:cNvSpPr>
                        <wps:spPr bwMode="auto">
                          <a:xfrm>
                            <a:off x="6683" y="540"/>
                            <a:ext cx="193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724934" w14:textId="56A7BC7D" w:rsidR="00E44E59" w:rsidRDefault="00E44E59">
                              <w:pPr>
                                <w:spacing w:line="221" w:lineRule="exact"/>
                                <w:rPr>
                                  <w:rFonts w:ascii="Calibri"/>
                                  <w:b/>
                                </w:rPr>
                              </w:pPr>
                              <w:r>
                                <w:rPr>
                                  <w:rFonts w:ascii="Calibri"/>
                                  <w:b/>
                                  <w:color w:val="30849B"/>
                                </w:rPr>
                                <w:t>telefon 059 94 14 90</w:t>
                              </w:r>
                            </w:p>
                          </w:txbxContent>
                        </wps:txbx>
                        <wps:bodyPr rot="0" vert="horz" wrap="square" lIns="0" tIns="0" rIns="0" bIns="0" anchor="t" anchorCtr="0" upright="1">
                          <a:noAutofit/>
                        </wps:bodyPr>
                      </wps:wsp>
                      <wps:wsp>
                        <wps:cNvPr id="47" name="Text Box 40"/>
                        <wps:cNvSpPr txBox="1">
                          <a:spLocks noChangeArrowheads="1"/>
                        </wps:cNvSpPr>
                        <wps:spPr bwMode="auto">
                          <a:xfrm>
                            <a:off x="1330" y="1049"/>
                            <a:ext cx="111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32ED3" w14:textId="77777777" w:rsidR="00E44E59" w:rsidRDefault="00E44E59">
                              <w:pPr>
                                <w:spacing w:line="221" w:lineRule="exact"/>
                                <w:rPr>
                                  <w:rFonts w:ascii="Calibri"/>
                                  <w:b/>
                                </w:rPr>
                              </w:pPr>
                              <w:r>
                                <w:rPr>
                                  <w:rFonts w:ascii="Calibri"/>
                                  <w:b/>
                                  <w:color w:val="30849B"/>
                                </w:rPr>
                                <w:t>Bukovica 34</w:t>
                              </w:r>
                            </w:p>
                          </w:txbxContent>
                        </wps:txbx>
                        <wps:bodyPr rot="0" vert="horz" wrap="square" lIns="0" tIns="0" rIns="0" bIns="0" anchor="t" anchorCtr="0" upright="1">
                          <a:noAutofit/>
                        </wps:bodyPr>
                      </wps:wsp>
                      <wps:wsp>
                        <wps:cNvPr id="48" name="Text Box 39"/>
                        <wps:cNvSpPr txBox="1">
                          <a:spLocks noChangeArrowheads="1"/>
                        </wps:cNvSpPr>
                        <wps:spPr bwMode="auto">
                          <a:xfrm>
                            <a:off x="6659" y="1049"/>
                            <a:ext cx="342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F2835" w14:textId="77777777" w:rsidR="00E44E59" w:rsidRDefault="00E44E59">
                              <w:pPr>
                                <w:spacing w:line="221" w:lineRule="exact"/>
                                <w:rPr>
                                  <w:rFonts w:ascii="Calibri"/>
                                  <w:b/>
                                </w:rPr>
                              </w:pPr>
                              <w:hyperlink r:id="rId16">
                                <w:r>
                                  <w:rPr>
                                    <w:rFonts w:ascii="Calibri"/>
                                    <w:b/>
                                    <w:color w:val="30849B"/>
                                  </w:rPr>
                                  <w:t>vrtec-sl.bukovica@vrtec-skofjaloka.si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5ACDAC" id="Group 38" o:spid="_x0000_s1032" style="position:absolute;left:0;text-align:left;margin-left:51.6pt;margin-top:24.05pt;width:485.05pt;height:58.2pt;z-index:-15724544;mso-wrap-distance-left:0;mso-wrap-distance-right:0;mso-position-horizontal-relative:page" coordorigin="1112,350" coordsize="9660,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">
                <v:shape id="Freeform 43" o:spid="_x0000_s1033" style="position:absolute;left:1112;top:350;width:9660;height:1124;visibility:visible;mso-wrap-style:square;v-text-anchor:top" coordsize="9660,1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" path="m,936r15,73l55,1068r60,41l188,1123r9285,l9546,1109r60,-41l9646,1009r14,-73l9660,187r-14,-73l9606,55,9546,15,9473,,188,,115,15,55,55,15,114,,187,,936xe" filled="f" strokeweight="2.04pt">
                  <v:path arrowok="t" o:connecttype="custom" o:connectlocs="0,1286;15,1359;55,1418;115,1459;188,1473;9473,1473;9546,1459;9606,1418;9646,1359;9660,1286;9660,537;9646,464;9606,405;9546,365;9473,350;188,350;115,365;55,405;15,464;0,537;0,1286" o:connectangles="0,0,0,0,0,0,0,0,0,0,0,0,0,0,0,0,0,0,0,0,0"/>
                </v:shape>
                <v:shape id="Text Box 42" o:spid="_x0000_s1034" type="#_x0000_t202" style="position:absolute;left:1330;top:540;width:16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014C255" w14:textId="77777777" w:rsidR="00E44E59" w:rsidRDefault="00E44E59">
                        <w:pPr>
                          <w:spacing w:line="221" w:lineRule="exact"/>
                          <w:rPr>
                            <w:rFonts w:ascii="Calibri"/>
                            <w:b/>
                          </w:rPr>
                        </w:pPr>
                        <w:r>
                          <w:rPr>
                            <w:rFonts w:ascii="Calibri"/>
                            <w:b/>
                            <w:color w:val="30849B"/>
                          </w:rPr>
                          <w:t>ENOTA BUKOVICA</w:t>
                        </w:r>
                      </w:p>
                    </w:txbxContent>
                  </v:textbox>
                </v:shape>
                <v:shape id="Text Box 41" o:spid="_x0000_s1035" type="#_x0000_t202" style="position:absolute;left:6683;top:540;width:193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F724934" w14:textId="56A7BC7D" w:rsidR="00E44E59" w:rsidRDefault="00E44E59">
                        <w:pPr>
                          <w:spacing w:line="221" w:lineRule="exact"/>
                          <w:rPr>
                            <w:rFonts w:ascii="Calibri"/>
                            <w:b/>
                          </w:rPr>
                        </w:pPr>
                        <w:r>
                          <w:rPr>
                            <w:rFonts w:ascii="Calibri"/>
                            <w:b/>
                            <w:color w:val="30849B"/>
                          </w:rPr>
                          <w:t>telefon 059 94 14 90</w:t>
                        </w:r>
                      </w:p>
                    </w:txbxContent>
                  </v:textbox>
                </v:shape>
                <v:shape id="Text Box 40" o:spid="_x0000_s1036" type="#_x0000_t202" style="position:absolute;left:1330;top:1049;width:111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70632ED3" w14:textId="77777777" w:rsidR="00E44E59" w:rsidRDefault="00E44E59">
                        <w:pPr>
                          <w:spacing w:line="221" w:lineRule="exact"/>
                          <w:rPr>
                            <w:rFonts w:ascii="Calibri"/>
                            <w:b/>
                          </w:rPr>
                        </w:pPr>
                        <w:r>
                          <w:rPr>
                            <w:rFonts w:ascii="Calibri"/>
                            <w:b/>
                            <w:color w:val="30849B"/>
                          </w:rPr>
                          <w:t>Bukovica 34</w:t>
                        </w:r>
                      </w:p>
                    </w:txbxContent>
                  </v:textbox>
                </v:shape>
                <v:shape id="Text Box 39" o:spid="_x0000_s1037" type="#_x0000_t202" style="position:absolute;left:6659;top:1049;width:342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5FCF2835" w14:textId="77777777" w:rsidR="00E44E59" w:rsidRDefault="00E44E59">
                        <w:pPr>
                          <w:spacing w:line="221" w:lineRule="exact"/>
                          <w:rPr>
                            <w:rFonts w:ascii="Calibri"/>
                            <w:b/>
                          </w:rPr>
                        </w:pPr>
                        <w:hyperlink r:id="rId17">
                          <w:r>
                            <w:rPr>
                              <w:rFonts w:ascii="Calibri"/>
                              <w:b/>
                              <w:color w:val="30849B"/>
                            </w:rPr>
                            <w:t>vrtec-sl.bukovica@vrtec-skofjaloka.si</w:t>
                          </w:r>
                        </w:hyperlink>
                      </w:p>
                    </w:txbxContent>
                  </v:textbox>
                </v:shape>
                <w10:wrap type="topAndBottom" anchorx="page"/>
              </v:group>
            </w:pict>
          </mc:Fallback>
        </mc:AlternateContent>
      </w:r>
    </w:p>
    <w:p w14:paraId="4B279645" w14:textId="77777777" w:rsidR="00EC3220" w:rsidRPr="005C0A5E" w:rsidRDefault="00EC3220" w:rsidP="00EC3220">
      <w:pPr>
        <w:pStyle w:val="Telobesedila"/>
        <w:rPr>
          <w:rFonts w:ascii="Arial Narrow" w:hAnsi="Arial Narrow"/>
          <w:sz w:val="24"/>
          <w:szCs w:val="24"/>
        </w:rPr>
      </w:pPr>
    </w:p>
    <w:p w14:paraId="3DE82BEB" w14:textId="7835FC89" w:rsidR="00E64097" w:rsidRPr="005C0A5E" w:rsidRDefault="00E64097" w:rsidP="00EC3220">
      <w:pPr>
        <w:pStyle w:val="Telobesedila"/>
        <w:rPr>
          <w:rFonts w:ascii="Arial Narrow" w:hAnsi="Arial Narrow"/>
          <w:sz w:val="24"/>
          <w:szCs w:val="24"/>
        </w:rPr>
      </w:pPr>
      <w:r w:rsidRPr="005C0A5E">
        <w:rPr>
          <w:rFonts w:ascii="Arial Narrow" w:hAnsi="Arial Narrow"/>
          <w:sz w:val="24"/>
          <w:szCs w:val="24"/>
        </w:rPr>
        <w:t>Enota Bukovica se nahaja v središču vasi in posluje v prostorih bivše trgovine Kmetijske zadruge Škofja Loka. V izrazito naravnem okolju imamo dva oddelka vrtca – kombiniranega za otroke prvega i</w:t>
      </w:r>
      <w:r w:rsidR="00CE229F" w:rsidRPr="005C0A5E">
        <w:rPr>
          <w:rFonts w:ascii="Arial Narrow" w:hAnsi="Arial Narrow"/>
          <w:sz w:val="24"/>
          <w:szCs w:val="24"/>
        </w:rPr>
        <w:t xml:space="preserve">n </w:t>
      </w:r>
      <w:r w:rsidR="00E71804" w:rsidRPr="005C0A5E">
        <w:rPr>
          <w:rFonts w:ascii="Arial Narrow" w:hAnsi="Arial Narrow"/>
          <w:sz w:val="24"/>
          <w:szCs w:val="24"/>
        </w:rPr>
        <w:t>drugega starostnega obdobja (2-4</w:t>
      </w:r>
      <w:r w:rsidRPr="005C0A5E">
        <w:rPr>
          <w:rFonts w:ascii="Arial Narrow" w:hAnsi="Arial Narrow"/>
          <w:sz w:val="24"/>
          <w:szCs w:val="24"/>
        </w:rPr>
        <w:t>) ter enega za otrok</w:t>
      </w:r>
      <w:r w:rsidR="00E71804" w:rsidRPr="005C0A5E">
        <w:rPr>
          <w:rFonts w:ascii="Arial Narrow" w:hAnsi="Arial Narrow"/>
          <w:sz w:val="24"/>
          <w:szCs w:val="24"/>
        </w:rPr>
        <w:t>e drugega starostnega obdobja (4-7</w:t>
      </w:r>
      <w:r w:rsidRPr="005C0A5E">
        <w:rPr>
          <w:rFonts w:ascii="Arial Narrow" w:hAnsi="Arial Narrow"/>
          <w:sz w:val="24"/>
          <w:szCs w:val="24"/>
        </w:rPr>
        <w:t>). Dejavnost vrtca je aktivno vpeta v vaško središče, z bogato narav</w:t>
      </w:r>
      <w:r w:rsidR="002C5D80">
        <w:rPr>
          <w:rFonts w:ascii="Arial Narrow" w:hAnsi="Arial Narrow"/>
          <w:sz w:val="24"/>
          <w:szCs w:val="24"/>
        </w:rPr>
        <w:t xml:space="preserve">o in živahnim šolskim  okoljem. </w:t>
      </w:r>
      <w:r w:rsidRPr="005C0A5E">
        <w:rPr>
          <w:rFonts w:ascii="Arial Narrow" w:hAnsi="Arial Narrow"/>
          <w:sz w:val="24"/>
          <w:szCs w:val="24"/>
        </w:rPr>
        <w:t xml:space="preserve">Otroci se lahko zaigrajo tudi na pokritih terasah ali na posebej urejenem vrtčevskem igrišču. </w:t>
      </w:r>
    </w:p>
    <w:p w14:paraId="0EE999E3" w14:textId="4BA3327F" w:rsidR="001F2533" w:rsidRPr="005C0A5E" w:rsidRDefault="001F2533" w:rsidP="00EC3220">
      <w:pPr>
        <w:pStyle w:val="Telobesedila"/>
        <w:rPr>
          <w:rFonts w:ascii="Arial Narrow" w:hAnsi="Arial Narrow"/>
          <w:sz w:val="24"/>
          <w:szCs w:val="24"/>
        </w:rPr>
      </w:pPr>
    </w:p>
    <w:p w14:paraId="40B72016" w14:textId="732FA6BF" w:rsidR="005C0A5E" w:rsidRPr="002C5D80" w:rsidRDefault="002C5D80" w:rsidP="00EC3220">
      <w:pPr>
        <w:pStyle w:val="Telobesedila"/>
        <w:rPr>
          <w:rFonts w:ascii="Arial Narrow" w:hAnsi="Arial Narrow"/>
          <w:sz w:val="24"/>
          <w:szCs w:val="24"/>
        </w:rPr>
      </w:pPr>
      <w:r w:rsidRPr="002C5D80">
        <w:rPr>
          <w:rFonts w:ascii="Arial Narrow" w:hAnsi="Arial Narrow"/>
          <w:sz w:val="24"/>
          <w:szCs w:val="24"/>
        </w:rPr>
        <w:t>Kontaktna oseba</w:t>
      </w:r>
      <w:r w:rsidR="00596DD1" w:rsidRPr="002C5D80">
        <w:rPr>
          <w:rFonts w:ascii="Arial Narrow" w:hAnsi="Arial Narrow"/>
          <w:sz w:val="24"/>
          <w:szCs w:val="24"/>
        </w:rPr>
        <w:t xml:space="preserve"> v enoti Bukovica je </w:t>
      </w:r>
      <w:r w:rsidRPr="002C5D80">
        <w:rPr>
          <w:rFonts w:ascii="Arial Narrow" w:hAnsi="Arial Narrow"/>
          <w:sz w:val="24"/>
          <w:szCs w:val="24"/>
        </w:rPr>
        <w:t xml:space="preserve">vzgojiteljica </w:t>
      </w:r>
      <w:r w:rsidR="0078703A" w:rsidRPr="002C5D80">
        <w:rPr>
          <w:rFonts w:ascii="Arial Narrow" w:hAnsi="Arial Narrow"/>
          <w:sz w:val="24"/>
          <w:szCs w:val="24"/>
        </w:rPr>
        <w:t xml:space="preserve">Martina Praprotnik. </w:t>
      </w:r>
    </w:p>
    <w:p w14:paraId="4799B158" w14:textId="004E411D" w:rsidR="005C0A5E" w:rsidRPr="007F7B45" w:rsidRDefault="00302281"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w:lastRenderedPageBreak/>
        <mc:AlternateContent>
          <mc:Choice Requires="wpg">
            <w:drawing>
              <wp:anchor distT="0" distB="0" distL="0" distR="0" simplePos="0" relativeHeight="487627264" behindDoc="1" locked="0" layoutInCell="1" allowOverlap="1" wp14:anchorId="57B7ADE4" wp14:editId="15BAB1E7">
                <wp:simplePos x="0" y="0"/>
                <wp:positionH relativeFrom="margin">
                  <wp:posOffset>-3175</wp:posOffset>
                </wp:positionH>
                <wp:positionV relativeFrom="paragraph">
                  <wp:posOffset>250825</wp:posOffset>
                </wp:positionV>
                <wp:extent cx="6083300" cy="690880"/>
                <wp:effectExtent l="0" t="0" r="12700" b="13970"/>
                <wp:wrapTopAndBottom/>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3300" cy="690880"/>
                          <a:chOff x="1126" y="155"/>
                          <a:chExt cx="9580" cy="1088"/>
                        </a:xfrm>
                      </wpg:grpSpPr>
                      <wps:wsp>
                        <wps:cNvPr id="6" name="Freeform 8"/>
                        <wps:cNvSpPr>
                          <a:spLocks/>
                        </wps:cNvSpPr>
                        <wps:spPr bwMode="auto">
                          <a:xfrm>
                            <a:off x="1126" y="155"/>
                            <a:ext cx="9555" cy="1088"/>
                          </a:xfrm>
                          <a:custGeom>
                            <a:avLst/>
                            <a:gdLst>
                              <a:gd name="T0" fmla="+- 0 1127 1127"/>
                              <a:gd name="T1" fmla="*/ T0 w 9555"/>
                              <a:gd name="T2" fmla="+- 0 1071 215"/>
                              <a:gd name="T3" fmla="*/ 1071 h 1028"/>
                              <a:gd name="T4" fmla="+- 0 1140 1127"/>
                              <a:gd name="T5" fmla="*/ T4 w 9555"/>
                              <a:gd name="T6" fmla="+- 0 1138 215"/>
                              <a:gd name="T7" fmla="*/ 1138 h 1028"/>
                              <a:gd name="T8" fmla="+- 0 1177 1127"/>
                              <a:gd name="T9" fmla="*/ T8 w 9555"/>
                              <a:gd name="T10" fmla="+- 0 1193 215"/>
                              <a:gd name="T11" fmla="*/ 1193 h 1028"/>
                              <a:gd name="T12" fmla="+- 0 1231 1127"/>
                              <a:gd name="T13" fmla="*/ T12 w 9555"/>
                              <a:gd name="T14" fmla="+- 0 1229 215"/>
                              <a:gd name="T15" fmla="*/ 1229 h 1028"/>
                              <a:gd name="T16" fmla="+- 0 1298 1127"/>
                              <a:gd name="T17" fmla="*/ T16 w 9555"/>
                              <a:gd name="T18" fmla="+- 0 1243 215"/>
                              <a:gd name="T19" fmla="*/ 1243 h 1028"/>
                              <a:gd name="T20" fmla="+- 0 10510 1127"/>
                              <a:gd name="T21" fmla="*/ T20 w 9555"/>
                              <a:gd name="T22" fmla="+- 0 1243 215"/>
                              <a:gd name="T23" fmla="*/ 1243 h 1028"/>
                              <a:gd name="T24" fmla="+- 0 10577 1127"/>
                              <a:gd name="T25" fmla="*/ T24 w 9555"/>
                              <a:gd name="T26" fmla="+- 0 1229 215"/>
                              <a:gd name="T27" fmla="*/ 1229 h 1028"/>
                              <a:gd name="T28" fmla="+- 0 10631 1127"/>
                              <a:gd name="T29" fmla="*/ T28 w 9555"/>
                              <a:gd name="T30" fmla="+- 0 1193 215"/>
                              <a:gd name="T31" fmla="*/ 1193 h 1028"/>
                              <a:gd name="T32" fmla="+- 0 10668 1127"/>
                              <a:gd name="T33" fmla="*/ T32 w 9555"/>
                              <a:gd name="T34" fmla="+- 0 1138 215"/>
                              <a:gd name="T35" fmla="*/ 1138 h 1028"/>
                              <a:gd name="T36" fmla="+- 0 10681 1127"/>
                              <a:gd name="T37" fmla="*/ T36 w 9555"/>
                              <a:gd name="T38" fmla="+- 0 1071 215"/>
                              <a:gd name="T39" fmla="*/ 1071 h 1028"/>
                              <a:gd name="T40" fmla="+- 0 10681 1127"/>
                              <a:gd name="T41" fmla="*/ T40 w 9555"/>
                              <a:gd name="T42" fmla="+- 0 387 215"/>
                              <a:gd name="T43" fmla="*/ 387 h 1028"/>
                              <a:gd name="T44" fmla="+- 0 10668 1127"/>
                              <a:gd name="T45" fmla="*/ T44 w 9555"/>
                              <a:gd name="T46" fmla="+- 0 320 215"/>
                              <a:gd name="T47" fmla="*/ 320 h 1028"/>
                              <a:gd name="T48" fmla="+- 0 10631 1127"/>
                              <a:gd name="T49" fmla="*/ T48 w 9555"/>
                              <a:gd name="T50" fmla="+- 0 266 215"/>
                              <a:gd name="T51" fmla="*/ 266 h 1028"/>
                              <a:gd name="T52" fmla="+- 0 10577 1127"/>
                              <a:gd name="T53" fmla="*/ T52 w 9555"/>
                              <a:gd name="T54" fmla="+- 0 229 215"/>
                              <a:gd name="T55" fmla="*/ 229 h 1028"/>
                              <a:gd name="T56" fmla="+- 0 10510 1127"/>
                              <a:gd name="T57" fmla="*/ T56 w 9555"/>
                              <a:gd name="T58" fmla="+- 0 215 215"/>
                              <a:gd name="T59" fmla="*/ 215 h 1028"/>
                              <a:gd name="T60" fmla="+- 0 1298 1127"/>
                              <a:gd name="T61" fmla="*/ T60 w 9555"/>
                              <a:gd name="T62" fmla="+- 0 215 215"/>
                              <a:gd name="T63" fmla="*/ 215 h 1028"/>
                              <a:gd name="T64" fmla="+- 0 1231 1127"/>
                              <a:gd name="T65" fmla="*/ T64 w 9555"/>
                              <a:gd name="T66" fmla="+- 0 229 215"/>
                              <a:gd name="T67" fmla="*/ 229 h 1028"/>
                              <a:gd name="T68" fmla="+- 0 1177 1127"/>
                              <a:gd name="T69" fmla="*/ T68 w 9555"/>
                              <a:gd name="T70" fmla="+- 0 266 215"/>
                              <a:gd name="T71" fmla="*/ 266 h 1028"/>
                              <a:gd name="T72" fmla="+- 0 1140 1127"/>
                              <a:gd name="T73" fmla="*/ T72 w 9555"/>
                              <a:gd name="T74" fmla="+- 0 320 215"/>
                              <a:gd name="T75" fmla="*/ 320 h 1028"/>
                              <a:gd name="T76" fmla="+- 0 1127 1127"/>
                              <a:gd name="T77" fmla="*/ T76 w 9555"/>
                              <a:gd name="T78" fmla="+- 0 387 215"/>
                              <a:gd name="T79" fmla="*/ 387 h 1028"/>
                              <a:gd name="T80" fmla="+- 0 1127 1127"/>
                              <a:gd name="T81" fmla="*/ T80 w 9555"/>
                              <a:gd name="T82" fmla="+- 0 1071 215"/>
                              <a:gd name="T83" fmla="*/ 1071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555" h="1028">
                                <a:moveTo>
                                  <a:pt x="0" y="856"/>
                                </a:moveTo>
                                <a:lnTo>
                                  <a:pt x="13" y="923"/>
                                </a:lnTo>
                                <a:lnTo>
                                  <a:pt x="50" y="978"/>
                                </a:lnTo>
                                <a:lnTo>
                                  <a:pt x="104" y="1014"/>
                                </a:lnTo>
                                <a:lnTo>
                                  <a:pt x="171" y="1028"/>
                                </a:lnTo>
                                <a:lnTo>
                                  <a:pt x="9383" y="1028"/>
                                </a:lnTo>
                                <a:lnTo>
                                  <a:pt x="9450" y="1014"/>
                                </a:lnTo>
                                <a:lnTo>
                                  <a:pt x="9504" y="978"/>
                                </a:lnTo>
                                <a:lnTo>
                                  <a:pt x="9541" y="923"/>
                                </a:lnTo>
                                <a:lnTo>
                                  <a:pt x="9554" y="856"/>
                                </a:lnTo>
                                <a:lnTo>
                                  <a:pt x="9554" y="172"/>
                                </a:lnTo>
                                <a:lnTo>
                                  <a:pt x="9541" y="105"/>
                                </a:lnTo>
                                <a:lnTo>
                                  <a:pt x="9504" y="51"/>
                                </a:lnTo>
                                <a:lnTo>
                                  <a:pt x="9450" y="14"/>
                                </a:lnTo>
                                <a:lnTo>
                                  <a:pt x="9383" y="0"/>
                                </a:lnTo>
                                <a:lnTo>
                                  <a:pt x="171" y="0"/>
                                </a:lnTo>
                                <a:lnTo>
                                  <a:pt x="104" y="14"/>
                                </a:lnTo>
                                <a:lnTo>
                                  <a:pt x="50" y="51"/>
                                </a:lnTo>
                                <a:lnTo>
                                  <a:pt x="13" y="105"/>
                                </a:lnTo>
                                <a:lnTo>
                                  <a:pt x="0" y="172"/>
                                </a:lnTo>
                                <a:lnTo>
                                  <a:pt x="0" y="856"/>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Text Box 7"/>
                        <wps:cNvSpPr txBox="1">
                          <a:spLocks noChangeArrowheads="1"/>
                        </wps:cNvSpPr>
                        <wps:spPr bwMode="auto">
                          <a:xfrm>
                            <a:off x="1339" y="399"/>
                            <a:ext cx="189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5682C" w14:textId="3E33F031" w:rsidR="00E44E59" w:rsidRDefault="00E44E59" w:rsidP="002E271E">
                              <w:pPr>
                                <w:spacing w:line="221" w:lineRule="exact"/>
                                <w:rPr>
                                  <w:rFonts w:ascii="Calibri" w:hAnsi="Calibri"/>
                                  <w:b/>
                                </w:rPr>
                              </w:pPr>
                              <w:r>
                                <w:rPr>
                                  <w:rFonts w:ascii="Calibri" w:hAnsi="Calibri"/>
                                  <w:b/>
                                  <w:color w:val="30849B"/>
                                </w:rPr>
                                <w:t>ENOTA CICIBAN</w:t>
                              </w:r>
                            </w:p>
                          </w:txbxContent>
                        </wps:txbx>
                        <wps:bodyPr rot="0" vert="horz" wrap="square" lIns="0" tIns="0" rIns="0" bIns="0" anchor="t" anchorCtr="0" upright="1">
                          <a:noAutofit/>
                        </wps:bodyPr>
                      </wps:wsp>
                      <wps:wsp>
                        <wps:cNvPr id="32" name="Text Box 5"/>
                        <wps:cNvSpPr txBox="1">
                          <a:spLocks noChangeArrowheads="1"/>
                        </wps:cNvSpPr>
                        <wps:spPr bwMode="auto">
                          <a:xfrm>
                            <a:off x="1339" y="908"/>
                            <a:ext cx="18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5B2D8C" w14:textId="04DB64C3" w:rsidR="00E44E59" w:rsidRDefault="00E44E59" w:rsidP="002E271E">
                              <w:pPr>
                                <w:spacing w:line="221" w:lineRule="exact"/>
                                <w:rPr>
                                  <w:rFonts w:ascii="Calibri"/>
                                  <w:b/>
                                </w:rPr>
                              </w:pPr>
                              <w:r>
                                <w:rPr>
                                  <w:rFonts w:ascii="Calibri"/>
                                  <w:b/>
                                  <w:color w:val="30849B"/>
                                </w:rPr>
                                <w:t>Sveti Duh 11</w:t>
                              </w:r>
                            </w:p>
                          </w:txbxContent>
                        </wps:txbx>
                        <wps:bodyPr rot="0" vert="horz" wrap="square" lIns="0" tIns="0" rIns="0" bIns="0" anchor="t" anchorCtr="0" upright="1">
                          <a:noAutofit/>
                        </wps:bodyPr>
                      </wps:wsp>
                      <wps:wsp>
                        <wps:cNvPr id="33" name="Text Box 4"/>
                        <wps:cNvSpPr txBox="1">
                          <a:spLocks noChangeArrowheads="1"/>
                        </wps:cNvSpPr>
                        <wps:spPr bwMode="auto">
                          <a:xfrm>
                            <a:off x="6716" y="311"/>
                            <a:ext cx="399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0C5AA" w14:textId="5D0C283B" w:rsidR="00E44E59" w:rsidRDefault="00E44E59" w:rsidP="002E271E">
                              <w:pPr>
                                <w:spacing w:line="221" w:lineRule="exact"/>
                                <w:rPr>
                                  <w:rFonts w:ascii="Calibri"/>
                                  <w:b/>
                                </w:rPr>
                              </w:pPr>
                              <w:r>
                                <w:rPr>
                                  <w:rFonts w:ascii="Calibri"/>
                                  <w:b/>
                                  <w:color w:val="30849B"/>
                                </w:rPr>
                                <w:t>telefon  04 51 32 378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B7ADE4" id="Group 3" o:spid="_x0000_s1038" style="position:absolute;left:0;text-align:left;margin-left:-.25pt;margin-top:19.75pt;width:479pt;height:54.4pt;z-index:-15689216;mso-wrap-distance-left:0;mso-wrap-distance-right:0;mso-position-horizontal-relative:margin" coordorigin="1126,155" coordsize="9580,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">
                <v:shape id="Freeform 8" o:spid="_x0000_s1039" style="position:absolute;left:1126;top:155;width:9555;height:1088;visibility:visible;mso-wrap-style:square;v-text-anchor:top" coordsize="9555,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" path="m,856r13,67l50,978r54,36l171,1028r9212,l9450,1014r54,-36l9541,923r13,-67l9554,172r-13,-67l9504,51,9450,14,9383,,171,,104,14,50,51,13,105,,172,,856xe" filled="f" strokeweight="2.04pt">
                  <v:path arrowok="t" o:connecttype="custom" o:connectlocs="0,1134;13,1204;50,1263;104,1301;171,1316;9383,1316;9450,1301;9504,1263;9541,1204;9554,1134;9554,410;9541,339;9504,282;9450,242;9383,228;171,228;104,242;50,282;13,339;0,410;0,1134" o:connectangles="0,0,0,0,0,0,0,0,0,0,0,0,0,0,0,0,0,0,0,0,0"/>
                </v:shape>
                <v:shape id="Text Box 7" o:spid="_x0000_s1040" type="#_x0000_t202" style="position:absolute;left:1339;top:399;width:189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855682C" w14:textId="3E33F031" w:rsidR="00E44E59" w:rsidRDefault="00E44E59" w:rsidP="002E271E">
                        <w:pPr>
                          <w:spacing w:line="221" w:lineRule="exact"/>
                          <w:rPr>
                            <w:rFonts w:ascii="Calibri" w:hAnsi="Calibri"/>
                            <w:b/>
                          </w:rPr>
                        </w:pPr>
                        <w:r>
                          <w:rPr>
                            <w:rFonts w:ascii="Calibri" w:hAnsi="Calibri"/>
                            <w:b/>
                            <w:color w:val="30849B"/>
                          </w:rPr>
                          <w:t>ENOTA CICIBAN</w:t>
                        </w:r>
                      </w:p>
                    </w:txbxContent>
                  </v:textbox>
                </v:shape>
                <v:shape id="Text Box 5" o:spid="_x0000_s1041" type="#_x0000_t202" style="position:absolute;left:1339;top:908;width:18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315B2D8C" w14:textId="04DB64C3" w:rsidR="00E44E59" w:rsidRDefault="00E44E59" w:rsidP="002E271E">
                        <w:pPr>
                          <w:spacing w:line="221" w:lineRule="exact"/>
                          <w:rPr>
                            <w:rFonts w:ascii="Calibri"/>
                            <w:b/>
                          </w:rPr>
                        </w:pPr>
                        <w:r>
                          <w:rPr>
                            <w:rFonts w:ascii="Calibri"/>
                            <w:b/>
                            <w:color w:val="30849B"/>
                          </w:rPr>
                          <w:t>Sveti Duh 11</w:t>
                        </w:r>
                      </w:p>
                    </w:txbxContent>
                  </v:textbox>
                </v:shape>
                <v:shape id="_x0000_s1042" type="#_x0000_t202" style="position:absolute;left:6716;top:311;width:399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mCgxQAAANsAAAAPAAAAZHJzL2Rvd25yZXYueG1sRI9Ba8JA&#10;FITvBf/D8oTemo0V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uXmCgxQAAANsAAAAP&#10;AAAAAAAAAAAAAAAAAAcCAABkcnMvZG93bnJldi54bWxQSwUGAAAAAAMAAwC3AAAA+QIAAAAA&#10;" filled="f" stroked="f">
                  <v:textbox inset="0,0,0,0">
                    <w:txbxContent>
                      <w:p w14:paraId="1C40C5AA" w14:textId="5D0C283B" w:rsidR="00E44E59" w:rsidRDefault="00E44E59" w:rsidP="002E271E">
                        <w:pPr>
                          <w:spacing w:line="221" w:lineRule="exact"/>
                          <w:rPr>
                            <w:rFonts w:ascii="Calibri"/>
                            <w:b/>
                          </w:rPr>
                        </w:pPr>
                        <w:r>
                          <w:rPr>
                            <w:rFonts w:ascii="Calibri"/>
                            <w:b/>
                            <w:color w:val="30849B"/>
                          </w:rPr>
                          <w:t>telefon  04 51 32 378</w:t>
                        </w:r>
                      </w:p>
                    </w:txbxContent>
                  </v:textbox>
                </v:shape>
                <w10:wrap type="topAndBottom" anchorx="margin"/>
              </v:group>
            </w:pict>
          </mc:Fallback>
        </mc:AlternateContent>
      </w:r>
    </w:p>
    <w:p w14:paraId="269F5475" w14:textId="2B953C56" w:rsidR="005C0A5E" w:rsidRPr="007F7B45" w:rsidRDefault="005C0A5E"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mc:AlternateContent>
          <mc:Choice Requires="wps">
            <w:drawing>
              <wp:anchor distT="0" distB="0" distL="114300" distR="114300" simplePos="0" relativeHeight="487629312" behindDoc="0" locked="0" layoutInCell="1" allowOverlap="1" wp14:anchorId="1C9EB04C" wp14:editId="711D08F2">
                <wp:simplePos x="0" y="0"/>
                <wp:positionH relativeFrom="column">
                  <wp:posOffset>3527425</wp:posOffset>
                </wp:positionH>
                <wp:positionV relativeFrom="paragraph">
                  <wp:posOffset>591820</wp:posOffset>
                </wp:positionV>
                <wp:extent cx="2232954" cy="169545"/>
                <wp:effectExtent l="0" t="0" r="15240" b="1905"/>
                <wp:wrapNone/>
                <wp:docPr id="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954" cy="169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A2BD5" w14:textId="77777777" w:rsidR="00E44E59" w:rsidRDefault="00E44E59" w:rsidP="002E271E">
                            <w:pPr>
                              <w:spacing w:line="221" w:lineRule="exact"/>
                              <w:rPr>
                                <w:rFonts w:ascii="Calibri"/>
                                <w:b/>
                              </w:rPr>
                            </w:pPr>
                            <w:r w:rsidRPr="002E271E">
                              <w:rPr>
                                <w:rFonts w:ascii="Calibri"/>
                                <w:b/>
                                <w:color w:val="30849B"/>
                              </w:rPr>
                              <w:t>vrtec-sl.ciciban@vrtec-skofjaloka.si</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9EB04C" id="Text Box 4" o:spid="_x0000_s1043" type="#_x0000_t202" style="position:absolute;left:0;text-align:left;margin-left:277.75pt;margin-top:46.6pt;width:175.8pt;height:13.35pt;z-index:48762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" filled="f" stroked="f">
                <v:textbox inset="0,0,0,0">
                  <w:txbxContent>
                    <w:p w14:paraId="24AA2BD5" w14:textId="77777777" w:rsidR="00E44E59" w:rsidRDefault="00E44E59" w:rsidP="002E271E">
                      <w:pPr>
                        <w:spacing w:line="221" w:lineRule="exact"/>
                        <w:rPr>
                          <w:rFonts w:ascii="Calibri"/>
                          <w:b/>
                        </w:rPr>
                      </w:pPr>
                      <w:r w:rsidRPr="002E271E">
                        <w:rPr>
                          <w:rFonts w:ascii="Calibri"/>
                          <w:b/>
                          <w:color w:val="30849B"/>
                        </w:rPr>
                        <w:t>vrtec-sl.ciciban@vrtec-skofjaloka.si</w:t>
                      </w:r>
                    </w:p>
                  </w:txbxContent>
                </v:textbox>
              </v:shape>
            </w:pict>
          </mc:Fallback>
        </mc:AlternateContent>
      </w:r>
    </w:p>
    <w:p w14:paraId="4DB76F7E" w14:textId="6E50A38D" w:rsidR="00CD1EE3" w:rsidRPr="002C5D80" w:rsidRDefault="00596DD1" w:rsidP="00EC3220">
      <w:pPr>
        <w:pStyle w:val="Telobesedila"/>
        <w:rPr>
          <w:rFonts w:ascii="Arial Narrow" w:hAnsi="Arial Narrow"/>
          <w:sz w:val="24"/>
          <w:szCs w:val="24"/>
        </w:rPr>
      </w:pPr>
      <w:r w:rsidRPr="002C5D80">
        <w:rPr>
          <w:rFonts w:ascii="Arial Narrow" w:hAnsi="Arial Narrow"/>
          <w:sz w:val="24"/>
          <w:szCs w:val="24"/>
        </w:rPr>
        <w:t xml:space="preserve">V enoti Ciciban poslujeta dva oddelka, namenjena otrokom drugega starostnega obdobja. V oba oddelka so vključeni otroci, stari od </w:t>
      </w:r>
      <w:r w:rsidR="000F7CDA" w:rsidRPr="002C5D80">
        <w:rPr>
          <w:rFonts w:ascii="Arial Narrow" w:hAnsi="Arial Narrow"/>
          <w:sz w:val="24"/>
          <w:szCs w:val="24"/>
        </w:rPr>
        <w:t>3</w:t>
      </w:r>
      <w:r w:rsidRPr="002C5D80">
        <w:rPr>
          <w:rFonts w:ascii="Arial Narrow" w:hAnsi="Arial Narrow"/>
          <w:sz w:val="24"/>
          <w:szCs w:val="24"/>
        </w:rPr>
        <w:t xml:space="preserve"> do </w:t>
      </w:r>
      <w:r w:rsidR="00CE229F" w:rsidRPr="002C5D80">
        <w:rPr>
          <w:rFonts w:ascii="Arial Narrow" w:hAnsi="Arial Narrow"/>
          <w:sz w:val="24"/>
          <w:szCs w:val="24"/>
        </w:rPr>
        <w:t>7</w:t>
      </w:r>
      <w:r w:rsidRPr="002C5D80">
        <w:rPr>
          <w:rFonts w:ascii="Arial Narrow" w:hAnsi="Arial Narrow"/>
          <w:sz w:val="24"/>
          <w:szCs w:val="24"/>
        </w:rPr>
        <w:t xml:space="preserve"> let. Enota posluje v prostorih Kulturnega doma Ivana Cankarja v Krajevni skupnosti Sveti Duh. Igre na prostem potekajo na opremljenem otroškem igrišču v bližini vrtca in na igrišču, ki je v lasti KS Sveti Duh. Za športno gibalne dejavnosti in različne nastope otrok </w:t>
      </w:r>
      <w:r w:rsidR="009855B4" w:rsidRPr="002C5D80">
        <w:rPr>
          <w:rFonts w:ascii="Arial Narrow" w:hAnsi="Arial Narrow"/>
          <w:sz w:val="24"/>
          <w:szCs w:val="24"/>
        </w:rPr>
        <w:t>uporabljajo dvorano</w:t>
      </w:r>
      <w:r w:rsidRPr="002C5D80">
        <w:rPr>
          <w:rFonts w:ascii="Arial Narrow" w:hAnsi="Arial Narrow"/>
          <w:sz w:val="24"/>
          <w:szCs w:val="24"/>
        </w:rPr>
        <w:t xml:space="preserve"> Kulturnega doma.</w:t>
      </w:r>
    </w:p>
    <w:p w14:paraId="0A5F70C9" w14:textId="77777777" w:rsidR="00A23415" w:rsidRPr="002C5D80" w:rsidRDefault="00A23415" w:rsidP="00EC3220">
      <w:pPr>
        <w:pStyle w:val="Telobesedila"/>
        <w:rPr>
          <w:rFonts w:ascii="Arial Narrow" w:hAnsi="Arial Narrow"/>
          <w:sz w:val="24"/>
          <w:szCs w:val="24"/>
        </w:rPr>
      </w:pPr>
    </w:p>
    <w:p w14:paraId="660A7511" w14:textId="2C27FEEF" w:rsidR="00A23415" w:rsidRPr="002C5D80" w:rsidRDefault="002C5D80" w:rsidP="00EC3220">
      <w:pPr>
        <w:pStyle w:val="Telobesedila"/>
        <w:rPr>
          <w:rFonts w:ascii="Arial Narrow" w:hAnsi="Arial Narrow"/>
          <w:sz w:val="24"/>
          <w:szCs w:val="24"/>
        </w:rPr>
      </w:pPr>
      <w:r w:rsidRPr="002C5D80">
        <w:rPr>
          <w:rFonts w:ascii="Arial Narrow" w:hAnsi="Arial Narrow"/>
          <w:sz w:val="24"/>
          <w:szCs w:val="24"/>
        </w:rPr>
        <w:t>Kontaktna oseba v</w:t>
      </w:r>
      <w:r w:rsidR="00A23415" w:rsidRPr="002C5D80">
        <w:rPr>
          <w:rFonts w:ascii="Arial Narrow" w:hAnsi="Arial Narrow"/>
          <w:sz w:val="24"/>
          <w:szCs w:val="24"/>
        </w:rPr>
        <w:t xml:space="preserve"> enoti Ciciban je </w:t>
      </w:r>
      <w:r w:rsidRPr="002C5D80">
        <w:rPr>
          <w:rFonts w:ascii="Arial Narrow" w:hAnsi="Arial Narrow"/>
          <w:sz w:val="24"/>
          <w:szCs w:val="24"/>
        </w:rPr>
        <w:t>vzgojiteljica Jana Podobnik Kožić.</w:t>
      </w:r>
    </w:p>
    <w:p w14:paraId="6BC459A0" w14:textId="415A2F70" w:rsidR="00DB0663" w:rsidRPr="007F7B45" w:rsidRDefault="003062C8"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mc:AlternateContent>
          <mc:Choice Requires="wps">
            <w:drawing>
              <wp:anchor distT="0" distB="0" distL="114300" distR="114300" simplePos="0" relativeHeight="487622144" behindDoc="0" locked="0" layoutInCell="1" allowOverlap="1" wp14:anchorId="7BAA2D04" wp14:editId="2B38C7E5">
                <wp:simplePos x="0" y="0"/>
                <wp:positionH relativeFrom="column">
                  <wp:posOffset>3508375</wp:posOffset>
                </wp:positionH>
                <wp:positionV relativeFrom="paragraph">
                  <wp:posOffset>302260</wp:posOffset>
                </wp:positionV>
                <wp:extent cx="2190750" cy="200025"/>
                <wp:effectExtent l="0" t="0" r="15875" b="3175"/>
                <wp:wrapNone/>
                <wp:docPr id="3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44838" w14:textId="274910D0" w:rsidR="00E44E59" w:rsidRDefault="00E44E59" w:rsidP="00A23415">
                            <w:pPr>
                              <w:spacing w:line="221" w:lineRule="exact"/>
                              <w:rPr>
                                <w:rFonts w:ascii="Calibri"/>
                                <w:b/>
                              </w:rPr>
                            </w:pPr>
                            <w:r>
                              <w:rPr>
                                <w:rFonts w:ascii="Calibri"/>
                                <w:b/>
                                <w:color w:val="30849B"/>
                              </w:rPr>
                              <w:t xml:space="preserve">telefon 04 292 70 84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AA2D04" id="Text Box 22" o:spid="_x0000_s1044" type="#_x0000_t202" style="position:absolute;left:0;text-align:left;margin-left:276.25pt;margin-top:23.8pt;width:172.5pt;height:15.75pt;z-index:4876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" filled="f" stroked="f">
                <v:textbox inset="0,0,0,0">
                  <w:txbxContent>
                    <w:p w14:paraId="08244838" w14:textId="274910D0" w:rsidR="00E44E59" w:rsidRDefault="00E44E59" w:rsidP="00A23415">
                      <w:pPr>
                        <w:spacing w:line="221" w:lineRule="exact"/>
                        <w:rPr>
                          <w:rFonts w:ascii="Calibri"/>
                          <w:b/>
                        </w:rPr>
                      </w:pPr>
                      <w:r>
                        <w:rPr>
                          <w:rFonts w:ascii="Calibri"/>
                          <w:b/>
                          <w:color w:val="30849B"/>
                        </w:rPr>
                        <w:t xml:space="preserve">telefon 04 292 70 84 </w:t>
                      </w:r>
                    </w:p>
                  </w:txbxContent>
                </v:textbox>
              </v:shape>
            </w:pict>
          </mc:Fallback>
        </mc:AlternateContent>
      </w:r>
      <w:r w:rsidR="00DB0663" w:rsidRPr="007F7B45">
        <w:rPr>
          <w:rFonts w:ascii="Arial Narrow" w:hAnsi="Arial Narrow"/>
          <w:noProof/>
          <w:color w:val="0070C0"/>
          <w:sz w:val="24"/>
          <w:szCs w:val="24"/>
          <w:lang w:bidi="ar-SA"/>
        </w:rPr>
        <mc:AlternateContent>
          <mc:Choice Requires="wpg">
            <w:drawing>
              <wp:anchor distT="0" distB="0" distL="0" distR="0" simplePos="0" relativeHeight="487614976" behindDoc="1" locked="0" layoutInCell="1" allowOverlap="1" wp14:anchorId="5DA58BEB" wp14:editId="6FE73F33">
                <wp:simplePos x="0" y="0"/>
                <wp:positionH relativeFrom="margin">
                  <wp:posOffset>3175</wp:posOffset>
                </wp:positionH>
                <wp:positionV relativeFrom="paragraph">
                  <wp:posOffset>235585</wp:posOffset>
                </wp:positionV>
                <wp:extent cx="6067425" cy="690880"/>
                <wp:effectExtent l="0" t="0" r="28575" b="13970"/>
                <wp:wrapTopAndBottom/>
                <wp:docPr id="1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690880"/>
                          <a:chOff x="1126" y="155"/>
                          <a:chExt cx="9555" cy="1088"/>
                        </a:xfrm>
                      </wpg:grpSpPr>
                      <wps:wsp>
                        <wps:cNvPr id="16" name="Freeform 8"/>
                        <wps:cNvSpPr>
                          <a:spLocks/>
                        </wps:cNvSpPr>
                        <wps:spPr bwMode="auto">
                          <a:xfrm>
                            <a:off x="1126" y="155"/>
                            <a:ext cx="9555" cy="1088"/>
                          </a:xfrm>
                          <a:custGeom>
                            <a:avLst/>
                            <a:gdLst>
                              <a:gd name="T0" fmla="+- 0 1127 1127"/>
                              <a:gd name="T1" fmla="*/ T0 w 9555"/>
                              <a:gd name="T2" fmla="+- 0 1071 215"/>
                              <a:gd name="T3" fmla="*/ 1071 h 1028"/>
                              <a:gd name="T4" fmla="+- 0 1140 1127"/>
                              <a:gd name="T5" fmla="*/ T4 w 9555"/>
                              <a:gd name="T6" fmla="+- 0 1138 215"/>
                              <a:gd name="T7" fmla="*/ 1138 h 1028"/>
                              <a:gd name="T8" fmla="+- 0 1177 1127"/>
                              <a:gd name="T9" fmla="*/ T8 w 9555"/>
                              <a:gd name="T10" fmla="+- 0 1193 215"/>
                              <a:gd name="T11" fmla="*/ 1193 h 1028"/>
                              <a:gd name="T12" fmla="+- 0 1231 1127"/>
                              <a:gd name="T13" fmla="*/ T12 w 9555"/>
                              <a:gd name="T14" fmla="+- 0 1229 215"/>
                              <a:gd name="T15" fmla="*/ 1229 h 1028"/>
                              <a:gd name="T16" fmla="+- 0 1298 1127"/>
                              <a:gd name="T17" fmla="*/ T16 w 9555"/>
                              <a:gd name="T18" fmla="+- 0 1243 215"/>
                              <a:gd name="T19" fmla="*/ 1243 h 1028"/>
                              <a:gd name="T20" fmla="+- 0 10510 1127"/>
                              <a:gd name="T21" fmla="*/ T20 w 9555"/>
                              <a:gd name="T22" fmla="+- 0 1243 215"/>
                              <a:gd name="T23" fmla="*/ 1243 h 1028"/>
                              <a:gd name="T24" fmla="+- 0 10577 1127"/>
                              <a:gd name="T25" fmla="*/ T24 w 9555"/>
                              <a:gd name="T26" fmla="+- 0 1229 215"/>
                              <a:gd name="T27" fmla="*/ 1229 h 1028"/>
                              <a:gd name="T28" fmla="+- 0 10631 1127"/>
                              <a:gd name="T29" fmla="*/ T28 w 9555"/>
                              <a:gd name="T30" fmla="+- 0 1193 215"/>
                              <a:gd name="T31" fmla="*/ 1193 h 1028"/>
                              <a:gd name="T32" fmla="+- 0 10668 1127"/>
                              <a:gd name="T33" fmla="*/ T32 w 9555"/>
                              <a:gd name="T34" fmla="+- 0 1138 215"/>
                              <a:gd name="T35" fmla="*/ 1138 h 1028"/>
                              <a:gd name="T36" fmla="+- 0 10681 1127"/>
                              <a:gd name="T37" fmla="*/ T36 w 9555"/>
                              <a:gd name="T38" fmla="+- 0 1071 215"/>
                              <a:gd name="T39" fmla="*/ 1071 h 1028"/>
                              <a:gd name="T40" fmla="+- 0 10681 1127"/>
                              <a:gd name="T41" fmla="*/ T40 w 9555"/>
                              <a:gd name="T42" fmla="+- 0 387 215"/>
                              <a:gd name="T43" fmla="*/ 387 h 1028"/>
                              <a:gd name="T44" fmla="+- 0 10668 1127"/>
                              <a:gd name="T45" fmla="*/ T44 w 9555"/>
                              <a:gd name="T46" fmla="+- 0 320 215"/>
                              <a:gd name="T47" fmla="*/ 320 h 1028"/>
                              <a:gd name="T48" fmla="+- 0 10631 1127"/>
                              <a:gd name="T49" fmla="*/ T48 w 9555"/>
                              <a:gd name="T50" fmla="+- 0 266 215"/>
                              <a:gd name="T51" fmla="*/ 266 h 1028"/>
                              <a:gd name="T52" fmla="+- 0 10577 1127"/>
                              <a:gd name="T53" fmla="*/ T52 w 9555"/>
                              <a:gd name="T54" fmla="+- 0 229 215"/>
                              <a:gd name="T55" fmla="*/ 229 h 1028"/>
                              <a:gd name="T56" fmla="+- 0 10510 1127"/>
                              <a:gd name="T57" fmla="*/ T56 w 9555"/>
                              <a:gd name="T58" fmla="+- 0 215 215"/>
                              <a:gd name="T59" fmla="*/ 215 h 1028"/>
                              <a:gd name="T60" fmla="+- 0 1298 1127"/>
                              <a:gd name="T61" fmla="*/ T60 w 9555"/>
                              <a:gd name="T62" fmla="+- 0 215 215"/>
                              <a:gd name="T63" fmla="*/ 215 h 1028"/>
                              <a:gd name="T64" fmla="+- 0 1231 1127"/>
                              <a:gd name="T65" fmla="*/ T64 w 9555"/>
                              <a:gd name="T66" fmla="+- 0 229 215"/>
                              <a:gd name="T67" fmla="*/ 229 h 1028"/>
                              <a:gd name="T68" fmla="+- 0 1177 1127"/>
                              <a:gd name="T69" fmla="*/ T68 w 9555"/>
                              <a:gd name="T70" fmla="+- 0 266 215"/>
                              <a:gd name="T71" fmla="*/ 266 h 1028"/>
                              <a:gd name="T72" fmla="+- 0 1140 1127"/>
                              <a:gd name="T73" fmla="*/ T72 w 9555"/>
                              <a:gd name="T74" fmla="+- 0 320 215"/>
                              <a:gd name="T75" fmla="*/ 320 h 1028"/>
                              <a:gd name="T76" fmla="+- 0 1127 1127"/>
                              <a:gd name="T77" fmla="*/ T76 w 9555"/>
                              <a:gd name="T78" fmla="+- 0 387 215"/>
                              <a:gd name="T79" fmla="*/ 387 h 1028"/>
                              <a:gd name="T80" fmla="+- 0 1127 1127"/>
                              <a:gd name="T81" fmla="*/ T80 w 9555"/>
                              <a:gd name="T82" fmla="+- 0 1071 215"/>
                              <a:gd name="T83" fmla="*/ 1071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555" h="1028">
                                <a:moveTo>
                                  <a:pt x="0" y="856"/>
                                </a:moveTo>
                                <a:lnTo>
                                  <a:pt x="13" y="923"/>
                                </a:lnTo>
                                <a:lnTo>
                                  <a:pt x="50" y="978"/>
                                </a:lnTo>
                                <a:lnTo>
                                  <a:pt x="104" y="1014"/>
                                </a:lnTo>
                                <a:lnTo>
                                  <a:pt x="171" y="1028"/>
                                </a:lnTo>
                                <a:lnTo>
                                  <a:pt x="9383" y="1028"/>
                                </a:lnTo>
                                <a:lnTo>
                                  <a:pt x="9450" y="1014"/>
                                </a:lnTo>
                                <a:lnTo>
                                  <a:pt x="9504" y="978"/>
                                </a:lnTo>
                                <a:lnTo>
                                  <a:pt x="9541" y="923"/>
                                </a:lnTo>
                                <a:lnTo>
                                  <a:pt x="9554" y="856"/>
                                </a:lnTo>
                                <a:lnTo>
                                  <a:pt x="9554" y="172"/>
                                </a:lnTo>
                                <a:lnTo>
                                  <a:pt x="9541" y="105"/>
                                </a:lnTo>
                                <a:lnTo>
                                  <a:pt x="9504" y="51"/>
                                </a:lnTo>
                                <a:lnTo>
                                  <a:pt x="9450" y="14"/>
                                </a:lnTo>
                                <a:lnTo>
                                  <a:pt x="9383" y="0"/>
                                </a:lnTo>
                                <a:lnTo>
                                  <a:pt x="171" y="0"/>
                                </a:lnTo>
                                <a:lnTo>
                                  <a:pt x="104" y="14"/>
                                </a:lnTo>
                                <a:lnTo>
                                  <a:pt x="50" y="51"/>
                                </a:lnTo>
                                <a:lnTo>
                                  <a:pt x="13" y="105"/>
                                </a:lnTo>
                                <a:lnTo>
                                  <a:pt x="0" y="172"/>
                                </a:lnTo>
                                <a:lnTo>
                                  <a:pt x="0" y="856"/>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Text Box 7"/>
                        <wps:cNvSpPr txBox="1">
                          <a:spLocks noChangeArrowheads="1"/>
                        </wps:cNvSpPr>
                        <wps:spPr bwMode="auto">
                          <a:xfrm>
                            <a:off x="1339" y="399"/>
                            <a:ext cx="1897"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4A1E62" w14:textId="77777777" w:rsidR="00E44E59" w:rsidRDefault="00E44E59" w:rsidP="00E64097">
                              <w:pPr>
                                <w:spacing w:line="221" w:lineRule="exact"/>
                                <w:rPr>
                                  <w:rFonts w:ascii="Calibri" w:hAnsi="Calibri"/>
                                  <w:b/>
                                </w:rPr>
                              </w:pPr>
                              <w:r>
                                <w:rPr>
                                  <w:rFonts w:ascii="Calibri" w:hAnsi="Calibri"/>
                                  <w:b/>
                                  <w:color w:val="30849B"/>
                                </w:rPr>
                                <w:t>ENOTA KAMNITNIK</w:t>
                              </w:r>
                            </w:p>
                          </w:txbxContent>
                        </wps:txbx>
                        <wps:bodyPr rot="0" vert="horz" wrap="square" lIns="0" tIns="0" rIns="0" bIns="0" anchor="t" anchorCtr="0" upright="1">
                          <a:noAutofit/>
                        </wps:bodyPr>
                      </wps:wsp>
                      <wps:wsp>
                        <wps:cNvPr id="36" name="Text Box 5"/>
                        <wps:cNvSpPr txBox="1">
                          <a:spLocks noChangeArrowheads="1"/>
                        </wps:cNvSpPr>
                        <wps:spPr bwMode="auto">
                          <a:xfrm>
                            <a:off x="1339" y="908"/>
                            <a:ext cx="18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78FA" w14:textId="77777777" w:rsidR="00E44E59" w:rsidRDefault="00E44E59" w:rsidP="00E64097">
                              <w:pPr>
                                <w:spacing w:line="221" w:lineRule="exact"/>
                                <w:rPr>
                                  <w:rFonts w:ascii="Calibri"/>
                                  <w:b/>
                                </w:rPr>
                              </w:pPr>
                              <w:r>
                                <w:rPr>
                                  <w:rFonts w:ascii="Calibri"/>
                                  <w:b/>
                                  <w:color w:val="30849B"/>
                                </w:rPr>
                                <w:t>Partizanska 1e</w:t>
                              </w:r>
                            </w:p>
                          </w:txbxContent>
                        </wps:txbx>
                        <wps:bodyPr rot="0" vert="horz" wrap="square" lIns="0" tIns="0" rIns="0" bIns="0" anchor="t" anchorCtr="0" upright="1">
                          <a:noAutofit/>
                        </wps:bodyPr>
                      </wps:wsp>
                      <wps:wsp>
                        <wps:cNvPr id="37" name="Text Box 4"/>
                        <wps:cNvSpPr txBox="1">
                          <a:spLocks noChangeArrowheads="1"/>
                        </wps:cNvSpPr>
                        <wps:spPr bwMode="auto">
                          <a:xfrm>
                            <a:off x="6676" y="908"/>
                            <a:ext cx="3990"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60B29C" w14:textId="77777777" w:rsidR="00E44E59" w:rsidRDefault="00E44E59" w:rsidP="00E64097">
                              <w:pPr>
                                <w:spacing w:line="221" w:lineRule="exact"/>
                                <w:rPr>
                                  <w:rFonts w:ascii="Calibri"/>
                                  <w:b/>
                                </w:rPr>
                              </w:pPr>
                              <w:hyperlink r:id="rId18">
                                <w:r>
                                  <w:rPr>
                                    <w:rFonts w:ascii="Calibri"/>
                                    <w:b/>
                                    <w:color w:val="30849B"/>
                                  </w:rPr>
                                  <w:t>vrtec-sl.kamnitnik@vrtec-skofjaloka.si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58BEB" id="_x0000_s1045" style="position:absolute;left:0;text-align:left;margin-left:.25pt;margin-top:18.55pt;width:477.75pt;height:54.4pt;z-index:-15701504;mso-wrap-distance-left:0;mso-wrap-distance-right:0;mso-position-horizontal-relative:margin" coordorigin="1126,155" coordsize="9555,1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">
                <v:shape id="Freeform 8" o:spid="_x0000_s1046" style="position:absolute;left:1126;top:155;width:9555;height:1088;visibility:visible;mso-wrap-style:square;v-text-anchor:top" coordsize="9555,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" path="m,856r13,67l50,978r54,36l171,1028r9212,l9450,1014r54,-36l9541,923r13,-67l9554,172r-13,-67l9504,51,9450,14,9383,,171,,104,14,50,51,13,105,,172,,856xe" filled="f" strokeweight="2.04pt">
                  <v:path arrowok="t" o:connecttype="custom" o:connectlocs="0,1134;13,1204;50,1263;104,1301;171,1316;9383,1316;9450,1301;9504,1263;9541,1204;9554,1134;9554,410;9541,339;9504,282;9450,242;9383,228;171,228;104,242;50,282;13,339;0,410;0,1134" o:connectangles="0,0,0,0,0,0,0,0,0,0,0,0,0,0,0,0,0,0,0,0,0"/>
                </v:shape>
                <v:shape id="Text Box 7" o:spid="_x0000_s1047" type="#_x0000_t202" style="position:absolute;left:1339;top:399;width:1897;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014A1E62" w14:textId="77777777" w:rsidR="00E44E59" w:rsidRDefault="00E44E59" w:rsidP="00E64097">
                        <w:pPr>
                          <w:spacing w:line="221" w:lineRule="exact"/>
                          <w:rPr>
                            <w:rFonts w:ascii="Calibri" w:hAnsi="Calibri"/>
                            <w:b/>
                          </w:rPr>
                        </w:pPr>
                        <w:r>
                          <w:rPr>
                            <w:rFonts w:ascii="Calibri" w:hAnsi="Calibri"/>
                            <w:b/>
                            <w:color w:val="30849B"/>
                          </w:rPr>
                          <w:t>ENOTA KAMNITNIK</w:t>
                        </w:r>
                      </w:p>
                    </w:txbxContent>
                  </v:textbox>
                </v:shape>
                <v:shape id="Text Box 5" o:spid="_x0000_s1048" type="#_x0000_t202" style="position:absolute;left:1339;top:908;width:18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4xAAAANsAAAAPAAAAZHJzL2Rvd25yZXYueG1sRI9Ba8JA&#10;FITvBf/D8oTe6sYW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L4pwzjEAAAA2wAAAA8A&#10;AAAAAAAAAAAAAAAABwIAAGRycy9kb3ducmV2LnhtbFBLBQYAAAAAAwADALcAAAD4AgAAAAA=&#10;" filled="f" stroked="f">
                  <v:textbox inset="0,0,0,0">
                    <w:txbxContent>
                      <w:p w14:paraId="70B178FA" w14:textId="77777777" w:rsidR="00E44E59" w:rsidRDefault="00E44E59" w:rsidP="00E64097">
                        <w:pPr>
                          <w:spacing w:line="221" w:lineRule="exact"/>
                          <w:rPr>
                            <w:rFonts w:ascii="Calibri"/>
                            <w:b/>
                          </w:rPr>
                        </w:pPr>
                        <w:r>
                          <w:rPr>
                            <w:rFonts w:ascii="Calibri"/>
                            <w:b/>
                            <w:color w:val="30849B"/>
                          </w:rPr>
                          <w:t>Partizanska 1e</w:t>
                        </w:r>
                      </w:p>
                    </w:txbxContent>
                  </v:textbox>
                </v:shape>
                <v:shape id="_x0000_s1049" type="#_x0000_t202" style="position:absolute;left:6676;top:908;width:3990;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14:paraId="3560B29C" w14:textId="77777777" w:rsidR="00E44E59" w:rsidRDefault="00E44E59" w:rsidP="00E64097">
                        <w:pPr>
                          <w:spacing w:line="221" w:lineRule="exact"/>
                          <w:rPr>
                            <w:rFonts w:ascii="Calibri"/>
                            <w:b/>
                          </w:rPr>
                        </w:pPr>
                        <w:hyperlink r:id="rId19">
                          <w:r>
                            <w:rPr>
                              <w:rFonts w:ascii="Calibri"/>
                              <w:b/>
                              <w:color w:val="30849B"/>
                            </w:rPr>
                            <w:t>vrtec-sl.kamnitnik@vrtec-skofjaloka.si</w:t>
                          </w:r>
                        </w:hyperlink>
                      </w:p>
                    </w:txbxContent>
                  </v:textbox>
                </v:shape>
                <w10:wrap type="topAndBottom" anchorx="margin"/>
              </v:group>
            </w:pict>
          </mc:Fallback>
        </mc:AlternateContent>
      </w:r>
    </w:p>
    <w:p w14:paraId="53206966" w14:textId="77777777" w:rsidR="00174A4E" w:rsidRPr="007F7B45" w:rsidRDefault="00174A4E" w:rsidP="00EC3220">
      <w:pPr>
        <w:pStyle w:val="Telobesedila"/>
        <w:rPr>
          <w:rFonts w:ascii="Arial Narrow" w:hAnsi="Arial Narrow"/>
          <w:color w:val="0070C0"/>
          <w:sz w:val="24"/>
          <w:szCs w:val="24"/>
        </w:rPr>
      </w:pPr>
    </w:p>
    <w:p w14:paraId="209B1AF9" w14:textId="4958BB13" w:rsidR="00174A4E" w:rsidRPr="002C5D80" w:rsidRDefault="00174A4E" w:rsidP="00EC3220">
      <w:pPr>
        <w:pStyle w:val="Telobesedila"/>
        <w:rPr>
          <w:rFonts w:ascii="Arial Narrow" w:hAnsi="Arial Narrow"/>
          <w:sz w:val="24"/>
          <w:szCs w:val="24"/>
        </w:rPr>
      </w:pPr>
      <w:r w:rsidRPr="002C5D80">
        <w:rPr>
          <w:rFonts w:ascii="Arial Narrow" w:hAnsi="Arial Narrow"/>
          <w:sz w:val="24"/>
          <w:szCs w:val="24"/>
        </w:rPr>
        <w:t>Enota Kamnitnik je umeščena v lepo zeleno, parkovno okolje pod Kamnitnikom. Zgrajena je v dveh etažah, po najsodobnejših trajnostnih gradbenih in energetskih standardih.</w:t>
      </w:r>
    </w:p>
    <w:p w14:paraId="6C0D9394" w14:textId="77777777" w:rsidR="00174A4E" w:rsidRPr="002C5D80" w:rsidRDefault="00174A4E" w:rsidP="00EC3220">
      <w:pPr>
        <w:pStyle w:val="Telobesedila"/>
        <w:rPr>
          <w:rFonts w:ascii="Arial Narrow" w:hAnsi="Arial Narrow"/>
          <w:sz w:val="24"/>
          <w:szCs w:val="24"/>
        </w:rPr>
      </w:pPr>
    </w:p>
    <w:p w14:paraId="0ACE38AB" w14:textId="68AECD3D" w:rsidR="00174A4E" w:rsidRPr="002C5D80" w:rsidRDefault="00174A4E" w:rsidP="00EC3220">
      <w:pPr>
        <w:pStyle w:val="Telobesedila"/>
        <w:rPr>
          <w:rFonts w:ascii="Arial Narrow" w:hAnsi="Arial Narrow"/>
          <w:sz w:val="24"/>
          <w:szCs w:val="24"/>
        </w:rPr>
      </w:pPr>
      <w:r w:rsidRPr="00B7267E">
        <w:rPr>
          <w:rFonts w:ascii="Arial Narrow" w:hAnsi="Arial Narrow"/>
          <w:sz w:val="24"/>
          <w:szCs w:val="24"/>
        </w:rPr>
        <w:t>V enoti je šestnajst odde</w:t>
      </w:r>
      <w:r w:rsidR="00B76159" w:rsidRPr="00B7267E">
        <w:rPr>
          <w:rFonts w:ascii="Arial Narrow" w:hAnsi="Arial Narrow"/>
          <w:sz w:val="24"/>
          <w:szCs w:val="24"/>
        </w:rPr>
        <w:t>lkov. V letošnjem le</w:t>
      </w:r>
      <w:r w:rsidR="00B7267E" w:rsidRPr="00B7267E">
        <w:rPr>
          <w:rFonts w:ascii="Arial Narrow" w:hAnsi="Arial Narrow"/>
          <w:sz w:val="24"/>
          <w:szCs w:val="24"/>
        </w:rPr>
        <w:t>tu imamo pet</w:t>
      </w:r>
      <w:r w:rsidRPr="00B7267E">
        <w:rPr>
          <w:rFonts w:ascii="Arial Narrow" w:hAnsi="Arial Narrow"/>
          <w:sz w:val="24"/>
          <w:szCs w:val="24"/>
        </w:rPr>
        <w:t xml:space="preserve"> odde</w:t>
      </w:r>
      <w:r w:rsidR="00B7267E" w:rsidRPr="00B7267E">
        <w:rPr>
          <w:rFonts w:ascii="Arial Narrow" w:hAnsi="Arial Narrow"/>
          <w:sz w:val="24"/>
          <w:szCs w:val="24"/>
        </w:rPr>
        <w:t>lkov prvega starostnega obdobja</w:t>
      </w:r>
      <w:r w:rsidR="00B76159" w:rsidRPr="00B7267E">
        <w:rPr>
          <w:rFonts w:ascii="Arial Narrow" w:hAnsi="Arial Narrow"/>
          <w:sz w:val="24"/>
          <w:szCs w:val="24"/>
        </w:rPr>
        <w:t xml:space="preserve"> (1</w:t>
      </w:r>
      <w:r w:rsidRPr="00B7267E">
        <w:rPr>
          <w:rFonts w:ascii="Arial Narrow" w:hAnsi="Arial Narrow"/>
          <w:sz w:val="24"/>
          <w:szCs w:val="24"/>
        </w:rPr>
        <w:t xml:space="preserve">–3 leta), </w:t>
      </w:r>
      <w:r w:rsidR="00B7267E" w:rsidRPr="00B7267E">
        <w:rPr>
          <w:rFonts w:ascii="Arial Narrow" w:hAnsi="Arial Narrow"/>
          <w:sz w:val="24"/>
          <w:szCs w:val="24"/>
        </w:rPr>
        <w:t>devet</w:t>
      </w:r>
      <w:r w:rsidR="00B76159" w:rsidRPr="00B7267E">
        <w:rPr>
          <w:rFonts w:ascii="Arial Narrow" w:hAnsi="Arial Narrow"/>
          <w:sz w:val="24"/>
          <w:szCs w:val="24"/>
        </w:rPr>
        <w:t xml:space="preserve"> </w:t>
      </w:r>
      <w:r w:rsidR="00B7267E" w:rsidRPr="00B7267E">
        <w:rPr>
          <w:rFonts w:ascii="Arial Narrow" w:hAnsi="Arial Narrow"/>
          <w:sz w:val="24"/>
          <w:szCs w:val="24"/>
        </w:rPr>
        <w:t>o</w:t>
      </w:r>
      <w:r w:rsidRPr="00B7267E">
        <w:rPr>
          <w:rFonts w:ascii="Arial Narrow" w:hAnsi="Arial Narrow"/>
          <w:sz w:val="24"/>
          <w:szCs w:val="24"/>
        </w:rPr>
        <w:t xml:space="preserve"> starost</w:t>
      </w:r>
      <w:r w:rsidR="00B7267E" w:rsidRPr="00B7267E">
        <w:rPr>
          <w:rFonts w:ascii="Arial Narrow" w:hAnsi="Arial Narrow"/>
          <w:sz w:val="24"/>
          <w:szCs w:val="24"/>
        </w:rPr>
        <w:t>ddelkov drugega starostnega obdobja</w:t>
      </w:r>
      <w:r w:rsidRPr="00B7267E">
        <w:rPr>
          <w:rFonts w:ascii="Arial Narrow" w:hAnsi="Arial Narrow"/>
          <w:sz w:val="24"/>
          <w:szCs w:val="24"/>
        </w:rPr>
        <w:t xml:space="preserve"> (3–6 let) ter dva razvojna oddelka. Igralnice so prostorne, svetle in odprte. Posebnost vrtca so senzorna soba, likovna ustvarjalnica, naravoslovno – tehniška igralnica ter knjižnica z glasbenim kotičkom. Pred vrtcem se razprostira ogromno zeleno in naravno igrišče, otroci pa imajo možnost gibanja tudi znotraj vrtca saj le-ta ponuja kar dva večnamenska prostora s plezalnimi stenami. V enoti Kamnitnik je centralna kuhinja vrtca, v kateri pripravljamo obroke za vse otroke našega vrtca. V jedilnik vključujemo čim več hrane in živil iz lokalnega okolja.</w:t>
      </w:r>
    </w:p>
    <w:p w14:paraId="2E674B1D" w14:textId="77777777" w:rsidR="00174A4E" w:rsidRPr="002C5D80" w:rsidRDefault="00174A4E" w:rsidP="00EC3220">
      <w:pPr>
        <w:pStyle w:val="Telobesedila"/>
        <w:rPr>
          <w:rFonts w:ascii="Arial Narrow" w:hAnsi="Arial Narrow"/>
          <w:sz w:val="24"/>
          <w:szCs w:val="24"/>
        </w:rPr>
      </w:pPr>
    </w:p>
    <w:p w14:paraId="29BEF9A2" w14:textId="77777777" w:rsidR="00B7267E" w:rsidRDefault="002C5D80" w:rsidP="00EC3220">
      <w:pPr>
        <w:pStyle w:val="Telobesedila"/>
        <w:rPr>
          <w:rFonts w:ascii="Arial Narrow" w:hAnsi="Arial Narrow"/>
          <w:sz w:val="24"/>
          <w:szCs w:val="24"/>
        </w:rPr>
      </w:pPr>
      <w:r w:rsidRPr="002C5D80">
        <w:rPr>
          <w:rFonts w:ascii="Arial Narrow" w:hAnsi="Arial Narrow"/>
          <w:sz w:val="24"/>
          <w:szCs w:val="24"/>
        </w:rPr>
        <w:t>Kontaktna oseba</w:t>
      </w:r>
      <w:r w:rsidR="00A23415" w:rsidRPr="002C5D80">
        <w:rPr>
          <w:rFonts w:ascii="Arial Narrow" w:hAnsi="Arial Narrow"/>
          <w:sz w:val="24"/>
          <w:szCs w:val="24"/>
        </w:rPr>
        <w:t xml:space="preserve"> v</w:t>
      </w:r>
      <w:r w:rsidRPr="002C5D80">
        <w:rPr>
          <w:rFonts w:ascii="Arial Narrow" w:hAnsi="Arial Narrow"/>
          <w:sz w:val="24"/>
          <w:szCs w:val="24"/>
        </w:rPr>
        <w:t xml:space="preserve"> enoti</w:t>
      </w:r>
      <w:r w:rsidR="00B7267E">
        <w:rPr>
          <w:rFonts w:ascii="Arial Narrow" w:hAnsi="Arial Narrow"/>
          <w:sz w:val="24"/>
          <w:szCs w:val="24"/>
        </w:rPr>
        <w:t xml:space="preserve"> Kamnitnik je vzgojiteljica Anita</w:t>
      </w:r>
      <w:r w:rsidRPr="002C5D80">
        <w:rPr>
          <w:rFonts w:ascii="Arial Narrow" w:hAnsi="Arial Narrow"/>
          <w:sz w:val="24"/>
          <w:szCs w:val="24"/>
        </w:rPr>
        <w:t xml:space="preserve"> Gruškovnjak</w:t>
      </w:r>
      <w:r w:rsidR="00A23415" w:rsidRPr="002C5D80">
        <w:rPr>
          <w:rFonts w:ascii="Arial Narrow" w:hAnsi="Arial Narrow"/>
          <w:sz w:val="24"/>
          <w:szCs w:val="24"/>
        </w:rPr>
        <w:t>.</w:t>
      </w:r>
    </w:p>
    <w:p w14:paraId="0B3E4143" w14:textId="0756D891" w:rsidR="005E3DE4" w:rsidRPr="00B7267E" w:rsidRDefault="00B6071A" w:rsidP="00EC3220">
      <w:pPr>
        <w:pStyle w:val="Telobesedila"/>
        <w:rPr>
          <w:rFonts w:ascii="Arial Narrow" w:hAnsi="Arial Narrow"/>
          <w:sz w:val="24"/>
          <w:szCs w:val="24"/>
        </w:rPr>
      </w:pPr>
      <w:r w:rsidRPr="007F7B45">
        <w:rPr>
          <w:rFonts w:ascii="Arial Narrow" w:hAnsi="Arial Narrow"/>
          <w:noProof/>
          <w:color w:val="0070C0"/>
          <w:sz w:val="24"/>
          <w:szCs w:val="24"/>
          <w:lang w:bidi="ar-SA"/>
        </w:rPr>
        <mc:AlternateContent>
          <mc:Choice Requires="wps">
            <w:drawing>
              <wp:anchor distT="0" distB="0" distL="114300" distR="114300" simplePos="0" relativeHeight="487635456" behindDoc="0" locked="0" layoutInCell="1" allowOverlap="1" wp14:anchorId="6E24DA29" wp14:editId="5AD25005">
                <wp:simplePos x="0" y="0"/>
                <wp:positionH relativeFrom="column">
                  <wp:posOffset>3330575</wp:posOffset>
                </wp:positionH>
                <wp:positionV relativeFrom="paragraph">
                  <wp:posOffset>361315</wp:posOffset>
                </wp:positionV>
                <wp:extent cx="1216660" cy="140335"/>
                <wp:effectExtent l="0" t="0" r="2540" b="12065"/>
                <wp:wrapNone/>
                <wp:docPr id="2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660" cy="140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D9E0F" w14:textId="35366D60" w:rsidR="00E44E59" w:rsidRDefault="00E44E59" w:rsidP="00B6071A">
                            <w:pPr>
                              <w:spacing w:line="221" w:lineRule="exact"/>
                              <w:rPr>
                                <w:rFonts w:ascii="Calibri"/>
                                <w:b/>
                              </w:rPr>
                            </w:pPr>
                            <w:r>
                              <w:rPr>
                                <w:rFonts w:ascii="Calibri"/>
                                <w:b/>
                                <w:color w:val="30849B"/>
                              </w:rPr>
                              <w:t xml:space="preserve">telefon: </w:t>
                            </w:r>
                            <w:r w:rsidRPr="003062C8">
                              <w:rPr>
                                <w:rFonts w:ascii="Calibri"/>
                                <w:b/>
                                <w:color w:val="30849B"/>
                              </w:rPr>
                              <w:t>041 430 256</w:t>
                            </w:r>
                          </w:p>
                        </w:txbxContent>
                      </wps:txbx>
                      <wps:bodyPr rot="0" vert="horz" wrap="square" lIns="0" tIns="0" rIns="0" bIns="0" anchor="t" anchorCtr="0" upright="1">
                        <a:noAutofit/>
                      </wps:bodyPr>
                    </wps:wsp>
                  </a:graphicData>
                </a:graphic>
              </wp:anchor>
            </w:drawing>
          </mc:Choice>
          <mc:Fallback>
            <w:pict>
              <v:shape w14:anchorId="6E24DA29" id="_x0000_s1050" type="#_x0000_t202" style="position:absolute;left:0;text-align:left;margin-left:262.25pt;margin-top:28.45pt;width:95.8pt;height:11.05pt;z-index:487635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zsgIAALM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" filled="f" stroked="f">
                <v:textbox inset="0,0,0,0">
                  <w:txbxContent>
                    <w:p w14:paraId="53ED9E0F" w14:textId="35366D60" w:rsidR="00E44E59" w:rsidRDefault="00E44E59" w:rsidP="00B6071A">
                      <w:pPr>
                        <w:spacing w:line="221" w:lineRule="exact"/>
                        <w:rPr>
                          <w:rFonts w:ascii="Calibri"/>
                          <w:b/>
                        </w:rPr>
                      </w:pPr>
                      <w:r>
                        <w:rPr>
                          <w:rFonts w:ascii="Calibri"/>
                          <w:b/>
                          <w:color w:val="30849B"/>
                        </w:rPr>
                        <w:t xml:space="preserve">telefon: </w:t>
                      </w:r>
                      <w:r w:rsidRPr="003062C8">
                        <w:rPr>
                          <w:rFonts w:ascii="Calibri"/>
                          <w:b/>
                          <w:color w:val="30849B"/>
                        </w:rPr>
                        <w:t>041 430 256</w:t>
                      </w:r>
                    </w:p>
                  </w:txbxContent>
                </v:textbox>
              </v:shape>
            </w:pict>
          </mc:Fallback>
        </mc:AlternateContent>
      </w:r>
      <w:r w:rsidR="005E3DE4" w:rsidRPr="007F7B45">
        <w:rPr>
          <w:rFonts w:ascii="Arial Narrow" w:hAnsi="Arial Narrow"/>
          <w:noProof/>
          <w:color w:val="0070C0"/>
          <w:sz w:val="24"/>
          <w:szCs w:val="24"/>
          <w:lang w:bidi="ar-SA"/>
        </w:rPr>
        <mc:AlternateContent>
          <mc:Choice Requires="wpg">
            <w:drawing>
              <wp:anchor distT="0" distB="0" distL="0" distR="0" simplePos="0" relativeHeight="487624192" behindDoc="1" locked="0" layoutInCell="1" allowOverlap="1" wp14:anchorId="59219A9A" wp14:editId="6B1FBBE2">
                <wp:simplePos x="0" y="0"/>
                <wp:positionH relativeFrom="margin">
                  <wp:posOffset>12700</wp:posOffset>
                </wp:positionH>
                <wp:positionV relativeFrom="paragraph">
                  <wp:posOffset>304165</wp:posOffset>
                </wp:positionV>
                <wp:extent cx="6134100" cy="715010"/>
                <wp:effectExtent l="0" t="0" r="19050" b="27940"/>
                <wp:wrapTopAndBottom/>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15010"/>
                          <a:chOff x="1126" y="324"/>
                          <a:chExt cx="9660" cy="1126"/>
                        </a:xfrm>
                      </wpg:grpSpPr>
                      <wps:wsp>
                        <wps:cNvPr id="25" name="Freeform 24"/>
                        <wps:cNvSpPr>
                          <a:spLocks/>
                        </wps:cNvSpPr>
                        <wps:spPr bwMode="auto">
                          <a:xfrm>
                            <a:off x="1126" y="324"/>
                            <a:ext cx="9660" cy="1126"/>
                          </a:xfrm>
                          <a:custGeom>
                            <a:avLst/>
                            <a:gdLst>
                              <a:gd name="T0" fmla="+- 0 1127 1127"/>
                              <a:gd name="T1" fmla="*/ T0 w 9660"/>
                              <a:gd name="T2" fmla="+- 0 1262 324"/>
                              <a:gd name="T3" fmla="*/ 1262 h 1126"/>
                              <a:gd name="T4" fmla="+- 0 1142 1127"/>
                              <a:gd name="T5" fmla="*/ T4 w 9660"/>
                              <a:gd name="T6" fmla="+- 0 1336 324"/>
                              <a:gd name="T7" fmla="*/ 1336 h 1126"/>
                              <a:gd name="T8" fmla="+- 0 1182 1127"/>
                              <a:gd name="T9" fmla="*/ T8 w 9660"/>
                              <a:gd name="T10" fmla="+- 0 1395 324"/>
                              <a:gd name="T11" fmla="*/ 1395 h 1126"/>
                              <a:gd name="T12" fmla="+- 0 1241 1127"/>
                              <a:gd name="T13" fmla="*/ T12 w 9660"/>
                              <a:gd name="T14" fmla="+- 0 1435 324"/>
                              <a:gd name="T15" fmla="*/ 1435 h 1126"/>
                              <a:gd name="T16" fmla="+- 0 1314 1127"/>
                              <a:gd name="T17" fmla="*/ T16 w 9660"/>
                              <a:gd name="T18" fmla="+- 0 1450 324"/>
                              <a:gd name="T19" fmla="*/ 1450 h 1126"/>
                              <a:gd name="T20" fmla="+- 0 10599 1127"/>
                              <a:gd name="T21" fmla="*/ T20 w 9660"/>
                              <a:gd name="T22" fmla="+- 0 1450 324"/>
                              <a:gd name="T23" fmla="*/ 1450 h 1126"/>
                              <a:gd name="T24" fmla="+- 0 10672 1127"/>
                              <a:gd name="T25" fmla="*/ T24 w 9660"/>
                              <a:gd name="T26" fmla="+- 0 1435 324"/>
                              <a:gd name="T27" fmla="*/ 1435 h 1126"/>
                              <a:gd name="T28" fmla="+- 0 10732 1127"/>
                              <a:gd name="T29" fmla="*/ T28 w 9660"/>
                              <a:gd name="T30" fmla="+- 0 1395 324"/>
                              <a:gd name="T31" fmla="*/ 1395 h 1126"/>
                              <a:gd name="T32" fmla="+- 0 10772 1127"/>
                              <a:gd name="T33" fmla="*/ T32 w 9660"/>
                              <a:gd name="T34" fmla="+- 0 1336 324"/>
                              <a:gd name="T35" fmla="*/ 1336 h 1126"/>
                              <a:gd name="T36" fmla="+- 0 10787 1127"/>
                              <a:gd name="T37" fmla="*/ T36 w 9660"/>
                              <a:gd name="T38" fmla="+- 0 1262 324"/>
                              <a:gd name="T39" fmla="*/ 1262 h 1126"/>
                              <a:gd name="T40" fmla="+- 0 10787 1127"/>
                              <a:gd name="T41" fmla="*/ T40 w 9660"/>
                              <a:gd name="T42" fmla="+- 0 512 324"/>
                              <a:gd name="T43" fmla="*/ 512 h 1126"/>
                              <a:gd name="T44" fmla="+- 0 10772 1127"/>
                              <a:gd name="T45" fmla="*/ T44 w 9660"/>
                              <a:gd name="T46" fmla="+- 0 439 324"/>
                              <a:gd name="T47" fmla="*/ 439 h 1126"/>
                              <a:gd name="T48" fmla="+- 0 10732 1127"/>
                              <a:gd name="T49" fmla="*/ T48 w 9660"/>
                              <a:gd name="T50" fmla="+- 0 379 324"/>
                              <a:gd name="T51" fmla="*/ 379 h 1126"/>
                              <a:gd name="T52" fmla="+- 0 10672 1127"/>
                              <a:gd name="T53" fmla="*/ T52 w 9660"/>
                              <a:gd name="T54" fmla="+- 0 339 324"/>
                              <a:gd name="T55" fmla="*/ 339 h 1126"/>
                              <a:gd name="T56" fmla="+- 0 10599 1127"/>
                              <a:gd name="T57" fmla="*/ T56 w 9660"/>
                              <a:gd name="T58" fmla="+- 0 324 324"/>
                              <a:gd name="T59" fmla="*/ 324 h 1126"/>
                              <a:gd name="T60" fmla="+- 0 1314 1127"/>
                              <a:gd name="T61" fmla="*/ T60 w 9660"/>
                              <a:gd name="T62" fmla="+- 0 324 324"/>
                              <a:gd name="T63" fmla="*/ 324 h 1126"/>
                              <a:gd name="T64" fmla="+- 0 1241 1127"/>
                              <a:gd name="T65" fmla="*/ T64 w 9660"/>
                              <a:gd name="T66" fmla="+- 0 339 324"/>
                              <a:gd name="T67" fmla="*/ 339 h 1126"/>
                              <a:gd name="T68" fmla="+- 0 1182 1127"/>
                              <a:gd name="T69" fmla="*/ T68 w 9660"/>
                              <a:gd name="T70" fmla="+- 0 379 324"/>
                              <a:gd name="T71" fmla="*/ 379 h 1126"/>
                              <a:gd name="T72" fmla="+- 0 1142 1127"/>
                              <a:gd name="T73" fmla="*/ T72 w 9660"/>
                              <a:gd name="T74" fmla="+- 0 439 324"/>
                              <a:gd name="T75" fmla="*/ 439 h 1126"/>
                              <a:gd name="T76" fmla="+- 0 1127 1127"/>
                              <a:gd name="T77" fmla="*/ T76 w 9660"/>
                              <a:gd name="T78" fmla="+- 0 512 324"/>
                              <a:gd name="T79" fmla="*/ 512 h 1126"/>
                              <a:gd name="T80" fmla="+- 0 1127 1127"/>
                              <a:gd name="T81" fmla="*/ T80 w 9660"/>
                              <a:gd name="T82" fmla="+- 0 1262 324"/>
                              <a:gd name="T83" fmla="*/ 1262 h 1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60" h="1126">
                                <a:moveTo>
                                  <a:pt x="0" y="938"/>
                                </a:moveTo>
                                <a:lnTo>
                                  <a:pt x="15" y="1012"/>
                                </a:lnTo>
                                <a:lnTo>
                                  <a:pt x="55" y="1071"/>
                                </a:lnTo>
                                <a:lnTo>
                                  <a:pt x="114" y="1111"/>
                                </a:lnTo>
                                <a:lnTo>
                                  <a:pt x="187" y="1126"/>
                                </a:lnTo>
                                <a:lnTo>
                                  <a:pt x="9472" y="1126"/>
                                </a:lnTo>
                                <a:lnTo>
                                  <a:pt x="9545" y="1111"/>
                                </a:lnTo>
                                <a:lnTo>
                                  <a:pt x="9605" y="1071"/>
                                </a:lnTo>
                                <a:lnTo>
                                  <a:pt x="9645" y="1012"/>
                                </a:lnTo>
                                <a:lnTo>
                                  <a:pt x="9660" y="938"/>
                                </a:lnTo>
                                <a:lnTo>
                                  <a:pt x="9660" y="188"/>
                                </a:lnTo>
                                <a:lnTo>
                                  <a:pt x="9645" y="115"/>
                                </a:lnTo>
                                <a:lnTo>
                                  <a:pt x="9605" y="55"/>
                                </a:lnTo>
                                <a:lnTo>
                                  <a:pt x="9545" y="15"/>
                                </a:lnTo>
                                <a:lnTo>
                                  <a:pt x="9472" y="0"/>
                                </a:lnTo>
                                <a:lnTo>
                                  <a:pt x="187" y="0"/>
                                </a:lnTo>
                                <a:lnTo>
                                  <a:pt x="114" y="15"/>
                                </a:lnTo>
                                <a:lnTo>
                                  <a:pt x="55" y="55"/>
                                </a:lnTo>
                                <a:lnTo>
                                  <a:pt x="15" y="115"/>
                                </a:lnTo>
                                <a:lnTo>
                                  <a:pt x="0" y="188"/>
                                </a:lnTo>
                                <a:lnTo>
                                  <a:pt x="0" y="938"/>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Text Box 23"/>
                        <wps:cNvSpPr txBox="1">
                          <a:spLocks noChangeArrowheads="1"/>
                        </wps:cNvSpPr>
                        <wps:spPr bwMode="auto">
                          <a:xfrm>
                            <a:off x="1344" y="516"/>
                            <a:ext cx="19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FCB6C" w14:textId="1F360A85" w:rsidR="00E44E59" w:rsidRPr="005E3DE4" w:rsidRDefault="00E44E59" w:rsidP="00A23415">
                              <w:pPr>
                                <w:spacing w:line="221" w:lineRule="exact"/>
                                <w:rPr>
                                  <w:rFonts w:asciiTheme="minorHAnsi" w:hAnsiTheme="minorHAnsi" w:cstheme="minorHAnsi"/>
                                  <w:b/>
                                </w:rPr>
                              </w:pPr>
                              <w:r w:rsidRPr="005E3DE4">
                                <w:rPr>
                                  <w:rFonts w:asciiTheme="minorHAnsi" w:hAnsiTheme="minorHAnsi" w:cstheme="minorHAnsi"/>
                                  <w:b/>
                                  <w:color w:val="30849B"/>
                                </w:rPr>
                                <w:t>ENOTA KAMENČEK</w:t>
                              </w:r>
                            </w:p>
                          </w:txbxContent>
                        </wps:txbx>
                        <wps:bodyPr rot="0" vert="horz" wrap="square" lIns="0" tIns="0" rIns="0" bIns="0" anchor="t" anchorCtr="0" upright="1">
                          <a:noAutofit/>
                        </wps:bodyPr>
                      </wps:wsp>
                      <wps:wsp>
                        <wps:cNvPr id="28" name="Text Box 21"/>
                        <wps:cNvSpPr txBox="1">
                          <a:spLocks noChangeArrowheads="1"/>
                        </wps:cNvSpPr>
                        <wps:spPr bwMode="auto">
                          <a:xfrm>
                            <a:off x="1344" y="1025"/>
                            <a:ext cx="2377"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6FD74" w14:textId="00EF45F1" w:rsidR="00E44E59" w:rsidRDefault="00E44E59" w:rsidP="00A23415">
                              <w:pPr>
                                <w:spacing w:line="221" w:lineRule="exact"/>
                                <w:rPr>
                                  <w:rFonts w:ascii="Calibri"/>
                                  <w:b/>
                                </w:rPr>
                              </w:pPr>
                              <w:r>
                                <w:rPr>
                                  <w:rFonts w:ascii="Calibri"/>
                                  <w:b/>
                                  <w:color w:val="30849B"/>
                                </w:rPr>
                                <w:t>Partizanska cesta 1 c</w:t>
                              </w:r>
                            </w:p>
                          </w:txbxContent>
                        </wps:txbx>
                        <wps:bodyPr rot="0" vert="horz" wrap="square" lIns="0" tIns="0" rIns="0" bIns="0" anchor="t" anchorCtr="0" upright="1">
                          <a:noAutofit/>
                        </wps:bodyPr>
                      </wps:wsp>
                      <wps:wsp>
                        <wps:cNvPr id="29" name="Text Box 20"/>
                        <wps:cNvSpPr txBox="1">
                          <a:spLocks noChangeArrowheads="1"/>
                        </wps:cNvSpPr>
                        <wps:spPr bwMode="auto">
                          <a:xfrm>
                            <a:off x="6356" y="1025"/>
                            <a:ext cx="404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62C2B" w14:textId="16ABF208" w:rsidR="00E44E59" w:rsidRDefault="00E44E59" w:rsidP="00A23415">
                              <w:pPr>
                                <w:spacing w:line="221" w:lineRule="exact"/>
                                <w:rPr>
                                  <w:rFonts w:ascii="Calibri"/>
                                  <w:b/>
                                </w:rPr>
                              </w:pPr>
                              <w:hyperlink r:id="rId20">
                                <w:r w:rsidRPr="00AA51AA">
                                  <w:rPr>
                                    <w:rFonts w:ascii="Calibri" w:eastAsia="Calibri" w:hAnsi="Calibri" w:cs="Times New Roman"/>
                                    <w:lang w:eastAsia="en-US" w:bidi="ar-SA"/>
                                  </w:rPr>
                                  <w:t xml:space="preserve"> </w:t>
                                </w:r>
                                <w:r w:rsidRPr="00AA51AA">
                                  <w:rPr>
                                    <w:rFonts w:ascii="Calibri"/>
                                    <w:b/>
                                    <w:color w:val="30849B"/>
                                  </w:rPr>
                                  <w:t xml:space="preserve">vrtec-sl.kamencek </w:t>
                                </w:r>
                                <w:r>
                                  <w:rPr>
                                    <w:rFonts w:ascii="Calibri"/>
                                    <w:b/>
                                    <w:color w:val="30849B"/>
                                  </w:rPr>
                                  <w:t>@vrtec-skofjaloka.si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19A9A" id="Group 19" o:spid="_x0000_s1051" style="position:absolute;left:0;text-align:left;margin-left:1pt;margin-top:23.95pt;width:483pt;height:56.3pt;z-index:-15692288;mso-wrap-distance-left:0;mso-wrap-distance-right:0;mso-position-horizontal-relative:margin" coordorigin="1126,324" coordsize="9660,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">
                <v:shape id="Freeform 24" o:spid="_x0000_s1052" style="position:absolute;left:1126;top:324;width:9660;height:1126;visibility:visible;mso-wrap-style:square;v-text-anchor:top" coordsize="9660,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" path="m,938r15,74l55,1071r59,40l187,1126r9285,l9545,1111r60,-40l9645,1012r15,-74l9660,188r-15,-73l9605,55,9545,15,9472,,187,,114,15,55,55,15,115,,188,,938xe" filled="f" strokeweight="2.04pt">
                  <v:path arrowok="t" o:connecttype="custom" o:connectlocs="0,1262;15,1336;55,1395;114,1435;187,1450;9472,1450;9545,1435;9605,1395;9645,1336;9660,1262;9660,512;9645,439;9605,379;9545,339;9472,324;187,324;114,339;55,379;15,439;0,512;0,1262" o:connectangles="0,0,0,0,0,0,0,0,0,0,0,0,0,0,0,0,0,0,0,0,0"/>
                </v:shape>
                <v:shape id="Text Box 23" o:spid="_x0000_s1053" type="#_x0000_t202" style="position:absolute;left:1344;top:516;width:19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1AEFCB6C" w14:textId="1F360A85" w:rsidR="00E44E59" w:rsidRPr="005E3DE4" w:rsidRDefault="00E44E59" w:rsidP="00A23415">
                        <w:pPr>
                          <w:spacing w:line="221" w:lineRule="exact"/>
                          <w:rPr>
                            <w:rFonts w:asciiTheme="minorHAnsi" w:hAnsiTheme="minorHAnsi" w:cstheme="minorHAnsi"/>
                            <w:b/>
                          </w:rPr>
                        </w:pPr>
                        <w:r w:rsidRPr="005E3DE4">
                          <w:rPr>
                            <w:rFonts w:asciiTheme="minorHAnsi" w:hAnsiTheme="minorHAnsi" w:cstheme="minorHAnsi"/>
                            <w:b/>
                            <w:color w:val="30849B"/>
                          </w:rPr>
                          <w:t>ENOTA KAMENČEK</w:t>
                        </w:r>
                      </w:p>
                    </w:txbxContent>
                  </v:textbox>
                </v:shape>
                <v:shape id="Text Box 21" o:spid="_x0000_s1054" type="#_x0000_t202" style="position:absolute;left:1344;top:1025;width:2377;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6196FD74" w14:textId="00EF45F1" w:rsidR="00E44E59" w:rsidRDefault="00E44E59" w:rsidP="00A23415">
                        <w:pPr>
                          <w:spacing w:line="221" w:lineRule="exact"/>
                          <w:rPr>
                            <w:rFonts w:ascii="Calibri"/>
                            <w:b/>
                          </w:rPr>
                        </w:pPr>
                        <w:r>
                          <w:rPr>
                            <w:rFonts w:ascii="Calibri"/>
                            <w:b/>
                            <w:color w:val="30849B"/>
                          </w:rPr>
                          <w:t>Partizanska cesta 1 c</w:t>
                        </w:r>
                      </w:p>
                    </w:txbxContent>
                  </v:textbox>
                </v:shape>
                <v:shape id="Text Box 20" o:spid="_x0000_s1055" type="#_x0000_t202" style="position:absolute;left:6356;top:1025;width:404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" filled="f" stroked="f">
                  <v:textbox inset="0,0,0,0">
                    <w:txbxContent>
                      <w:p w14:paraId="78862C2B" w14:textId="16ABF208" w:rsidR="00E44E59" w:rsidRDefault="00E44E59" w:rsidP="00A23415">
                        <w:pPr>
                          <w:spacing w:line="221" w:lineRule="exact"/>
                          <w:rPr>
                            <w:rFonts w:ascii="Calibri"/>
                            <w:b/>
                          </w:rPr>
                        </w:pPr>
                        <w:hyperlink r:id="rId21">
                          <w:r w:rsidRPr="00AA51AA">
                            <w:rPr>
                              <w:rFonts w:ascii="Calibri" w:eastAsia="Calibri" w:hAnsi="Calibri" w:cs="Times New Roman"/>
                              <w:lang w:eastAsia="en-US" w:bidi="ar-SA"/>
                            </w:rPr>
                            <w:t xml:space="preserve"> </w:t>
                          </w:r>
                          <w:r w:rsidRPr="00AA51AA">
                            <w:rPr>
                              <w:rFonts w:ascii="Calibri"/>
                              <w:b/>
                              <w:color w:val="30849B"/>
                            </w:rPr>
                            <w:t xml:space="preserve">vrtec-sl.kamencek </w:t>
                          </w:r>
                          <w:r>
                            <w:rPr>
                              <w:rFonts w:ascii="Calibri"/>
                              <w:b/>
                              <w:color w:val="30849B"/>
                            </w:rPr>
                            <w:t>@vrtec-skofjaloka.si</w:t>
                          </w:r>
                        </w:hyperlink>
                      </w:p>
                    </w:txbxContent>
                  </v:textbox>
                </v:shape>
                <w10:wrap type="topAndBottom" anchorx="margin"/>
              </v:group>
            </w:pict>
          </mc:Fallback>
        </mc:AlternateContent>
      </w:r>
    </w:p>
    <w:p w14:paraId="1A5E5B95" w14:textId="77777777" w:rsidR="00EC3220" w:rsidRPr="002C5D80" w:rsidRDefault="005E3DE4" w:rsidP="00EC3220">
      <w:pPr>
        <w:pStyle w:val="Telobesedila"/>
        <w:rPr>
          <w:rFonts w:ascii="Arial Narrow" w:hAnsi="Arial Narrow"/>
          <w:sz w:val="24"/>
          <w:szCs w:val="24"/>
        </w:rPr>
      </w:pPr>
      <w:r w:rsidRPr="002C5D80">
        <w:rPr>
          <w:rFonts w:ascii="Arial Narrow" w:hAnsi="Arial Narrow"/>
          <w:sz w:val="24"/>
          <w:szCs w:val="24"/>
        </w:rPr>
        <w:t xml:space="preserve"> </w:t>
      </w:r>
    </w:p>
    <w:p w14:paraId="0233997F" w14:textId="19A8C8AC" w:rsidR="00D77B49" w:rsidRPr="002C5D80" w:rsidRDefault="005E3DE4" w:rsidP="00EC3220">
      <w:pPr>
        <w:pStyle w:val="Telobesedila"/>
        <w:rPr>
          <w:rFonts w:ascii="Arial Narrow" w:hAnsi="Arial Narrow"/>
          <w:sz w:val="24"/>
          <w:szCs w:val="24"/>
        </w:rPr>
      </w:pPr>
      <w:r w:rsidRPr="002C5D80">
        <w:rPr>
          <w:rFonts w:ascii="Arial Narrow" w:hAnsi="Arial Narrow"/>
          <w:sz w:val="24"/>
          <w:szCs w:val="24"/>
        </w:rPr>
        <w:t xml:space="preserve">V enoti </w:t>
      </w:r>
      <w:r w:rsidR="00652E06" w:rsidRPr="002C5D80">
        <w:rPr>
          <w:rFonts w:ascii="Arial Narrow" w:hAnsi="Arial Narrow"/>
          <w:sz w:val="24"/>
          <w:szCs w:val="24"/>
        </w:rPr>
        <w:t xml:space="preserve">sta </w:t>
      </w:r>
      <w:r w:rsidRPr="002C5D80">
        <w:rPr>
          <w:rFonts w:ascii="Arial Narrow" w:hAnsi="Arial Narrow"/>
          <w:sz w:val="24"/>
          <w:szCs w:val="24"/>
        </w:rPr>
        <w:t>dva oddelk</w:t>
      </w:r>
      <w:r w:rsidR="00652E06" w:rsidRPr="002C5D80">
        <w:rPr>
          <w:rFonts w:ascii="Arial Narrow" w:hAnsi="Arial Narrow"/>
          <w:sz w:val="24"/>
          <w:szCs w:val="24"/>
        </w:rPr>
        <w:t>a prvega starostnega obdobja (</w:t>
      </w:r>
      <w:r w:rsidR="002C5D80">
        <w:rPr>
          <w:rFonts w:ascii="Arial Narrow" w:hAnsi="Arial Narrow"/>
          <w:sz w:val="24"/>
          <w:szCs w:val="24"/>
        </w:rPr>
        <w:t>1-</w:t>
      </w:r>
      <w:r w:rsidRPr="002C5D80">
        <w:rPr>
          <w:rFonts w:ascii="Arial Narrow" w:hAnsi="Arial Narrow"/>
          <w:sz w:val="24"/>
          <w:szCs w:val="24"/>
        </w:rPr>
        <w:t>2</w:t>
      </w:r>
      <w:r w:rsidR="002C5D80">
        <w:rPr>
          <w:rFonts w:ascii="Arial Narrow" w:hAnsi="Arial Narrow"/>
          <w:sz w:val="24"/>
          <w:szCs w:val="24"/>
        </w:rPr>
        <w:t xml:space="preserve"> leti</w:t>
      </w:r>
      <w:r w:rsidRPr="002C5D80">
        <w:rPr>
          <w:rFonts w:ascii="Arial Narrow" w:hAnsi="Arial Narrow"/>
          <w:sz w:val="24"/>
          <w:szCs w:val="24"/>
        </w:rPr>
        <w:t>). Enota je umeščena v parkovno okolje pod Kamnitnikom. V neposredni bližini je večja enota Kamnitnik, zato imajo otroci možnost koriščenja tamkajšnjega zunanjega igrišča in telovadnih prostorov.</w:t>
      </w:r>
    </w:p>
    <w:p w14:paraId="570DF83B" w14:textId="77777777" w:rsidR="00EC3220" w:rsidRPr="002C5D80" w:rsidRDefault="00EC3220" w:rsidP="00EC3220">
      <w:pPr>
        <w:pStyle w:val="Telobesedila"/>
        <w:rPr>
          <w:rFonts w:ascii="Arial Narrow" w:hAnsi="Arial Narrow"/>
          <w:sz w:val="24"/>
          <w:szCs w:val="24"/>
        </w:rPr>
      </w:pPr>
    </w:p>
    <w:p w14:paraId="202BA588" w14:textId="3A5267A6" w:rsidR="005C0A5E" w:rsidRPr="002C5D80" w:rsidRDefault="002C5D80" w:rsidP="00EC3220">
      <w:pPr>
        <w:pStyle w:val="Telobesedila"/>
        <w:rPr>
          <w:rFonts w:ascii="Arial Narrow" w:hAnsi="Arial Narrow"/>
          <w:sz w:val="24"/>
          <w:szCs w:val="24"/>
        </w:rPr>
      </w:pPr>
      <w:r w:rsidRPr="002C5D80">
        <w:rPr>
          <w:rFonts w:ascii="Arial Narrow" w:hAnsi="Arial Narrow"/>
          <w:sz w:val="24"/>
          <w:szCs w:val="24"/>
        </w:rPr>
        <w:t xml:space="preserve">Kontaktna oseba v enoti Kamenček je vzgojiteljica Eva Janečko. </w:t>
      </w:r>
    </w:p>
    <w:p w14:paraId="64DB1489" w14:textId="77777777" w:rsidR="005C0A5E" w:rsidRPr="007F7B45" w:rsidRDefault="005C0A5E" w:rsidP="005C0A5E">
      <w:pPr>
        <w:rPr>
          <w:rFonts w:ascii="Arial Narrow" w:hAnsi="Arial Narrow"/>
          <w:color w:val="0070C0"/>
          <w:sz w:val="24"/>
          <w:szCs w:val="24"/>
        </w:rPr>
      </w:pPr>
      <w:r w:rsidRPr="007F7B45">
        <w:rPr>
          <w:rFonts w:ascii="Arial Narrow" w:hAnsi="Arial Narrow"/>
          <w:color w:val="0070C0"/>
          <w:sz w:val="24"/>
          <w:szCs w:val="24"/>
        </w:rPr>
        <w:br w:type="page"/>
      </w:r>
    </w:p>
    <w:p w14:paraId="3E7134DA" w14:textId="4C9AA6B9" w:rsidR="005C0A5E" w:rsidRPr="007F7B45" w:rsidRDefault="005C0A5E" w:rsidP="005C0A5E">
      <w:pPr>
        <w:rPr>
          <w:rFonts w:ascii="Arial Narrow" w:hAnsi="Arial Narrow"/>
          <w:color w:val="0070C0"/>
          <w:sz w:val="24"/>
          <w:szCs w:val="24"/>
        </w:rPr>
      </w:pPr>
      <w:r w:rsidRPr="007F7B45">
        <w:rPr>
          <w:rFonts w:ascii="Arial Narrow" w:hAnsi="Arial Narrow"/>
          <w:noProof/>
          <w:color w:val="0070C0"/>
          <w:sz w:val="24"/>
          <w:szCs w:val="24"/>
          <w:lang w:bidi="ar-SA"/>
        </w:rPr>
        <w:lastRenderedPageBreak/>
        <mc:AlternateContent>
          <mc:Choice Requires="wpg">
            <w:drawing>
              <wp:anchor distT="0" distB="0" distL="0" distR="0" simplePos="0" relativeHeight="487633408" behindDoc="1" locked="0" layoutInCell="1" allowOverlap="1" wp14:anchorId="237B6DB4" wp14:editId="25A7840A">
                <wp:simplePos x="0" y="0"/>
                <wp:positionH relativeFrom="margin">
                  <wp:posOffset>-12325</wp:posOffset>
                </wp:positionH>
                <wp:positionV relativeFrom="paragraph">
                  <wp:posOffset>629</wp:posOffset>
                </wp:positionV>
                <wp:extent cx="6160135" cy="741045"/>
                <wp:effectExtent l="0" t="0" r="12065" b="1905"/>
                <wp:wrapTopAndBottom/>
                <wp:docPr id="5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60135" cy="741045"/>
                          <a:chOff x="1126" y="324"/>
                          <a:chExt cx="9660" cy="1126"/>
                        </a:xfrm>
                      </wpg:grpSpPr>
                      <wps:wsp>
                        <wps:cNvPr id="56" name="Freeform 24"/>
                        <wps:cNvSpPr>
                          <a:spLocks/>
                        </wps:cNvSpPr>
                        <wps:spPr bwMode="auto">
                          <a:xfrm>
                            <a:off x="1126" y="324"/>
                            <a:ext cx="9660" cy="1126"/>
                          </a:xfrm>
                          <a:custGeom>
                            <a:avLst/>
                            <a:gdLst>
                              <a:gd name="T0" fmla="+- 0 1127 1127"/>
                              <a:gd name="T1" fmla="*/ T0 w 9660"/>
                              <a:gd name="T2" fmla="+- 0 1262 324"/>
                              <a:gd name="T3" fmla="*/ 1262 h 1126"/>
                              <a:gd name="T4" fmla="+- 0 1142 1127"/>
                              <a:gd name="T5" fmla="*/ T4 w 9660"/>
                              <a:gd name="T6" fmla="+- 0 1336 324"/>
                              <a:gd name="T7" fmla="*/ 1336 h 1126"/>
                              <a:gd name="T8" fmla="+- 0 1182 1127"/>
                              <a:gd name="T9" fmla="*/ T8 w 9660"/>
                              <a:gd name="T10" fmla="+- 0 1395 324"/>
                              <a:gd name="T11" fmla="*/ 1395 h 1126"/>
                              <a:gd name="T12" fmla="+- 0 1241 1127"/>
                              <a:gd name="T13" fmla="*/ T12 w 9660"/>
                              <a:gd name="T14" fmla="+- 0 1435 324"/>
                              <a:gd name="T15" fmla="*/ 1435 h 1126"/>
                              <a:gd name="T16" fmla="+- 0 1314 1127"/>
                              <a:gd name="T17" fmla="*/ T16 w 9660"/>
                              <a:gd name="T18" fmla="+- 0 1450 324"/>
                              <a:gd name="T19" fmla="*/ 1450 h 1126"/>
                              <a:gd name="T20" fmla="+- 0 10599 1127"/>
                              <a:gd name="T21" fmla="*/ T20 w 9660"/>
                              <a:gd name="T22" fmla="+- 0 1450 324"/>
                              <a:gd name="T23" fmla="*/ 1450 h 1126"/>
                              <a:gd name="T24" fmla="+- 0 10672 1127"/>
                              <a:gd name="T25" fmla="*/ T24 w 9660"/>
                              <a:gd name="T26" fmla="+- 0 1435 324"/>
                              <a:gd name="T27" fmla="*/ 1435 h 1126"/>
                              <a:gd name="T28" fmla="+- 0 10732 1127"/>
                              <a:gd name="T29" fmla="*/ T28 w 9660"/>
                              <a:gd name="T30" fmla="+- 0 1395 324"/>
                              <a:gd name="T31" fmla="*/ 1395 h 1126"/>
                              <a:gd name="T32" fmla="+- 0 10772 1127"/>
                              <a:gd name="T33" fmla="*/ T32 w 9660"/>
                              <a:gd name="T34" fmla="+- 0 1336 324"/>
                              <a:gd name="T35" fmla="*/ 1336 h 1126"/>
                              <a:gd name="T36" fmla="+- 0 10787 1127"/>
                              <a:gd name="T37" fmla="*/ T36 w 9660"/>
                              <a:gd name="T38" fmla="+- 0 1262 324"/>
                              <a:gd name="T39" fmla="*/ 1262 h 1126"/>
                              <a:gd name="T40" fmla="+- 0 10787 1127"/>
                              <a:gd name="T41" fmla="*/ T40 w 9660"/>
                              <a:gd name="T42" fmla="+- 0 512 324"/>
                              <a:gd name="T43" fmla="*/ 512 h 1126"/>
                              <a:gd name="T44" fmla="+- 0 10772 1127"/>
                              <a:gd name="T45" fmla="*/ T44 w 9660"/>
                              <a:gd name="T46" fmla="+- 0 439 324"/>
                              <a:gd name="T47" fmla="*/ 439 h 1126"/>
                              <a:gd name="T48" fmla="+- 0 10732 1127"/>
                              <a:gd name="T49" fmla="*/ T48 w 9660"/>
                              <a:gd name="T50" fmla="+- 0 379 324"/>
                              <a:gd name="T51" fmla="*/ 379 h 1126"/>
                              <a:gd name="T52" fmla="+- 0 10672 1127"/>
                              <a:gd name="T53" fmla="*/ T52 w 9660"/>
                              <a:gd name="T54" fmla="+- 0 339 324"/>
                              <a:gd name="T55" fmla="*/ 339 h 1126"/>
                              <a:gd name="T56" fmla="+- 0 10599 1127"/>
                              <a:gd name="T57" fmla="*/ T56 w 9660"/>
                              <a:gd name="T58" fmla="+- 0 324 324"/>
                              <a:gd name="T59" fmla="*/ 324 h 1126"/>
                              <a:gd name="T60" fmla="+- 0 1314 1127"/>
                              <a:gd name="T61" fmla="*/ T60 w 9660"/>
                              <a:gd name="T62" fmla="+- 0 324 324"/>
                              <a:gd name="T63" fmla="*/ 324 h 1126"/>
                              <a:gd name="T64" fmla="+- 0 1241 1127"/>
                              <a:gd name="T65" fmla="*/ T64 w 9660"/>
                              <a:gd name="T66" fmla="+- 0 339 324"/>
                              <a:gd name="T67" fmla="*/ 339 h 1126"/>
                              <a:gd name="T68" fmla="+- 0 1182 1127"/>
                              <a:gd name="T69" fmla="*/ T68 w 9660"/>
                              <a:gd name="T70" fmla="+- 0 379 324"/>
                              <a:gd name="T71" fmla="*/ 379 h 1126"/>
                              <a:gd name="T72" fmla="+- 0 1142 1127"/>
                              <a:gd name="T73" fmla="*/ T72 w 9660"/>
                              <a:gd name="T74" fmla="+- 0 439 324"/>
                              <a:gd name="T75" fmla="*/ 439 h 1126"/>
                              <a:gd name="T76" fmla="+- 0 1127 1127"/>
                              <a:gd name="T77" fmla="*/ T76 w 9660"/>
                              <a:gd name="T78" fmla="+- 0 512 324"/>
                              <a:gd name="T79" fmla="*/ 512 h 1126"/>
                              <a:gd name="T80" fmla="+- 0 1127 1127"/>
                              <a:gd name="T81" fmla="*/ T80 w 9660"/>
                              <a:gd name="T82" fmla="+- 0 1262 324"/>
                              <a:gd name="T83" fmla="*/ 1262 h 112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60" h="1126">
                                <a:moveTo>
                                  <a:pt x="0" y="938"/>
                                </a:moveTo>
                                <a:lnTo>
                                  <a:pt x="15" y="1012"/>
                                </a:lnTo>
                                <a:lnTo>
                                  <a:pt x="55" y="1071"/>
                                </a:lnTo>
                                <a:lnTo>
                                  <a:pt x="114" y="1111"/>
                                </a:lnTo>
                                <a:lnTo>
                                  <a:pt x="187" y="1126"/>
                                </a:lnTo>
                                <a:lnTo>
                                  <a:pt x="9472" y="1126"/>
                                </a:lnTo>
                                <a:lnTo>
                                  <a:pt x="9545" y="1111"/>
                                </a:lnTo>
                                <a:lnTo>
                                  <a:pt x="9605" y="1071"/>
                                </a:lnTo>
                                <a:lnTo>
                                  <a:pt x="9645" y="1012"/>
                                </a:lnTo>
                                <a:lnTo>
                                  <a:pt x="9660" y="938"/>
                                </a:lnTo>
                                <a:lnTo>
                                  <a:pt x="9660" y="188"/>
                                </a:lnTo>
                                <a:lnTo>
                                  <a:pt x="9645" y="115"/>
                                </a:lnTo>
                                <a:lnTo>
                                  <a:pt x="9605" y="55"/>
                                </a:lnTo>
                                <a:lnTo>
                                  <a:pt x="9545" y="15"/>
                                </a:lnTo>
                                <a:lnTo>
                                  <a:pt x="9472" y="0"/>
                                </a:lnTo>
                                <a:lnTo>
                                  <a:pt x="187" y="0"/>
                                </a:lnTo>
                                <a:lnTo>
                                  <a:pt x="114" y="15"/>
                                </a:lnTo>
                                <a:lnTo>
                                  <a:pt x="55" y="55"/>
                                </a:lnTo>
                                <a:lnTo>
                                  <a:pt x="15" y="115"/>
                                </a:lnTo>
                                <a:lnTo>
                                  <a:pt x="0" y="188"/>
                                </a:lnTo>
                                <a:lnTo>
                                  <a:pt x="0" y="938"/>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Text Box 23"/>
                        <wps:cNvSpPr txBox="1">
                          <a:spLocks noChangeArrowheads="1"/>
                        </wps:cNvSpPr>
                        <wps:spPr bwMode="auto">
                          <a:xfrm>
                            <a:off x="1344" y="516"/>
                            <a:ext cx="192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01C468" w14:textId="77777777" w:rsidR="00E44E59" w:rsidRDefault="00E44E59" w:rsidP="005E3DE4">
                              <w:pPr>
                                <w:spacing w:line="221" w:lineRule="exact"/>
                                <w:rPr>
                                  <w:rFonts w:ascii="Calibri"/>
                                  <w:b/>
                                </w:rPr>
                              </w:pPr>
                              <w:r>
                                <w:rPr>
                                  <w:rFonts w:ascii="Calibri"/>
                                  <w:b/>
                                  <w:color w:val="30849B"/>
                                </w:rPr>
                                <w:t>ENOTA NAJDIHOJCA</w:t>
                              </w:r>
                            </w:p>
                          </w:txbxContent>
                        </wps:txbx>
                        <wps:bodyPr rot="0" vert="horz" wrap="square" lIns="0" tIns="0" rIns="0" bIns="0" anchor="t" anchorCtr="0" upright="1">
                          <a:noAutofit/>
                        </wps:bodyPr>
                      </wps:wsp>
                      <wps:wsp>
                        <wps:cNvPr id="64" name="Text Box 22"/>
                        <wps:cNvSpPr txBox="1">
                          <a:spLocks noChangeArrowheads="1"/>
                        </wps:cNvSpPr>
                        <wps:spPr bwMode="auto">
                          <a:xfrm>
                            <a:off x="6551" y="516"/>
                            <a:ext cx="191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A599" w14:textId="77777777" w:rsidR="00E44E59" w:rsidRDefault="00E44E59" w:rsidP="005E3DE4">
                              <w:pPr>
                                <w:spacing w:line="221" w:lineRule="exact"/>
                                <w:rPr>
                                  <w:rFonts w:ascii="Calibri"/>
                                  <w:b/>
                                </w:rPr>
                              </w:pPr>
                              <w:r>
                                <w:rPr>
                                  <w:rFonts w:ascii="Calibri"/>
                                  <w:b/>
                                  <w:color w:val="30849B"/>
                                </w:rPr>
                                <w:t>telefon 04 51 22 462</w:t>
                              </w:r>
                            </w:p>
                          </w:txbxContent>
                        </wps:txbx>
                        <wps:bodyPr rot="0" vert="horz" wrap="square" lIns="0" tIns="0" rIns="0" bIns="0" anchor="t" anchorCtr="0" upright="1">
                          <a:noAutofit/>
                        </wps:bodyPr>
                      </wps:wsp>
                      <wps:wsp>
                        <wps:cNvPr id="65" name="Text Box 21"/>
                        <wps:cNvSpPr txBox="1">
                          <a:spLocks noChangeArrowheads="1"/>
                        </wps:cNvSpPr>
                        <wps:spPr bwMode="auto">
                          <a:xfrm>
                            <a:off x="1344" y="1025"/>
                            <a:ext cx="127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E7BAE" w14:textId="77777777" w:rsidR="00E44E59" w:rsidRDefault="00E44E59" w:rsidP="005E3DE4">
                              <w:pPr>
                                <w:spacing w:line="221" w:lineRule="exact"/>
                                <w:rPr>
                                  <w:rFonts w:ascii="Calibri"/>
                                  <w:b/>
                                </w:rPr>
                              </w:pPr>
                              <w:r>
                                <w:rPr>
                                  <w:rFonts w:ascii="Calibri"/>
                                  <w:b/>
                                  <w:color w:val="30849B"/>
                                </w:rPr>
                                <w:t>Podlubnik 1 d</w:t>
                              </w:r>
                            </w:p>
                          </w:txbxContent>
                        </wps:txbx>
                        <wps:bodyPr rot="0" vert="horz" wrap="square" lIns="0" tIns="0" rIns="0" bIns="0" anchor="t" anchorCtr="0" upright="1">
                          <a:noAutofit/>
                        </wps:bodyPr>
                      </wps:wsp>
                      <wps:wsp>
                        <wps:cNvPr id="66" name="Text Box 20"/>
                        <wps:cNvSpPr txBox="1">
                          <a:spLocks noChangeArrowheads="1"/>
                        </wps:cNvSpPr>
                        <wps:spPr bwMode="auto">
                          <a:xfrm>
                            <a:off x="6551" y="1025"/>
                            <a:ext cx="356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50388" w14:textId="77777777" w:rsidR="00E44E59" w:rsidRDefault="00E44E59" w:rsidP="005E3DE4">
                              <w:pPr>
                                <w:spacing w:line="221" w:lineRule="exact"/>
                                <w:rPr>
                                  <w:rFonts w:ascii="Calibri"/>
                                  <w:b/>
                                </w:rPr>
                              </w:pPr>
                              <w:hyperlink r:id="rId22">
                                <w:r>
                                  <w:rPr>
                                    <w:rFonts w:ascii="Calibri"/>
                                    <w:b/>
                                    <w:color w:val="30849B"/>
                                  </w:rPr>
                                  <w:t>vrtec-sl.najdihojca@vrtec-skofjaloka.si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7B6DB4" id="_x0000_s1056" style="position:absolute;margin-left:-.95pt;margin-top:.05pt;width:485.05pt;height:58.35pt;z-index:-15683072;mso-wrap-distance-left:0;mso-wrap-distance-right:0;mso-position-horizontal-relative:margin" coordorigin="1126,324" coordsize="9660,1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">
                <v:shape id="Freeform 24" o:spid="_x0000_s1057" style="position:absolute;left:1126;top:324;width:9660;height:1126;visibility:visible;mso-wrap-style:square;v-text-anchor:top" coordsize="9660,1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" path="m,938r15,74l55,1071r59,40l187,1126r9285,l9545,1111r60,-40l9645,1012r15,-74l9660,188r-15,-73l9605,55,9545,15,9472,,187,,114,15,55,55,15,115,,188,,938xe" filled="f" strokeweight="2.04pt">
                  <v:path arrowok="t" o:connecttype="custom" o:connectlocs="0,1262;15,1336;55,1395;114,1435;187,1450;9472,1450;9545,1435;9605,1395;9645,1336;9660,1262;9660,512;9645,439;9605,379;9545,339;9472,324;187,324;114,339;55,379;15,439;0,512;0,1262" o:connectangles="0,0,0,0,0,0,0,0,0,0,0,0,0,0,0,0,0,0,0,0,0"/>
                </v:shape>
                <v:shape id="Text Box 23" o:spid="_x0000_s1058" type="#_x0000_t202" style="position:absolute;left:1344;top:516;width:192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6801C468" w14:textId="77777777" w:rsidR="00E44E59" w:rsidRDefault="00E44E59" w:rsidP="005E3DE4">
                        <w:pPr>
                          <w:spacing w:line="221" w:lineRule="exact"/>
                          <w:rPr>
                            <w:rFonts w:ascii="Calibri"/>
                            <w:b/>
                          </w:rPr>
                        </w:pPr>
                        <w:r>
                          <w:rPr>
                            <w:rFonts w:ascii="Calibri"/>
                            <w:b/>
                            <w:color w:val="30849B"/>
                          </w:rPr>
                          <w:t>ENOTA NAJDIHOJCA</w:t>
                        </w:r>
                      </w:p>
                    </w:txbxContent>
                  </v:textbox>
                </v:shape>
                <v:shape id="_x0000_s1059" type="#_x0000_t202" style="position:absolute;left:6551;top:516;width:191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64CCA599" w14:textId="77777777" w:rsidR="00E44E59" w:rsidRDefault="00E44E59" w:rsidP="005E3DE4">
                        <w:pPr>
                          <w:spacing w:line="221" w:lineRule="exact"/>
                          <w:rPr>
                            <w:rFonts w:ascii="Calibri"/>
                            <w:b/>
                          </w:rPr>
                        </w:pPr>
                        <w:r>
                          <w:rPr>
                            <w:rFonts w:ascii="Calibri"/>
                            <w:b/>
                            <w:color w:val="30849B"/>
                          </w:rPr>
                          <w:t>telefon 04 51 22 462</w:t>
                        </w:r>
                      </w:p>
                    </w:txbxContent>
                  </v:textbox>
                </v:shape>
                <v:shape id="Text Box 21" o:spid="_x0000_s1060" type="#_x0000_t202" style="position:absolute;left:1344;top:1025;width:127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1EAE7BAE" w14:textId="77777777" w:rsidR="00E44E59" w:rsidRDefault="00E44E59" w:rsidP="005E3DE4">
                        <w:pPr>
                          <w:spacing w:line="221" w:lineRule="exact"/>
                          <w:rPr>
                            <w:rFonts w:ascii="Calibri"/>
                            <w:b/>
                          </w:rPr>
                        </w:pPr>
                        <w:r>
                          <w:rPr>
                            <w:rFonts w:ascii="Calibri"/>
                            <w:b/>
                            <w:color w:val="30849B"/>
                          </w:rPr>
                          <w:t>Podlubnik 1 d</w:t>
                        </w:r>
                      </w:p>
                    </w:txbxContent>
                  </v:textbox>
                </v:shape>
                <v:shape id="Text Box 20" o:spid="_x0000_s1061" type="#_x0000_t202" style="position:absolute;left:6551;top:1025;width:356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6A850388" w14:textId="77777777" w:rsidR="00E44E59" w:rsidRDefault="00E44E59" w:rsidP="005E3DE4">
                        <w:pPr>
                          <w:spacing w:line="221" w:lineRule="exact"/>
                          <w:rPr>
                            <w:rFonts w:ascii="Calibri"/>
                            <w:b/>
                          </w:rPr>
                        </w:pPr>
                        <w:hyperlink r:id="rId23">
                          <w:r>
                            <w:rPr>
                              <w:rFonts w:ascii="Calibri"/>
                              <w:b/>
                              <w:color w:val="30849B"/>
                            </w:rPr>
                            <w:t>vrtec-sl.najdihojca@vrtec-skofjaloka.si</w:t>
                          </w:r>
                        </w:hyperlink>
                      </w:p>
                    </w:txbxContent>
                  </v:textbox>
                </v:shape>
                <w10:wrap type="topAndBottom" anchorx="margin"/>
              </v:group>
            </w:pict>
          </mc:Fallback>
        </mc:AlternateContent>
      </w:r>
    </w:p>
    <w:p w14:paraId="17DBA2CF" w14:textId="66D3BED4" w:rsidR="00A23415" w:rsidRPr="00B7267E" w:rsidRDefault="00A23415" w:rsidP="005C0A5E">
      <w:pPr>
        <w:rPr>
          <w:rFonts w:ascii="Arial Narrow" w:hAnsi="Arial Narrow"/>
          <w:sz w:val="24"/>
          <w:szCs w:val="24"/>
        </w:rPr>
      </w:pPr>
      <w:r w:rsidRPr="00B7267E">
        <w:rPr>
          <w:rFonts w:ascii="Arial Narrow" w:hAnsi="Arial Narrow"/>
          <w:sz w:val="24"/>
          <w:szCs w:val="24"/>
        </w:rPr>
        <w:t xml:space="preserve">Enota Najdihojca se nahaja v neposredni bližini naselja Podlubnik in se ponaša z zavidljivimi zelenimi površinami, ki služijo predvsem brezskrbni igri in gibanju otrok. Arhitekturno je razdeljena v pet atrijev, v katerih je prostora za 14 oddelkov. </w:t>
      </w:r>
    </w:p>
    <w:p w14:paraId="74415014" w14:textId="77777777" w:rsidR="00EC3220" w:rsidRPr="00B7267E" w:rsidRDefault="00EC3220" w:rsidP="00EC3220">
      <w:pPr>
        <w:pStyle w:val="Telobesedila"/>
        <w:rPr>
          <w:rFonts w:ascii="Arial Narrow" w:hAnsi="Arial Narrow"/>
          <w:sz w:val="24"/>
          <w:szCs w:val="24"/>
        </w:rPr>
      </w:pPr>
    </w:p>
    <w:p w14:paraId="6001AC86" w14:textId="7723E8F6" w:rsidR="00A23415" w:rsidRPr="007F7B45" w:rsidRDefault="00F5274F" w:rsidP="00EC3220">
      <w:pPr>
        <w:pStyle w:val="Telobesedila"/>
        <w:rPr>
          <w:rFonts w:ascii="Arial Narrow" w:hAnsi="Arial Narrow"/>
          <w:color w:val="0070C0"/>
          <w:sz w:val="24"/>
          <w:szCs w:val="24"/>
        </w:rPr>
      </w:pPr>
      <w:r w:rsidRPr="00B7267E">
        <w:rPr>
          <w:rFonts w:ascii="Arial Narrow" w:hAnsi="Arial Narrow"/>
          <w:sz w:val="24"/>
          <w:szCs w:val="24"/>
        </w:rPr>
        <w:t xml:space="preserve">V letošnjem letu </w:t>
      </w:r>
      <w:r w:rsidR="005E3DE4" w:rsidRPr="00B7267E">
        <w:rPr>
          <w:rFonts w:ascii="Arial Narrow" w:hAnsi="Arial Narrow"/>
          <w:sz w:val="24"/>
          <w:szCs w:val="24"/>
        </w:rPr>
        <w:t>je v enoti N</w:t>
      </w:r>
      <w:r w:rsidR="00E71804" w:rsidRPr="00B7267E">
        <w:rPr>
          <w:rFonts w:ascii="Arial Narrow" w:hAnsi="Arial Narrow"/>
          <w:sz w:val="24"/>
          <w:szCs w:val="24"/>
        </w:rPr>
        <w:t xml:space="preserve">ajdihojca šest oddelkov prvega starostnega obdobja (1–3 let) in osem oddelkov drugega starostnega obdobja (3–6 let). </w:t>
      </w:r>
      <w:r w:rsidR="00A23415" w:rsidRPr="00B7267E">
        <w:rPr>
          <w:rFonts w:ascii="Arial Narrow" w:hAnsi="Arial Narrow"/>
          <w:sz w:val="24"/>
          <w:szCs w:val="24"/>
        </w:rPr>
        <w:t>V bližini enote sta dve šoli in sicer Osnovna šola Ivana Groharja t</w:t>
      </w:r>
      <w:r w:rsidR="000F6B00" w:rsidRPr="00B7267E">
        <w:rPr>
          <w:rFonts w:ascii="Arial Narrow" w:hAnsi="Arial Narrow"/>
          <w:sz w:val="24"/>
          <w:szCs w:val="24"/>
        </w:rPr>
        <w:t>er Osnovna šola Jela Janežiča ter</w:t>
      </w:r>
      <w:r w:rsidR="00B7267E">
        <w:rPr>
          <w:rFonts w:ascii="Arial Narrow" w:hAnsi="Arial Narrow"/>
          <w:sz w:val="24"/>
          <w:szCs w:val="24"/>
        </w:rPr>
        <w:t xml:space="preserve"> Športna dvorana </w:t>
      </w:r>
      <w:r w:rsidR="00A23415" w:rsidRPr="00B7267E">
        <w:rPr>
          <w:rFonts w:ascii="Arial Narrow" w:hAnsi="Arial Narrow"/>
          <w:sz w:val="24"/>
          <w:szCs w:val="24"/>
        </w:rPr>
        <w:t>Pod</w:t>
      </w:r>
      <w:r w:rsidR="00B7267E">
        <w:rPr>
          <w:rFonts w:ascii="Arial Narrow" w:hAnsi="Arial Narrow"/>
          <w:sz w:val="24"/>
          <w:szCs w:val="24"/>
        </w:rPr>
        <w:t>en</w:t>
      </w:r>
      <w:r w:rsidR="00A23415" w:rsidRPr="00B7267E">
        <w:rPr>
          <w:rFonts w:ascii="Arial Narrow" w:hAnsi="Arial Narrow"/>
          <w:sz w:val="24"/>
          <w:szCs w:val="24"/>
        </w:rPr>
        <w:t>. Poleg tega je v neposredni bližini bogato izhodišče za varne gozdne poti, kamor se oddelki odpravijo na sprehod, razisk</w:t>
      </w:r>
      <w:r w:rsidR="00C37F89" w:rsidRPr="00B7267E">
        <w:rPr>
          <w:rFonts w:ascii="Arial Narrow" w:hAnsi="Arial Narrow"/>
          <w:sz w:val="24"/>
          <w:szCs w:val="24"/>
        </w:rPr>
        <w:t>ovanje ali le kratko sproščanje</w:t>
      </w:r>
      <w:r w:rsidR="00A23415" w:rsidRPr="00B7267E">
        <w:rPr>
          <w:rFonts w:ascii="Arial Narrow" w:hAnsi="Arial Narrow"/>
          <w:sz w:val="24"/>
          <w:szCs w:val="24"/>
        </w:rPr>
        <w:t>. V prostorih enote je tudi zobozdravstvena ambulanta za predšolske in šolske otroke</w:t>
      </w:r>
      <w:r w:rsidR="00A23415" w:rsidRPr="007F7B45">
        <w:rPr>
          <w:rFonts w:ascii="Arial Narrow" w:hAnsi="Arial Narrow"/>
          <w:color w:val="0070C0"/>
          <w:sz w:val="24"/>
          <w:szCs w:val="24"/>
        </w:rPr>
        <w:t xml:space="preserve">. </w:t>
      </w:r>
    </w:p>
    <w:p w14:paraId="032630D5" w14:textId="77777777" w:rsidR="00EC3220" w:rsidRPr="007F7B45" w:rsidRDefault="00EC3220" w:rsidP="00EC3220">
      <w:pPr>
        <w:pStyle w:val="Telobesedila"/>
        <w:rPr>
          <w:rFonts w:ascii="Arial Narrow" w:hAnsi="Arial Narrow"/>
          <w:color w:val="0070C0"/>
          <w:sz w:val="24"/>
          <w:szCs w:val="24"/>
        </w:rPr>
      </w:pPr>
    </w:p>
    <w:p w14:paraId="3B447BE7" w14:textId="288DBB09" w:rsidR="00A23415" w:rsidRPr="002C5D80" w:rsidRDefault="002C5D80" w:rsidP="00EC3220">
      <w:pPr>
        <w:pStyle w:val="Telobesedila"/>
        <w:rPr>
          <w:rFonts w:ascii="Arial Narrow" w:hAnsi="Arial Narrow"/>
          <w:sz w:val="24"/>
          <w:szCs w:val="24"/>
        </w:rPr>
      </w:pPr>
      <w:r w:rsidRPr="002C5D80">
        <w:rPr>
          <w:rFonts w:ascii="Arial Narrow" w:hAnsi="Arial Narrow"/>
          <w:sz w:val="24"/>
          <w:szCs w:val="24"/>
        </w:rPr>
        <w:t>Kontaktna oseba</w:t>
      </w:r>
      <w:r w:rsidR="00A23415" w:rsidRPr="002C5D80">
        <w:rPr>
          <w:rFonts w:ascii="Arial Narrow" w:hAnsi="Arial Narrow"/>
          <w:sz w:val="24"/>
          <w:szCs w:val="24"/>
        </w:rPr>
        <w:t xml:space="preserve"> v enoti Najdihojca je </w:t>
      </w:r>
      <w:r w:rsidRPr="002C5D80">
        <w:rPr>
          <w:rFonts w:ascii="Arial Narrow" w:hAnsi="Arial Narrow"/>
          <w:sz w:val="24"/>
          <w:szCs w:val="24"/>
        </w:rPr>
        <w:t xml:space="preserve">vzgojiteljica </w:t>
      </w:r>
      <w:r w:rsidR="00E71804" w:rsidRPr="002C5D80">
        <w:rPr>
          <w:rFonts w:ascii="Arial Narrow" w:hAnsi="Arial Narrow"/>
          <w:sz w:val="24"/>
          <w:szCs w:val="24"/>
        </w:rPr>
        <w:t>Daša Okorn</w:t>
      </w:r>
      <w:r w:rsidR="00A23415" w:rsidRPr="002C5D80">
        <w:rPr>
          <w:rFonts w:ascii="Arial Narrow" w:hAnsi="Arial Narrow"/>
          <w:sz w:val="24"/>
          <w:szCs w:val="24"/>
        </w:rPr>
        <w:t>.</w:t>
      </w:r>
    </w:p>
    <w:p w14:paraId="1DDB3811" w14:textId="77777777" w:rsidR="005E3DE4" w:rsidRPr="007F7B45" w:rsidRDefault="005E3DE4"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mc:AlternateContent>
          <mc:Choice Requires="wpg">
            <w:drawing>
              <wp:anchor distT="0" distB="0" distL="0" distR="0" simplePos="0" relativeHeight="487619072" behindDoc="1" locked="0" layoutInCell="1" allowOverlap="1" wp14:anchorId="580E7548" wp14:editId="52B28E26">
                <wp:simplePos x="0" y="0"/>
                <wp:positionH relativeFrom="margin">
                  <wp:posOffset>-95250</wp:posOffset>
                </wp:positionH>
                <wp:positionV relativeFrom="paragraph">
                  <wp:posOffset>211455</wp:posOffset>
                </wp:positionV>
                <wp:extent cx="6286500" cy="664845"/>
                <wp:effectExtent l="0" t="0" r="0" b="1905"/>
                <wp:wrapTopAndBottom/>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0501" cy="638810"/>
                          <a:chOff x="1141" y="177"/>
                          <a:chExt cx="9632" cy="1006"/>
                        </a:xfrm>
                      </wpg:grpSpPr>
                      <wps:wsp>
                        <wps:cNvPr id="19" name="Freeform 18"/>
                        <wps:cNvSpPr>
                          <a:spLocks/>
                        </wps:cNvSpPr>
                        <wps:spPr bwMode="auto">
                          <a:xfrm>
                            <a:off x="1141" y="177"/>
                            <a:ext cx="9632" cy="1006"/>
                          </a:xfrm>
                          <a:custGeom>
                            <a:avLst/>
                            <a:gdLst>
                              <a:gd name="T0" fmla="+- 0 1141 1141"/>
                              <a:gd name="T1" fmla="*/ T0 w 9632"/>
                              <a:gd name="T2" fmla="+- 0 1016 178"/>
                              <a:gd name="T3" fmla="*/ 1016 h 1006"/>
                              <a:gd name="T4" fmla="+- 0 1154 1141"/>
                              <a:gd name="T5" fmla="*/ T4 w 9632"/>
                              <a:gd name="T6" fmla="+- 0 1081 178"/>
                              <a:gd name="T7" fmla="*/ 1081 h 1006"/>
                              <a:gd name="T8" fmla="+- 0 1190 1141"/>
                              <a:gd name="T9" fmla="*/ T8 w 9632"/>
                              <a:gd name="T10" fmla="+- 0 1134 178"/>
                              <a:gd name="T11" fmla="*/ 1134 h 1006"/>
                              <a:gd name="T12" fmla="+- 0 1244 1141"/>
                              <a:gd name="T13" fmla="*/ T12 w 9632"/>
                              <a:gd name="T14" fmla="+- 0 1170 178"/>
                              <a:gd name="T15" fmla="*/ 1170 h 1006"/>
                              <a:gd name="T16" fmla="+- 0 1309 1141"/>
                              <a:gd name="T17" fmla="*/ T16 w 9632"/>
                              <a:gd name="T18" fmla="+- 0 1183 178"/>
                              <a:gd name="T19" fmla="*/ 1183 h 1006"/>
                              <a:gd name="T20" fmla="+- 0 10605 1141"/>
                              <a:gd name="T21" fmla="*/ T20 w 9632"/>
                              <a:gd name="T22" fmla="+- 0 1183 178"/>
                              <a:gd name="T23" fmla="*/ 1183 h 1006"/>
                              <a:gd name="T24" fmla="+- 0 10670 1141"/>
                              <a:gd name="T25" fmla="*/ T24 w 9632"/>
                              <a:gd name="T26" fmla="+- 0 1170 178"/>
                              <a:gd name="T27" fmla="*/ 1170 h 1006"/>
                              <a:gd name="T28" fmla="+- 0 10723 1141"/>
                              <a:gd name="T29" fmla="*/ T28 w 9632"/>
                              <a:gd name="T30" fmla="+- 0 1134 178"/>
                              <a:gd name="T31" fmla="*/ 1134 h 1006"/>
                              <a:gd name="T32" fmla="+- 0 10759 1141"/>
                              <a:gd name="T33" fmla="*/ T32 w 9632"/>
                              <a:gd name="T34" fmla="+- 0 1081 178"/>
                              <a:gd name="T35" fmla="*/ 1081 h 1006"/>
                              <a:gd name="T36" fmla="+- 0 10772 1141"/>
                              <a:gd name="T37" fmla="*/ T36 w 9632"/>
                              <a:gd name="T38" fmla="+- 0 1016 178"/>
                              <a:gd name="T39" fmla="*/ 1016 h 1006"/>
                              <a:gd name="T40" fmla="+- 0 10772 1141"/>
                              <a:gd name="T41" fmla="*/ T40 w 9632"/>
                              <a:gd name="T42" fmla="+- 0 345 178"/>
                              <a:gd name="T43" fmla="*/ 345 h 1006"/>
                              <a:gd name="T44" fmla="+- 0 10759 1141"/>
                              <a:gd name="T45" fmla="*/ T44 w 9632"/>
                              <a:gd name="T46" fmla="+- 0 280 178"/>
                              <a:gd name="T47" fmla="*/ 280 h 1006"/>
                              <a:gd name="T48" fmla="+- 0 10723 1141"/>
                              <a:gd name="T49" fmla="*/ T48 w 9632"/>
                              <a:gd name="T50" fmla="+- 0 227 178"/>
                              <a:gd name="T51" fmla="*/ 227 h 1006"/>
                              <a:gd name="T52" fmla="+- 0 10670 1141"/>
                              <a:gd name="T53" fmla="*/ T52 w 9632"/>
                              <a:gd name="T54" fmla="+- 0 191 178"/>
                              <a:gd name="T55" fmla="*/ 191 h 1006"/>
                              <a:gd name="T56" fmla="+- 0 10605 1141"/>
                              <a:gd name="T57" fmla="*/ T56 w 9632"/>
                              <a:gd name="T58" fmla="+- 0 178 178"/>
                              <a:gd name="T59" fmla="*/ 178 h 1006"/>
                              <a:gd name="T60" fmla="+- 0 1309 1141"/>
                              <a:gd name="T61" fmla="*/ T60 w 9632"/>
                              <a:gd name="T62" fmla="+- 0 178 178"/>
                              <a:gd name="T63" fmla="*/ 178 h 1006"/>
                              <a:gd name="T64" fmla="+- 0 1244 1141"/>
                              <a:gd name="T65" fmla="*/ T64 w 9632"/>
                              <a:gd name="T66" fmla="+- 0 191 178"/>
                              <a:gd name="T67" fmla="*/ 191 h 1006"/>
                              <a:gd name="T68" fmla="+- 0 1190 1141"/>
                              <a:gd name="T69" fmla="*/ T68 w 9632"/>
                              <a:gd name="T70" fmla="+- 0 227 178"/>
                              <a:gd name="T71" fmla="*/ 227 h 1006"/>
                              <a:gd name="T72" fmla="+- 0 1154 1141"/>
                              <a:gd name="T73" fmla="*/ T72 w 9632"/>
                              <a:gd name="T74" fmla="+- 0 280 178"/>
                              <a:gd name="T75" fmla="*/ 280 h 1006"/>
                              <a:gd name="T76" fmla="+- 0 1141 1141"/>
                              <a:gd name="T77" fmla="*/ T76 w 9632"/>
                              <a:gd name="T78" fmla="+- 0 345 178"/>
                              <a:gd name="T79" fmla="*/ 345 h 1006"/>
                              <a:gd name="T80" fmla="+- 0 1141 1141"/>
                              <a:gd name="T81" fmla="*/ T80 w 9632"/>
                              <a:gd name="T82" fmla="+- 0 1016 178"/>
                              <a:gd name="T83" fmla="*/ 1016 h 10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632" h="1006">
                                <a:moveTo>
                                  <a:pt x="0" y="838"/>
                                </a:moveTo>
                                <a:lnTo>
                                  <a:pt x="13" y="903"/>
                                </a:lnTo>
                                <a:lnTo>
                                  <a:pt x="49" y="956"/>
                                </a:lnTo>
                                <a:lnTo>
                                  <a:pt x="103" y="992"/>
                                </a:lnTo>
                                <a:lnTo>
                                  <a:pt x="168" y="1005"/>
                                </a:lnTo>
                                <a:lnTo>
                                  <a:pt x="9464" y="1005"/>
                                </a:lnTo>
                                <a:lnTo>
                                  <a:pt x="9529" y="992"/>
                                </a:lnTo>
                                <a:lnTo>
                                  <a:pt x="9582" y="956"/>
                                </a:lnTo>
                                <a:lnTo>
                                  <a:pt x="9618" y="903"/>
                                </a:lnTo>
                                <a:lnTo>
                                  <a:pt x="9631" y="838"/>
                                </a:lnTo>
                                <a:lnTo>
                                  <a:pt x="9631" y="167"/>
                                </a:lnTo>
                                <a:lnTo>
                                  <a:pt x="9618" y="102"/>
                                </a:lnTo>
                                <a:lnTo>
                                  <a:pt x="9582" y="49"/>
                                </a:lnTo>
                                <a:lnTo>
                                  <a:pt x="9529" y="13"/>
                                </a:lnTo>
                                <a:lnTo>
                                  <a:pt x="9464" y="0"/>
                                </a:lnTo>
                                <a:lnTo>
                                  <a:pt x="168" y="0"/>
                                </a:lnTo>
                                <a:lnTo>
                                  <a:pt x="103" y="13"/>
                                </a:lnTo>
                                <a:lnTo>
                                  <a:pt x="49" y="49"/>
                                </a:lnTo>
                                <a:lnTo>
                                  <a:pt x="13" y="102"/>
                                </a:lnTo>
                                <a:lnTo>
                                  <a:pt x="0" y="167"/>
                                </a:lnTo>
                                <a:lnTo>
                                  <a:pt x="0" y="838"/>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Text Box 17"/>
                        <wps:cNvSpPr txBox="1">
                          <a:spLocks noChangeArrowheads="1"/>
                        </wps:cNvSpPr>
                        <wps:spPr bwMode="auto">
                          <a:xfrm>
                            <a:off x="1354" y="363"/>
                            <a:ext cx="17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BD2EA" w14:textId="77777777" w:rsidR="00E44E59" w:rsidRDefault="00E44E59" w:rsidP="00A23415">
                              <w:pPr>
                                <w:spacing w:line="221" w:lineRule="exact"/>
                                <w:rPr>
                                  <w:rFonts w:ascii="Calibri"/>
                                  <w:b/>
                                </w:rPr>
                              </w:pPr>
                              <w:r>
                                <w:rPr>
                                  <w:rFonts w:ascii="Calibri"/>
                                  <w:b/>
                                  <w:color w:val="30849B"/>
                                </w:rPr>
                                <w:t>ENOTA PEDENJPED</w:t>
                              </w:r>
                            </w:p>
                          </w:txbxContent>
                        </wps:txbx>
                        <wps:bodyPr rot="0" vert="horz" wrap="square" lIns="0" tIns="0" rIns="0" bIns="0" anchor="t" anchorCtr="0" upright="1">
                          <a:noAutofit/>
                        </wps:bodyPr>
                      </wps:wsp>
                      <wps:wsp>
                        <wps:cNvPr id="21" name="Text Box 16"/>
                        <wps:cNvSpPr txBox="1">
                          <a:spLocks noChangeArrowheads="1"/>
                        </wps:cNvSpPr>
                        <wps:spPr bwMode="auto">
                          <a:xfrm>
                            <a:off x="6661" y="363"/>
                            <a:ext cx="1966"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7378C" w14:textId="545F87D9" w:rsidR="00E44E59" w:rsidRDefault="00E44E59" w:rsidP="00A23415">
                              <w:pPr>
                                <w:spacing w:line="221" w:lineRule="exact"/>
                                <w:rPr>
                                  <w:rFonts w:ascii="Calibri"/>
                                  <w:b/>
                                </w:rPr>
                              </w:pPr>
                              <w:r>
                                <w:rPr>
                                  <w:rFonts w:ascii="Calibri"/>
                                  <w:b/>
                                  <w:color w:val="30849B"/>
                                </w:rPr>
                                <w:t>telefon 04 51 31 670</w:t>
                              </w:r>
                            </w:p>
                          </w:txbxContent>
                        </wps:txbx>
                        <wps:bodyPr rot="0" vert="horz" wrap="square" lIns="0" tIns="0" rIns="0" bIns="0" anchor="t" anchorCtr="0" upright="1">
                          <a:noAutofit/>
                        </wps:bodyPr>
                      </wps:wsp>
                      <wps:wsp>
                        <wps:cNvPr id="22" name="Text Box 15"/>
                        <wps:cNvSpPr txBox="1">
                          <a:spLocks noChangeArrowheads="1"/>
                        </wps:cNvSpPr>
                        <wps:spPr bwMode="auto">
                          <a:xfrm>
                            <a:off x="1354" y="872"/>
                            <a:ext cx="200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1AB5D8" w14:textId="77777777" w:rsidR="00E44E59" w:rsidRDefault="00E44E59" w:rsidP="00A23415">
                              <w:pPr>
                                <w:spacing w:line="221" w:lineRule="exact"/>
                                <w:rPr>
                                  <w:rFonts w:ascii="Calibri"/>
                                  <w:b/>
                                </w:rPr>
                              </w:pPr>
                              <w:r>
                                <w:rPr>
                                  <w:rFonts w:ascii="Calibri"/>
                                  <w:b/>
                                  <w:color w:val="30849B"/>
                                </w:rPr>
                                <w:t>Frankovo naselje 51 a</w:t>
                              </w:r>
                            </w:p>
                          </w:txbxContent>
                        </wps:txbx>
                        <wps:bodyPr rot="0" vert="horz" wrap="square" lIns="0" tIns="0" rIns="0" bIns="0" anchor="t" anchorCtr="0" upright="1">
                          <a:noAutofit/>
                        </wps:bodyPr>
                      </wps:wsp>
                      <wps:wsp>
                        <wps:cNvPr id="23" name="Text Box 14"/>
                        <wps:cNvSpPr txBox="1">
                          <a:spLocks noChangeArrowheads="1"/>
                        </wps:cNvSpPr>
                        <wps:spPr bwMode="auto">
                          <a:xfrm>
                            <a:off x="6615" y="872"/>
                            <a:ext cx="3589"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BF2452" w14:textId="77777777" w:rsidR="00E44E59" w:rsidRDefault="00E44E59" w:rsidP="00A23415">
                              <w:pPr>
                                <w:spacing w:line="221" w:lineRule="exact"/>
                                <w:rPr>
                                  <w:rFonts w:ascii="Calibri"/>
                                  <w:b/>
                                </w:rPr>
                              </w:pPr>
                              <w:hyperlink r:id="rId24">
                                <w:r>
                                  <w:rPr>
                                    <w:rFonts w:ascii="Calibri"/>
                                    <w:b/>
                                    <w:color w:val="30849B"/>
                                  </w:rPr>
                                  <w:t>vrtec-sl.pedenjped@vrtec-skofjaloka.si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0E7548" id="Group 13" o:spid="_x0000_s1062" style="position:absolute;left:0;text-align:left;margin-left:-7.5pt;margin-top:16.65pt;width:495pt;height:52.35pt;z-index:-15697408;mso-wrap-distance-left:0;mso-wrap-distance-right:0;mso-position-horizontal-relative:margin" coordorigin="1141,177" coordsize="9632,1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">
                <v:shape id="Freeform 18" o:spid="_x0000_s1063" style="position:absolute;left:1141;top:177;width:9632;height:1006;visibility:visible;mso-wrap-style:square;v-text-anchor:top" coordsize="9632,1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" path="m,838r13,65l49,956r54,36l168,1005r9296,l9529,992r53,-36l9618,903r13,-65l9631,167r-13,-65l9582,49,9529,13,9464,,168,,103,13,49,49,13,102,,167,,838xe" filled="f" strokeweight="2.04pt">
                  <v:path arrowok="t" o:connecttype="custom" o:connectlocs="0,1016;13,1081;49,1134;103,1170;168,1183;9464,1183;9529,1170;9582,1134;9618,1081;9631,1016;9631,345;9618,280;9582,227;9529,191;9464,178;168,178;103,191;49,227;13,280;0,345;0,1016" o:connectangles="0,0,0,0,0,0,0,0,0,0,0,0,0,0,0,0,0,0,0,0,0"/>
                </v:shape>
                <v:shape id="Text Box 17" o:spid="_x0000_s1064" type="#_x0000_t202" style="position:absolute;left:1354;top:363;width:17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5A9BD2EA" w14:textId="77777777" w:rsidR="00E44E59" w:rsidRDefault="00E44E59" w:rsidP="00A23415">
                        <w:pPr>
                          <w:spacing w:line="221" w:lineRule="exact"/>
                          <w:rPr>
                            <w:rFonts w:ascii="Calibri"/>
                            <w:b/>
                          </w:rPr>
                        </w:pPr>
                        <w:r>
                          <w:rPr>
                            <w:rFonts w:ascii="Calibri"/>
                            <w:b/>
                            <w:color w:val="30849B"/>
                          </w:rPr>
                          <w:t>ENOTA PEDENJPED</w:t>
                        </w:r>
                      </w:p>
                    </w:txbxContent>
                  </v:textbox>
                </v:shape>
                <v:shape id="Text Box 16" o:spid="_x0000_s1065" type="#_x0000_t202" style="position:absolute;left:6661;top:363;width:1966;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26F7378C" w14:textId="545F87D9" w:rsidR="00E44E59" w:rsidRDefault="00E44E59" w:rsidP="00A23415">
                        <w:pPr>
                          <w:spacing w:line="221" w:lineRule="exact"/>
                          <w:rPr>
                            <w:rFonts w:ascii="Calibri"/>
                            <w:b/>
                          </w:rPr>
                        </w:pPr>
                        <w:r>
                          <w:rPr>
                            <w:rFonts w:ascii="Calibri"/>
                            <w:b/>
                            <w:color w:val="30849B"/>
                          </w:rPr>
                          <w:t>telefon 04 51 31 670</w:t>
                        </w:r>
                      </w:p>
                    </w:txbxContent>
                  </v:textbox>
                </v:shape>
                <v:shape id="Text Box 15" o:spid="_x0000_s1066" type="#_x0000_t202" style="position:absolute;left:1354;top:872;width:200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51AB5D8" w14:textId="77777777" w:rsidR="00E44E59" w:rsidRDefault="00E44E59" w:rsidP="00A23415">
                        <w:pPr>
                          <w:spacing w:line="221" w:lineRule="exact"/>
                          <w:rPr>
                            <w:rFonts w:ascii="Calibri"/>
                            <w:b/>
                          </w:rPr>
                        </w:pPr>
                        <w:r>
                          <w:rPr>
                            <w:rFonts w:ascii="Calibri"/>
                            <w:b/>
                            <w:color w:val="30849B"/>
                          </w:rPr>
                          <w:t>Frankovo naselje 51 a</w:t>
                        </w:r>
                      </w:p>
                    </w:txbxContent>
                  </v:textbox>
                </v:shape>
                <v:shape id="Text Box 14" o:spid="_x0000_s1067" type="#_x0000_t202" style="position:absolute;left:6615;top:872;width:3589;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1CBF2452" w14:textId="77777777" w:rsidR="00E44E59" w:rsidRDefault="00E44E59" w:rsidP="00A23415">
                        <w:pPr>
                          <w:spacing w:line="221" w:lineRule="exact"/>
                          <w:rPr>
                            <w:rFonts w:ascii="Calibri"/>
                            <w:b/>
                          </w:rPr>
                        </w:pPr>
                        <w:hyperlink r:id="rId25">
                          <w:r>
                            <w:rPr>
                              <w:rFonts w:ascii="Calibri"/>
                              <w:b/>
                              <w:color w:val="30849B"/>
                            </w:rPr>
                            <w:t>vrtec-sl.pedenjped@vrtec-skofjaloka.si</w:t>
                          </w:r>
                        </w:hyperlink>
                      </w:p>
                    </w:txbxContent>
                  </v:textbox>
                </v:shape>
                <w10:wrap type="topAndBottom" anchorx="margin"/>
              </v:group>
            </w:pict>
          </mc:Fallback>
        </mc:AlternateContent>
      </w:r>
    </w:p>
    <w:p w14:paraId="0B943749" w14:textId="7FCAE928" w:rsidR="005E3DE4" w:rsidRPr="00B7267E" w:rsidRDefault="005E3DE4" w:rsidP="00EC3220">
      <w:pPr>
        <w:pStyle w:val="Telobesedila"/>
        <w:rPr>
          <w:rFonts w:ascii="Arial Narrow" w:hAnsi="Arial Narrow"/>
          <w:sz w:val="24"/>
          <w:szCs w:val="24"/>
        </w:rPr>
      </w:pPr>
    </w:p>
    <w:p w14:paraId="6D9F9319" w14:textId="5072EBCD" w:rsidR="00D77B49" w:rsidRPr="00B7267E" w:rsidRDefault="00D77B49" w:rsidP="00EC3220">
      <w:pPr>
        <w:pStyle w:val="Telobesedila"/>
        <w:rPr>
          <w:rFonts w:ascii="Arial Narrow" w:hAnsi="Arial Narrow"/>
          <w:sz w:val="24"/>
          <w:szCs w:val="24"/>
        </w:rPr>
      </w:pPr>
      <w:r w:rsidRPr="00B7267E">
        <w:rPr>
          <w:rFonts w:ascii="Arial Narrow" w:hAnsi="Arial Narrow"/>
          <w:sz w:val="24"/>
          <w:szCs w:val="24"/>
        </w:rPr>
        <w:t>Enota Pedenjped se nahaja v neposredni bližini stanovanjskega naselja in Osnovne šole Cvetka Golarja. Okoli vrtca je veliko in razgibano otroško igrišče, občasno pa otroci lahko koristijo tudi asfaltirano igrišče pred Športno dvorano Trata. V sredini vrtca je telovadnica, ki je opremljena s plezalno steno, ob večjih prireditvah pa se spremeni v večnamenski prostor. V enot</w:t>
      </w:r>
      <w:r w:rsidR="00B7267E">
        <w:rPr>
          <w:rFonts w:ascii="Arial Narrow" w:hAnsi="Arial Narrow"/>
          <w:sz w:val="24"/>
          <w:szCs w:val="24"/>
        </w:rPr>
        <w:t xml:space="preserve">i je deset oddelkov, od tega so štirje oddelki </w:t>
      </w:r>
      <w:r w:rsidR="00652E06" w:rsidRPr="00B7267E">
        <w:rPr>
          <w:rFonts w:ascii="Arial Narrow" w:hAnsi="Arial Narrow"/>
          <w:sz w:val="24"/>
          <w:szCs w:val="24"/>
        </w:rPr>
        <w:t>prvega starostnega obdobja (od 1</w:t>
      </w:r>
      <w:r w:rsidR="00B7267E">
        <w:rPr>
          <w:rFonts w:ascii="Arial Narrow" w:hAnsi="Arial Narrow"/>
          <w:sz w:val="24"/>
          <w:szCs w:val="24"/>
        </w:rPr>
        <w:t>-3 let) in šest</w:t>
      </w:r>
      <w:r w:rsidRPr="00B7267E">
        <w:rPr>
          <w:rFonts w:ascii="Arial Narrow" w:hAnsi="Arial Narrow"/>
          <w:sz w:val="24"/>
          <w:szCs w:val="24"/>
        </w:rPr>
        <w:t xml:space="preserve"> oddelkov otrokom drugega starostnega obdobja (od 3-6 let).</w:t>
      </w:r>
      <w:r w:rsidR="00174A4E" w:rsidRPr="00B7267E">
        <w:rPr>
          <w:rFonts w:ascii="Arial Narrow" w:hAnsi="Arial Narrow"/>
          <w:sz w:val="24"/>
          <w:szCs w:val="24"/>
        </w:rPr>
        <w:t xml:space="preserve"> </w:t>
      </w:r>
    </w:p>
    <w:p w14:paraId="5B497EE3" w14:textId="69148FF4" w:rsidR="00D77B49" w:rsidRPr="002C5D80" w:rsidRDefault="00D77B49" w:rsidP="00EC3220">
      <w:pPr>
        <w:pStyle w:val="Telobesedila"/>
        <w:rPr>
          <w:rFonts w:ascii="Arial Narrow" w:hAnsi="Arial Narrow"/>
          <w:sz w:val="24"/>
          <w:szCs w:val="24"/>
        </w:rPr>
      </w:pPr>
    </w:p>
    <w:p w14:paraId="4C24D946" w14:textId="7988F686" w:rsidR="00E71804" w:rsidRPr="002C5D80" w:rsidRDefault="002C5D80" w:rsidP="00EC3220">
      <w:pPr>
        <w:pStyle w:val="Telobesedila"/>
        <w:rPr>
          <w:rFonts w:ascii="Arial Narrow" w:hAnsi="Arial Narrow"/>
          <w:sz w:val="24"/>
          <w:szCs w:val="24"/>
        </w:rPr>
      </w:pPr>
      <w:r w:rsidRPr="002C5D80">
        <w:rPr>
          <w:rFonts w:ascii="Arial Narrow" w:hAnsi="Arial Narrow"/>
          <w:sz w:val="24"/>
          <w:szCs w:val="24"/>
        </w:rPr>
        <w:t>Kontaktna oseba</w:t>
      </w:r>
      <w:r w:rsidR="00A23415" w:rsidRPr="002C5D80">
        <w:rPr>
          <w:rFonts w:ascii="Arial Narrow" w:hAnsi="Arial Narrow"/>
          <w:sz w:val="24"/>
          <w:szCs w:val="24"/>
        </w:rPr>
        <w:t xml:space="preserve"> v enoti Pedenjped je </w:t>
      </w:r>
      <w:r w:rsidRPr="002C5D80">
        <w:rPr>
          <w:rFonts w:ascii="Arial Narrow" w:hAnsi="Arial Narrow"/>
          <w:sz w:val="24"/>
          <w:szCs w:val="24"/>
        </w:rPr>
        <w:t>vzgojiteljica Marjetka Končan.</w:t>
      </w:r>
    </w:p>
    <w:p w14:paraId="16009C71" w14:textId="05FA3253" w:rsidR="00D77B49" w:rsidRPr="007F7B45" w:rsidRDefault="00B6071A"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mc:AlternateContent>
          <mc:Choice Requires="wps">
            <w:drawing>
              <wp:anchor distT="0" distB="0" distL="114300" distR="114300" simplePos="0" relativeHeight="487637504" behindDoc="0" locked="0" layoutInCell="1" allowOverlap="1" wp14:anchorId="671B0407" wp14:editId="4295C36A">
                <wp:simplePos x="0" y="0"/>
                <wp:positionH relativeFrom="column">
                  <wp:posOffset>3459480</wp:posOffset>
                </wp:positionH>
                <wp:positionV relativeFrom="paragraph">
                  <wp:posOffset>421005</wp:posOffset>
                </wp:positionV>
                <wp:extent cx="2392680" cy="533400"/>
                <wp:effectExtent l="0" t="0" r="7620" b="0"/>
                <wp:wrapNone/>
                <wp:docPr id="39"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68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17244" w14:textId="64F563D9" w:rsidR="00E44E59" w:rsidRPr="00967B6D" w:rsidRDefault="00E44E59" w:rsidP="00B6071A">
                            <w:pPr>
                              <w:spacing w:line="221" w:lineRule="exact"/>
                              <w:rPr>
                                <w:rFonts w:ascii="Calibri"/>
                                <w:b/>
                                <w:color w:val="30849B"/>
                                <w:sz w:val="10"/>
                                <w:szCs w:val="10"/>
                              </w:rPr>
                            </w:pPr>
                            <w:r w:rsidRPr="00967B6D">
                              <w:rPr>
                                <w:rFonts w:ascii="Calibri"/>
                                <w:b/>
                                <w:color w:val="30849B"/>
                              </w:rPr>
                              <w:t xml:space="preserve">telefon 08 20 08 756 </w:t>
                            </w:r>
                            <w:r w:rsidRPr="00967B6D">
                              <w:rPr>
                                <w:rFonts w:ascii="Calibri"/>
                                <w:b/>
                                <w:color w:val="30849B"/>
                              </w:rPr>
                              <w:t>–</w:t>
                            </w:r>
                            <w:r w:rsidRPr="00967B6D">
                              <w:rPr>
                                <w:rFonts w:ascii="Calibri"/>
                                <w:b/>
                                <w:color w:val="30849B"/>
                              </w:rPr>
                              <w:t xml:space="preserve"> oddelek Gumbek</w:t>
                            </w:r>
                          </w:p>
                          <w:p w14:paraId="31BEF57D" w14:textId="248A3AD9" w:rsidR="00E44E59" w:rsidRDefault="00E44E59" w:rsidP="00B6071A">
                            <w:pPr>
                              <w:spacing w:line="221" w:lineRule="exact"/>
                              <w:rPr>
                                <w:rFonts w:ascii="Calibri"/>
                                <w:b/>
                              </w:rPr>
                            </w:pPr>
                            <w:r w:rsidRPr="00967B6D">
                              <w:rPr>
                                <w:rFonts w:ascii="Calibri"/>
                                <w:b/>
                                <w:color w:val="30849B"/>
                              </w:rPr>
                              <w:t>telefon 051 263 958</w:t>
                            </w:r>
                            <w:r w:rsidRPr="00967B6D">
                              <w:rPr>
                                <w:rFonts w:ascii="Calibri"/>
                                <w:b/>
                                <w:color w:val="30849B"/>
                              </w:rPr>
                              <w:t>–</w:t>
                            </w:r>
                            <w:r w:rsidRPr="00967B6D">
                              <w:rPr>
                                <w:rFonts w:ascii="Calibri"/>
                                <w:b/>
                                <w:color w:val="30849B"/>
                              </w:rPr>
                              <w:t xml:space="preserve"> oddelek Cofek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1B0407" id="Text Box 47" o:spid="_x0000_s1068" type="#_x0000_t202" style="position:absolute;left:0;text-align:left;margin-left:272.4pt;margin-top:33.15pt;width:188.4pt;height:42pt;z-index:4876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SptQIAALM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" filled="f" stroked="f">
                <v:textbox inset="0,0,0,0">
                  <w:txbxContent>
                    <w:p w14:paraId="1BC17244" w14:textId="64F563D9" w:rsidR="00E44E59" w:rsidRPr="00967B6D" w:rsidRDefault="00E44E59" w:rsidP="00B6071A">
                      <w:pPr>
                        <w:spacing w:line="221" w:lineRule="exact"/>
                        <w:rPr>
                          <w:rFonts w:ascii="Calibri"/>
                          <w:b/>
                          <w:color w:val="30849B"/>
                          <w:sz w:val="10"/>
                          <w:szCs w:val="10"/>
                        </w:rPr>
                      </w:pPr>
                      <w:r w:rsidRPr="00967B6D">
                        <w:rPr>
                          <w:rFonts w:ascii="Calibri"/>
                          <w:b/>
                          <w:color w:val="30849B"/>
                        </w:rPr>
                        <w:t xml:space="preserve">telefon 08 20 08 756 </w:t>
                      </w:r>
                      <w:r w:rsidRPr="00967B6D">
                        <w:rPr>
                          <w:rFonts w:ascii="Calibri"/>
                          <w:b/>
                          <w:color w:val="30849B"/>
                        </w:rPr>
                        <w:t>–</w:t>
                      </w:r>
                      <w:r w:rsidRPr="00967B6D">
                        <w:rPr>
                          <w:rFonts w:ascii="Calibri"/>
                          <w:b/>
                          <w:color w:val="30849B"/>
                        </w:rPr>
                        <w:t xml:space="preserve"> oddelek Gumbek</w:t>
                      </w:r>
                    </w:p>
                    <w:p w14:paraId="31BEF57D" w14:textId="248A3AD9" w:rsidR="00E44E59" w:rsidRDefault="00E44E59" w:rsidP="00B6071A">
                      <w:pPr>
                        <w:spacing w:line="221" w:lineRule="exact"/>
                        <w:rPr>
                          <w:rFonts w:ascii="Calibri"/>
                          <w:b/>
                        </w:rPr>
                      </w:pPr>
                      <w:r w:rsidRPr="00967B6D">
                        <w:rPr>
                          <w:rFonts w:ascii="Calibri"/>
                          <w:b/>
                          <w:color w:val="30849B"/>
                        </w:rPr>
                        <w:t>telefon 051 263 958</w:t>
                      </w:r>
                      <w:r w:rsidRPr="00967B6D">
                        <w:rPr>
                          <w:rFonts w:ascii="Calibri"/>
                          <w:b/>
                          <w:color w:val="30849B"/>
                        </w:rPr>
                        <w:t>–</w:t>
                      </w:r>
                      <w:r w:rsidRPr="00967B6D">
                        <w:rPr>
                          <w:rFonts w:ascii="Calibri"/>
                          <w:b/>
                          <w:color w:val="30849B"/>
                        </w:rPr>
                        <w:t xml:space="preserve"> oddelek Cofek</w:t>
                      </w:r>
                    </w:p>
                  </w:txbxContent>
                </v:textbox>
              </v:shape>
            </w:pict>
          </mc:Fallback>
        </mc:AlternateContent>
      </w:r>
      <w:r w:rsidR="00D77B49" w:rsidRPr="007F7B45">
        <w:rPr>
          <w:rFonts w:ascii="Arial Narrow" w:hAnsi="Arial Narrow"/>
          <w:noProof/>
          <w:color w:val="0070C0"/>
          <w:sz w:val="24"/>
          <w:szCs w:val="24"/>
          <w:lang w:bidi="ar-SA"/>
        </w:rPr>
        <mc:AlternateContent>
          <mc:Choice Requires="wpg">
            <w:drawing>
              <wp:anchor distT="0" distB="0" distL="0" distR="0" simplePos="0" relativeHeight="487631360" behindDoc="1" locked="0" layoutInCell="1" allowOverlap="1" wp14:anchorId="71079C51" wp14:editId="0E87C168">
                <wp:simplePos x="0" y="0"/>
                <wp:positionH relativeFrom="margin">
                  <wp:posOffset>-73025</wp:posOffset>
                </wp:positionH>
                <wp:positionV relativeFrom="paragraph">
                  <wp:posOffset>266700</wp:posOffset>
                </wp:positionV>
                <wp:extent cx="6296025" cy="988695"/>
                <wp:effectExtent l="0" t="0" r="28575" b="1905"/>
                <wp:wrapTopAndBottom/>
                <wp:docPr id="1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96025" cy="988695"/>
                          <a:chOff x="1126" y="215"/>
                          <a:chExt cx="9555" cy="1089"/>
                        </a:xfrm>
                      </wpg:grpSpPr>
                      <wps:wsp>
                        <wps:cNvPr id="34" name="Freeform 8"/>
                        <wps:cNvSpPr>
                          <a:spLocks/>
                        </wps:cNvSpPr>
                        <wps:spPr bwMode="auto">
                          <a:xfrm>
                            <a:off x="1126" y="215"/>
                            <a:ext cx="9555" cy="1028"/>
                          </a:xfrm>
                          <a:custGeom>
                            <a:avLst/>
                            <a:gdLst>
                              <a:gd name="T0" fmla="+- 0 1127 1127"/>
                              <a:gd name="T1" fmla="*/ T0 w 9555"/>
                              <a:gd name="T2" fmla="+- 0 1071 215"/>
                              <a:gd name="T3" fmla="*/ 1071 h 1028"/>
                              <a:gd name="T4" fmla="+- 0 1140 1127"/>
                              <a:gd name="T5" fmla="*/ T4 w 9555"/>
                              <a:gd name="T6" fmla="+- 0 1138 215"/>
                              <a:gd name="T7" fmla="*/ 1138 h 1028"/>
                              <a:gd name="T8" fmla="+- 0 1177 1127"/>
                              <a:gd name="T9" fmla="*/ T8 w 9555"/>
                              <a:gd name="T10" fmla="+- 0 1193 215"/>
                              <a:gd name="T11" fmla="*/ 1193 h 1028"/>
                              <a:gd name="T12" fmla="+- 0 1231 1127"/>
                              <a:gd name="T13" fmla="*/ T12 w 9555"/>
                              <a:gd name="T14" fmla="+- 0 1229 215"/>
                              <a:gd name="T15" fmla="*/ 1229 h 1028"/>
                              <a:gd name="T16" fmla="+- 0 1298 1127"/>
                              <a:gd name="T17" fmla="*/ T16 w 9555"/>
                              <a:gd name="T18" fmla="+- 0 1243 215"/>
                              <a:gd name="T19" fmla="*/ 1243 h 1028"/>
                              <a:gd name="T20" fmla="+- 0 10510 1127"/>
                              <a:gd name="T21" fmla="*/ T20 w 9555"/>
                              <a:gd name="T22" fmla="+- 0 1243 215"/>
                              <a:gd name="T23" fmla="*/ 1243 h 1028"/>
                              <a:gd name="T24" fmla="+- 0 10577 1127"/>
                              <a:gd name="T25" fmla="*/ T24 w 9555"/>
                              <a:gd name="T26" fmla="+- 0 1229 215"/>
                              <a:gd name="T27" fmla="*/ 1229 h 1028"/>
                              <a:gd name="T28" fmla="+- 0 10631 1127"/>
                              <a:gd name="T29" fmla="*/ T28 w 9555"/>
                              <a:gd name="T30" fmla="+- 0 1193 215"/>
                              <a:gd name="T31" fmla="*/ 1193 h 1028"/>
                              <a:gd name="T32" fmla="+- 0 10668 1127"/>
                              <a:gd name="T33" fmla="*/ T32 w 9555"/>
                              <a:gd name="T34" fmla="+- 0 1138 215"/>
                              <a:gd name="T35" fmla="*/ 1138 h 1028"/>
                              <a:gd name="T36" fmla="+- 0 10681 1127"/>
                              <a:gd name="T37" fmla="*/ T36 w 9555"/>
                              <a:gd name="T38" fmla="+- 0 1071 215"/>
                              <a:gd name="T39" fmla="*/ 1071 h 1028"/>
                              <a:gd name="T40" fmla="+- 0 10681 1127"/>
                              <a:gd name="T41" fmla="*/ T40 w 9555"/>
                              <a:gd name="T42" fmla="+- 0 387 215"/>
                              <a:gd name="T43" fmla="*/ 387 h 1028"/>
                              <a:gd name="T44" fmla="+- 0 10668 1127"/>
                              <a:gd name="T45" fmla="*/ T44 w 9555"/>
                              <a:gd name="T46" fmla="+- 0 320 215"/>
                              <a:gd name="T47" fmla="*/ 320 h 1028"/>
                              <a:gd name="T48" fmla="+- 0 10631 1127"/>
                              <a:gd name="T49" fmla="*/ T48 w 9555"/>
                              <a:gd name="T50" fmla="+- 0 266 215"/>
                              <a:gd name="T51" fmla="*/ 266 h 1028"/>
                              <a:gd name="T52" fmla="+- 0 10577 1127"/>
                              <a:gd name="T53" fmla="*/ T52 w 9555"/>
                              <a:gd name="T54" fmla="+- 0 229 215"/>
                              <a:gd name="T55" fmla="*/ 229 h 1028"/>
                              <a:gd name="T56" fmla="+- 0 10510 1127"/>
                              <a:gd name="T57" fmla="*/ T56 w 9555"/>
                              <a:gd name="T58" fmla="+- 0 215 215"/>
                              <a:gd name="T59" fmla="*/ 215 h 1028"/>
                              <a:gd name="T60" fmla="+- 0 1298 1127"/>
                              <a:gd name="T61" fmla="*/ T60 w 9555"/>
                              <a:gd name="T62" fmla="+- 0 215 215"/>
                              <a:gd name="T63" fmla="*/ 215 h 1028"/>
                              <a:gd name="T64" fmla="+- 0 1231 1127"/>
                              <a:gd name="T65" fmla="*/ T64 w 9555"/>
                              <a:gd name="T66" fmla="+- 0 229 215"/>
                              <a:gd name="T67" fmla="*/ 229 h 1028"/>
                              <a:gd name="T68" fmla="+- 0 1177 1127"/>
                              <a:gd name="T69" fmla="*/ T68 w 9555"/>
                              <a:gd name="T70" fmla="+- 0 266 215"/>
                              <a:gd name="T71" fmla="*/ 266 h 1028"/>
                              <a:gd name="T72" fmla="+- 0 1140 1127"/>
                              <a:gd name="T73" fmla="*/ T72 w 9555"/>
                              <a:gd name="T74" fmla="+- 0 320 215"/>
                              <a:gd name="T75" fmla="*/ 320 h 1028"/>
                              <a:gd name="T76" fmla="+- 0 1127 1127"/>
                              <a:gd name="T77" fmla="*/ T76 w 9555"/>
                              <a:gd name="T78" fmla="+- 0 387 215"/>
                              <a:gd name="T79" fmla="*/ 387 h 1028"/>
                              <a:gd name="T80" fmla="+- 0 1127 1127"/>
                              <a:gd name="T81" fmla="*/ T80 w 9555"/>
                              <a:gd name="T82" fmla="+- 0 1071 215"/>
                              <a:gd name="T83" fmla="*/ 1071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555" h="1028">
                                <a:moveTo>
                                  <a:pt x="0" y="856"/>
                                </a:moveTo>
                                <a:lnTo>
                                  <a:pt x="13" y="923"/>
                                </a:lnTo>
                                <a:lnTo>
                                  <a:pt x="50" y="978"/>
                                </a:lnTo>
                                <a:lnTo>
                                  <a:pt x="104" y="1014"/>
                                </a:lnTo>
                                <a:lnTo>
                                  <a:pt x="171" y="1028"/>
                                </a:lnTo>
                                <a:lnTo>
                                  <a:pt x="9383" y="1028"/>
                                </a:lnTo>
                                <a:lnTo>
                                  <a:pt x="9450" y="1014"/>
                                </a:lnTo>
                                <a:lnTo>
                                  <a:pt x="9504" y="978"/>
                                </a:lnTo>
                                <a:lnTo>
                                  <a:pt x="9541" y="923"/>
                                </a:lnTo>
                                <a:lnTo>
                                  <a:pt x="9554" y="856"/>
                                </a:lnTo>
                                <a:lnTo>
                                  <a:pt x="9554" y="172"/>
                                </a:lnTo>
                                <a:lnTo>
                                  <a:pt x="9541" y="105"/>
                                </a:lnTo>
                                <a:lnTo>
                                  <a:pt x="9504" y="51"/>
                                </a:lnTo>
                                <a:lnTo>
                                  <a:pt x="9450" y="14"/>
                                </a:lnTo>
                                <a:lnTo>
                                  <a:pt x="9383" y="0"/>
                                </a:lnTo>
                                <a:lnTo>
                                  <a:pt x="171" y="0"/>
                                </a:lnTo>
                                <a:lnTo>
                                  <a:pt x="104" y="14"/>
                                </a:lnTo>
                                <a:lnTo>
                                  <a:pt x="50" y="51"/>
                                </a:lnTo>
                                <a:lnTo>
                                  <a:pt x="13" y="105"/>
                                </a:lnTo>
                                <a:lnTo>
                                  <a:pt x="0" y="172"/>
                                </a:lnTo>
                                <a:lnTo>
                                  <a:pt x="0" y="856"/>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Text Box 7"/>
                        <wps:cNvSpPr txBox="1">
                          <a:spLocks noChangeArrowheads="1"/>
                        </wps:cNvSpPr>
                        <wps:spPr bwMode="auto">
                          <a:xfrm>
                            <a:off x="1339" y="399"/>
                            <a:ext cx="242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38CCC" w14:textId="7BFC5251" w:rsidR="00E44E59" w:rsidRDefault="00E44E59" w:rsidP="00E71804">
                              <w:pPr>
                                <w:spacing w:line="221" w:lineRule="exact"/>
                                <w:rPr>
                                  <w:rFonts w:ascii="Calibri" w:hAnsi="Calibri"/>
                                  <w:b/>
                                </w:rPr>
                              </w:pPr>
                              <w:r>
                                <w:rPr>
                                  <w:rFonts w:ascii="Calibri" w:hAnsi="Calibri"/>
                                  <w:b/>
                                  <w:color w:val="30849B"/>
                                </w:rPr>
                                <w:t>ENOTA POD GRADOM</w:t>
                              </w:r>
                            </w:p>
                          </w:txbxContent>
                        </wps:txbx>
                        <wps:bodyPr rot="0" vert="horz" wrap="square" lIns="0" tIns="0" rIns="0" bIns="0" anchor="t" anchorCtr="0" upright="1">
                          <a:noAutofit/>
                        </wps:bodyPr>
                      </wps:wsp>
                      <wps:wsp>
                        <wps:cNvPr id="41" name="Text Box 5"/>
                        <wps:cNvSpPr txBox="1">
                          <a:spLocks noChangeArrowheads="1"/>
                        </wps:cNvSpPr>
                        <wps:spPr bwMode="auto">
                          <a:xfrm>
                            <a:off x="1279" y="855"/>
                            <a:ext cx="4932" cy="4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BE8A8" w14:textId="4957716A" w:rsidR="00E44E59" w:rsidRPr="00AA51AA" w:rsidRDefault="00E44E59" w:rsidP="00545870">
                              <w:pPr>
                                <w:spacing w:line="221" w:lineRule="exact"/>
                                <w:rPr>
                                  <w:rFonts w:asciiTheme="minorHAnsi" w:hAnsiTheme="minorHAnsi" w:cstheme="minorHAnsi"/>
                                  <w:b/>
                                  <w:color w:val="30849B"/>
                                  <w:lang w:val="de-DE"/>
                                </w:rPr>
                              </w:pPr>
                              <w:r>
                                <w:rPr>
                                  <w:rFonts w:asciiTheme="minorHAnsi" w:hAnsiTheme="minorHAnsi" w:cstheme="minorHAnsi"/>
                                  <w:b/>
                                  <w:bCs/>
                                  <w:color w:val="30849B"/>
                                </w:rPr>
                                <w:t>Kapucinski trg 2</w:t>
                              </w:r>
                              <w:r>
                                <w:rPr>
                                  <w:rFonts w:asciiTheme="minorHAnsi" w:hAnsiTheme="minorHAnsi" w:cstheme="minorHAnsi"/>
                                  <w:b/>
                                  <w:color w:val="30849B"/>
                                  <w:lang w:val="de-DE"/>
                                </w:rPr>
                                <w:t xml:space="preserve"> (oddelek Cofek</w:t>
                              </w:r>
                              <w:r w:rsidRPr="00AA51AA">
                                <w:rPr>
                                  <w:rFonts w:asciiTheme="minorHAnsi" w:hAnsiTheme="minorHAnsi" w:cstheme="minorHAnsi"/>
                                  <w:b/>
                                  <w:color w:val="30849B"/>
                                  <w:lang w:val="de-DE"/>
                                </w:rPr>
                                <w:t>)</w:t>
                              </w:r>
                            </w:p>
                            <w:p w14:paraId="6C993EA5" w14:textId="7AD788D6" w:rsidR="00E44E59" w:rsidRPr="00AA51AA" w:rsidRDefault="00E44E59" w:rsidP="00545870">
                              <w:pPr>
                                <w:spacing w:line="221" w:lineRule="exact"/>
                                <w:rPr>
                                  <w:rFonts w:asciiTheme="minorHAnsi" w:hAnsiTheme="minorHAnsi" w:cstheme="minorHAnsi"/>
                                  <w:b/>
                                  <w:bCs/>
                                  <w:color w:val="30849B"/>
                                </w:rPr>
                              </w:pPr>
                              <w:r w:rsidRPr="00AA51AA">
                                <w:rPr>
                                  <w:rFonts w:asciiTheme="minorHAnsi" w:hAnsiTheme="minorHAnsi" w:cstheme="minorHAnsi"/>
                                  <w:b/>
                                  <w:color w:val="30849B"/>
                                  <w:lang w:val="de-DE"/>
                                </w:rPr>
                                <w:t>Novi svet 18 (oddelek pri OŠ Škofja Loka-Mesto)</w:t>
                              </w:r>
                            </w:p>
                            <w:p w14:paraId="73B5DAF0" w14:textId="6BD317CF" w:rsidR="00E44E59" w:rsidRDefault="00E44E59" w:rsidP="00E71804">
                              <w:pPr>
                                <w:spacing w:line="221" w:lineRule="exact"/>
                                <w:rPr>
                                  <w:rFonts w:ascii="Calibri"/>
                                  <w:b/>
                                </w:rPr>
                              </w:pPr>
                            </w:p>
                          </w:txbxContent>
                        </wps:txbx>
                        <wps:bodyPr rot="0" vert="horz" wrap="square" lIns="0" tIns="0" rIns="0" bIns="0" anchor="t" anchorCtr="0" upright="1">
                          <a:noAutofit/>
                        </wps:bodyPr>
                      </wps:wsp>
                      <wps:wsp>
                        <wps:cNvPr id="42" name="Text Box 4"/>
                        <wps:cNvSpPr txBox="1">
                          <a:spLocks noChangeArrowheads="1"/>
                        </wps:cNvSpPr>
                        <wps:spPr bwMode="auto">
                          <a:xfrm>
                            <a:off x="6541" y="855"/>
                            <a:ext cx="3930"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3B7F3C" w14:textId="74E2984F" w:rsidR="00E44E59" w:rsidRPr="00545870" w:rsidRDefault="00E44E59" w:rsidP="00E71804">
                              <w:pPr>
                                <w:spacing w:line="221" w:lineRule="exact"/>
                                <w:rPr>
                                  <w:rFonts w:ascii="Calibri"/>
                                  <w:b/>
                                  <w:color w:val="31849B" w:themeColor="accent5" w:themeShade="BF"/>
                                </w:rPr>
                              </w:pPr>
                              <w:r w:rsidRPr="00545870">
                                <w:rPr>
                                  <w:rFonts w:ascii="Calibri"/>
                                  <w:b/>
                                  <w:color w:val="31849B" w:themeColor="accent5" w:themeShade="BF"/>
                                </w:rPr>
                                <w:t>vrtec-sl.podgradom@vrtec-skofjaloka.si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79C51" id="_x0000_s1069" style="position:absolute;left:0;text-align:left;margin-left:-5.75pt;margin-top:21pt;width:495.75pt;height:77.85pt;z-index:-15685120;mso-wrap-distance-left:0;mso-wrap-distance-right:0;mso-position-horizontal-relative:margin" coordorigin="1126,215" coordsize="9555,1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">
                <v:shape id="Freeform 8" o:spid="_x0000_s1070" style="position:absolute;left:1126;top:215;width:9555;height:1028;visibility:visible;mso-wrap-style:square;v-text-anchor:top" coordsize="9555,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" path="m,856r13,67l50,978r54,36l171,1028r9212,l9450,1014r54,-36l9541,923r13,-67l9554,172r-13,-67l9504,51,9450,14,9383,,171,,104,14,50,51,13,105,,172,,856xe" filled="f" strokeweight="2.04pt">
                  <v:path arrowok="t" o:connecttype="custom" o:connectlocs="0,1071;13,1138;50,1193;104,1229;171,1243;9383,1243;9450,1229;9504,1193;9541,1138;9554,1071;9554,387;9541,320;9504,266;9450,229;9383,215;171,215;104,229;50,266;13,320;0,387;0,1071" o:connectangles="0,0,0,0,0,0,0,0,0,0,0,0,0,0,0,0,0,0,0,0,0"/>
                </v:shape>
                <v:shape id="Text Box 7" o:spid="_x0000_s1071" type="#_x0000_t202" style="position:absolute;left:1339;top:399;width:242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7738CCC" w14:textId="7BFC5251" w:rsidR="00E44E59" w:rsidRDefault="00E44E59" w:rsidP="00E71804">
                        <w:pPr>
                          <w:spacing w:line="221" w:lineRule="exact"/>
                          <w:rPr>
                            <w:rFonts w:ascii="Calibri" w:hAnsi="Calibri"/>
                            <w:b/>
                          </w:rPr>
                        </w:pPr>
                        <w:r>
                          <w:rPr>
                            <w:rFonts w:ascii="Calibri" w:hAnsi="Calibri"/>
                            <w:b/>
                            <w:color w:val="30849B"/>
                          </w:rPr>
                          <w:t>ENOTA POD GRADOM</w:t>
                        </w:r>
                      </w:p>
                    </w:txbxContent>
                  </v:textbox>
                </v:shape>
                <v:shape id="Text Box 5" o:spid="_x0000_s1072" type="#_x0000_t202" style="position:absolute;left:1279;top:855;width:4932;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407BE8A8" w14:textId="4957716A" w:rsidR="00E44E59" w:rsidRPr="00AA51AA" w:rsidRDefault="00E44E59" w:rsidP="00545870">
                        <w:pPr>
                          <w:spacing w:line="221" w:lineRule="exact"/>
                          <w:rPr>
                            <w:rFonts w:asciiTheme="minorHAnsi" w:hAnsiTheme="minorHAnsi" w:cstheme="minorHAnsi"/>
                            <w:b/>
                            <w:color w:val="30849B"/>
                            <w:lang w:val="de-DE"/>
                          </w:rPr>
                        </w:pPr>
                        <w:r>
                          <w:rPr>
                            <w:rFonts w:asciiTheme="minorHAnsi" w:hAnsiTheme="minorHAnsi" w:cstheme="minorHAnsi"/>
                            <w:b/>
                            <w:bCs/>
                            <w:color w:val="30849B"/>
                          </w:rPr>
                          <w:t>Kapucinski trg 2</w:t>
                        </w:r>
                        <w:r>
                          <w:rPr>
                            <w:rFonts w:asciiTheme="minorHAnsi" w:hAnsiTheme="minorHAnsi" w:cstheme="minorHAnsi"/>
                            <w:b/>
                            <w:color w:val="30849B"/>
                            <w:lang w:val="de-DE"/>
                          </w:rPr>
                          <w:t xml:space="preserve"> (oddelek Cofek</w:t>
                        </w:r>
                        <w:r w:rsidRPr="00AA51AA">
                          <w:rPr>
                            <w:rFonts w:asciiTheme="minorHAnsi" w:hAnsiTheme="minorHAnsi" w:cstheme="minorHAnsi"/>
                            <w:b/>
                            <w:color w:val="30849B"/>
                            <w:lang w:val="de-DE"/>
                          </w:rPr>
                          <w:t>)</w:t>
                        </w:r>
                      </w:p>
                      <w:p w14:paraId="6C993EA5" w14:textId="7AD788D6" w:rsidR="00E44E59" w:rsidRPr="00AA51AA" w:rsidRDefault="00E44E59" w:rsidP="00545870">
                        <w:pPr>
                          <w:spacing w:line="221" w:lineRule="exact"/>
                          <w:rPr>
                            <w:rFonts w:asciiTheme="minorHAnsi" w:hAnsiTheme="minorHAnsi" w:cstheme="minorHAnsi"/>
                            <w:b/>
                            <w:bCs/>
                            <w:color w:val="30849B"/>
                          </w:rPr>
                        </w:pPr>
                        <w:r w:rsidRPr="00AA51AA">
                          <w:rPr>
                            <w:rFonts w:asciiTheme="minorHAnsi" w:hAnsiTheme="minorHAnsi" w:cstheme="minorHAnsi"/>
                            <w:b/>
                            <w:color w:val="30849B"/>
                            <w:lang w:val="de-DE"/>
                          </w:rPr>
                          <w:t>Novi svet 18 (oddelek pri OŠ Škofja Loka-Mesto)</w:t>
                        </w:r>
                      </w:p>
                      <w:p w14:paraId="73B5DAF0" w14:textId="6BD317CF" w:rsidR="00E44E59" w:rsidRDefault="00E44E59" w:rsidP="00E71804">
                        <w:pPr>
                          <w:spacing w:line="221" w:lineRule="exact"/>
                          <w:rPr>
                            <w:rFonts w:ascii="Calibri"/>
                            <w:b/>
                          </w:rPr>
                        </w:pPr>
                      </w:p>
                    </w:txbxContent>
                  </v:textbox>
                </v:shape>
                <v:shape id="_x0000_s1073" type="#_x0000_t202" style="position:absolute;left:6541;top:855;width:3930;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013B7F3C" w14:textId="74E2984F" w:rsidR="00E44E59" w:rsidRPr="00545870" w:rsidRDefault="00E44E59" w:rsidP="00E71804">
                        <w:pPr>
                          <w:spacing w:line="221" w:lineRule="exact"/>
                          <w:rPr>
                            <w:rFonts w:ascii="Calibri"/>
                            <w:b/>
                            <w:color w:val="31849B" w:themeColor="accent5" w:themeShade="BF"/>
                          </w:rPr>
                        </w:pPr>
                        <w:r w:rsidRPr="00545870">
                          <w:rPr>
                            <w:rFonts w:ascii="Calibri"/>
                            <w:b/>
                            <w:color w:val="31849B" w:themeColor="accent5" w:themeShade="BF"/>
                          </w:rPr>
                          <w:t>vrtec-sl.podgradom@vrtec-skofjaloka.si</w:t>
                        </w:r>
                      </w:p>
                    </w:txbxContent>
                  </v:textbox>
                </v:shape>
                <w10:wrap type="topAndBottom" anchorx="margin"/>
              </v:group>
            </w:pict>
          </mc:Fallback>
        </mc:AlternateContent>
      </w:r>
    </w:p>
    <w:p w14:paraId="30458E8B" w14:textId="0544A4CC" w:rsidR="00D77B49" w:rsidRPr="00B7267E" w:rsidRDefault="00545870" w:rsidP="00EC3220">
      <w:pPr>
        <w:pStyle w:val="Telobesedila"/>
        <w:rPr>
          <w:rFonts w:ascii="Arial Narrow" w:hAnsi="Arial Narrow"/>
          <w:sz w:val="24"/>
          <w:szCs w:val="24"/>
        </w:rPr>
      </w:pPr>
      <w:r w:rsidRPr="007F7B45">
        <w:rPr>
          <w:rFonts w:ascii="Arial Narrow" w:hAnsi="Arial Narrow"/>
          <w:color w:val="0070C0"/>
          <w:sz w:val="24"/>
          <w:szCs w:val="24"/>
        </w:rPr>
        <w:t xml:space="preserve"> </w:t>
      </w:r>
      <w:r w:rsidRPr="00B7267E">
        <w:rPr>
          <w:rFonts w:ascii="Arial Narrow" w:hAnsi="Arial Narrow"/>
          <w:sz w:val="24"/>
          <w:szCs w:val="24"/>
        </w:rPr>
        <w:t>V enoti Pod gradom sta dva oddelka vrtca; od tega je eden namenjen najmlajšim otrokom prvega starostnega obdobja (1–2 leta) in en oddelek otrokom drugega starostnega obdobja (5–7 let). Slednji posluje v prostorih Osnovne šole Škofja Loka-Mesto. Dejavnosti na prostem potekajo na igrišču, v neposredni bližini šole.</w:t>
      </w:r>
      <w:r w:rsidR="00D77B49" w:rsidRPr="00B7267E">
        <w:rPr>
          <w:rFonts w:ascii="Arial Narrow" w:hAnsi="Arial Narrow"/>
          <w:sz w:val="24"/>
          <w:szCs w:val="24"/>
        </w:rPr>
        <w:t xml:space="preserve"> </w:t>
      </w:r>
    </w:p>
    <w:p w14:paraId="17AED95B" w14:textId="7B9F3D93" w:rsidR="00545870" w:rsidRPr="00B7267E" w:rsidRDefault="00545870" w:rsidP="00EC3220">
      <w:pPr>
        <w:pStyle w:val="Telobesedila"/>
        <w:rPr>
          <w:rFonts w:ascii="Arial Narrow" w:hAnsi="Arial Narrow"/>
          <w:sz w:val="24"/>
          <w:szCs w:val="24"/>
        </w:rPr>
      </w:pPr>
    </w:p>
    <w:p w14:paraId="44F40F29" w14:textId="04AE1E95" w:rsidR="00545870" w:rsidRPr="00B7267E" w:rsidRDefault="00B7267E" w:rsidP="00EC3220">
      <w:pPr>
        <w:pStyle w:val="Telobesedila"/>
        <w:rPr>
          <w:rFonts w:ascii="Arial Narrow" w:hAnsi="Arial Narrow"/>
          <w:sz w:val="24"/>
          <w:szCs w:val="24"/>
        </w:rPr>
      </w:pPr>
      <w:r>
        <w:rPr>
          <w:rFonts w:ascii="Arial Narrow" w:hAnsi="Arial Narrow"/>
          <w:sz w:val="24"/>
          <w:szCs w:val="24"/>
        </w:rPr>
        <w:t>Kontaktna oseba</w:t>
      </w:r>
      <w:r w:rsidR="00545870" w:rsidRPr="00B7267E">
        <w:rPr>
          <w:rFonts w:ascii="Arial Narrow" w:hAnsi="Arial Narrow"/>
          <w:sz w:val="24"/>
          <w:szCs w:val="24"/>
        </w:rPr>
        <w:t xml:space="preserve"> v enoti</w:t>
      </w:r>
      <w:r w:rsidR="005E3DE4" w:rsidRPr="00B7267E">
        <w:rPr>
          <w:rFonts w:ascii="Arial Narrow" w:hAnsi="Arial Narrow"/>
          <w:sz w:val="24"/>
          <w:szCs w:val="24"/>
        </w:rPr>
        <w:t xml:space="preserve"> Pod gradom je</w:t>
      </w:r>
      <w:r>
        <w:rPr>
          <w:rFonts w:ascii="Arial Narrow" w:hAnsi="Arial Narrow"/>
          <w:sz w:val="24"/>
          <w:szCs w:val="24"/>
        </w:rPr>
        <w:t xml:space="preserve"> vzgojiteljica</w:t>
      </w:r>
      <w:r w:rsidR="005E3DE4" w:rsidRPr="00B7267E">
        <w:rPr>
          <w:rFonts w:ascii="Arial Narrow" w:hAnsi="Arial Narrow"/>
          <w:sz w:val="24"/>
          <w:szCs w:val="24"/>
        </w:rPr>
        <w:t xml:space="preserve"> </w:t>
      </w:r>
      <w:r>
        <w:rPr>
          <w:rFonts w:ascii="Arial Narrow" w:hAnsi="Arial Narrow"/>
          <w:sz w:val="24"/>
          <w:szCs w:val="24"/>
        </w:rPr>
        <w:t>Polona Kopač.</w:t>
      </w:r>
    </w:p>
    <w:p w14:paraId="5556E7C4" w14:textId="0A76F119" w:rsidR="00545870" w:rsidRPr="007F7B45" w:rsidRDefault="00545870"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mc:AlternateContent>
          <mc:Choice Requires="wpg">
            <w:drawing>
              <wp:anchor distT="0" distB="0" distL="0" distR="0" simplePos="0" relativeHeight="487620096" behindDoc="1" locked="0" layoutInCell="1" allowOverlap="1" wp14:anchorId="0FF83956" wp14:editId="63EE08C7">
                <wp:simplePos x="0" y="0"/>
                <wp:positionH relativeFrom="margin">
                  <wp:posOffset>-73025</wp:posOffset>
                </wp:positionH>
                <wp:positionV relativeFrom="paragraph">
                  <wp:posOffset>276225</wp:posOffset>
                </wp:positionV>
                <wp:extent cx="6353175" cy="704215"/>
                <wp:effectExtent l="0" t="0" r="28575" b="19685"/>
                <wp:wrapTopAndBottom/>
                <wp:docPr id="57"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3175" cy="704215"/>
                          <a:chOff x="1126" y="396"/>
                          <a:chExt cx="9735" cy="1109"/>
                        </a:xfrm>
                      </wpg:grpSpPr>
                      <wps:wsp>
                        <wps:cNvPr id="58" name="Freeform 49"/>
                        <wps:cNvSpPr>
                          <a:spLocks/>
                        </wps:cNvSpPr>
                        <wps:spPr bwMode="auto">
                          <a:xfrm>
                            <a:off x="1126" y="396"/>
                            <a:ext cx="9735" cy="1109"/>
                          </a:xfrm>
                          <a:custGeom>
                            <a:avLst/>
                            <a:gdLst>
                              <a:gd name="T0" fmla="+- 0 1127 1127"/>
                              <a:gd name="T1" fmla="*/ T0 w 9735"/>
                              <a:gd name="T2" fmla="+- 0 582 397"/>
                              <a:gd name="T3" fmla="*/ 582 h 1109"/>
                              <a:gd name="T4" fmla="+- 0 1141 1127"/>
                              <a:gd name="T5" fmla="*/ T4 w 9735"/>
                              <a:gd name="T6" fmla="+- 0 510 397"/>
                              <a:gd name="T7" fmla="*/ 510 h 1109"/>
                              <a:gd name="T8" fmla="+- 0 1181 1127"/>
                              <a:gd name="T9" fmla="*/ T8 w 9735"/>
                              <a:gd name="T10" fmla="+- 0 451 397"/>
                              <a:gd name="T11" fmla="*/ 451 h 1109"/>
                              <a:gd name="T12" fmla="+- 0 1240 1127"/>
                              <a:gd name="T13" fmla="*/ T12 w 9735"/>
                              <a:gd name="T14" fmla="+- 0 411 397"/>
                              <a:gd name="T15" fmla="*/ 411 h 1109"/>
                              <a:gd name="T16" fmla="+- 0 1312 1127"/>
                              <a:gd name="T17" fmla="*/ T16 w 9735"/>
                              <a:gd name="T18" fmla="+- 0 397 397"/>
                              <a:gd name="T19" fmla="*/ 397 h 1109"/>
                              <a:gd name="T20" fmla="+- 0 10676 1127"/>
                              <a:gd name="T21" fmla="*/ T20 w 9735"/>
                              <a:gd name="T22" fmla="+- 0 397 397"/>
                              <a:gd name="T23" fmla="*/ 397 h 1109"/>
                              <a:gd name="T24" fmla="+- 0 10748 1127"/>
                              <a:gd name="T25" fmla="*/ T24 w 9735"/>
                              <a:gd name="T26" fmla="+- 0 411 397"/>
                              <a:gd name="T27" fmla="*/ 411 h 1109"/>
                              <a:gd name="T28" fmla="+- 0 10807 1127"/>
                              <a:gd name="T29" fmla="*/ T28 w 9735"/>
                              <a:gd name="T30" fmla="+- 0 451 397"/>
                              <a:gd name="T31" fmla="*/ 451 h 1109"/>
                              <a:gd name="T32" fmla="+- 0 10847 1127"/>
                              <a:gd name="T33" fmla="*/ T32 w 9735"/>
                              <a:gd name="T34" fmla="+- 0 510 397"/>
                              <a:gd name="T35" fmla="*/ 510 h 1109"/>
                              <a:gd name="T36" fmla="+- 0 10861 1127"/>
                              <a:gd name="T37" fmla="*/ T36 w 9735"/>
                              <a:gd name="T38" fmla="+- 0 582 397"/>
                              <a:gd name="T39" fmla="*/ 582 h 1109"/>
                              <a:gd name="T40" fmla="+- 0 10861 1127"/>
                              <a:gd name="T41" fmla="*/ T40 w 9735"/>
                              <a:gd name="T42" fmla="+- 0 1321 397"/>
                              <a:gd name="T43" fmla="*/ 1321 h 1109"/>
                              <a:gd name="T44" fmla="+- 0 10847 1127"/>
                              <a:gd name="T45" fmla="*/ T44 w 9735"/>
                              <a:gd name="T46" fmla="+- 0 1393 397"/>
                              <a:gd name="T47" fmla="*/ 1393 h 1109"/>
                              <a:gd name="T48" fmla="+- 0 10807 1127"/>
                              <a:gd name="T49" fmla="*/ T48 w 9735"/>
                              <a:gd name="T50" fmla="+- 0 1452 397"/>
                              <a:gd name="T51" fmla="*/ 1452 h 1109"/>
                              <a:gd name="T52" fmla="+- 0 10748 1127"/>
                              <a:gd name="T53" fmla="*/ T52 w 9735"/>
                              <a:gd name="T54" fmla="+- 0 1491 397"/>
                              <a:gd name="T55" fmla="*/ 1491 h 1109"/>
                              <a:gd name="T56" fmla="+- 0 10676 1127"/>
                              <a:gd name="T57" fmla="*/ T56 w 9735"/>
                              <a:gd name="T58" fmla="+- 0 1506 397"/>
                              <a:gd name="T59" fmla="*/ 1506 h 1109"/>
                              <a:gd name="T60" fmla="+- 0 1312 1127"/>
                              <a:gd name="T61" fmla="*/ T60 w 9735"/>
                              <a:gd name="T62" fmla="+- 0 1506 397"/>
                              <a:gd name="T63" fmla="*/ 1506 h 1109"/>
                              <a:gd name="T64" fmla="+- 0 1240 1127"/>
                              <a:gd name="T65" fmla="*/ T64 w 9735"/>
                              <a:gd name="T66" fmla="+- 0 1491 397"/>
                              <a:gd name="T67" fmla="*/ 1491 h 1109"/>
                              <a:gd name="T68" fmla="+- 0 1181 1127"/>
                              <a:gd name="T69" fmla="*/ T68 w 9735"/>
                              <a:gd name="T70" fmla="+- 0 1452 397"/>
                              <a:gd name="T71" fmla="*/ 1452 h 1109"/>
                              <a:gd name="T72" fmla="+- 0 1141 1127"/>
                              <a:gd name="T73" fmla="*/ T72 w 9735"/>
                              <a:gd name="T74" fmla="+- 0 1393 397"/>
                              <a:gd name="T75" fmla="*/ 1393 h 1109"/>
                              <a:gd name="T76" fmla="+- 0 1127 1127"/>
                              <a:gd name="T77" fmla="*/ T76 w 9735"/>
                              <a:gd name="T78" fmla="+- 0 1321 397"/>
                              <a:gd name="T79" fmla="*/ 1321 h 1109"/>
                              <a:gd name="T80" fmla="+- 0 1127 1127"/>
                              <a:gd name="T81" fmla="*/ T80 w 9735"/>
                              <a:gd name="T82" fmla="+- 0 582 397"/>
                              <a:gd name="T83" fmla="*/ 582 h 11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735" h="1109">
                                <a:moveTo>
                                  <a:pt x="0" y="185"/>
                                </a:moveTo>
                                <a:lnTo>
                                  <a:pt x="14" y="113"/>
                                </a:lnTo>
                                <a:lnTo>
                                  <a:pt x="54" y="54"/>
                                </a:lnTo>
                                <a:lnTo>
                                  <a:pt x="113" y="14"/>
                                </a:lnTo>
                                <a:lnTo>
                                  <a:pt x="185" y="0"/>
                                </a:lnTo>
                                <a:lnTo>
                                  <a:pt x="9549" y="0"/>
                                </a:lnTo>
                                <a:lnTo>
                                  <a:pt x="9621" y="14"/>
                                </a:lnTo>
                                <a:lnTo>
                                  <a:pt x="9680" y="54"/>
                                </a:lnTo>
                                <a:lnTo>
                                  <a:pt x="9720" y="113"/>
                                </a:lnTo>
                                <a:lnTo>
                                  <a:pt x="9734" y="185"/>
                                </a:lnTo>
                                <a:lnTo>
                                  <a:pt x="9734" y="924"/>
                                </a:lnTo>
                                <a:lnTo>
                                  <a:pt x="9720" y="996"/>
                                </a:lnTo>
                                <a:lnTo>
                                  <a:pt x="9680" y="1055"/>
                                </a:lnTo>
                                <a:lnTo>
                                  <a:pt x="9621" y="1094"/>
                                </a:lnTo>
                                <a:lnTo>
                                  <a:pt x="9549" y="1109"/>
                                </a:lnTo>
                                <a:lnTo>
                                  <a:pt x="185" y="1109"/>
                                </a:lnTo>
                                <a:lnTo>
                                  <a:pt x="113" y="1094"/>
                                </a:lnTo>
                                <a:lnTo>
                                  <a:pt x="54" y="1055"/>
                                </a:lnTo>
                                <a:lnTo>
                                  <a:pt x="14" y="996"/>
                                </a:lnTo>
                                <a:lnTo>
                                  <a:pt x="0" y="924"/>
                                </a:lnTo>
                                <a:lnTo>
                                  <a:pt x="0" y="185"/>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48"/>
                        <wps:cNvSpPr txBox="1">
                          <a:spLocks noChangeArrowheads="1"/>
                        </wps:cNvSpPr>
                        <wps:spPr bwMode="auto">
                          <a:xfrm>
                            <a:off x="1344" y="586"/>
                            <a:ext cx="2242" cy="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E11336" w14:textId="6289D03C" w:rsidR="00E44E59" w:rsidRDefault="00E44E59" w:rsidP="00A23415">
                              <w:pPr>
                                <w:spacing w:line="221" w:lineRule="exact"/>
                                <w:rPr>
                                  <w:rFonts w:ascii="Calibri"/>
                                  <w:b/>
                                </w:rPr>
                              </w:pPr>
                              <w:r>
                                <w:rPr>
                                  <w:rFonts w:ascii="Calibri"/>
                                  <w:b/>
                                  <w:color w:val="30849B"/>
                                </w:rPr>
                                <w:t>ODDELEK V RETE</w:t>
                              </w:r>
                              <w:r>
                                <w:rPr>
                                  <w:rFonts w:ascii="Calibri" w:hAnsi="Calibri"/>
                                  <w:b/>
                                  <w:color w:val="30849B"/>
                                </w:rPr>
                                <w:t>Č</w:t>
                              </w:r>
                              <w:r>
                                <w:rPr>
                                  <w:rFonts w:ascii="Calibri"/>
                                  <w:b/>
                                  <w:color w:val="30849B"/>
                                </w:rPr>
                                <w:t>AH</w:t>
                              </w:r>
                            </w:p>
                          </w:txbxContent>
                        </wps:txbx>
                        <wps:bodyPr rot="0" vert="horz" wrap="square" lIns="0" tIns="0" rIns="0" bIns="0" anchor="t" anchorCtr="0" upright="1">
                          <a:noAutofit/>
                        </wps:bodyPr>
                      </wps:wsp>
                      <wps:wsp>
                        <wps:cNvPr id="60" name="Text Box 47"/>
                        <wps:cNvSpPr txBox="1">
                          <a:spLocks noChangeArrowheads="1"/>
                        </wps:cNvSpPr>
                        <wps:spPr bwMode="auto">
                          <a:xfrm>
                            <a:off x="7249" y="586"/>
                            <a:ext cx="191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AEC03" w14:textId="1E25A56F" w:rsidR="00E44E59" w:rsidRDefault="00E44E59" w:rsidP="00A23415">
                              <w:pPr>
                                <w:spacing w:line="221" w:lineRule="exact"/>
                                <w:rPr>
                                  <w:rFonts w:ascii="Calibri"/>
                                  <w:b/>
                                </w:rPr>
                              </w:pPr>
                              <w:r>
                                <w:rPr>
                                  <w:rFonts w:ascii="Calibri"/>
                                  <w:b/>
                                  <w:color w:val="30849B"/>
                                </w:rPr>
                                <w:t>telefon 04 51 30 434</w:t>
                              </w:r>
                            </w:p>
                          </w:txbxContent>
                        </wps:txbx>
                        <wps:bodyPr rot="0" vert="horz" wrap="square" lIns="0" tIns="0" rIns="0" bIns="0" anchor="t" anchorCtr="0" upright="1">
                          <a:noAutofit/>
                        </wps:bodyPr>
                      </wps:wsp>
                      <wps:wsp>
                        <wps:cNvPr id="61" name="Text Box 46"/>
                        <wps:cNvSpPr txBox="1">
                          <a:spLocks noChangeArrowheads="1"/>
                        </wps:cNvSpPr>
                        <wps:spPr bwMode="auto">
                          <a:xfrm>
                            <a:off x="1344" y="1095"/>
                            <a:ext cx="1537"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2D106D" w14:textId="602BD017" w:rsidR="00E44E59" w:rsidRDefault="00E44E59" w:rsidP="00A23415">
                              <w:pPr>
                                <w:spacing w:line="221" w:lineRule="exact"/>
                                <w:rPr>
                                  <w:rFonts w:ascii="Calibri"/>
                                  <w:b/>
                                </w:rPr>
                              </w:pPr>
                              <w:r w:rsidRPr="00AA51AA">
                                <w:rPr>
                                  <w:rFonts w:asciiTheme="minorHAnsi" w:hAnsiTheme="minorHAnsi" w:cstheme="minorHAnsi"/>
                                  <w:b/>
                                  <w:color w:val="30849B"/>
                                </w:rPr>
                                <w:t>Rete</w:t>
                              </w:r>
                              <w:r>
                                <w:rPr>
                                  <w:rFonts w:asciiTheme="minorHAnsi" w:hAnsiTheme="minorHAnsi" w:cstheme="minorHAnsi"/>
                                  <w:b/>
                                  <w:color w:val="30849B"/>
                                </w:rPr>
                                <w:t>č</w:t>
                              </w:r>
                              <w:r w:rsidRPr="00AA51AA">
                                <w:rPr>
                                  <w:rFonts w:asciiTheme="minorHAnsi" w:hAnsiTheme="minorHAnsi" w:cstheme="minorHAnsi"/>
                                  <w:b/>
                                  <w:color w:val="30849B"/>
                                </w:rPr>
                                <w:t>e</w:t>
                              </w:r>
                              <w:r>
                                <w:rPr>
                                  <w:rFonts w:ascii="Calibri"/>
                                  <w:b/>
                                  <w:color w:val="30849B"/>
                                </w:rPr>
                                <w:t xml:space="preserve"> 43</w:t>
                              </w:r>
                            </w:p>
                          </w:txbxContent>
                        </wps:txbx>
                        <wps:bodyPr rot="0" vert="horz" wrap="square" lIns="0" tIns="0" rIns="0" bIns="0" anchor="t" anchorCtr="0" upright="1">
                          <a:noAutofit/>
                        </wps:bodyPr>
                      </wps:wsp>
                      <wps:wsp>
                        <wps:cNvPr id="62" name="Text Box 45"/>
                        <wps:cNvSpPr txBox="1">
                          <a:spLocks noChangeArrowheads="1"/>
                        </wps:cNvSpPr>
                        <wps:spPr bwMode="auto">
                          <a:xfrm>
                            <a:off x="7314" y="1095"/>
                            <a:ext cx="3352" cy="2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DBD734" w14:textId="77777777" w:rsidR="00E44E59" w:rsidRDefault="00E44E59" w:rsidP="00A23415">
                              <w:pPr>
                                <w:spacing w:line="221" w:lineRule="exact"/>
                                <w:rPr>
                                  <w:rFonts w:ascii="Calibri"/>
                                  <w:b/>
                                </w:rPr>
                              </w:pPr>
                              <w:hyperlink r:id="rId26">
                                <w:r>
                                  <w:rPr>
                                    <w:rFonts w:ascii="Calibri"/>
                                    <w:b/>
                                    <w:color w:val="30849B"/>
                                  </w:rPr>
                                  <w:t>vrtec-sl.retece@vrtec-skofjaloka.si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F83956" id="_x0000_s1074" style="position:absolute;left:0;text-align:left;margin-left:-5.75pt;margin-top:21.75pt;width:500.25pt;height:55.45pt;z-index:-15696384;mso-wrap-distance-left:0;mso-wrap-distance-right:0;mso-position-horizontal-relative:margin" coordorigin="1126,396" coordsize="9735,1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">
                <v:shape id="Freeform 49" o:spid="_x0000_s1075" style="position:absolute;left:1126;top:396;width:9735;height:1109;visibility:visible;mso-wrap-style:square;v-text-anchor:top" coordsize="9735,1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" path="m,185l14,113,54,54,113,14,185,,9549,r72,14l9680,54r40,59l9734,185r,739l9720,996r-40,59l9621,1094r-72,15l185,1109r-72,-15l54,1055,14,996,,924,,185xe" filled="f" strokeweight="2.04pt">
                  <v:path arrowok="t" o:connecttype="custom" o:connectlocs="0,582;14,510;54,451;113,411;185,397;9549,397;9621,411;9680,451;9720,510;9734,582;9734,1321;9720,1393;9680,1452;9621,1491;9549,1506;185,1506;113,1491;54,1452;14,1393;0,1321;0,582" o:connectangles="0,0,0,0,0,0,0,0,0,0,0,0,0,0,0,0,0,0,0,0,0"/>
                </v:shape>
                <v:shape id="Text Box 48" o:spid="_x0000_s1076" type="#_x0000_t202" style="position:absolute;left:1344;top:586;width:2242;height: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14:paraId="6BE11336" w14:textId="6289D03C" w:rsidR="00E44E59" w:rsidRDefault="00E44E59" w:rsidP="00A23415">
                        <w:pPr>
                          <w:spacing w:line="221" w:lineRule="exact"/>
                          <w:rPr>
                            <w:rFonts w:ascii="Calibri"/>
                            <w:b/>
                          </w:rPr>
                        </w:pPr>
                        <w:r>
                          <w:rPr>
                            <w:rFonts w:ascii="Calibri"/>
                            <w:b/>
                            <w:color w:val="30849B"/>
                          </w:rPr>
                          <w:t>ODDELEK V RETE</w:t>
                        </w:r>
                        <w:r>
                          <w:rPr>
                            <w:rFonts w:ascii="Calibri" w:hAnsi="Calibri"/>
                            <w:b/>
                            <w:color w:val="30849B"/>
                          </w:rPr>
                          <w:t>Č</w:t>
                        </w:r>
                        <w:r>
                          <w:rPr>
                            <w:rFonts w:ascii="Calibri"/>
                            <w:b/>
                            <w:color w:val="30849B"/>
                          </w:rPr>
                          <w:t>AH</w:t>
                        </w:r>
                      </w:p>
                    </w:txbxContent>
                  </v:textbox>
                </v:shape>
                <v:shape id="_x0000_s1077" type="#_x0000_t202" style="position:absolute;left:7249;top:586;width:191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4AAEC03" w14:textId="1E25A56F" w:rsidR="00E44E59" w:rsidRDefault="00E44E59" w:rsidP="00A23415">
                        <w:pPr>
                          <w:spacing w:line="221" w:lineRule="exact"/>
                          <w:rPr>
                            <w:rFonts w:ascii="Calibri"/>
                            <w:b/>
                          </w:rPr>
                        </w:pPr>
                        <w:r>
                          <w:rPr>
                            <w:rFonts w:ascii="Calibri"/>
                            <w:b/>
                            <w:color w:val="30849B"/>
                          </w:rPr>
                          <w:t>telefon 04 51 30 434</w:t>
                        </w:r>
                      </w:p>
                    </w:txbxContent>
                  </v:textbox>
                </v:shape>
                <v:shape id="Text Box 46" o:spid="_x0000_s1078" type="#_x0000_t202" style="position:absolute;left:1344;top:1095;width:1537;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1C2D106D" w14:textId="602BD017" w:rsidR="00E44E59" w:rsidRDefault="00E44E59" w:rsidP="00A23415">
                        <w:pPr>
                          <w:spacing w:line="221" w:lineRule="exact"/>
                          <w:rPr>
                            <w:rFonts w:ascii="Calibri"/>
                            <w:b/>
                          </w:rPr>
                        </w:pPr>
                        <w:r w:rsidRPr="00AA51AA">
                          <w:rPr>
                            <w:rFonts w:asciiTheme="minorHAnsi" w:hAnsiTheme="minorHAnsi" w:cstheme="minorHAnsi"/>
                            <w:b/>
                            <w:color w:val="30849B"/>
                          </w:rPr>
                          <w:t>Rete</w:t>
                        </w:r>
                        <w:r>
                          <w:rPr>
                            <w:rFonts w:asciiTheme="minorHAnsi" w:hAnsiTheme="minorHAnsi" w:cstheme="minorHAnsi"/>
                            <w:b/>
                            <w:color w:val="30849B"/>
                          </w:rPr>
                          <w:t>č</w:t>
                        </w:r>
                        <w:r w:rsidRPr="00AA51AA">
                          <w:rPr>
                            <w:rFonts w:asciiTheme="minorHAnsi" w:hAnsiTheme="minorHAnsi" w:cstheme="minorHAnsi"/>
                            <w:b/>
                            <w:color w:val="30849B"/>
                          </w:rPr>
                          <w:t>e</w:t>
                        </w:r>
                        <w:r>
                          <w:rPr>
                            <w:rFonts w:ascii="Calibri"/>
                            <w:b/>
                            <w:color w:val="30849B"/>
                          </w:rPr>
                          <w:t xml:space="preserve"> 43</w:t>
                        </w:r>
                      </w:p>
                    </w:txbxContent>
                  </v:textbox>
                </v:shape>
                <v:shape id="Text Box 45" o:spid="_x0000_s1079" type="#_x0000_t202" style="position:absolute;left:7314;top:1095;width:3352;height: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07DBD734" w14:textId="77777777" w:rsidR="00E44E59" w:rsidRDefault="00E44E59" w:rsidP="00A23415">
                        <w:pPr>
                          <w:spacing w:line="221" w:lineRule="exact"/>
                          <w:rPr>
                            <w:rFonts w:ascii="Calibri"/>
                            <w:b/>
                          </w:rPr>
                        </w:pPr>
                        <w:hyperlink r:id="rId27">
                          <w:r>
                            <w:rPr>
                              <w:rFonts w:ascii="Calibri"/>
                              <w:b/>
                              <w:color w:val="30849B"/>
                            </w:rPr>
                            <w:t>vrtec-sl.retece@vrtec-skofjaloka.si</w:t>
                          </w:r>
                        </w:hyperlink>
                      </w:p>
                    </w:txbxContent>
                  </v:textbox>
                </v:shape>
                <w10:wrap type="topAndBottom" anchorx="margin"/>
              </v:group>
            </w:pict>
          </mc:Fallback>
        </mc:AlternateContent>
      </w:r>
    </w:p>
    <w:p w14:paraId="3465A312" w14:textId="7275892E" w:rsidR="00E71804" w:rsidRPr="007F7B45" w:rsidRDefault="00E71804" w:rsidP="00EC3220">
      <w:pPr>
        <w:pStyle w:val="Telobesedila"/>
        <w:rPr>
          <w:rFonts w:ascii="Arial Narrow" w:hAnsi="Arial Narrow"/>
          <w:color w:val="0070C0"/>
          <w:sz w:val="24"/>
          <w:szCs w:val="24"/>
        </w:rPr>
      </w:pPr>
    </w:p>
    <w:p w14:paraId="024EDB50" w14:textId="21F1439F" w:rsidR="005215CA" w:rsidRPr="002C5D80" w:rsidRDefault="00596DD1" w:rsidP="00EC3220">
      <w:pPr>
        <w:pStyle w:val="Telobesedila"/>
        <w:rPr>
          <w:rFonts w:ascii="Arial Narrow" w:hAnsi="Arial Narrow"/>
          <w:sz w:val="24"/>
          <w:szCs w:val="24"/>
        </w:rPr>
      </w:pPr>
      <w:r w:rsidRPr="002C5D80">
        <w:rPr>
          <w:rFonts w:ascii="Arial Narrow" w:hAnsi="Arial Narrow"/>
          <w:sz w:val="24"/>
          <w:szCs w:val="24"/>
        </w:rPr>
        <w:t>Oddelek posluje v Retečah v prostorih Podružnične šole. Namenjen je otrokom drugega starostnega obdobja (od 3-6 let). Igre na prostem potekajo na igrišču</w:t>
      </w:r>
      <w:r w:rsidR="0087183C" w:rsidRPr="002C5D80">
        <w:rPr>
          <w:rFonts w:ascii="Arial Narrow" w:hAnsi="Arial Narrow"/>
          <w:sz w:val="24"/>
          <w:szCs w:val="24"/>
        </w:rPr>
        <w:t>,</w:t>
      </w:r>
      <w:r w:rsidRPr="002C5D80">
        <w:rPr>
          <w:rFonts w:ascii="Arial Narrow" w:hAnsi="Arial Narrow"/>
          <w:sz w:val="24"/>
          <w:szCs w:val="24"/>
        </w:rPr>
        <w:t xml:space="preserve"> v neposredni bližini šole. Oddelek se povezuje z oddelki drugih enot </w:t>
      </w:r>
      <w:r w:rsidRPr="002C5D80">
        <w:rPr>
          <w:rFonts w:ascii="Arial Narrow" w:hAnsi="Arial Narrow"/>
          <w:sz w:val="24"/>
          <w:szCs w:val="24"/>
        </w:rPr>
        <w:lastRenderedPageBreak/>
        <w:t>Vrtca Škofja Loka. Med seboj se obiskujejo in pripravljajo različne dejavnosti. Organizacijsko je</w:t>
      </w:r>
      <w:r w:rsidR="0087183C" w:rsidRPr="002C5D80">
        <w:rPr>
          <w:rFonts w:ascii="Arial Narrow" w:hAnsi="Arial Narrow"/>
          <w:sz w:val="24"/>
          <w:szCs w:val="24"/>
        </w:rPr>
        <w:t xml:space="preserve"> </w:t>
      </w:r>
      <w:r w:rsidRPr="002C5D80">
        <w:rPr>
          <w:rFonts w:ascii="Arial Narrow" w:hAnsi="Arial Narrow"/>
          <w:sz w:val="24"/>
          <w:szCs w:val="24"/>
        </w:rPr>
        <w:t xml:space="preserve">povezan z enoto </w:t>
      </w:r>
      <w:r w:rsidR="00A23415" w:rsidRPr="002C5D80">
        <w:rPr>
          <w:rFonts w:ascii="Arial Narrow" w:hAnsi="Arial Narrow"/>
          <w:sz w:val="24"/>
          <w:szCs w:val="24"/>
        </w:rPr>
        <w:t>Rožle</w:t>
      </w:r>
      <w:r w:rsidRPr="002C5D80">
        <w:rPr>
          <w:rFonts w:ascii="Arial Narrow" w:hAnsi="Arial Narrow"/>
          <w:sz w:val="24"/>
          <w:szCs w:val="24"/>
        </w:rPr>
        <w:t xml:space="preserve">. </w:t>
      </w:r>
    </w:p>
    <w:p w14:paraId="26402D42" w14:textId="34A63D13" w:rsidR="00A52770" w:rsidRPr="002C5D80" w:rsidRDefault="00A52770" w:rsidP="00EC3220">
      <w:pPr>
        <w:pStyle w:val="Telobesedila"/>
        <w:rPr>
          <w:rFonts w:ascii="Arial Narrow" w:hAnsi="Arial Narrow"/>
          <w:sz w:val="24"/>
          <w:szCs w:val="24"/>
        </w:rPr>
      </w:pPr>
    </w:p>
    <w:p w14:paraId="0715025E" w14:textId="6A56D5AE" w:rsidR="00CD1EE3" w:rsidRPr="002C5D80" w:rsidRDefault="002C5D80" w:rsidP="00EC3220">
      <w:pPr>
        <w:pStyle w:val="Telobesedila"/>
        <w:rPr>
          <w:rFonts w:ascii="Arial Narrow" w:hAnsi="Arial Narrow"/>
          <w:sz w:val="24"/>
          <w:szCs w:val="24"/>
        </w:rPr>
      </w:pPr>
      <w:r w:rsidRPr="002C5D80">
        <w:rPr>
          <w:rFonts w:ascii="Arial Narrow" w:hAnsi="Arial Narrow"/>
          <w:sz w:val="24"/>
          <w:szCs w:val="24"/>
        </w:rPr>
        <w:t xml:space="preserve">Kontaktna oseba oddelka enote Reteče je vzgojiteljica Regina Krmelj. </w:t>
      </w:r>
    </w:p>
    <w:p w14:paraId="7C86501D" w14:textId="13FD7FC2" w:rsidR="00CD1EE3" w:rsidRPr="007F7B45" w:rsidRDefault="005C0A5E" w:rsidP="00EC3220">
      <w:pPr>
        <w:pStyle w:val="Telobesedila"/>
        <w:rPr>
          <w:rFonts w:ascii="Arial Narrow" w:hAnsi="Arial Narrow"/>
          <w:color w:val="0070C0"/>
          <w:sz w:val="24"/>
          <w:szCs w:val="24"/>
        </w:rPr>
      </w:pPr>
      <w:r w:rsidRPr="007F7B45">
        <w:rPr>
          <w:rFonts w:ascii="Arial Narrow" w:hAnsi="Arial Narrow"/>
          <w:noProof/>
          <w:color w:val="0070C0"/>
          <w:sz w:val="24"/>
          <w:szCs w:val="24"/>
          <w:lang w:bidi="ar-SA"/>
        </w:rPr>
        <mc:AlternateContent>
          <mc:Choice Requires="wpg">
            <w:drawing>
              <wp:anchor distT="0" distB="0" distL="0" distR="0" simplePos="0" relativeHeight="487605760" behindDoc="1" locked="0" layoutInCell="1" allowOverlap="1" wp14:anchorId="0E0C48CE" wp14:editId="0B0E6973">
                <wp:simplePos x="0" y="0"/>
                <wp:positionH relativeFrom="margin">
                  <wp:posOffset>15875</wp:posOffset>
                </wp:positionH>
                <wp:positionV relativeFrom="paragraph">
                  <wp:posOffset>287020</wp:posOffset>
                </wp:positionV>
                <wp:extent cx="6067425" cy="652780"/>
                <wp:effectExtent l="0" t="0" r="28575" b="13970"/>
                <wp:wrapTopAndBottom/>
                <wp:docPr id="8"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7425" cy="652780"/>
                          <a:chOff x="1126" y="215"/>
                          <a:chExt cx="9555" cy="1028"/>
                        </a:xfrm>
                      </wpg:grpSpPr>
                      <wps:wsp>
                        <wps:cNvPr id="9" name="Freeform 8"/>
                        <wps:cNvSpPr>
                          <a:spLocks/>
                        </wps:cNvSpPr>
                        <wps:spPr bwMode="auto">
                          <a:xfrm>
                            <a:off x="1126" y="215"/>
                            <a:ext cx="9555" cy="1028"/>
                          </a:xfrm>
                          <a:custGeom>
                            <a:avLst/>
                            <a:gdLst>
                              <a:gd name="T0" fmla="+- 0 1127 1127"/>
                              <a:gd name="T1" fmla="*/ T0 w 9555"/>
                              <a:gd name="T2" fmla="+- 0 1071 215"/>
                              <a:gd name="T3" fmla="*/ 1071 h 1028"/>
                              <a:gd name="T4" fmla="+- 0 1140 1127"/>
                              <a:gd name="T5" fmla="*/ T4 w 9555"/>
                              <a:gd name="T6" fmla="+- 0 1138 215"/>
                              <a:gd name="T7" fmla="*/ 1138 h 1028"/>
                              <a:gd name="T8" fmla="+- 0 1177 1127"/>
                              <a:gd name="T9" fmla="*/ T8 w 9555"/>
                              <a:gd name="T10" fmla="+- 0 1193 215"/>
                              <a:gd name="T11" fmla="*/ 1193 h 1028"/>
                              <a:gd name="T12" fmla="+- 0 1231 1127"/>
                              <a:gd name="T13" fmla="*/ T12 w 9555"/>
                              <a:gd name="T14" fmla="+- 0 1229 215"/>
                              <a:gd name="T15" fmla="*/ 1229 h 1028"/>
                              <a:gd name="T16" fmla="+- 0 1298 1127"/>
                              <a:gd name="T17" fmla="*/ T16 w 9555"/>
                              <a:gd name="T18" fmla="+- 0 1243 215"/>
                              <a:gd name="T19" fmla="*/ 1243 h 1028"/>
                              <a:gd name="T20" fmla="+- 0 10510 1127"/>
                              <a:gd name="T21" fmla="*/ T20 w 9555"/>
                              <a:gd name="T22" fmla="+- 0 1243 215"/>
                              <a:gd name="T23" fmla="*/ 1243 h 1028"/>
                              <a:gd name="T24" fmla="+- 0 10577 1127"/>
                              <a:gd name="T25" fmla="*/ T24 w 9555"/>
                              <a:gd name="T26" fmla="+- 0 1229 215"/>
                              <a:gd name="T27" fmla="*/ 1229 h 1028"/>
                              <a:gd name="T28" fmla="+- 0 10631 1127"/>
                              <a:gd name="T29" fmla="*/ T28 w 9555"/>
                              <a:gd name="T30" fmla="+- 0 1193 215"/>
                              <a:gd name="T31" fmla="*/ 1193 h 1028"/>
                              <a:gd name="T32" fmla="+- 0 10668 1127"/>
                              <a:gd name="T33" fmla="*/ T32 w 9555"/>
                              <a:gd name="T34" fmla="+- 0 1138 215"/>
                              <a:gd name="T35" fmla="*/ 1138 h 1028"/>
                              <a:gd name="T36" fmla="+- 0 10681 1127"/>
                              <a:gd name="T37" fmla="*/ T36 w 9555"/>
                              <a:gd name="T38" fmla="+- 0 1071 215"/>
                              <a:gd name="T39" fmla="*/ 1071 h 1028"/>
                              <a:gd name="T40" fmla="+- 0 10681 1127"/>
                              <a:gd name="T41" fmla="*/ T40 w 9555"/>
                              <a:gd name="T42" fmla="+- 0 387 215"/>
                              <a:gd name="T43" fmla="*/ 387 h 1028"/>
                              <a:gd name="T44" fmla="+- 0 10668 1127"/>
                              <a:gd name="T45" fmla="*/ T44 w 9555"/>
                              <a:gd name="T46" fmla="+- 0 320 215"/>
                              <a:gd name="T47" fmla="*/ 320 h 1028"/>
                              <a:gd name="T48" fmla="+- 0 10631 1127"/>
                              <a:gd name="T49" fmla="*/ T48 w 9555"/>
                              <a:gd name="T50" fmla="+- 0 266 215"/>
                              <a:gd name="T51" fmla="*/ 266 h 1028"/>
                              <a:gd name="T52" fmla="+- 0 10577 1127"/>
                              <a:gd name="T53" fmla="*/ T52 w 9555"/>
                              <a:gd name="T54" fmla="+- 0 229 215"/>
                              <a:gd name="T55" fmla="*/ 229 h 1028"/>
                              <a:gd name="T56" fmla="+- 0 10510 1127"/>
                              <a:gd name="T57" fmla="*/ T56 w 9555"/>
                              <a:gd name="T58" fmla="+- 0 215 215"/>
                              <a:gd name="T59" fmla="*/ 215 h 1028"/>
                              <a:gd name="T60" fmla="+- 0 1298 1127"/>
                              <a:gd name="T61" fmla="*/ T60 w 9555"/>
                              <a:gd name="T62" fmla="+- 0 215 215"/>
                              <a:gd name="T63" fmla="*/ 215 h 1028"/>
                              <a:gd name="T64" fmla="+- 0 1231 1127"/>
                              <a:gd name="T65" fmla="*/ T64 w 9555"/>
                              <a:gd name="T66" fmla="+- 0 229 215"/>
                              <a:gd name="T67" fmla="*/ 229 h 1028"/>
                              <a:gd name="T68" fmla="+- 0 1177 1127"/>
                              <a:gd name="T69" fmla="*/ T68 w 9555"/>
                              <a:gd name="T70" fmla="+- 0 266 215"/>
                              <a:gd name="T71" fmla="*/ 266 h 1028"/>
                              <a:gd name="T72" fmla="+- 0 1140 1127"/>
                              <a:gd name="T73" fmla="*/ T72 w 9555"/>
                              <a:gd name="T74" fmla="+- 0 320 215"/>
                              <a:gd name="T75" fmla="*/ 320 h 1028"/>
                              <a:gd name="T76" fmla="+- 0 1127 1127"/>
                              <a:gd name="T77" fmla="*/ T76 w 9555"/>
                              <a:gd name="T78" fmla="+- 0 387 215"/>
                              <a:gd name="T79" fmla="*/ 387 h 1028"/>
                              <a:gd name="T80" fmla="+- 0 1127 1127"/>
                              <a:gd name="T81" fmla="*/ T80 w 9555"/>
                              <a:gd name="T82" fmla="+- 0 1071 215"/>
                              <a:gd name="T83" fmla="*/ 1071 h 10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9555" h="1028">
                                <a:moveTo>
                                  <a:pt x="0" y="856"/>
                                </a:moveTo>
                                <a:lnTo>
                                  <a:pt x="13" y="923"/>
                                </a:lnTo>
                                <a:lnTo>
                                  <a:pt x="50" y="978"/>
                                </a:lnTo>
                                <a:lnTo>
                                  <a:pt x="104" y="1014"/>
                                </a:lnTo>
                                <a:lnTo>
                                  <a:pt x="171" y="1028"/>
                                </a:lnTo>
                                <a:lnTo>
                                  <a:pt x="9383" y="1028"/>
                                </a:lnTo>
                                <a:lnTo>
                                  <a:pt x="9450" y="1014"/>
                                </a:lnTo>
                                <a:lnTo>
                                  <a:pt x="9504" y="978"/>
                                </a:lnTo>
                                <a:lnTo>
                                  <a:pt x="9541" y="923"/>
                                </a:lnTo>
                                <a:lnTo>
                                  <a:pt x="9554" y="856"/>
                                </a:lnTo>
                                <a:lnTo>
                                  <a:pt x="9554" y="172"/>
                                </a:lnTo>
                                <a:lnTo>
                                  <a:pt x="9541" y="105"/>
                                </a:lnTo>
                                <a:lnTo>
                                  <a:pt x="9504" y="51"/>
                                </a:lnTo>
                                <a:lnTo>
                                  <a:pt x="9450" y="14"/>
                                </a:lnTo>
                                <a:lnTo>
                                  <a:pt x="9383" y="0"/>
                                </a:lnTo>
                                <a:lnTo>
                                  <a:pt x="171" y="0"/>
                                </a:lnTo>
                                <a:lnTo>
                                  <a:pt x="104" y="14"/>
                                </a:lnTo>
                                <a:lnTo>
                                  <a:pt x="50" y="51"/>
                                </a:lnTo>
                                <a:lnTo>
                                  <a:pt x="13" y="105"/>
                                </a:lnTo>
                                <a:lnTo>
                                  <a:pt x="0" y="172"/>
                                </a:lnTo>
                                <a:lnTo>
                                  <a:pt x="0" y="856"/>
                                </a:lnTo>
                                <a:close/>
                              </a:path>
                            </a:pathLst>
                          </a:custGeom>
                          <a:noFill/>
                          <a:ln w="2590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Text Box 7"/>
                        <wps:cNvSpPr txBox="1">
                          <a:spLocks noChangeArrowheads="1"/>
                        </wps:cNvSpPr>
                        <wps:spPr bwMode="auto">
                          <a:xfrm>
                            <a:off x="1339" y="399"/>
                            <a:ext cx="1867" cy="4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0501F6" w14:textId="25F9C52D" w:rsidR="00E44E59" w:rsidRDefault="00E44E59">
                              <w:pPr>
                                <w:spacing w:line="221" w:lineRule="exact"/>
                                <w:rPr>
                                  <w:rFonts w:ascii="Calibri" w:hAnsi="Calibri"/>
                                  <w:b/>
                                </w:rPr>
                              </w:pPr>
                              <w:r>
                                <w:rPr>
                                  <w:rFonts w:ascii="Calibri" w:hAnsi="Calibri"/>
                                  <w:b/>
                                  <w:color w:val="30849B"/>
                                </w:rPr>
                                <w:t>ENOTA ROŽLE</w:t>
                              </w:r>
                            </w:p>
                          </w:txbxContent>
                        </wps:txbx>
                        <wps:bodyPr rot="0" vert="horz" wrap="square" lIns="0" tIns="0" rIns="0" bIns="0" anchor="t" anchorCtr="0" upright="1">
                          <a:noAutofit/>
                        </wps:bodyPr>
                      </wps:wsp>
                      <wps:wsp>
                        <wps:cNvPr id="11" name="Text Box 6"/>
                        <wps:cNvSpPr txBox="1">
                          <a:spLocks noChangeArrowheads="1"/>
                        </wps:cNvSpPr>
                        <wps:spPr bwMode="auto">
                          <a:xfrm>
                            <a:off x="7071" y="399"/>
                            <a:ext cx="1913"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1ACB0" w14:textId="38306E70" w:rsidR="00E44E59" w:rsidRDefault="00E44E59">
                              <w:pPr>
                                <w:spacing w:line="221" w:lineRule="exact"/>
                                <w:rPr>
                                  <w:rFonts w:ascii="Calibri"/>
                                  <w:b/>
                                </w:rPr>
                              </w:pPr>
                              <w:r>
                                <w:rPr>
                                  <w:rFonts w:ascii="Calibri"/>
                                  <w:b/>
                                  <w:color w:val="30849B"/>
                                </w:rPr>
                                <w:t>telefon 04 51 31 705</w:t>
                              </w:r>
                            </w:p>
                          </w:txbxContent>
                        </wps:txbx>
                        <wps:bodyPr rot="0" vert="horz" wrap="square" lIns="0" tIns="0" rIns="0" bIns="0" anchor="t" anchorCtr="0" upright="1">
                          <a:noAutofit/>
                        </wps:bodyPr>
                      </wps:wsp>
                      <wps:wsp>
                        <wps:cNvPr id="12" name="Text Box 5"/>
                        <wps:cNvSpPr txBox="1">
                          <a:spLocks noChangeArrowheads="1"/>
                        </wps:cNvSpPr>
                        <wps:spPr bwMode="auto">
                          <a:xfrm>
                            <a:off x="1339" y="908"/>
                            <a:ext cx="1842"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78D81" w14:textId="493F9CFD" w:rsidR="00E44E59" w:rsidRDefault="00E44E59">
                              <w:pPr>
                                <w:spacing w:line="221" w:lineRule="exact"/>
                                <w:rPr>
                                  <w:rFonts w:ascii="Calibri"/>
                                  <w:b/>
                                </w:rPr>
                              </w:pPr>
                              <w:r>
                                <w:rPr>
                                  <w:rFonts w:ascii="Calibri"/>
                                  <w:b/>
                                  <w:color w:val="30849B"/>
                                </w:rPr>
                                <w:t>Frankovo naselje 61</w:t>
                              </w:r>
                            </w:p>
                          </w:txbxContent>
                        </wps:txbx>
                        <wps:bodyPr rot="0" vert="horz" wrap="square" lIns="0" tIns="0" rIns="0" bIns="0" anchor="t" anchorCtr="0" upright="1">
                          <a:noAutofit/>
                        </wps:bodyPr>
                      </wps:wsp>
                      <wps:wsp>
                        <wps:cNvPr id="13" name="Text Box 4"/>
                        <wps:cNvSpPr txBox="1">
                          <a:spLocks noChangeArrowheads="1"/>
                        </wps:cNvSpPr>
                        <wps:spPr bwMode="auto">
                          <a:xfrm>
                            <a:off x="7093" y="908"/>
                            <a:ext cx="3061"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58F27" w14:textId="77777777" w:rsidR="00E44E59" w:rsidRDefault="00E44E59">
                              <w:pPr>
                                <w:spacing w:line="221" w:lineRule="exact"/>
                                <w:rPr>
                                  <w:rFonts w:ascii="Calibri"/>
                                  <w:b/>
                                </w:rPr>
                              </w:pPr>
                              <w:hyperlink r:id="rId28">
                                <w:r>
                                  <w:rPr>
                                    <w:rFonts w:ascii="Calibri"/>
                                    <w:b/>
                                    <w:color w:val="30849B"/>
                                  </w:rPr>
                                  <w:t>vrtec-sl.rozle@vrtec-skofjaloka.si</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0C48CE" id="_x0000_s1080" style="position:absolute;left:0;text-align:left;margin-left:1.25pt;margin-top:22.6pt;width:477.75pt;height:51.4pt;z-index:-15710720;mso-wrap-distance-left:0;mso-wrap-distance-right:0;mso-position-horizontal-relative:margin" coordorigin="1126,215" coordsize="9555,1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">
                <v:shape id="Freeform 8" o:spid="_x0000_s1081" style="position:absolute;left:1126;top:215;width:9555;height:1028;visibility:visible;mso-wrap-style:square;v-text-anchor:top" coordsize="9555,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" path="m,856r13,67l50,978r54,36l171,1028r9212,l9450,1014r54,-36l9541,923r13,-67l9554,172r-13,-67l9504,51,9450,14,9383,,171,,104,14,50,51,13,105,,172,,856xe" filled="f" strokeweight="2.04pt">
                  <v:path arrowok="t" o:connecttype="custom" o:connectlocs="0,1071;13,1138;50,1193;104,1229;171,1243;9383,1243;9450,1229;9504,1193;9541,1138;9554,1071;9554,387;9541,320;9504,266;9450,229;9383,215;171,215;104,229;50,266;13,320;0,387;0,1071" o:connectangles="0,0,0,0,0,0,0,0,0,0,0,0,0,0,0,0,0,0,0,0,0"/>
                </v:shape>
                <v:shape id="Text Box 7" o:spid="_x0000_s1082" type="#_x0000_t202" style="position:absolute;left:1339;top:399;width:1867;height: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120501F6" w14:textId="25F9C52D" w:rsidR="00E44E59" w:rsidRDefault="00E44E59">
                        <w:pPr>
                          <w:spacing w:line="221" w:lineRule="exact"/>
                          <w:rPr>
                            <w:rFonts w:ascii="Calibri" w:hAnsi="Calibri"/>
                            <w:b/>
                          </w:rPr>
                        </w:pPr>
                        <w:r>
                          <w:rPr>
                            <w:rFonts w:ascii="Calibri" w:hAnsi="Calibri"/>
                            <w:b/>
                            <w:color w:val="30849B"/>
                          </w:rPr>
                          <w:t>ENOTA ROŽLE</w:t>
                        </w:r>
                      </w:p>
                    </w:txbxContent>
                  </v:textbox>
                </v:shape>
                <v:shape id="Text Box 6" o:spid="_x0000_s1083" type="#_x0000_t202" style="position:absolute;left:7071;top:399;width:1913;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70B1ACB0" w14:textId="38306E70" w:rsidR="00E44E59" w:rsidRDefault="00E44E59">
                        <w:pPr>
                          <w:spacing w:line="221" w:lineRule="exact"/>
                          <w:rPr>
                            <w:rFonts w:ascii="Calibri"/>
                            <w:b/>
                          </w:rPr>
                        </w:pPr>
                        <w:r>
                          <w:rPr>
                            <w:rFonts w:ascii="Calibri"/>
                            <w:b/>
                            <w:color w:val="30849B"/>
                          </w:rPr>
                          <w:t>telefon 04 51 31 705</w:t>
                        </w:r>
                      </w:p>
                    </w:txbxContent>
                  </v:textbox>
                </v:shape>
                <v:shape id="Text Box 5" o:spid="_x0000_s1084" type="#_x0000_t202" style="position:absolute;left:1339;top:908;width:184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48678D81" w14:textId="493F9CFD" w:rsidR="00E44E59" w:rsidRDefault="00E44E59">
                        <w:pPr>
                          <w:spacing w:line="221" w:lineRule="exact"/>
                          <w:rPr>
                            <w:rFonts w:ascii="Calibri"/>
                            <w:b/>
                          </w:rPr>
                        </w:pPr>
                        <w:r>
                          <w:rPr>
                            <w:rFonts w:ascii="Calibri"/>
                            <w:b/>
                            <w:color w:val="30849B"/>
                          </w:rPr>
                          <w:t>Frankovo naselje 61</w:t>
                        </w:r>
                      </w:p>
                    </w:txbxContent>
                  </v:textbox>
                </v:shape>
                <v:shape id="_x0000_s1085" type="#_x0000_t202" style="position:absolute;left:7093;top:908;width:306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9E58F27" w14:textId="77777777" w:rsidR="00E44E59" w:rsidRDefault="00E44E59">
                        <w:pPr>
                          <w:spacing w:line="221" w:lineRule="exact"/>
                          <w:rPr>
                            <w:rFonts w:ascii="Calibri"/>
                            <w:b/>
                          </w:rPr>
                        </w:pPr>
                        <w:hyperlink r:id="rId29">
                          <w:r>
                            <w:rPr>
                              <w:rFonts w:ascii="Calibri"/>
                              <w:b/>
                              <w:color w:val="30849B"/>
                            </w:rPr>
                            <w:t>vrtec-sl.rozle@vrtec-skofjaloka.si</w:t>
                          </w:r>
                        </w:hyperlink>
                      </w:p>
                    </w:txbxContent>
                  </v:textbox>
                </v:shape>
                <w10:wrap type="topAndBottom" anchorx="margin"/>
              </v:group>
            </w:pict>
          </mc:Fallback>
        </mc:AlternateContent>
      </w:r>
    </w:p>
    <w:p w14:paraId="40FEC0BA" w14:textId="77777777" w:rsidR="00EC3220" w:rsidRPr="007F7B45" w:rsidRDefault="00EC3220" w:rsidP="00EC3220">
      <w:pPr>
        <w:pStyle w:val="Telobesedila"/>
        <w:rPr>
          <w:rFonts w:ascii="Arial Narrow" w:hAnsi="Arial Narrow"/>
          <w:color w:val="0070C0"/>
          <w:sz w:val="24"/>
          <w:szCs w:val="24"/>
        </w:rPr>
      </w:pPr>
    </w:p>
    <w:p w14:paraId="47BC6AC3" w14:textId="499691D6" w:rsidR="0087183C" w:rsidRPr="002C5D80" w:rsidRDefault="00596DD1" w:rsidP="00EC3220">
      <w:pPr>
        <w:pStyle w:val="Telobesedila"/>
        <w:rPr>
          <w:rFonts w:ascii="Arial Narrow" w:hAnsi="Arial Narrow"/>
          <w:sz w:val="24"/>
          <w:szCs w:val="24"/>
        </w:rPr>
      </w:pPr>
      <w:r w:rsidRPr="002C5D80">
        <w:rPr>
          <w:rFonts w:ascii="Arial Narrow" w:hAnsi="Arial Narrow"/>
          <w:sz w:val="24"/>
          <w:szCs w:val="24"/>
        </w:rPr>
        <w:t xml:space="preserve">V </w:t>
      </w:r>
      <w:r w:rsidR="00A16888" w:rsidRPr="002C5D80">
        <w:rPr>
          <w:rFonts w:ascii="Arial Narrow" w:hAnsi="Arial Narrow"/>
          <w:sz w:val="24"/>
          <w:szCs w:val="24"/>
        </w:rPr>
        <w:t xml:space="preserve">enoti </w:t>
      </w:r>
      <w:r w:rsidR="002C5D80" w:rsidRPr="002C5D80">
        <w:rPr>
          <w:rFonts w:ascii="Arial Narrow" w:hAnsi="Arial Narrow"/>
          <w:sz w:val="24"/>
          <w:szCs w:val="24"/>
        </w:rPr>
        <w:t>Rožle sta 2 oddelka otrok</w:t>
      </w:r>
      <w:r w:rsidRPr="002C5D80">
        <w:rPr>
          <w:rFonts w:ascii="Arial Narrow" w:hAnsi="Arial Narrow"/>
          <w:sz w:val="24"/>
          <w:szCs w:val="24"/>
        </w:rPr>
        <w:t xml:space="preserve"> prvega starostnega obdobja (1-3 let).</w:t>
      </w:r>
      <w:r w:rsidR="00DA6DD9" w:rsidRPr="002C5D80">
        <w:rPr>
          <w:rFonts w:ascii="Arial Narrow" w:hAnsi="Arial Narrow"/>
          <w:sz w:val="24"/>
          <w:szCs w:val="24"/>
        </w:rPr>
        <w:t xml:space="preserve"> </w:t>
      </w:r>
      <w:r w:rsidR="003F7E3C" w:rsidRPr="002C5D80">
        <w:rPr>
          <w:rFonts w:ascii="Arial Narrow" w:hAnsi="Arial Narrow"/>
          <w:sz w:val="24"/>
          <w:szCs w:val="24"/>
        </w:rPr>
        <w:t xml:space="preserve">Enota </w:t>
      </w:r>
      <w:r w:rsidRPr="002C5D80">
        <w:rPr>
          <w:rFonts w:ascii="Arial Narrow" w:hAnsi="Arial Narrow"/>
          <w:sz w:val="24"/>
          <w:szCs w:val="24"/>
        </w:rPr>
        <w:t xml:space="preserve">posluje v kletnem prostoru </w:t>
      </w:r>
      <w:r w:rsidR="00583B5B" w:rsidRPr="002C5D80">
        <w:rPr>
          <w:rFonts w:ascii="Arial Narrow" w:hAnsi="Arial Narrow"/>
          <w:sz w:val="24"/>
          <w:szCs w:val="24"/>
        </w:rPr>
        <w:t>stanovanjskega objekta, v</w:t>
      </w:r>
      <w:r w:rsidRPr="002C5D80">
        <w:rPr>
          <w:rFonts w:ascii="Arial Narrow" w:hAnsi="Arial Narrow"/>
          <w:sz w:val="24"/>
          <w:szCs w:val="24"/>
        </w:rPr>
        <w:t>hod</w:t>
      </w:r>
      <w:r w:rsidR="00552B36" w:rsidRPr="002C5D80">
        <w:rPr>
          <w:rFonts w:ascii="Arial Narrow" w:hAnsi="Arial Narrow"/>
          <w:sz w:val="24"/>
          <w:szCs w:val="24"/>
        </w:rPr>
        <w:t xml:space="preserve"> </w:t>
      </w:r>
      <w:r w:rsidRPr="002C5D80">
        <w:rPr>
          <w:rFonts w:ascii="Arial Narrow" w:hAnsi="Arial Narrow"/>
          <w:sz w:val="24"/>
          <w:szCs w:val="24"/>
        </w:rPr>
        <w:t xml:space="preserve">v enoto je </w:t>
      </w:r>
      <w:r w:rsidR="00583B5B" w:rsidRPr="002C5D80">
        <w:rPr>
          <w:rFonts w:ascii="Arial Narrow" w:hAnsi="Arial Narrow"/>
          <w:sz w:val="24"/>
          <w:szCs w:val="24"/>
        </w:rPr>
        <w:t xml:space="preserve">samostojen. </w:t>
      </w:r>
      <w:r w:rsidR="00552B36" w:rsidRPr="002C5D80">
        <w:rPr>
          <w:rFonts w:ascii="Arial Narrow" w:hAnsi="Arial Narrow"/>
          <w:sz w:val="24"/>
          <w:szCs w:val="24"/>
        </w:rPr>
        <w:t xml:space="preserve">V neposredni okolici se razprostira čudovit park, ki je v času poletja odlično zatočišče pred vročino. </w:t>
      </w:r>
      <w:r w:rsidR="008C4E31" w:rsidRPr="002C5D80">
        <w:rPr>
          <w:rFonts w:ascii="Arial Narrow" w:hAnsi="Arial Narrow"/>
          <w:sz w:val="24"/>
          <w:szCs w:val="24"/>
        </w:rPr>
        <w:t>O</w:t>
      </w:r>
      <w:r w:rsidRPr="002C5D80">
        <w:rPr>
          <w:rFonts w:ascii="Arial Narrow" w:hAnsi="Arial Narrow"/>
          <w:sz w:val="24"/>
          <w:szCs w:val="24"/>
        </w:rPr>
        <w:t xml:space="preserve">ddelka se med seboj povezujeta ob jutranjem sprejemu </w:t>
      </w:r>
      <w:r w:rsidR="008C4E31" w:rsidRPr="002C5D80">
        <w:rPr>
          <w:rFonts w:ascii="Arial Narrow" w:hAnsi="Arial Narrow"/>
          <w:sz w:val="24"/>
          <w:szCs w:val="24"/>
        </w:rPr>
        <w:t xml:space="preserve">in ob odhodu </w:t>
      </w:r>
      <w:r w:rsidRPr="002C5D80">
        <w:rPr>
          <w:rFonts w:ascii="Arial Narrow" w:hAnsi="Arial Narrow"/>
          <w:sz w:val="24"/>
          <w:szCs w:val="24"/>
        </w:rPr>
        <w:t>otrok domov, pri razl</w:t>
      </w:r>
      <w:r w:rsidR="008C4E31" w:rsidRPr="002C5D80">
        <w:rPr>
          <w:rFonts w:ascii="Arial Narrow" w:hAnsi="Arial Narrow"/>
          <w:sz w:val="24"/>
          <w:szCs w:val="24"/>
        </w:rPr>
        <w:t>ičnih dejavnostih, praznovanjih in</w:t>
      </w:r>
      <w:r w:rsidR="00552B36" w:rsidRPr="002C5D80">
        <w:rPr>
          <w:rFonts w:ascii="Arial Narrow" w:hAnsi="Arial Narrow"/>
          <w:sz w:val="24"/>
          <w:szCs w:val="24"/>
        </w:rPr>
        <w:t xml:space="preserve"> srečanjih. </w:t>
      </w:r>
    </w:p>
    <w:p w14:paraId="6247CF23" w14:textId="77777777" w:rsidR="00EC3220" w:rsidRPr="002C5D80" w:rsidRDefault="00EC3220" w:rsidP="00EC3220">
      <w:pPr>
        <w:pStyle w:val="Telobesedila"/>
        <w:rPr>
          <w:rFonts w:ascii="Arial Narrow" w:hAnsi="Arial Narrow"/>
          <w:sz w:val="24"/>
          <w:szCs w:val="24"/>
        </w:rPr>
      </w:pPr>
    </w:p>
    <w:p w14:paraId="621BFA70" w14:textId="792D8969" w:rsidR="00EC3220" w:rsidRPr="002C5D80" w:rsidRDefault="002C5D80" w:rsidP="00EC3220">
      <w:pPr>
        <w:pStyle w:val="Telobesedila"/>
        <w:rPr>
          <w:rFonts w:ascii="Arial Narrow" w:hAnsi="Arial Narrow"/>
          <w:sz w:val="24"/>
          <w:szCs w:val="24"/>
        </w:rPr>
      </w:pPr>
      <w:r w:rsidRPr="002C5D80">
        <w:rPr>
          <w:rFonts w:ascii="Arial Narrow" w:hAnsi="Arial Narrow"/>
          <w:sz w:val="24"/>
          <w:szCs w:val="24"/>
        </w:rPr>
        <w:t>Kontaktna oseba</w:t>
      </w:r>
      <w:r w:rsidR="0087183C" w:rsidRPr="002C5D80">
        <w:rPr>
          <w:rFonts w:ascii="Arial Narrow" w:hAnsi="Arial Narrow"/>
          <w:sz w:val="24"/>
          <w:szCs w:val="24"/>
        </w:rPr>
        <w:t xml:space="preserve"> </w:t>
      </w:r>
      <w:r w:rsidRPr="002C5D80">
        <w:rPr>
          <w:rFonts w:ascii="Arial Narrow" w:hAnsi="Arial Narrow"/>
          <w:sz w:val="24"/>
          <w:szCs w:val="24"/>
        </w:rPr>
        <w:t>za enoto</w:t>
      </w:r>
      <w:r w:rsidR="0087183C" w:rsidRPr="002C5D80">
        <w:rPr>
          <w:rFonts w:ascii="Arial Narrow" w:hAnsi="Arial Narrow"/>
          <w:sz w:val="24"/>
          <w:szCs w:val="24"/>
        </w:rPr>
        <w:t xml:space="preserve"> Rožle</w:t>
      </w:r>
      <w:r w:rsidR="002B2DF9" w:rsidRPr="002C5D80">
        <w:rPr>
          <w:rFonts w:ascii="Arial Narrow" w:hAnsi="Arial Narrow"/>
          <w:sz w:val="24"/>
          <w:szCs w:val="24"/>
        </w:rPr>
        <w:t xml:space="preserve"> </w:t>
      </w:r>
      <w:r w:rsidR="0087183C" w:rsidRPr="002C5D80">
        <w:rPr>
          <w:rFonts w:ascii="Arial Narrow" w:hAnsi="Arial Narrow"/>
          <w:sz w:val="24"/>
          <w:szCs w:val="24"/>
        </w:rPr>
        <w:t xml:space="preserve">je </w:t>
      </w:r>
      <w:r w:rsidRPr="002C5D80">
        <w:rPr>
          <w:rFonts w:ascii="Arial Narrow" w:hAnsi="Arial Narrow"/>
          <w:sz w:val="24"/>
          <w:szCs w:val="24"/>
        </w:rPr>
        <w:t xml:space="preserve">vzgojiteljica </w:t>
      </w:r>
      <w:r w:rsidR="0087183C" w:rsidRPr="002C5D80">
        <w:rPr>
          <w:rFonts w:ascii="Arial Narrow" w:hAnsi="Arial Narrow"/>
          <w:sz w:val="24"/>
          <w:szCs w:val="24"/>
        </w:rPr>
        <w:t xml:space="preserve">Tina </w:t>
      </w:r>
      <w:r w:rsidR="001E6D62" w:rsidRPr="002C5D80">
        <w:rPr>
          <w:rFonts w:ascii="Arial Narrow" w:hAnsi="Arial Narrow"/>
          <w:sz w:val="24"/>
          <w:szCs w:val="24"/>
        </w:rPr>
        <w:t>Jemec</w:t>
      </w:r>
      <w:r w:rsidR="0087183C" w:rsidRPr="002C5D80">
        <w:rPr>
          <w:rFonts w:ascii="Arial Narrow" w:hAnsi="Arial Narrow"/>
          <w:sz w:val="24"/>
          <w:szCs w:val="24"/>
        </w:rPr>
        <w:t>.</w:t>
      </w:r>
    </w:p>
    <w:p w14:paraId="7E8E45F6" w14:textId="77777777" w:rsidR="00EC3220" w:rsidRPr="007F7B45" w:rsidRDefault="00EC3220" w:rsidP="00EC3220">
      <w:pPr>
        <w:pStyle w:val="Telobesedila"/>
        <w:rPr>
          <w:rFonts w:ascii="Arial Narrow" w:hAnsi="Arial Narrow"/>
          <w:color w:val="0070C0"/>
          <w:sz w:val="24"/>
          <w:szCs w:val="24"/>
        </w:rPr>
      </w:pPr>
    </w:p>
    <w:p w14:paraId="6727D222" w14:textId="77777777" w:rsidR="00EC3220" w:rsidRPr="007F7B45" w:rsidRDefault="00EC3220" w:rsidP="00EC3220">
      <w:pPr>
        <w:pStyle w:val="Telobesedila"/>
        <w:rPr>
          <w:rFonts w:ascii="Arial Narrow" w:hAnsi="Arial Narrow"/>
          <w:color w:val="0070C0"/>
          <w:sz w:val="24"/>
          <w:szCs w:val="24"/>
        </w:rPr>
      </w:pPr>
    </w:p>
    <w:p w14:paraId="4F0240B6" w14:textId="4E61378E" w:rsidR="00EC3220" w:rsidRPr="00B73356" w:rsidRDefault="00A97893" w:rsidP="00A97893">
      <w:pPr>
        <w:pStyle w:val="Naslov2"/>
        <w:ind w:hanging="192"/>
      </w:pPr>
      <w:bookmarkStart w:id="8" w:name="_Toc146619127"/>
      <w:r w:rsidRPr="00B73356">
        <w:rPr>
          <w:w w:val="90"/>
        </w:rPr>
        <w:t xml:space="preserve">5.1. </w:t>
      </w:r>
      <w:r w:rsidR="00EC3220" w:rsidRPr="00B73356">
        <w:rPr>
          <w:w w:val="90"/>
        </w:rPr>
        <w:t>Poslovni čas enot</w:t>
      </w:r>
      <w:r w:rsidR="00EC3220" w:rsidRPr="00B73356">
        <w:rPr>
          <w:spacing w:val="-25"/>
          <w:w w:val="90"/>
        </w:rPr>
        <w:t xml:space="preserve"> </w:t>
      </w:r>
      <w:r w:rsidR="00EC3220" w:rsidRPr="00B73356">
        <w:rPr>
          <w:w w:val="90"/>
        </w:rPr>
        <w:t>vrtca</w:t>
      </w:r>
      <w:bookmarkEnd w:id="8"/>
    </w:p>
    <w:p w14:paraId="24796F65" w14:textId="77777777" w:rsidR="00EC3220" w:rsidRPr="00B73356" w:rsidRDefault="00EC3220" w:rsidP="00EC3220">
      <w:pPr>
        <w:pStyle w:val="Telobesedila"/>
        <w:spacing w:before="5"/>
        <w:rPr>
          <w:b/>
          <w:sz w:val="25"/>
        </w:rPr>
      </w:pPr>
    </w:p>
    <w:p w14:paraId="61B33108" w14:textId="77777777" w:rsidR="00EC3220" w:rsidRPr="00B73356" w:rsidRDefault="00EC3220" w:rsidP="00EC3220">
      <w:pPr>
        <w:pStyle w:val="Telobesedila"/>
        <w:rPr>
          <w:rFonts w:ascii="Arial Narrow" w:hAnsi="Arial Narrow"/>
          <w:sz w:val="24"/>
          <w:szCs w:val="24"/>
        </w:rPr>
      </w:pPr>
      <w:r w:rsidRPr="00B73356">
        <w:rPr>
          <w:rFonts w:ascii="Arial Narrow" w:hAnsi="Arial Narrow"/>
          <w:sz w:val="24"/>
          <w:szCs w:val="24"/>
        </w:rPr>
        <w:t>Vrtec Škofja Loka posluje vse leto, pet dni v tednu, od ponedeljka do petka. Programi vzgoje in izobraževanja v vrtcu so predvideni v trajanju največ devet ur dnevno in so zajeti v poslovnem času posameznih enot.</w:t>
      </w:r>
    </w:p>
    <w:p w14:paraId="54809CAF" w14:textId="2D64E3D1" w:rsidR="00CD1EE3" w:rsidRPr="007F7B45" w:rsidRDefault="00CD1EE3" w:rsidP="00EC3220">
      <w:pPr>
        <w:pStyle w:val="Telobesedila"/>
        <w:rPr>
          <w:rFonts w:ascii="Arial Narrow" w:hAnsi="Arial Narrow"/>
          <w:color w:val="0070C0"/>
          <w:sz w:val="24"/>
          <w:szCs w:val="24"/>
        </w:rPr>
      </w:pPr>
    </w:p>
    <w:tbl>
      <w:tblPr>
        <w:tblStyle w:val="TableNormal1"/>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9"/>
        <w:gridCol w:w="2522"/>
      </w:tblGrid>
      <w:tr w:rsidR="007F7B45" w:rsidRPr="003627AB" w14:paraId="30CCD99B" w14:textId="77777777" w:rsidTr="00EC3220">
        <w:trPr>
          <w:trHeight w:val="290"/>
        </w:trPr>
        <w:tc>
          <w:tcPr>
            <w:tcW w:w="2689" w:type="dxa"/>
            <w:shd w:val="clear" w:color="auto" w:fill="D9D9D9"/>
          </w:tcPr>
          <w:p w14:paraId="6507D524" w14:textId="77777777" w:rsidR="00CD1EE3" w:rsidRPr="003627AB" w:rsidRDefault="00596DD1" w:rsidP="00EC3220">
            <w:pPr>
              <w:pStyle w:val="Telobesedila"/>
              <w:jc w:val="center"/>
              <w:rPr>
                <w:rFonts w:ascii="Arial Narrow" w:hAnsi="Arial Narrow"/>
                <w:b/>
                <w:sz w:val="24"/>
                <w:szCs w:val="24"/>
              </w:rPr>
            </w:pPr>
            <w:r w:rsidRPr="003627AB">
              <w:rPr>
                <w:rFonts w:ascii="Arial Narrow" w:hAnsi="Arial Narrow"/>
                <w:b/>
                <w:sz w:val="24"/>
                <w:szCs w:val="24"/>
              </w:rPr>
              <w:t>Naziv enote</w:t>
            </w:r>
          </w:p>
        </w:tc>
        <w:tc>
          <w:tcPr>
            <w:tcW w:w="2522" w:type="dxa"/>
            <w:shd w:val="clear" w:color="auto" w:fill="D9D9D9"/>
          </w:tcPr>
          <w:p w14:paraId="7888BD23" w14:textId="701C69A6" w:rsidR="00CD1EE3" w:rsidRPr="003627AB" w:rsidRDefault="000745F1" w:rsidP="00A97893">
            <w:pPr>
              <w:pStyle w:val="Telobesedila"/>
              <w:jc w:val="center"/>
              <w:rPr>
                <w:rFonts w:ascii="Arial Narrow" w:hAnsi="Arial Narrow"/>
                <w:b/>
                <w:sz w:val="24"/>
                <w:szCs w:val="24"/>
              </w:rPr>
            </w:pPr>
            <w:r w:rsidRPr="003627AB">
              <w:rPr>
                <w:rFonts w:ascii="Arial Narrow" w:hAnsi="Arial Narrow"/>
                <w:b/>
                <w:sz w:val="24"/>
                <w:szCs w:val="24"/>
              </w:rPr>
              <w:t>Poslovni čas od -</w:t>
            </w:r>
            <w:r w:rsidR="00596DD1" w:rsidRPr="003627AB">
              <w:rPr>
                <w:rFonts w:ascii="Arial Narrow" w:hAnsi="Arial Narrow"/>
                <w:b/>
                <w:sz w:val="24"/>
                <w:szCs w:val="24"/>
              </w:rPr>
              <w:t xml:space="preserve"> do</w:t>
            </w:r>
          </w:p>
        </w:tc>
      </w:tr>
      <w:tr w:rsidR="007F7B45" w:rsidRPr="003627AB" w14:paraId="141E8477" w14:textId="77777777" w:rsidTr="003627AB">
        <w:trPr>
          <w:trHeight w:val="290"/>
        </w:trPr>
        <w:tc>
          <w:tcPr>
            <w:tcW w:w="2689" w:type="dxa"/>
            <w:shd w:val="clear" w:color="auto" w:fill="auto"/>
          </w:tcPr>
          <w:p w14:paraId="3DC4ECBF" w14:textId="77777777"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Enota Biba</w:t>
            </w:r>
          </w:p>
        </w:tc>
        <w:tc>
          <w:tcPr>
            <w:tcW w:w="2522" w:type="dxa"/>
            <w:shd w:val="clear" w:color="auto" w:fill="auto"/>
          </w:tcPr>
          <w:p w14:paraId="46BB2245" w14:textId="709B327C" w:rsidR="00CD1EE3" w:rsidRPr="00273183" w:rsidRDefault="00B73356" w:rsidP="00EC3220">
            <w:pPr>
              <w:pStyle w:val="Telobesedila"/>
              <w:jc w:val="center"/>
              <w:rPr>
                <w:rFonts w:ascii="Arial Narrow" w:hAnsi="Arial Narrow"/>
                <w:sz w:val="24"/>
                <w:szCs w:val="24"/>
              </w:rPr>
            </w:pPr>
            <w:r w:rsidRPr="00273183">
              <w:rPr>
                <w:rFonts w:ascii="Arial Narrow" w:hAnsi="Arial Narrow"/>
                <w:sz w:val="24"/>
                <w:szCs w:val="24"/>
              </w:rPr>
              <w:t>od 5.15</w:t>
            </w:r>
            <w:r w:rsidR="00273183" w:rsidRPr="00273183">
              <w:rPr>
                <w:rFonts w:ascii="Arial Narrow" w:hAnsi="Arial Narrow"/>
                <w:sz w:val="24"/>
                <w:szCs w:val="24"/>
              </w:rPr>
              <w:t xml:space="preserve"> do 16.15</w:t>
            </w:r>
          </w:p>
        </w:tc>
      </w:tr>
      <w:tr w:rsidR="007F7B45" w:rsidRPr="003627AB" w14:paraId="58E040C4" w14:textId="77777777" w:rsidTr="003627AB">
        <w:trPr>
          <w:trHeight w:val="290"/>
        </w:trPr>
        <w:tc>
          <w:tcPr>
            <w:tcW w:w="2689" w:type="dxa"/>
            <w:shd w:val="clear" w:color="auto" w:fill="auto"/>
          </w:tcPr>
          <w:p w14:paraId="71CC8313" w14:textId="77777777"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Enota Bukovica</w:t>
            </w:r>
          </w:p>
        </w:tc>
        <w:tc>
          <w:tcPr>
            <w:tcW w:w="2522" w:type="dxa"/>
            <w:shd w:val="clear" w:color="auto" w:fill="auto"/>
          </w:tcPr>
          <w:p w14:paraId="4DCD526F" w14:textId="5F51F6B1" w:rsidR="00CD1EE3" w:rsidRPr="00273183" w:rsidRDefault="00273183" w:rsidP="00EC3220">
            <w:pPr>
              <w:pStyle w:val="Telobesedila"/>
              <w:jc w:val="center"/>
              <w:rPr>
                <w:rFonts w:ascii="Arial Narrow" w:hAnsi="Arial Narrow"/>
                <w:sz w:val="24"/>
                <w:szCs w:val="24"/>
              </w:rPr>
            </w:pPr>
            <w:r w:rsidRPr="00273183">
              <w:rPr>
                <w:rFonts w:ascii="Arial Narrow" w:hAnsi="Arial Narrow"/>
                <w:sz w:val="24"/>
                <w:szCs w:val="24"/>
              </w:rPr>
              <w:t xml:space="preserve">od 6.00 </w:t>
            </w:r>
            <w:r w:rsidR="008E5106" w:rsidRPr="00273183">
              <w:rPr>
                <w:rFonts w:ascii="Arial Narrow" w:hAnsi="Arial Narrow"/>
                <w:sz w:val="24"/>
                <w:szCs w:val="24"/>
              </w:rPr>
              <w:t>do 16.0</w:t>
            </w:r>
            <w:r w:rsidR="00596DD1" w:rsidRPr="00273183">
              <w:rPr>
                <w:rFonts w:ascii="Arial Narrow" w:hAnsi="Arial Narrow"/>
                <w:sz w:val="24"/>
                <w:szCs w:val="24"/>
              </w:rPr>
              <w:t>0</w:t>
            </w:r>
          </w:p>
        </w:tc>
      </w:tr>
      <w:tr w:rsidR="007F7B45" w:rsidRPr="003627AB" w14:paraId="2886DBD3" w14:textId="77777777" w:rsidTr="003627AB">
        <w:trPr>
          <w:trHeight w:val="292"/>
        </w:trPr>
        <w:tc>
          <w:tcPr>
            <w:tcW w:w="2689" w:type="dxa"/>
            <w:shd w:val="clear" w:color="auto" w:fill="auto"/>
          </w:tcPr>
          <w:p w14:paraId="2E21943E" w14:textId="77777777"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Enota Ciciban</w:t>
            </w:r>
          </w:p>
        </w:tc>
        <w:tc>
          <w:tcPr>
            <w:tcW w:w="2522" w:type="dxa"/>
            <w:shd w:val="clear" w:color="auto" w:fill="auto"/>
          </w:tcPr>
          <w:p w14:paraId="5940DDB9" w14:textId="3752BD53"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 xml:space="preserve">od </w:t>
            </w:r>
            <w:r w:rsidR="00273183" w:rsidRPr="00273183">
              <w:rPr>
                <w:rFonts w:ascii="Arial Narrow" w:hAnsi="Arial Narrow"/>
                <w:sz w:val="24"/>
                <w:szCs w:val="24"/>
              </w:rPr>
              <w:t>6.00 do 15.45</w:t>
            </w:r>
          </w:p>
        </w:tc>
      </w:tr>
      <w:tr w:rsidR="007F7B45" w:rsidRPr="003627AB" w14:paraId="60B7F739" w14:textId="77777777" w:rsidTr="003627AB">
        <w:trPr>
          <w:trHeight w:val="290"/>
        </w:trPr>
        <w:tc>
          <w:tcPr>
            <w:tcW w:w="2689" w:type="dxa"/>
            <w:shd w:val="clear" w:color="auto" w:fill="auto"/>
          </w:tcPr>
          <w:p w14:paraId="58ABEA6B" w14:textId="58D5368F" w:rsidR="00CD1EE3" w:rsidRPr="00273183" w:rsidRDefault="00552B36" w:rsidP="00EC3220">
            <w:pPr>
              <w:pStyle w:val="Telobesedila"/>
              <w:jc w:val="center"/>
              <w:rPr>
                <w:rFonts w:ascii="Arial Narrow" w:hAnsi="Arial Narrow"/>
                <w:sz w:val="24"/>
                <w:szCs w:val="24"/>
              </w:rPr>
            </w:pPr>
            <w:r w:rsidRPr="00273183">
              <w:rPr>
                <w:rFonts w:ascii="Arial Narrow" w:hAnsi="Arial Narrow"/>
                <w:sz w:val="24"/>
                <w:szCs w:val="24"/>
              </w:rPr>
              <w:t>Enota Kamnitnik</w:t>
            </w:r>
          </w:p>
        </w:tc>
        <w:tc>
          <w:tcPr>
            <w:tcW w:w="2522" w:type="dxa"/>
            <w:shd w:val="clear" w:color="auto" w:fill="auto"/>
          </w:tcPr>
          <w:p w14:paraId="564CF09F" w14:textId="4F2CC670" w:rsidR="00CD1EE3" w:rsidRPr="00273183" w:rsidRDefault="009A1359" w:rsidP="00EC3220">
            <w:pPr>
              <w:pStyle w:val="Telobesedila"/>
              <w:jc w:val="center"/>
              <w:rPr>
                <w:rFonts w:ascii="Arial Narrow" w:hAnsi="Arial Narrow"/>
                <w:sz w:val="24"/>
                <w:szCs w:val="24"/>
              </w:rPr>
            </w:pPr>
            <w:r w:rsidRPr="00273183">
              <w:rPr>
                <w:rFonts w:ascii="Arial Narrow" w:hAnsi="Arial Narrow"/>
                <w:sz w:val="24"/>
                <w:szCs w:val="24"/>
              </w:rPr>
              <w:t>od 5.15</w:t>
            </w:r>
            <w:r w:rsidR="00596DD1" w:rsidRPr="00273183">
              <w:rPr>
                <w:rFonts w:ascii="Arial Narrow" w:hAnsi="Arial Narrow"/>
                <w:sz w:val="24"/>
                <w:szCs w:val="24"/>
              </w:rPr>
              <w:t xml:space="preserve"> do 16.30</w:t>
            </w:r>
          </w:p>
        </w:tc>
      </w:tr>
      <w:tr w:rsidR="007F7B45" w:rsidRPr="003627AB" w14:paraId="1F1351F2" w14:textId="77777777" w:rsidTr="003627AB">
        <w:trPr>
          <w:trHeight w:val="290"/>
        </w:trPr>
        <w:tc>
          <w:tcPr>
            <w:tcW w:w="2689" w:type="dxa"/>
            <w:shd w:val="clear" w:color="auto" w:fill="auto"/>
          </w:tcPr>
          <w:p w14:paraId="789FD18B" w14:textId="38F0616C" w:rsidR="00D77B49" w:rsidRPr="00273183" w:rsidRDefault="00D77B49" w:rsidP="00EC3220">
            <w:pPr>
              <w:pStyle w:val="Telobesedila"/>
              <w:jc w:val="center"/>
              <w:rPr>
                <w:rFonts w:ascii="Arial Narrow" w:hAnsi="Arial Narrow"/>
                <w:sz w:val="24"/>
                <w:szCs w:val="24"/>
              </w:rPr>
            </w:pPr>
            <w:r w:rsidRPr="00273183">
              <w:rPr>
                <w:rFonts w:ascii="Arial Narrow" w:hAnsi="Arial Narrow"/>
                <w:sz w:val="24"/>
                <w:szCs w:val="24"/>
              </w:rPr>
              <w:t>Enota Kamenček</w:t>
            </w:r>
          </w:p>
        </w:tc>
        <w:tc>
          <w:tcPr>
            <w:tcW w:w="2522" w:type="dxa"/>
            <w:shd w:val="clear" w:color="auto" w:fill="auto"/>
          </w:tcPr>
          <w:p w14:paraId="2636CAEB" w14:textId="09A0AFAA" w:rsidR="00D77B49" w:rsidRPr="00273183" w:rsidRDefault="00273183" w:rsidP="00EC3220">
            <w:pPr>
              <w:pStyle w:val="Telobesedila"/>
              <w:jc w:val="center"/>
              <w:rPr>
                <w:rFonts w:ascii="Arial Narrow" w:hAnsi="Arial Narrow"/>
                <w:sz w:val="24"/>
                <w:szCs w:val="24"/>
              </w:rPr>
            </w:pPr>
            <w:r w:rsidRPr="00273183">
              <w:rPr>
                <w:rFonts w:ascii="Arial Narrow" w:hAnsi="Arial Narrow"/>
                <w:sz w:val="24"/>
                <w:szCs w:val="24"/>
              </w:rPr>
              <w:t xml:space="preserve">od 6.00 do </w:t>
            </w:r>
            <w:r w:rsidR="00D77B49" w:rsidRPr="00273183">
              <w:rPr>
                <w:rFonts w:ascii="Arial Narrow" w:hAnsi="Arial Narrow"/>
                <w:sz w:val="24"/>
                <w:szCs w:val="24"/>
              </w:rPr>
              <w:t>16.00</w:t>
            </w:r>
          </w:p>
        </w:tc>
      </w:tr>
      <w:tr w:rsidR="007F7B45" w:rsidRPr="003627AB" w14:paraId="24C604F5" w14:textId="77777777" w:rsidTr="003627AB">
        <w:trPr>
          <w:trHeight w:val="290"/>
        </w:trPr>
        <w:tc>
          <w:tcPr>
            <w:tcW w:w="2689" w:type="dxa"/>
            <w:shd w:val="clear" w:color="auto" w:fill="auto"/>
          </w:tcPr>
          <w:p w14:paraId="0C944264" w14:textId="77777777"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Enota Najdihojca</w:t>
            </w:r>
          </w:p>
        </w:tc>
        <w:tc>
          <w:tcPr>
            <w:tcW w:w="2522" w:type="dxa"/>
            <w:shd w:val="clear" w:color="auto" w:fill="auto"/>
          </w:tcPr>
          <w:p w14:paraId="2EC3B365" w14:textId="684A3980"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 xml:space="preserve">od 5.15 do </w:t>
            </w:r>
            <w:r w:rsidR="00273183" w:rsidRPr="00273183">
              <w:rPr>
                <w:rFonts w:ascii="Arial Narrow" w:hAnsi="Arial Narrow"/>
                <w:sz w:val="24"/>
                <w:szCs w:val="24"/>
              </w:rPr>
              <w:t>16.30</w:t>
            </w:r>
          </w:p>
        </w:tc>
      </w:tr>
      <w:tr w:rsidR="007F7B45" w:rsidRPr="003627AB" w14:paraId="488F811C" w14:textId="77777777" w:rsidTr="003627AB">
        <w:trPr>
          <w:trHeight w:val="290"/>
        </w:trPr>
        <w:tc>
          <w:tcPr>
            <w:tcW w:w="2689" w:type="dxa"/>
            <w:shd w:val="clear" w:color="auto" w:fill="auto"/>
          </w:tcPr>
          <w:p w14:paraId="5BB8E79F" w14:textId="77777777"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Enota Pedenjped</w:t>
            </w:r>
          </w:p>
        </w:tc>
        <w:tc>
          <w:tcPr>
            <w:tcW w:w="2522" w:type="dxa"/>
            <w:shd w:val="clear" w:color="auto" w:fill="auto"/>
          </w:tcPr>
          <w:p w14:paraId="5F9A9693" w14:textId="6F529B71" w:rsidR="00CD1EE3" w:rsidRPr="00273183" w:rsidRDefault="002A311B" w:rsidP="00EC3220">
            <w:pPr>
              <w:pStyle w:val="Telobesedila"/>
              <w:jc w:val="center"/>
              <w:rPr>
                <w:rFonts w:ascii="Arial Narrow" w:hAnsi="Arial Narrow"/>
                <w:sz w:val="24"/>
                <w:szCs w:val="24"/>
              </w:rPr>
            </w:pPr>
            <w:r w:rsidRPr="00273183">
              <w:rPr>
                <w:rFonts w:ascii="Arial Narrow" w:hAnsi="Arial Narrow"/>
                <w:sz w:val="24"/>
                <w:szCs w:val="24"/>
              </w:rPr>
              <w:t>od 5.15</w:t>
            </w:r>
            <w:r w:rsidR="00596DD1" w:rsidRPr="00273183">
              <w:rPr>
                <w:rFonts w:ascii="Arial Narrow" w:hAnsi="Arial Narrow"/>
                <w:sz w:val="24"/>
                <w:szCs w:val="24"/>
              </w:rPr>
              <w:t xml:space="preserve"> do </w:t>
            </w:r>
            <w:r w:rsidR="00273183" w:rsidRPr="00273183">
              <w:rPr>
                <w:rFonts w:ascii="Arial Narrow" w:hAnsi="Arial Narrow"/>
                <w:sz w:val="24"/>
                <w:szCs w:val="24"/>
              </w:rPr>
              <w:t>16.15</w:t>
            </w:r>
          </w:p>
        </w:tc>
      </w:tr>
      <w:tr w:rsidR="007F7B45" w:rsidRPr="003627AB" w14:paraId="45D20B9F" w14:textId="77777777" w:rsidTr="003627AB">
        <w:trPr>
          <w:trHeight w:val="290"/>
        </w:trPr>
        <w:tc>
          <w:tcPr>
            <w:tcW w:w="2689" w:type="dxa"/>
            <w:shd w:val="clear" w:color="auto" w:fill="auto"/>
          </w:tcPr>
          <w:p w14:paraId="70721416" w14:textId="189D748F" w:rsidR="00D77B49" w:rsidRPr="00273183" w:rsidRDefault="00D77B49" w:rsidP="00EC3220">
            <w:pPr>
              <w:pStyle w:val="Telobesedila"/>
              <w:jc w:val="center"/>
              <w:rPr>
                <w:rFonts w:ascii="Arial Narrow" w:hAnsi="Arial Narrow"/>
                <w:sz w:val="24"/>
                <w:szCs w:val="24"/>
              </w:rPr>
            </w:pPr>
            <w:r w:rsidRPr="00273183">
              <w:rPr>
                <w:rFonts w:ascii="Arial Narrow" w:hAnsi="Arial Narrow"/>
                <w:sz w:val="24"/>
                <w:szCs w:val="24"/>
              </w:rPr>
              <w:t>Enota Pod gradom</w:t>
            </w:r>
          </w:p>
        </w:tc>
        <w:tc>
          <w:tcPr>
            <w:tcW w:w="2522" w:type="dxa"/>
            <w:shd w:val="clear" w:color="auto" w:fill="auto"/>
          </w:tcPr>
          <w:p w14:paraId="637976DE" w14:textId="4915BE3E" w:rsidR="00D77B49" w:rsidRPr="00273183" w:rsidRDefault="003627AB" w:rsidP="00E76953">
            <w:pPr>
              <w:pStyle w:val="Telobesedila"/>
              <w:jc w:val="center"/>
              <w:rPr>
                <w:rFonts w:ascii="Arial Narrow" w:hAnsi="Arial Narrow"/>
                <w:sz w:val="24"/>
                <w:szCs w:val="24"/>
              </w:rPr>
            </w:pPr>
            <w:r w:rsidRPr="00273183">
              <w:rPr>
                <w:rFonts w:ascii="Arial Narrow" w:hAnsi="Arial Narrow"/>
                <w:sz w:val="24"/>
                <w:szCs w:val="24"/>
              </w:rPr>
              <w:t>od 6.00</w:t>
            </w:r>
            <w:r w:rsidR="00D77B49" w:rsidRPr="00273183">
              <w:rPr>
                <w:rFonts w:ascii="Arial Narrow" w:hAnsi="Arial Narrow"/>
                <w:sz w:val="24"/>
                <w:szCs w:val="24"/>
              </w:rPr>
              <w:t xml:space="preserve"> do </w:t>
            </w:r>
            <w:r w:rsidRPr="00273183">
              <w:rPr>
                <w:rFonts w:ascii="Arial Narrow" w:hAnsi="Arial Narrow"/>
                <w:sz w:val="24"/>
                <w:szCs w:val="24"/>
              </w:rPr>
              <w:t>16.00</w:t>
            </w:r>
          </w:p>
        </w:tc>
      </w:tr>
      <w:tr w:rsidR="007F7B45" w:rsidRPr="003627AB" w14:paraId="7E3A2375" w14:textId="77777777" w:rsidTr="003627AB">
        <w:trPr>
          <w:trHeight w:val="290"/>
        </w:trPr>
        <w:tc>
          <w:tcPr>
            <w:tcW w:w="2689" w:type="dxa"/>
            <w:shd w:val="clear" w:color="auto" w:fill="auto"/>
          </w:tcPr>
          <w:p w14:paraId="4458E4BD" w14:textId="77777777" w:rsidR="00CD1EE3" w:rsidRPr="00273183" w:rsidRDefault="00596DD1" w:rsidP="00EC3220">
            <w:pPr>
              <w:pStyle w:val="Telobesedila"/>
              <w:jc w:val="center"/>
              <w:rPr>
                <w:rFonts w:ascii="Arial Narrow" w:hAnsi="Arial Narrow"/>
                <w:sz w:val="24"/>
                <w:szCs w:val="24"/>
              </w:rPr>
            </w:pPr>
            <w:r w:rsidRPr="00273183">
              <w:rPr>
                <w:rFonts w:ascii="Arial Narrow" w:hAnsi="Arial Narrow"/>
                <w:sz w:val="24"/>
                <w:szCs w:val="24"/>
              </w:rPr>
              <w:t>Enota Rožle</w:t>
            </w:r>
          </w:p>
        </w:tc>
        <w:tc>
          <w:tcPr>
            <w:tcW w:w="2522" w:type="dxa"/>
            <w:shd w:val="clear" w:color="auto" w:fill="auto"/>
          </w:tcPr>
          <w:p w14:paraId="214C1123" w14:textId="7F21633E" w:rsidR="00CD1EE3" w:rsidRPr="00273183" w:rsidRDefault="009C4DAD" w:rsidP="00EC3220">
            <w:pPr>
              <w:pStyle w:val="Telobesedila"/>
              <w:jc w:val="center"/>
              <w:rPr>
                <w:rFonts w:ascii="Arial Narrow" w:hAnsi="Arial Narrow"/>
                <w:sz w:val="24"/>
                <w:szCs w:val="24"/>
              </w:rPr>
            </w:pPr>
            <w:r w:rsidRPr="00273183">
              <w:rPr>
                <w:rFonts w:ascii="Arial Narrow" w:hAnsi="Arial Narrow"/>
                <w:sz w:val="24"/>
                <w:szCs w:val="24"/>
              </w:rPr>
              <w:t>od 6.15</w:t>
            </w:r>
            <w:r w:rsidR="00596DD1" w:rsidRPr="00273183">
              <w:rPr>
                <w:rFonts w:ascii="Arial Narrow" w:hAnsi="Arial Narrow"/>
                <w:sz w:val="24"/>
                <w:szCs w:val="24"/>
              </w:rPr>
              <w:t xml:space="preserve"> do </w:t>
            </w:r>
            <w:r w:rsidR="00E76953" w:rsidRPr="00273183">
              <w:rPr>
                <w:rFonts w:ascii="Arial Narrow" w:hAnsi="Arial Narrow"/>
                <w:sz w:val="24"/>
                <w:szCs w:val="24"/>
              </w:rPr>
              <w:t>15.3</w:t>
            </w:r>
            <w:r w:rsidR="002A311B" w:rsidRPr="00273183">
              <w:rPr>
                <w:rFonts w:ascii="Arial Narrow" w:hAnsi="Arial Narrow"/>
                <w:sz w:val="24"/>
                <w:szCs w:val="24"/>
              </w:rPr>
              <w:t>0</w:t>
            </w:r>
          </w:p>
        </w:tc>
      </w:tr>
      <w:tr w:rsidR="00CD1EE3" w:rsidRPr="007F7B45" w14:paraId="7311DAFC" w14:textId="77777777" w:rsidTr="003627AB">
        <w:trPr>
          <w:trHeight w:val="290"/>
        </w:trPr>
        <w:tc>
          <w:tcPr>
            <w:tcW w:w="2689" w:type="dxa"/>
            <w:shd w:val="clear" w:color="auto" w:fill="auto"/>
          </w:tcPr>
          <w:p w14:paraId="176F451B" w14:textId="77777777" w:rsidR="00CD1EE3" w:rsidRPr="00967B6D" w:rsidRDefault="00596DD1" w:rsidP="00EC3220">
            <w:pPr>
              <w:pStyle w:val="Telobesedila"/>
              <w:jc w:val="center"/>
              <w:rPr>
                <w:rFonts w:ascii="Arial Narrow" w:hAnsi="Arial Narrow"/>
                <w:sz w:val="24"/>
                <w:szCs w:val="24"/>
              </w:rPr>
            </w:pPr>
            <w:r w:rsidRPr="00967B6D">
              <w:rPr>
                <w:rFonts w:ascii="Arial Narrow" w:hAnsi="Arial Narrow"/>
                <w:sz w:val="24"/>
                <w:szCs w:val="24"/>
              </w:rPr>
              <w:t>Oddelek v Retečah</w:t>
            </w:r>
          </w:p>
        </w:tc>
        <w:tc>
          <w:tcPr>
            <w:tcW w:w="2522" w:type="dxa"/>
            <w:shd w:val="clear" w:color="auto" w:fill="auto"/>
          </w:tcPr>
          <w:p w14:paraId="22BACB31" w14:textId="77777777" w:rsidR="00CD1EE3" w:rsidRPr="00967B6D" w:rsidRDefault="00596DD1" w:rsidP="00EC3220">
            <w:pPr>
              <w:pStyle w:val="Telobesedila"/>
              <w:jc w:val="center"/>
              <w:rPr>
                <w:rFonts w:ascii="Arial Narrow" w:hAnsi="Arial Narrow"/>
                <w:sz w:val="24"/>
                <w:szCs w:val="24"/>
              </w:rPr>
            </w:pPr>
            <w:r w:rsidRPr="00967B6D">
              <w:rPr>
                <w:rFonts w:ascii="Arial Narrow" w:hAnsi="Arial Narrow"/>
                <w:sz w:val="24"/>
                <w:szCs w:val="24"/>
              </w:rPr>
              <w:t>od 6.30 do 15.30</w:t>
            </w:r>
          </w:p>
        </w:tc>
      </w:tr>
    </w:tbl>
    <w:p w14:paraId="0F0ADAA1" w14:textId="77777777" w:rsidR="00CD1EE3" w:rsidRPr="007F7B45" w:rsidRDefault="00CD1EE3" w:rsidP="00EC3220">
      <w:pPr>
        <w:pStyle w:val="Telobesedila"/>
        <w:rPr>
          <w:rFonts w:ascii="Arial Narrow" w:hAnsi="Arial Narrow"/>
          <w:color w:val="0070C0"/>
          <w:sz w:val="24"/>
          <w:szCs w:val="24"/>
        </w:rPr>
      </w:pPr>
    </w:p>
    <w:p w14:paraId="2E720750" w14:textId="7D2F009E" w:rsidR="00CD1EE3" w:rsidRPr="0078703A" w:rsidRDefault="00CA2C1C" w:rsidP="00EC3220">
      <w:pPr>
        <w:pStyle w:val="Telobesedila"/>
        <w:rPr>
          <w:rFonts w:ascii="Arial Narrow" w:hAnsi="Arial Narrow"/>
          <w:sz w:val="24"/>
          <w:szCs w:val="24"/>
        </w:rPr>
      </w:pPr>
      <w:r w:rsidRPr="0078703A">
        <w:rPr>
          <w:rFonts w:ascii="Arial Narrow" w:hAnsi="Arial Narrow"/>
          <w:sz w:val="24"/>
          <w:szCs w:val="24"/>
        </w:rPr>
        <w:t>V poletnih mesecih in v času praznikov</w:t>
      </w:r>
      <w:r w:rsidR="00A52770" w:rsidRPr="0078703A">
        <w:rPr>
          <w:rFonts w:ascii="Arial Narrow" w:hAnsi="Arial Narrow"/>
          <w:sz w:val="24"/>
          <w:szCs w:val="24"/>
        </w:rPr>
        <w:t>,</w:t>
      </w:r>
      <w:r w:rsidRPr="0078703A">
        <w:rPr>
          <w:rFonts w:ascii="Arial Narrow" w:hAnsi="Arial Narrow"/>
          <w:sz w:val="24"/>
          <w:szCs w:val="24"/>
        </w:rPr>
        <w:t xml:space="preserve"> se zaradi manjše prisotnosti otrok, dopusta javnih uslužbencev in zaradi racionalizacije dela posamezni oddelki in enote združujejo tako, da zagotovimo nemoten vzgojno-izobraževalni proces. </w:t>
      </w:r>
      <w:r w:rsidR="00FF7EDB" w:rsidRPr="0078703A">
        <w:rPr>
          <w:rFonts w:ascii="Arial Narrow" w:hAnsi="Arial Narrow"/>
          <w:sz w:val="24"/>
          <w:szCs w:val="24"/>
        </w:rPr>
        <w:t>Združevanje otrok bo</w:t>
      </w:r>
      <w:r w:rsidR="00D77B49" w:rsidRPr="0078703A">
        <w:rPr>
          <w:rFonts w:ascii="Arial Narrow" w:hAnsi="Arial Narrow"/>
          <w:sz w:val="24"/>
          <w:szCs w:val="24"/>
        </w:rPr>
        <w:t xml:space="preserve"> potekalo v </w:t>
      </w:r>
      <w:r w:rsidR="00B76159" w:rsidRPr="0078703A">
        <w:rPr>
          <w:rFonts w:ascii="Arial Narrow" w:hAnsi="Arial Narrow"/>
          <w:sz w:val="24"/>
          <w:szCs w:val="24"/>
        </w:rPr>
        <w:t>dežurni enoti Kamnitnik.</w:t>
      </w:r>
      <w:r w:rsidR="00D77B49" w:rsidRPr="0078703A">
        <w:rPr>
          <w:rFonts w:ascii="Arial Narrow" w:hAnsi="Arial Narrow"/>
          <w:sz w:val="24"/>
          <w:szCs w:val="24"/>
        </w:rPr>
        <w:t xml:space="preserve"> </w:t>
      </w:r>
    </w:p>
    <w:p w14:paraId="678F6413" w14:textId="77777777" w:rsidR="00CD1EE3" w:rsidRPr="0078703A" w:rsidRDefault="00CD1EE3" w:rsidP="00EC3220">
      <w:pPr>
        <w:pStyle w:val="Telobesedila"/>
        <w:rPr>
          <w:rFonts w:ascii="Arial Narrow" w:hAnsi="Arial Narrow"/>
          <w:sz w:val="24"/>
          <w:szCs w:val="24"/>
        </w:rPr>
      </w:pPr>
    </w:p>
    <w:p w14:paraId="0D02F514" w14:textId="13A7A3A7" w:rsidR="00CD1EE3" w:rsidRPr="0078703A" w:rsidRDefault="00596DD1" w:rsidP="00EC3220">
      <w:pPr>
        <w:pStyle w:val="Telobesedila"/>
        <w:rPr>
          <w:rFonts w:ascii="Arial Narrow" w:hAnsi="Arial Narrow"/>
          <w:sz w:val="24"/>
          <w:szCs w:val="24"/>
        </w:rPr>
      </w:pPr>
      <w:r w:rsidRPr="0078703A">
        <w:rPr>
          <w:rFonts w:ascii="Arial Narrow" w:hAnsi="Arial Narrow"/>
          <w:sz w:val="24"/>
          <w:szCs w:val="24"/>
        </w:rPr>
        <w:t xml:space="preserve">Čas </w:t>
      </w:r>
      <w:r w:rsidR="00CA2C1C" w:rsidRPr="0078703A">
        <w:rPr>
          <w:rFonts w:ascii="Arial Narrow" w:hAnsi="Arial Narrow"/>
          <w:sz w:val="24"/>
          <w:szCs w:val="24"/>
        </w:rPr>
        <w:t>dežurstva</w:t>
      </w:r>
      <w:r w:rsidRPr="0078703A">
        <w:rPr>
          <w:rFonts w:ascii="Arial Narrow" w:hAnsi="Arial Narrow"/>
          <w:sz w:val="24"/>
          <w:szCs w:val="24"/>
        </w:rPr>
        <w:t xml:space="preserve"> </w:t>
      </w:r>
      <w:r w:rsidR="00CA2C1C" w:rsidRPr="0078703A">
        <w:rPr>
          <w:rFonts w:ascii="Arial Narrow" w:hAnsi="Arial Narrow"/>
          <w:sz w:val="24"/>
          <w:szCs w:val="24"/>
        </w:rPr>
        <w:t>načrtujemo</w:t>
      </w:r>
      <w:r w:rsidRPr="0078703A">
        <w:rPr>
          <w:rFonts w:ascii="Arial Narrow" w:hAnsi="Arial Narrow"/>
          <w:sz w:val="24"/>
          <w:szCs w:val="24"/>
        </w:rPr>
        <w:t xml:space="preserve"> v letnem delovnem načrtu vrtca</w:t>
      </w:r>
      <w:r w:rsidR="00CA2C1C" w:rsidRPr="0078703A">
        <w:rPr>
          <w:rFonts w:ascii="Arial Narrow" w:hAnsi="Arial Narrow"/>
          <w:sz w:val="24"/>
          <w:szCs w:val="24"/>
        </w:rPr>
        <w:t>. O</w:t>
      </w:r>
      <w:r w:rsidRPr="0078703A">
        <w:rPr>
          <w:rFonts w:ascii="Arial Narrow" w:hAnsi="Arial Narrow"/>
          <w:sz w:val="24"/>
          <w:szCs w:val="24"/>
        </w:rPr>
        <w:t>bjavljen</w:t>
      </w:r>
      <w:r w:rsidR="003514DB">
        <w:rPr>
          <w:rFonts w:ascii="Arial Narrow" w:hAnsi="Arial Narrow"/>
          <w:sz w:val="24"/>
          <w:szCs w:val="24"/>
        </w:rPr>
        <w:t>a so</w:t>
      </w:r>
      <w:r w:rsidRPr="0078703A">
        <w:rPr>
          <w:rFonts w:ascii="Arial Narrow" w:hAnsi="Arial Narrow"/>
          <w:sz w:val="24"/>
          <w:szCs w:val="24"/>
        </w:rPr>
        <w:t xml:space="preserve"> </w:t>
      </w:r>
      <w:r w:rsidR="008945D6" w:rsidRPr="0078703A">
        <w:rPr>
          <w:rFonts w:ascii="Arial Narrow" w:hAnsi="Arial Narrow"/>
          <w:sz w:val="24"/>
          <w:szCs w:val="24"/>
        </w:rPr>
        <w:t>na spletni strani vrtca</w:t>
      </w:r>
      <w:r w:rsidR="00B7267E">
        <w:rPr>
          <w:rFonts w:ascii="Arial Narrow" w:hAnsi="Arial Narrow"/>
          <w:sz w:val="24"/>
          <w:szCs w:val="24"/>
        </w:rPr>
        <w:t>. Starši so glede organizacije dežurstev predhodno obveščeni tudi preko e-o</w:t>
      </w:r>
      <w:r w:rsidR="003514DB">
        <w:rPr>
          <w:rFonts w:ascii="Arial Narrow" w:hAnsi="Arial Narrow"/>
          <w:sz w:val="24"/>
          <w:szCs w:val="24"/>
        </w:rPr>
        <w:t>b</w:t>
      </w:r>
      <w:r w:rsidR="00B7267E">
        <w:rPr>
          <w:rFonts w:ascii="Arial Narrow" w:hAnsi="Arial Narrow"/>
          <w:sz w:val="24"/>
          <w:szCs w:val="24"/>
        </w:rPr>
        <w:t>vestil za starše</w:t>
      </w:r>
      <w:r w:rsidR="008945D6" w:rsidRPr="0078703A">
        <w:rPr>
          <w:rFonts w:ascii="Arial Narrow" w:hAnsi="Arial Narrow"/>
          <w:sz w:val="24"/>
          <w:szCs w:val="24"/>
        </w:rPr>
        <w:t xml:space="preserve"> in </w:t>
      </w:r>
      <w:r w:rsidR="00B7267E">
        <w:rPr>
          <w:rFonts w:ascii="Arial Narrow" w:hAnsi="Arial Narrow"/>
          <w:sz w:val="24"/>
          <w:szCs w:val="24"/>
        </w:rPr>
        <w:t>oglasnih desk oddelkov</w:t>
      </w:r>
      <w:r w:rsidR="0078703A">
        <w:rPr>
          <w:rFonts w:ascii="Arial Narrow" w:hAnsi="Arial Narrow"/>
          <w:sz w:val="24"/>
          <w:szCs w:val="24"/>
        </w:rPr>
        <w:t xml:space="preserve">. </w:t>
      </w:r>
      <w:r w:rsidRPr="0078703A">
        <w:rPr>
          <w:rFonts w:ascii="Arial Narrow" w:hAnsi="Arial Narrow"/>
          <w:sz w:val="24"/>
          <w:szCs w:val="24"/>
        </w:rPr>
        <w:t>Vzgojno-izobraževalno delo organiziramo glede na število</w:t>
      </w:r>
      <w:r w:rsidR="00CA2C1C" w:rsidRPr="0078703A">
        <w:rPr>
          <w:rFonts w:ascii="Arial Narrow" w:hAnsi="Arial Narrow"/>
          <w:sz w:val="24"/>
          <w:szCs w:val="24"/>
        </w:rPr>
        <w:t xml:space="preserve"> </w:t>
      </w:r>
      <w:r w:rsidRPr="0078703A">
        <w:rPr>
          <w:rFonts w:ascii="Arial Narrow" w:hAnsi="Arial Narrow"/>
          <w:sz w:val="24"/>
          <w:szCs w:val="24"/>
        </w:rPr>
        <w:t xml:space="preserve">prijav </w:t>
      </w:r>
      <w:r w:rsidR="00251C49" w:rsidRPr="0078703A">
        <w:rPr>
          <w:rFonts w:ascii="Arial Narrow" w:hAnsi="Arial Narrow"/>
          <w:sz w:val="24"/>
          <w:szCs w:val="24"/>
        </w:rPr>
        <w:t xml:space="preserve">otrok, </w:t>
      </w:r>
      <w:r w:rsidRPr="0078703A">
        <w:rPr>
          <w:rFonts w:ascii="Arial Narrow" w:hAnsi="Arial Narrow"/>
          <w:sz w:val="24"/>
          <w:szCs w:val="24"/>
        </w:rPr>
        <w:t>ki potrebujejo naše storitve</w:t>
      </w:r>
      <w:r w:rsidR="00CA2C1C" w:rsidRPr="0078703A">
        <w:rPr>
          <w:rFonts w:ascii="Arial Narrow" w:hAnsi="Arial Narrow"/>
          <w:sz w:val="24"/>
          <w:szCs w:val="24"/>
        </w:rPr>
        <w:t xml:space="preserve">. </w:t>
      </w:r>
    </w:p>
    <w:p w14:paraId="5CE54C83" w14:textId="77777777" w:rsidR="00D41AEA" w:rsidRPr="007F7B45" w:rsidRDefault="00D41AEA" w:rsidP="00583B5B">
      <w:pPr>
        <w:pStyle w:val="Naslov2"/>
        <w:tabs>
          <w:tab w:val="left" w:pos="632"/>
        </w:tabs>
        <w:ind w:hanging="192"/>
        <w:rPr>
          <w:color w:val="0070C0"/>
          <w:w w:val="90"/>
        </w:rPr>
      </w:pPr>
    </w:p>
    <w:p w14:paraId="63B5212B" w14:textId="1AF0F044" w:rsidR="00D41AEA" w:rsidRPr="008A6A2D" w:rsidRDefault="00D41AEA" w:rsidP="00C07C8A">
      <w:pPr>
        <w:pStyle w:val="Naslov1"/>
        <w:numPr>
          <w:ilvl w:val="0"/>
          <w:numId w:val="3"/>
        </w:numPr>
      </w:pPr>
      <w:bookmarkStart w:id="9" w:name="_Toc146619128"/>
      <w:r w:rsidRPr="008A6A2D">
        <w:rPr>
          <w:w w:val="90"/>
        </w:rPr>
        <w:t>Materialni pogoji</w:t>
      </w:r>
      <w:r w:rsidRPr="008A6A2D">
        <w:rPr>
          <w:spacing w:val="-17"/>
          <w:w w:val="90"/>
        </w:rPr>
        <w:t xml:space="preserve"> </w:t>
      </w:r>
      <w:r w:rsidRPr="008A6A2D">
        <w:rPr>
          <w:w w:val="90"/>
        </w:rPr>
        <w:t>vrtca</w:t>
      </w:r>
      <w:bookmarkEnd w:id="9"/>
    </w:p>
    <w:p w14:paraId="36C657D2" w14:textId="77777777" w:rsidR="00D41AEA" w:rsidRPr="008A6A2D" w:rsidRDefault="00D41AEA" w:rsidP="00D41AEA">
      <w:pPr>
        <w:pStyle w:val="Telobesedila"/>
        <w:spacing w:before="1"/>
        <w:rPr>
          <w:b/>
          <w:sz w:val="25"/>
        </w:rPr>
      </w:pPr>
    </w:p>
    <w:p w14:paraId="7223EE06" w14:textId="5E989485" w:rsidR="00D41AEA" w:rsidRPr="008A6A2D" w:rsidRDefault="00EC3220" w:rsidP="00EC3220">
      <w:pPr>
        <w:pStyle w:val="Naslov2"/>
        <w:ind w:left="495"/>
      </w:pPr>
      <w:bookmarkStart w:id="10" w:name="_Toc146619129"/>
      <w:r w:rsidRPr="008A6A2D">
        <w:rPr>
          <w:w w:val="90"/>
        </w:rPr>
        <w:t xml:space="preserve">6.1. </w:t>
      </w:r>
      <w:r w:rsidR="00D41AEA" w:rsidRPr="008A6A2D">
        <w:rPr>
          <w:w w:val="90"/>
        </w:rPr>
        <w:t>Načrt</w:t>
      </w:r>
      <w:r w:rsidR="00D41AEA" w:rsidRPr="008A6A2D">
        <w:rPr>
          <w:spacing w:val="-11"/>
          <w:w w:val="90"/>
        </w:rPr>
        <w:t xml:space="preserve"> </w:t>
      </w:r>
      <w:r w:rsidR="00D41AEA" w:rsidRPr="008A6A2D">
        <w:rPr>
          <w:w w:val="90"/>
        </w:rPr>
        <w:t>nakupov</w:t>
      </w:r>
      <w:r w:rsidR="00D41AEA" w:rsidRPr="008A6A2D">
        <w:rPr>
          <w:spacing w:val="-11"/>
          <w:w w:val="90"/>
        </w:rPr>
        <w:t xml:space="preserve"> </w:t>
      </w:r>
      <w:r w:rsidR="00D41AEA" w:rsidRPr="008A6A2D">
        <w:t>osnovnih</w:t>
      </w:r>
      <w:r w:rsidR="00D41AEA" w:rsidRPr="008A6A2D">
        <w:rPr>
          <w:spacing w:val="-11"/>
          <w:w w:val="90"/>
        </w:rPr>
        <w:t xml:space="preserve"> </w:t>
      </w:r>
      <w:r w:rsidR="00D41AEA" w:rsidRPr="008A6A2D">
        <w:rPr>
          <w:w w:val="90"/>
        </w:rPr>
        <w:t>sredstev</w:t>
      </w:r>
      <w:r w:rsidR="00D41AEA" w:rsidRPr="008A6A2D">
        <w:rPr>
          <w:spacing w:val="-12"/>
          <w:w w:val="90"/>
        </w:rPr>
        <w:t xml:space="preserve"> </w:t>
      </w:r>
      <w:r w:rsidR="00D41AEA" w:rsidRPr="008A6A2D">
        <w:rPr>
          <w:w w:val="90"/>
        </w:rPr>
        <w:t>in</w:t>
      </w:r>
      <w:r w:rsidR="00D41AEA" w:rsidRPr="008A6A2D">
        <w:rPr>
          <w:spacing w:val="-11"/>
          <w:w w:val="90"/>
        </w:rPr>
        <w:t xml:space="preserve"> </w:t>
      </w:r>
      <w:r w:rsidR="00D41AEA" w:rsidRPr="008A6A2D">
        <w:rPr>
          <w:w w:val="90"/>
        </w:rPr>
        <w:t>drobnega</w:t>
      </w:r>
      <w:r w:rsidR="00D41AEA" w:rsidRPr="008A6A2D">
        <w:rPr>
          <w:spacing w:val="-13"/>
          <w:w w:val="90"/>
        </w:rPr>
        <w:t xml:space="preserve"> </w:t>
      </w:r>
      <w:r w:rsidR="00D41AEA" w:rsidRPr="008A6A2D">
        <w:rPr>
          <w:w w:val="90"/>
        </w:rPr>
        <w:t>inventarja</w:t>
      </w:r>
      <w:bookmarkEnd w:id="10"/>
    </w:p>
    <w:p w14:paraId="676F5B1B" w14:textId="77777777" w:rsidR="00D41AEA" w:rsidRPr="008A6A2D" w:rsidRDefault="00D41AEA" w:rsidP="00D41AEA">
      <w:pPr>
        <w:pStyle w:val="Telobesedila"/>
        <w:spacing w:before="5"/>
        <w:rPr>
          <w:b/>
          <w:sz w:val="25"/>
        </w:rPr>
      </w:pPr>
    </w:p>
    <w:p w14:paraId="11F52E16" w14:textId="3CB22866" w:rsidR="00570288" w:rsidRPr="008A6A2D" w:rsidRDefault="00D41AEA" w:rsidP="00570288">
      <w:pPr>
        <w:pStyle w:val="Telobesedila"/>
        <w:rPr>
          <w:rFonts w:ascii="Arial Narrow" w:hAnsi="Arial Narrow"/>
          <w:sz w:val="24"/>
          <w:szCs w:val="24"/>
        </w:rPr>
      </w:pPr>
      <w:r w:rsidRPr="008A6A2D">
        <w:rPr>
          <w:rFonts w:ascii="Arial Narrow" w:hAnsi="Arial Narrow"/>
          <w:sz w:val="24"/>
          <w:szCs w:val="24"/>
        </w:rPr>
        <w:t xml:space="preserve">Določen je s finančnim načrtom vrtca za koledarsko leto in je predhodno usklajen z ustanoviteljem, Občino Škofja </w:t>
      </w:r>
      <w:r w:rsidR="0032233B">
        <w:rPr>
          <w:rFonts w:ascii="Arial Narrow" w:hAnsi="Arial Narrow"/>
          <w:sz w:val="24"/>
          <w:szCs w:val="24"/>
        </w:rPr>
        <w:lastRenderedPageBreak/>
        <w:t xml:space="preserve">Loka: </w:t>
      </w:r>
      <w:r w:rsidRPr="008A6A2D">
        <w:rPr>
          <w:rFonts w:ascii="Arial Narrow" w:hAnsi="Arial Narrow"/>
          <w:sz w:val="24"/>
          <w:szCs w:val="24"/>
        </w:rPr>
        <w:t xml:space="preserve">dopolnjevanje in izboljševanje pogojev za kakovostno opravljanje predšolske dejavnosti; dopolnjevanje opreme za kabinete, igralnice, druge bivalne in igralne površine. </w:t>
      </w:r>
    </w:p>
    <w:p w14:paraId="6C9FEB9C" w14:textId="77777777" w:rsidR="00570288" w:rsidRPr="007F7B45" w:rsidRDefault="00570288" w:rsidP="00570288">
      <w:pPr>
        <w:pStyle w:val="Telobesedila"/>
        <w:rPr>
          <w:rFonts w:ascii="Arial Narrow" w:hAnsi="Arial Narrow"/>
          <w:color w:val="0070C0"/>
          <w:sz w:val="24"/>
          <w:szCs w:val="24"/>
        </w:rPr>
      </w:pPr>
    </w:p>
    <w:p w14:paraId="5A5F7C5F" w14:textId="6914AC97" w:rsidR="00570288" w:rsidRPr="00540027" w:rsidRDefault="00570288" w:rsidP="00570288">
      <w:pPr>
        <w:pStyle w:val="Telobesedila"/>
        <w:rPr>
          <w:rFonts w:ascii="Arial Narrow" w:hAnsi="Arial Narrow"/>
          <w:sz w:val="24"/>
          <w:szCs w:val="24"/>
        </w:rPr>
      </w:pPr>
      <w:r w:rsidRPr="00540027">
        <w:rPr>
          <w:rFonts w:ascii="Arial Narrow" w:hAnsi="Arial Narrow"/>
          <w:sz w:val="24"/>
          <w:szCs w:val="24"/>
        </w:rPr>
        <w:t>V letih 202</w:t>
      </w:r>
      <w:r w:rsidR="00967B6D" w:rsidRPr="00540027">
        <w:rPr>
          <w:rFonts w:ascii="Arial Narrow" w:hAnsi="Arial Narrow"/>
          <w:sz w:val="24"/>
          <w:szCs w:val="24"/>
        </w:rPr>
        <w:t>6</w:t>
      </w:r>
      <w:r w:rsidRPr="00540027">
        <w:rPr>
          <w:rFonts w:ascii="Arial Narrow" w:hAnsi="Arial Narrow"/>
          <w:sz w:val="24"/>
          <w:szCs w:val="24"/>
        </w:rPr>
        <w:t xml:space="preserve"> in 202</w:t>
      </w:r>
      <w:r w:rsidR="00967B6D" w:rsidRPr="00540027">
        <w:rPr>
          <w:rFonts w:ascii="Arial Narrow" w:hAnsi="Arial Narrow"/>
          <w:sz w:val="24"/>
          <w:szCs w:val="24"/>
        </w:rPr>
        <w:t>7</w:t>
      </w:r>
      <w:r w:rsidRPr="00540027">
        <w:rPr>
          <w:rFonts w:ascii="Arial Narrow" w:hAnsi="Arial Narrow"/>
          <w:sz w:val="24"/>
          <w:szCs w:val="24"/>
        </w:rPr>
        <w:t xml:space="preserve"> želimo </w:t>
      </w:r>
      <w:r w:rsidR="00450985" w:rsidRPr="00540027">
        <w:rPr>
          <w:rFonts w:ascii="Arial Narrow" w:hAnsi="Arial Narrow"/>
          <w:sz w:val="24"/>
          <w:szCs w:val="24"/>
        </w:rPr>
        <w:t xml:space="preserve">dodatno opremiti </w:t>
      </w:r>
      <w:r w:rsidRPr="00540027">
        <w:rPr>
          <w:rFonts w:ascii="Arial Narrow" w:hAnsi="Arial Narrow"/>
          <w:sz w:val="24"/>
          <w:szCs w:val="24"/>
        </w:rPr>
        <w:t xml:space="preserve">vse oddelke naših enot </w:t>
      </w:r>
      <w:r w:rsidR="00450985" w:rsidRPr="00540027">
        <w:rPr>
          <w:rFonts w:ascii="Arial Narrow" w:hAnsi="Arial Narrow"/>
          <w:sz w:val="24"/>
          <w:szCs w:val="24"/>
        </w:rPr>
        <w:t>z računalniško opremo</w:t>
      </w:r>
      <w:r w:rsidRPr="00540027">
        <w:rPr>
          <w:rFonts w:ascii="Arial Narrow" w:hAnsi="Arial Narrow"/>
          <w:sz w:val="24"/>
          <w:szCs w:val="24"/>
        </w:rPr>
        <w:t>. Vedno bolj se kaže tudi potreba po vrtljivih delovnih stolih za vzgojiteljice, še posebno za strokovne delavke, ki svoje delo opravljajo v oddelkih prvega starostnega obdobja. Nakup le-teh bi želeli realizirati v letih 202</w:t>
      </w:r>
      <w:r w:rsidR="00967B6D" w:rsidRPr="00540027">
        <w:rPr>
          <w:rFonts w:ascii="Arial Narrow" w:hAnsi="Arial Narrow"/>
          <w:sz w:val="24"/>
          <w:szCs w:val="24"/>
        </w:rPr>
        <w:t>6</w:t>
      </w:r>
      <w:r w:rsidRPr="00540027">
        <w:rPr>
          <w:rFonts w:ascii="Arial Narrow" w:hAnsi="Arial Narrow"/>
          <w:sz w:val="24"/>
          <w:szCs w:val="24"/>
        </w:rPr>
        <w:t>-202</w:t>
      </w:r>
      <w:r w:rsidR="00967B6D" w:rsidRPr="00540027">
        <w:rPr>
          <w:rFonts w:ascii="Arial Narrow" w:hAnsi="Arial Narrow"/>
          <w:sz w:val="24"/>
          <w:szCs w:val="24"/>
        </w:rPr>
        <w:t>8</w:t>
      </w:r>
      <w:r w:rsidRPr="00540027">
        <w:rPr>
          <w:rFonts w:ascii="Arial Narrow" w:hAnsi="Arial Narrow"/>
          <w:sz w:val="24"/>
          <w:szCs w:val="24"/>
        </w:rPr>
        <w:t xml:space="preserve">. </w:t>
      </w:r>
    </w:p>
    <w:p w14:paraId="48CD6650" w14:textId="77777777" w:rsidR="000E762C" w:rsidRPr="00540027" w:rsidRDefault="000E762C" w:rsidP="005A15E0">
      <w:pPr>
        <w:pStyle w:val="Telobesedila"/>
        <w:spacing w:line="276" w:lineRule="auto"/>
        <w:ind w:left="192" w:right="621"/>
        <w:rPr>
          <w:spacing w:val="-19"/>
          <w:w w:val="85"/>
        </w:rPr>
      </w:pPr>
    </w:p>
    <w:p w14:paraId="0E2C4F9C" w14:textId="306FA588" w:rsidR="00CD1EE3" w:rsidRPr="00540027" w:rsidRDefault="00CD1EE3" w:rsidP="00EC3220">
      <w:pPr>
        <w:rPr>
          <w:b/>
          <w:sz w:val="25"/>
        </w:rPr>
      </w:pPr>
    </w:p>
    <w:p w14:paraId="3CC819D9" w14:textId="08E24A1A" w:rsidR="003C4006" w:rsidRPr="00540027" w:rsidRDefault="00EC3220" w:rsidP="00EC3220">
      <w:pPr>
        <w:pStyle w:val="Naslov2"/>
        <w:ind w:left="495"/>
      </w:pPr>
      <w:bookmarkStart w:id="11" w:name="_Toc146619130"/>
      <w:r w:rsidRPr="00540027">
        <w:rPr>
          <w:w w:val="90"/>
        </w:rPr>
        <w:t xml:space="preserve">6.2. </w:t>
      </w:r>
      <w:r w:rsidR="003C4006" w:rsidRPr="00540027">
        <w:rPr>
          <w:w w:val="90"/>
        </w:rPr>
        <w:t>Nakup</w:t>
      </w:r>
      <w:r w:rsidR="003C4006" w:rsidRPr="00540027">
        <w:rPr>
          <w:spacing w:val="-15"/>
          <w:w w:val="90"/>
        </w:rPr>
        <w:t xml:space="preserve"> </w:t>
      </w:r>
      <w:r w:rsidR="003C4006" w:rsidRPr="00540027">
        <w:rPr>
          <w:w w:val="90"/>
        </w:rPr>
        <w:t>igrač,</w:t>
      </w:r>
      <w:r w:rsidR="003C4006" w:rsidRPr="00540027">
        <w:rPr>
          <w:spacing w:val="-11"/>
          <w:w w:val="90"/>
        </w:rPr>
        <w:t xml:space="preserve"> </w:t>
      </w:r>
      <w:r w:rsidR="003C4006" w:rsidRPr="00540027">
        <w:rPr>
          <w:w w:val="90"/>
        </w:rPr>
        <w:t>didaktičnega</w:t>
      </w:r>
      <w:r w:rsidR="003C4006" w:rsidRPr="00540027">
        <w:rPr>
          <w:spacing w:val="-11"/>
          <w:w w:val="90"/>
        </w:rPr>
        <w:t xml:space="preserve"> </w:t>
      </w:r>
      <w:r w:rsidR="003C4006" w:rsidRPr="00540027">
        <w:rPr>
          <w:w w:val="90"/>
        </w:rPr>
        <w:t>materiala</w:t>
      </w:r>
      <w:r w:rsidR="003C4006" w:rsidRPr="00540027">
        <w:rPr>
          <w:spacing w:val="-11"/>
          <w:w w:val="90"/>
        </w:rPr>
        <w:t xml:space="preserve"> </w:t>
      </w:r>
      <w:r w:rsidR="003C4006" w:rsidRPr="00540027">
        <w:rPr>
          <w:w w:val="90"/>
        </w:rPr>
        <w:t>in</w:t>
      </w:r>
      <w:r w:rsidR="003C4006" w:rsidRPr="00540027">
        <w:rPr>
          <w:spacing w:val="-14"/>
          <w:w w:val="90"/>
        </w:rPr>
        <w:t xml:space="preserve"> </w:t>
      </w:r>
      <w:r w:rsidR="003C4006" w:rsidRPr="00540027">
        <w:rPr>
          <w:w w:val="90"/>
        </w:rPr>
        <w:t>drugih</w:t>
      </w:r>
      <w:r w:rsidR="003C4006" w:rsidRPr="00540027">
        <w:rPr>
          <w:spacing w:val="-13"/>
          <w:w w:val="90"/>
        </w:rPr>
        <w:t xml:space="preserve"> </w:t>
      </w:r>
      <w:r w:rsidR="003C4006" w:rsidRPr="00540027">
        <w:rPr>
          <w:w w:val="90"/>
        </w:rPr>
        <w:t>pripomočkov</w:t>
      </w:r>
      <w:bookmarkEnd w:id="11"/>
    </w:p>
    <w:p w14:paraId="63947BD6" w14:textId="77777777" w:rsidR="003C4006" w:rsidRPr="00540027" w:rsidRDefault="003C4006" w:rsidP="003C4006">
      <w:pPr>
        <w:pStyle w:val="Telobesedila"/>
        <w:spacing w:before="5"/>
        <w:rPr>
          <w:b/>
          <w:sz w:val="25"/>
        </w:rPr>
      </w:pPr>
    </w:p>
    <w:p w14:paraId="525FB10F" w14:textId="656121A8" w:rsidR="00466D17" w:rsidRPr="00540027" w:rsidRDefault="003C4006" w:rsidP="00EC3220">
      <w:pPr>
        <w:pStyle w:val="Telobesedila"/>
        <w:rPr>
          <w:rFonts w:ascii="Arial Narrow" w:hAnsi="Arial Narrow"/>
          <w:sz w:val="24"/>
        </w:rPr>
      </w:pPr>
      <w:r w:rsidRPr="00540027">
        <w:rPr>
          <w:rFonts w:ascii="Arial Narrow" w:hAnsi="Arial Narrow"/>
          <w:sz w:val="24"/>
        </w:rPr>
        <w:t>Nakupi igrač, didaktičnega materiala in drugih pripomočkov se bodo</w:t>
      </w:r>
      <w:r w:rsidR="000E762C" w:rsidRPr="00540027">
        <w:rPr>
          <w:rFonts w:ascii="Arial Narrow" w:hAnsi="Arial Narrow"/>
          <w:sz w:val="24"/>
        </w:rPr>
        <w:t xml:space="preserve"> </w:t>
      </w:r>
      <w:r w:rsidRPr="00540027">
        <w:rPr>
          <w:rFonts w:ascii="Arial Narrow" w:hAnsi="Arial Narrow"/>
          <w:sz w:val="24"/>
        </w:rPr>
        <w:t>izvajali v skladu z razpoložljivimi sredstvi in prednostnimi nalogami vrtca</w:t>
      </w:r>
      <w:r w:rsidR="000E762C" w:rsidRPr="00540027">
        <w:rPr>
          <w:rFonts w:ascii="Arial Narrow" w:hAnsi="Arial Narrow"/>
          <w:sz w:val="24"/>
        </w:rPr>
        <w:t xml:space="preserve">. </w:t>
      </w:r>
      <w:r w:rsidRPr="00540027">
        <w:rPr>
          <w:rFonts w:ascii="Arial Narrow" w:hAnsi="Arial Narrow"/>
          <w:sz w:val="24"/>
        </w:rPr>
        <w:t xml:space="preserve">Sredstva se zagotavljajo iz plačil staršev in občinskega proračuna. </w:t>
      </w:r>
    </w:p>
    <w:p w14:paraId="3C187101" w14:textId="77777777" w:rsidR="00466D17" w:rsidRPr="00540027" w:rsidRDefault="00466D17" w:rsidP="00EC3220">
      <w:pPr>
        <w:pStyle w:val="Telobesedila"/>
        <w:rPr>
          <w:rFonts w:ascii="Arial Narrow" w:hAnsi="Arial Narrow"/>
          <w:sz w:val="24"/>
        </w:rPr>
      </w:pPr>
    </w:p>
    <w:p w14:paraId="65113FAB" w14:textId="07BD8A7B" w:rsidR="00403ECA" w:rsidRPr="00540027" w:rsidRDefault="003C4006" w:rsidP="00EC3220">
      <w:pPr>
        <w:pStyle w:val="Telobesedila"/>
        <w:rPr>
          <w:rFonts w:ascii="Arial Narrow" w:hAnsi="Arial Narrow"/>
          <w:sz w:val="24"/>
        </w:rPr>
      </w:pPr>
      <w:r w:rsidRPr="00540027">
        <w:rPr>
          <w:rFonts w:ascii="Arial Narrow" w:hAnsi="Arial Narrow"/>
          <w:sz w:val="24"/>
        </w:rPr>
        <w:t xml:space="preserve">V šolskem letu </w:t>
      </w:r>
      <w:r w:rsidR="008945D6" w:rsidRPr="00540027">
        <w:rPr>
          <w:rFonts w:ascii="Arial Narrow" w:hAnsi="Arial Narrow"/>
          <w:sz w:val="24"/>
        </w:rPr>
        <w:t>202</w:t>
      </w:r>
      <w:r w:rsidR="00967B6D" w:rsidRPr="00540027">
        <w:rPr>
          <w:rFonts w:ascii="Arial Narrow" w:hAnsi="Arial Narrow"/>
          <w:sz w:val="24"/>
        </w:rPr>
        <w:t>5</w:t>
      </w:r>
      <w:r w:rsidRPr="00540027">
        <w:rPr>
          <w:rFonts w:ascii="Arial Narrow" w:hAnsi="Arial Narrow"/>
          <w:sz w:val="24"/>
        </w:rPr>
        <w:t>/202</w:t>
      </w:r>
      <w:r w:rsidR="00967B6D" w:rsidRPr="00540027">
        <w:rPr>
          <w:rFonts w:ascii="Arial Narrow" w:hAnsi="Arial Narrow"/>
          <w:sz w:val="24"/>
        </w:rPr>
        <w:t>6</w:t>
      </w:r>
      <w:r w:rsidR="00450985" w:rsidRPr="00540027">
        <w:rPr>
          <w:rFonts w:ascii="Arial Narrow" w:hAnsi="Arial Narrow"/>
          <w:sz w:val="24"/>
        </w:rPr>
        <w:t xml:space="preserve"> bi želeli </w:t>
      </w:r>
      <w:r w:rsidR="00745979" w:rsidRPr="00540027">
        <w:rPr>
          <w:rFonts w:ascii="Arial Narrow" w:hAnsi="Arial Narrow"/>
          <w:sz w:val="24"/>
        </w:rPr>
        <w:t>posodobiti</w:t>
      </w:r>
      <w:r w:rsidR="00450985" w:rsidRPr="00540027">
        <w:rPr>
          <w:rFonts w:ascii="Arial Narrow" w:hAnsi="Arial Narrow"/>
          <w:sz w:val="24"/>
        </w:rPr>
        <w:t xml:space="preserve"> </w:t>
      </w:r>
      <w:r w:rsidR="00745979" w:rsidRPr="00540027">
        <w:rPr>
          <w:rFonts w:ascii="Arial Narrow" w:hAnsi="Arial Narrow"/>
          <w:sz w:val="24"/>
        </w:rPr>
        <w:t xml:space="preserve">zunanja otroška igrišča </w:t>
      </w:r>
      <w:r w:rsidR="00450985" w:rsidRPr="00540027">
        <w:rPr>
          <w:rFonts w:ascii="Arial Narrow" w:hAnsi="Arial Narrow"/>
          <w:sz w:val="24"/>
        </w:rPr>
        <w:t>naših starejših enot (Pedenjped</w:t>
      </w:r>
      <w:r w:rsidR="006A1873" w:rsidRPr="00540027">
        <w:rPr>
          <w:rFonts w:ascii="Arial Narrow" w:hAnsi="Arial Narrow"/>
          <w:sz w:val="24"/>
        </w:rPr>
        <w:t>, Biba, ipd.</w:t>
      </w:r>
      <w:r w:rsidR="00450985" w:rsidRPr="00540027">
        <w:rPr>
          <w:rFonts w:ascii="Arial Narrow" w:hAnsi="Arial Narrow"/>
          <w:sz w:val="24"/>
        </w:rPr>
        <w:t>).</w:t>
      </w:r>
      <w:r w:rsidR="008945D6" w:rsidRPr="00540027">
        <w:rPr>
          <w:rFonts w:ascii="Arial Narrow" w:hAnsi="Arial Narrow"/>
          <w:sz w:val="24"/>
        </w:rPr>
        <w:t xml:space="preserve"> </w:t>
      </w:r>
    </w:p>
    <w:p w14:paraId="636A44B3" w14:textId="77777777" w:rsidR="00403ECA" w:rsidRPr="00540027" w:rsidRDefault="00403ECA" w:rsidP="00EC3220">
      <w:pPr>
        <w:pStyle w:val="Telobesedila"/>
        <w:rPr>
          <w:rFonts w:ascii="Arial Narrow" w:hAnsi="Arial Narrow"/>
          <w:sz w:val="24"/>
        </w:rPr>
      </w:pPr>
    </w:p>
    <w:p w14:paraId="0F31133B" w14:textId="2B868A09" w:rsidR="006A1873" w:rsidRPr="00540027" w:rsidRDefault="00874E09" w:rsidP="00EC3220">
      <w:pPr>
        <w:pStyle w:val="Telobesedila"/>
        <w:rPr>
          <w:rFonts w:ascii="Arial Narrow" w:hAnsi="Arial Narrow"/>
          <w:sz w:val="24"/>
        </w:rPr>
      </w:pPr>
      <w:r w:rsidRPr="00540027">
        <w:rPr>
          <w:rFonts w:ascii="Arial Narrow" w:hAnsi="Arial Narrow"/>
          <w:sz w:val="24"/>
        </w:rPr>
        <w:t xml:space="preserve">Po vseh enotah </w:t>
      </w:r>
      <w:r w:rsidR="00D30764" w:rsidRPr="00540027">
        <w:rPr>
          <w:rFonts w:ascii="Arial Narrow" w:hAnsi="Arial Narrow"/>
          <w:sz w:val="24"/>
        </w:rPr>
        <w:t xml:space="preserve">vrtca </w:t>
      </w:r>
      <w:r w:rsidR="00435010" w:rsidRPr="00540027">
        <w:rPr>
          <w:rFonts w:ascii="Arial Narrow" w:hAnsi="Arial Narrow"/>
          <w:sz w:val="24"/>
        </w:rPr>
        <w:t>bomo sproti dopolnjevali</w:t>
      </w:r>
      <w:r w:rsidR="00772596" w:rsidRPr="00540027">
        <w:rPr>
          <w:rFonts w:ascii="Arial Narrow" w:hAnsi="Arial Narrow"/>
          <w:sz w:val="24"/>
        </w:rPr>
        <w:t xml:space="preserve"> otroško in strokovno literaturo za oddelke ali </w:t>
      </w:r>
      <w:r w:rsidR="00D30764" w:rsidRPr="00540027">
        <w:rPr>
          <w:rFonts w:ascii="Arial Narrow" w:hAnsi="Arial Narrow"/>
          <w:sz w:val="24"/>
        </w:rPr>
        <w:t>knjižnice enot</w:t>
      </w:r>
      <w:r w:rsidRPr="00540027">
        <w:rPr>
          <w:rFonts w:ascii="Arial Narrow" w:hAnsi="Arial Narrow"/>
          <w:sz w:val="24"/>
        </w:rPr>
        <w:t xml:space="preserve">. </w:t>
      </w:r>
    </w:p>
    <w:p w14:paraId="691E145E" w14:textId="77777777" w:rsidR="006A1873" w:rsidRPr="00540027" w:rsidRDefault="006A1873" w:rsidP="00EC3220">
      <w:pPr>
        <w:pStyle w:val="Telobesedila"/>
        <w:rPr>
          <w:rFonts w:ascii="Arial Narrow" w:hAnsi="Arial Narrow"/>
          <w:sz w:val="24"/>
        </w:rPr>
      </w:pPr>
    </w:p>
    <w:p w14:paraId="06A89ED2" w14:textId="0AC2AAC6" w:rsidR="00874E09" w:rsidRPr="00540027" w:rsidRDefault="006A1873" w:rsidP="00EC3220">
      <w:pPr>
        <w:pStyle w:val="Telobesedila"/>
        <w:rPr>
          <w:rFonts w:ascii="Arial Narrow" w:hAnsi="Arial Narrow"/>
          <w:sz w:val="24"/>
        </w:rPr>
      </w:pPr>
      <w:r w:rsidRPr="00540027">
        <w:rPr>
          <w:rFonts w:ascii="Arial Narrow" w:hAnsi="Arial Narrow"/>
          <w:sz w:val="24"/>
        </w:rPr>
        <w:t xml:space="preserve">Otrokom želimo še naprej ponuditi raznovrsten didaktični material, ki ga bomo dokupovali premišljeno in s poudarkom na izboru izdelkov iz naravnih materialov, ki so tehnološko in oblikovalsko kakovostni. </w:t>
      </w:r>
      <w:r w:rsidR="00874E09" w:rsidRPr="00540027">
        <w:rPr>
          <w:rFonts w:ascii="Arial Narrow" w:hAnsi="Arial Narrow"/>
          <w:sz w:val="24"/>
        </w:rPr>
        <w:t xml:space="preserve">V kolikor bo na tržišču še kakšen pomemben didaktičen element, ki bi lahko bistveno izboljšal pedagoški proces, bomo skušali zagotoviti sredstva zanj. </w:t>
      </w:r>
    </w:p>
    <w:p w14:paraId="79757804" w14:textId="2F3F7E0A" w:rsidR="00295938" w:rsidRPr="00540027" w:rsidRDefault="00295938" w:rsidP="00EC3220">
      <w:pPr>
        <w:pStyle w:val="Telobesedila"/>
      </w:pPr>
    </w:p>
    <w:p w14:paraId="3105E66A" w14:textId="2DEE9D1A" w:rsidR="003C4006" w:rsidRPr="002C5D80" w:rsidRDefault="003C4006" w:rsidP="0072376F"/>
    <w:p w14:paraId="3C42FF7B" w14:textId="1BA02BED" w:rsidR="003C4006" w:rsidRPr="002C5D80" w:rsidRDefault="00EC3220" w:rsidP="00EC3220">
      <w:pPr>
        <w:pStyle w:val="Naslov2"/>
        <w:ind w:left="495"/>
      </w:pPr>
      <w:bookmarkStart w:id="12" w:name="_Toc146619131"/>
      <w:r w:rsidRPr="002C5D80">
        <w:rPr>
          <w:w w:val="90"/>
        </w:rPr>
        <w:t xml:space="preserve">6.3. </w:t>
      </w:r>
      <w:r w:rsidR="003C4006" w:rsidRPr="002C5D80">
        <w:rPr>
          <w:w w:val="90"/>
        </w:rPr>
        <w:t>Predlog</w:t>
      </w:r>
      <w:r w:rsidR="003C4006" w:rsidRPr="002C5D80">
        <w:rPr>
          <w:spacing w:val="-12"/>
          <w:w w:val="90"/>
        </w:rPr>
        <w:t xml:space="preserve"> </w:t>
      </w:r>
      <w:r w:rsidR="003C4006" w:rsidRPr="002C5D80">
        <w:rPr>
          <w:w w:val="90"/>
        </w:rPr>
        <w:t>načrta</w:t>
      </w:r>
      <w:r w:rsidR="003C4006" w:rsidRPr="002C5D80">
        <w:rPr>
          <w:spacing w:val="-12"/>
          <w:w w:val="90"/>
        </w:rPr>
        <w:t xml:space="preserve"> </w:t>
      </w:r>
      <w:r w:rsidR="003C4006" w:rsidRPr="002C5D80">
        <w:rPr>
          <w:w w:val="90"/>
        </w:rPr>
        <w:t>investicijsko</w:t>
      </w:r>
      <w:r w:rsidR="003C4006" w:rsidRPr="002C5D80">
        <w:rPr>
          <w:spacing w:val="-14"/>
          <w:w w:val="90"/>
        </w:rPr>
        <w:t xml:space="preserve"> </w:t>
      </w:r>
      <w:r w:rsidR="003C4006" w:rsidRPr="002C5D80">
        <w:rPr>
          <w:w w:val="90"/>
        </w:rPr>
        <w:t>vzdrževalnih</w:t>
      </w:r>
      <w:r w:rsidR="003C4006" w:rsidRPr="002C5D80">
        <w:rPr>
          <w:spacing w:val="-11"/>
          <w:w w:val="90"/>
        </w:rPr>
        <w:t xml:space="preserve"> </w:t>
      </w:r>
      <w:r w:rsidR="003C4006" w:rsidRPr="002C5D80">
        <w:rPr>
          <w:w w:val="90"/>
        </w:rPr>
        <w:t>del</w:t>
      </w:r>
      <w:r w:rsidR="003C4006" w:rsidRPr="002C5D80">
        <w:rPr>
          <w:spacing w:val="-13"/>
          <w:w w:val="90"/>
        </w:rPr>
        <w:t xml:space="preserve"> </w:t>
      </w:r>
      <w:r w:rsidR="003C4006" w:rsidRPr="002C5D80">
        <w:rPr>
          <w:w w:val="90"/>
        </w:rPr>
        <w:t>v</w:t>
      </w:r>
      <w:r w:rsidR="003C4006" w:rsidRPr="002C5D80">
        <w:rPr>
          <w:spacing w:val="-14"/>
          <w:w w:val="90"/>
        </w:rPr>
        <w:t xml:space="preserve"> </w:t>
      </w:r>
      <w:r w:rsidR="003C4006" w:rsidRPr="002C5D80">
        <w:rPr>
          <w:w w:val="90"/>
        </w:rPr>
        <w:t>enotah</w:t>
      </w:r>
      <w:r w:rsidR="003C4006" w:rsidRPr="002C5D80">
        <w:rPr>
          <w:spacing w:val="-11"/>
          <w:w w:val="90"/>
        </w:rPr>
        <w:t xml:space="preserve"> </w:t>
      </w:r>
      <w:r w:rsidR="003C4006" w:rsidRPr="002C5D80">
        <w:rPr>
          <w:w w:val="90"/>
        </w:rPr>
        <w:t>vrtca</w:t>
      </w:r>
      <w:bookmarkEnd w:id="12"/>
    </w:p>
    <w:p w14:paraId="714FE60D" w14:textId="77777777" w:rsidR="003C4006" w:rsidRPr="002C5D80" w:rsidRDefault="003C4006" w:rsidP="00EC3220">
      <w:pPr>
        <w:pStyle w:val="Telobesedila"/>
      </w:pPr>
    </w:p>
    <w:p w14:paraId="21396ECB" w14:textId="5AD03C4B" w:rsidR="003C4006" w:rsidRPr="002C5D80" w:rsidRDefault="003C4006" w:rsidP="00EC3220">
      <w:pPr>
        <w:pStyle w:val="Telobesedila"/>
        <w:rPr>
          <w:rFonts w:ascii="Arial Narrow" w:hAnsi="Arial Narrow"/>
          <w:sz w:val="24"/>
        </w:rPr>
      </w:pPr>
      <w:r w:rsidRPr="002C5D80">
        <w:rPr>
          <w:rFonts w:ascii="Arial Narrow" w:hAnsi="Arial Narrow"/>
          <w:sz w:val="24"/>
        </w:rPr>
        <w:t>Predlog pripravi vrtec in ga vsako leto predhodno uskladi z ustanoviteljem. Realizacija je odvisna od proračunskih sredstev ustanovitelja v tekočem koledarskem letu.</w:t>
      </w:r>
    </w:p>
    <w:p w14:paraId="335C3524" w14:textId="16B9E76D" w:rsidR="005A15E0" w:rsidRPr="002C5D80" w:rsidRDefault="005A15E0" w:rsidP="00EC3220">
      <w:pPr>
        <w:pStyle w:val="Telobesedila"/>
        <w:rPr>
          <w:rFonts w:ascii="Arial Narrow" w:hAnsi="Arial Narrow"/>
          <w:sz w:val="24"/>
        </w:rPr>
      </w:pPr>
    </w:p>
    <w:p w14:paraId="187F810E" w14:textId="4D96FCAD" w:rsidR="003C4006" w:rsidRPr="002C5D80" w:rsidRDefault="003C4006" w:rsidP="00EC3220">
      <w:pPr>
        <w:pStyle w:val="Telobesedila"/>
        <w:rPr>
          <w:rFonts w:ascii="Arial Narrow" w:hAnsi="Arial Narrow"/>
          <w:sz w:val="24"/>
        </w:rPr>
      </w:pPr>
      <w:r w:rsidRPr="002C5D80">
        <w:rPr>
          <w:rFonts w:ascii="Arial Narrow" w:hAnsi="Arial Narrow"/>
          <w:sz w:val="24"/>
        </w:rPr>
        <w:t>Vsa večja investicijska dela se praviloma izvajajo v času poletnih mesecev, ko je v vrtcu prisotnih manj otrok in je mogoče združevanje oddelkov in enot. V primeru večjih potreb in urgentnih rešitev pa takoj ali v času med vikendi oz. prazniki.</w:t>
      </w:r>
    </w:p>
    <w:p w14:paraId="346859F5" w14:textId="77777777" w:rsidR="006B78F2" w:rsidRPr="007F7B45" w:rsidRDefault="006B78F2" w:rsidP="00EC3220">
      <w:pPr>
        <w:pStyle w:val="Telobesedila"/>
        <w:rPr>
          <w:color w:val="0070C0"/>
        </w:rPr>
      </w:pPr>
    </w:p>
    <w:tbl>
      <w:tblPr>
        <w:tblpPr w:leftFromText="141" w:rightFromText="141"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7938"/>
      </w:tblGrid>
      <w:tr w:rsidR="00540027" w:rsidRPr="00540027" w14:paraId="47863C8E" w14:textId="77777777" w:rsidTr="00350E75">
        <w:tc>
          <w:tcPr>
            <w:tcW w:w="1696" w:type="dxa"/>
            <w:shd w:val="clear" w:color="auto" w:fill="D9D9D9" w:themeFill="background1" w:themeFillShade="D9"/>
            <w:tcMar>
              <w:top w:w="0" w:type="dxa"/>
              <w:left w:w="108" w:type="dxa"/>
              <w:bottom w:w="0" w:type="dxa"/>
              <w:right w:w="108" w:type="dxa"/>
            </w:tcMar>
            <w:hideMark/>
          </w:tcPr>
          <w:p w14:paraId="6E86A42A" w14:textId="77777777" w:rsidR="00617F29" w:rsidRPr="00540027" w:rsidRDefault="00617F29" w:rsidP="00350E75">
            <w:pPr>
              <w:pStyle w:val="Telobesedila"/>
              <w:jc w:val="center"/>
              <w:rPr>
                <w:rFonts w:ascii="Arial Narrow" w:hAnsi="Arial Narrow"/>
                <w:b/>
                <w:szCs w:val="24"/>
              </w:rPr>
            </w:pPr>
            <w:r w:rsidRPr="00540027">
              <w:rPr>
                <w:rFonts w:ascii="Arial Narrow" w:hAnsi="Arial Narrow"/>
                <w:b/>
                <w:szCs w:val="24"/>
              </w:rPr>
              <w:t>Enota</w:t>
            </w:r>
          </w:p>
        </w:tc>
        <w:tc>
          <w:tcPr>
            <w:tcW w:w="7938" w:type="dxa"/>
            <w:shd w:val="clear" w:color="auto" w:fill="D9D9D9" w:themeFill="background1" w:themeFillShade="D9"/>
            <w:tcMar>
              <w:top w:w="0" w:type="dxa"/>
              <w:left w:w="108" w:type="dxa"/>
              <w:bottom w:w="0" w:type="dxa"/>
              <w:right w:w="108" w:type="dxa"/>
            </w:tcMar>
            <w:hideMark/>
          </w:tcPr>
          <w:p w14:paraId="3E54D44C" w14:textId="77777777" w:rsidR="00617F29" w:rsidRPr="00540027" w:rsidRDefault="00617F29" w:rsidP="00350E75">
            <w:pPr>
              <w:pStyle w:val="Telobesedila"/>
              <w:jc w:val="left"/>
              <w:rPr>
                <w:rFonts w:ascii="Arial Narrow" w:hAnsi="Arial Narrow"/>
                <w:b/>
                <w:szCs w:val="24"/>
              </w:rPr>
            </w:pPr>
            <w:r w:rsidRPr="00540027">
              <w:rPr>
                <w:rFonts w:ascii="Arial Narrow" w:hAnsi="Arial Narrow"/>
                <w:b/>
                <w:szCs w:val="24"/>
              </w:rPr>
              <w:t>Vsebina</w:t>
            </w:r>
          </w:p>
        </w:tc>
      </w:tr>
      <w:tr w:rsidR="00540027" w:rsidRPr="00540027" w14:paraId="25FD72F9" w14:textId="77777777" w:rsidTr="00350E75">
        <w:tc>
          <w:tcPr>
            <w:tcW w:w="1696" w:type="dxa"/>
            <w:vMerge w:val="restart"/>
            <w:tcMar>
              <w:top w:w="0" w:type="dxa"/>
              <w:left w:w="108" w:type="dxa"/>
              <w:bottom w:w="0" w:type="dxa"/>
              <w:right w:w="108" w:type="dxa"/>
            </w:tcMar>
            <w:hideMark/>
          </w:tcPr>
          <w:p w14:paraId="19F60C76" w14:textId="77777777" w:rsidR="00350E75" w:rsidRPr="00540027" w:rsidRDefault="00350E75" w:rsidP="00350E75">
            <w:pPr>
              <w:pStyle w:val="Telobesedila"/>
              <w:jc w:val="center"/>
              <w:rPr>
                <w:rFonts w:ascii="Arial Narrow" w:hAnsi="Arial Narrow"/>
                <w:b/>
                <w:szCs w:val="24"/>
              </w:rPr>
            </w:pPr>
          </w:p>
          <w:p w14:paraId="37FFA9AB" w14:textId="77777777" w:rsidR="00350E75" w:rsidRPr="00540027" w:rsidRDefault="00350E75" w:rsidP="00350E75">
            <w:pPr>
              <w:pStyle w:val="Telobesedila"/>
              <w:jc w:val="center"/>
              <w:rPr>
                <w:rFonts w:ascii="Arial Narrow" w:hAnsi="Arial Narrow"/>
                <w:b/>
                <w:szCs w:val="24"/>
              </w:rPr>
            </w:pPr>
          </w:p>
          <w:p w14:paraId="33CD241D" w14:textId="1253E833" w:rsidR="00350E75" w:rsidRPr="00540027" w:rsidRDefault="00350E75" w:rsidP="00350E75">
            <w:pPr>
              <w:pStyle w:val="Telobesedila"/>
              <w:jc w:val="center"/>
              <w:rPr>
                <w:rFonts w:ascii="Arial Narrow" w:hAnsi="Arial Narrow"/>
                <w:b/>
                <w:szCs w:val="24"/>
              </w:rPr>
            </w:pPr>
            <w:r w:rsidRPr="00540027">
              <w:rPr>
                <w:rFonts w:ascii="Arial Narrow" w:hAnsi="Arial Narrow"/>
                <w:b/>
                <w:szCs w:val="24"/>
              </w:rPr>
              <w:t>Enota Biba</w:t>
            </w:r>
          </w:p>
        </w:tc>
        <w:tc>
          <w:tcPr>
            <w:tcW w:w="7938" w:type="dxa"/>
            <w:tcMar>
              <w:top w:w="0" w:type="dxa"/>
              <w:left w:w="108" w:type="dxa"/>
              <w:bottom w:w="0" w:type="dxa"/>
              <w:right w:w="108" w:type="dxa"/>
            </w:tcMar>
          </w:tcPr>
          <w:p w14:paraId="5FEF3151" w14:textId="7ED0D8D1" w:rsidR="00350E75" w:rsidRPr="00540027" w:rsidRDefault="00350E75" w:rsidP="00540027">
            <w:pPr>
              <w:pStyle w:val="Telobesedila"/>
              <w:rPr>
                <w:rFonts w:ascii="Arial Narrow" w:hAnsi="Arial Narrow"/>
                <w:szCs w:val="24"/>
              </w:rPr>
            </w:pPr>
            <w:r w:rsidRPr="00540027">
              <w:rPr>
                <w:rFonts w:ascii="Arial Narrow" w:hAnsi="Arial Narrow"/>
                <w:szCs w:val="24"/>
              </w:rPr>
              <w:t>Ure</w:t>
            </w:r>
            <w:r w:rsidR="00540027" w:rsidRPr="00540027">
              <w:rPr>
                <w:rFonts w:ascii="Arial Narrow" w:hAnsi="Arial Narrow"/>
                <w:szCs w:val="24"/>
              </w:rPr>
              <w:t>ditev talne izolacije</w:t>
            </w:r>
          </w:p>
        </w:tc>
      </w:tr>
      <w:tr w:rsidR="00540027" w:rsidRPr="00540027" w14:paraId="6977FC4A" w14:textId="77777777" w:rsidTr="00350E75">
        <w:tc>
          <w:tcPr>
            <w:tcW w:w="1696" w:type="dxa"/>
            <w:vMerge/>
            <w:vAlign w:val="center"/>
            <w:hideMark/>
          </w:tcPr>
          <w:p w14:paraId="07309280" w14:textId="77777777" w:rsidR="00350E75" w:rsidRPr="00540027" w:rsidRDefault="00350E75"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6D70FC62" w14:textId="609386AF" w:rsidR="00350E75" w:rsidRPr="00540027" w:rsidRDefault="00540027" w:rsidP="00350E75">
            <w:pPr>
              <w:pStyle w:val="Telobesedila"/>
              <w:rPr>
                <w:rFonts w:ascii="Arial Narrow" w:hAnsi="Arial Narrow"/>
                <w:szCs w:val="24"/>
              </w:rPr>
            </w:pPr>
            <w:r w:rsidRPr="00540027">
              <w:rPr>
                <w:rFonts w:ascii="Arial Narrow" w:hAnsi="Arial Narrow"/>
                <w:szCs w:val="24"/>
              </w:rPr>
              <w:t xml:space="preserve">Ureditev prezračevanja </w:t>
            </w:r>
          </w:p>
        </w:tc>
      </w:tr>
      <w:tr w:rsidR="00540027" w:rsidRPr="00540027" w14:paraId="1DF4C50F" w14:textId="77777777" w:rsidTr="00350E75">
        <w:tc>
          <w:tcPr>
            <w:tcW w:w="1696" w:type="dxa"/>
            <w:vMerge/>
            <w:vAlign w:val="center"/>
          </w:tcPr>
          <w:p w14:paraId="03235673" w14:textId="77777777" w:rsidR="00350E75" w:rsidRPr="00540027" w:rsidRDefault="00350E75"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7DB82F1F" w14:textId="01728A27" w:rsidR="00350E75" w:rsidRPr="00540027" w:rsidRDefault="00350E75" w:rsidP="00540027">
            <w:pPr>
              <w:pStyle w:val="Telobesedila"/>
              <w:rPr>
                <w:rFonts w:ascii="Arial Narrow" w:hAnsi="Arial Narrow"/>
                <w:szCs w:val="24"/>
              </w:rPr>
            </w:pPr>
            <w:r w:rsidRPr="00540027">
              <w:rPr>
                <w:rFonts w:ascii="Arial Narrow" w:hAnsi="Arial Narrow"/>
                <w:szCs w:val="24"/>
              </w:rPr>
              <w:t xml:space="preserve">Ureditev ograje igrišča. </w:t>
            </w:r>
          </w:p>
        </w:tc>
      </w:tr>
      <w:tr w:rsidR="00540027" w:rsidRPr="00540027" w14:paraId="5F1A38FF" w14:textId="77777777" w:rsidTr="00350E75">
        <w:tc>
          <w:tcPr>
            <w:tcW w:w="1696" w:type="dxa"/>
            <w:vMerge/>
            <w:vAlign w:val="center"/>
          </w:tcPr>
          <w:p w14:paraId="21BFB3DD" w14:textId="77777777" w:rsidR="00350E75" w:rsidRPr="00540027" w:rsidRDefault="00350E75"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5263F0D0" w14:textId="4E4379EB" w:rsidR="00350E75" w:rsidRPr="00540027" w:rsidRDefault="00350E75" w:rsidP="00350E75">
            <w:pPr>
              <w:pStyle w:val="Telobesedila"/>
              <w:rPr>
                <w:rFonts w:ascii="Arial Narrow" w:hAnsi="Arial Narrow"/>
                <w:szCs w:val="24"/>
              </w:rPr>
            </w:pPr>
            <w:r w:rsidRPr="00540027">
              <w:rPr>
                <w:rFonts w:ascii="Arial Narrow" w:hAnsi="Arial Narrow"/>
                <w:szCs w:val="24"/>
              </w:rPr>
              <w:t>Menjava gumiranih varovalnih podlog igral na igrišču.</w:t>
            </w:r>
          </w:p>
        </w:tc>
      </w:tr>
      <w:tr w:rsidR="00540027" w:rsidRPr="00540027" w14:paraId="1A55C4F8" w14:textId="77777777" w:rsidTr="00350E75">
        <w:tc>
          <w:tcPr>
            <w:tcW w:w="1696" w:type="dxa"/>
            <w:vMerge/>
            <w:vAlign w:val="center"/>
          </w:tcPr>
          <w:p w14:paraId="6A6578D4" w14:textId="77777777" w:rsidR="00350E75" w:rsidRPr="00540027" w:rsidRDefault="00350E75"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337BA468" w14:textId="77777777" w:rsidR="00350E75" w:rsidRPr="00540027" w:rsidRDefault="00350E75" w:rsidP="00350E75">
            <w:pPr>
              <w:pStyle w:val="Telobesedila"/>
              <w:rPr>
                <w:rFonts w:ascii="Arial Narrow" w:hAnsi="Arial Narrow"/>
                <w:szCs w:val="24"/>
              </w:rPr>
            </w:pPr>
            <w:r w:rsidRPr="00540027">
              <w:rPr>
                <w:rFonts w:ascii="Arial Narrow" w:hAnsi="Arial Narrow"/>
                <w:szCs w:val="24"/>
              </w:rPr>
              <w:t>Ureditev zunanjega igrišča:</w:t>
            </w:r>
          </w:p>
          <w:p w14:paraId="50CA73B9" w14:textId="77777777" w:rsidR="00350E75" w:rsidRPr="00540027" w:rsidRDefault="00350E75" w:rsidP="00350E75">
            <w:pPr>
              <w:pStyle w:val="Telobesedila"/>
              <w:numPr>
                <w:ilvl w:val="0"/>
                <w:numId w:val="34"/>
              </w:numPr>
              <w:rPr>
                <w:rFonts w:ascii="Arial Narrow" w:hAnsi="Arial Narrow"/>
                <w:szCs w:val="24"/>
              </w:rPr>
            </w:pPr>
            <w:r w:rsidRPr="00540027">
              <w:rPr>
                <w:rFonts w:ascii="Arial Narrow" w:hAnsi="Arial Narrow"/>
                <w:szCs w:val="24"/>
              </w:rPr>
              <w:t>menjava dotrajanega peskovnika;</w:t>
            </w:r>
          </w:p>
          <w:p w14:paraId="13DEC91C" w14:textId="23D03EAA" w:rsidR="00350E75" w:rsidRPr="00540027" w:rsidRDefault="00350E75" w:rsidP="00350E75">
            <w:pPr>
              <w:pStyle w:val="Telobesedila"/>
              <w:numPr>
                <w:ilvl w:val="0"/>
                <w:numId w:val="34"/>
              </w:numPr>
              <w:rPr>
                <w:rFonts w:ascii="Arial Narrow" w:hAnsi="Arial Narrow"/>
                <w:szCs w:val="24"/>
              </w:rPr>
            </w:pPr>
            <w:r w:rsidRPr="00540027">
              <w:rPr>
                <w:rFonts w:ascii="Arial Narrow" w:hAnsi="Arial Narrow"/>
                <w:szCs w:val="24"/>
              </w:rPr>
              <w:t>menjava kompostnika;</w:t>
            </w:r>
          </w:p>
          <w:p w14:paraId="51D959C5" w14:textId="7D4D4E1A" w:rsidR="00350E75" w:rsidRPr="00540027" w:rsidRDefault="00350E75" w:rsidP="00350E75">
            <w:pPr>
              <w:pStyle w:val="Telobesedila"/>
              <w:numPr>
                <w:ilvl w:val="0"/>
                <w:numId w:val="34"/>
              </w:numPr>
              <w:rPr>
                <w:rFonts w:ascii="Arial Narrow" w:hAnsi="Arial Narrow"/>
                <w:szCs w:val="24"/>
              </w:rPr>
            </w:pPr>
            <w:r w:rsidRPr="00540027">
              <w:rPr>
                <w:rFonts w:ascii="Arial Narrow" w:hAnsi="Arial Narrow"/>
                <w:szCs w:val="24"/>
              </w:rPr>
              <w:t>postavitev smetnjakov na igrišču – predlog enote.</w:t>
            </w:r>
          </w:p>
        </w:tc>
      </w:tr>
      <w:tr w:rsidR="00540027" w:rsidRPr="00540027" w14:paraId="68D8CAD9" w14:textId="77777777" w:rsidTr="00350E75">
        <w:tc>
          <w:tcPr>
            <w:tcW w:w="1696" w:type="dxa"/>
            <w:vMerge/>
            <w:vAlign w:val="center"/>
          </w:tcPr>
          <w:p w14:paraId="775D8DCB" w14:textId="77777777" w:rsidR="00350E75" w:rsidRPr="00540027" w:rsidRDefault="00350E75"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5B15A7F2" w14:textId="436FCDD9" w:rsidR="00350E75" w:rsidRPr="00540027" w:rsidRDefault="00350E75" w:rsidP="00350E75">
            <w:pPr>
              <w:pStyle w:val="Telobesedila"/>
              <w:rPr>
                <w:rFonts w:ascii="Arial Narrow" w:hAnsi="Arial Narrow"/>
                <w:szCs w:val="24"/>
              </w:rPr>
            </w:pPr>
            <w:r w:rsidRPr="00540027">
              <w:rPr>
                <w:rFonts w:ascii="Arial Narrow" w:hAnsi="Arial Narrow"/>
                <w:szCs w:val="24"/>
              </w:rPr>
              <w:t xml:space="preserve">Pleskanje enote/igralnic. </w:t>
            </w:r>
          </w:p>
        </w:tc>
      </w:tr>
      <w:tr w:rsidR="00540027" w:rsidRPr="00540027" w14:paraId="13974D94" w14:textId="77777777" w:rsidTr="00350E75">
        <w:tc>
          <w:tcPr>
            <w:tcW w:w="1696" w:type="dxa"/>
            <w:vAlign w:val="center"/>
          </w:tcPr>
          <w:p w14:paraId="3A8910A9" w14:textId="593645C7"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 Bukovica</w:t>
            </w:r>
          </w:p>
        </w:tc>
        <w:tc>
          <w:tcPr>
            <w:tcW w:w="7938" w:type="dxa"/>
            <w:tcMar>
              <w:top w:w="0" w:type="dxa"/>
              <w:left w:w="108" w:type="dxa"/>
              <w:bottom w:w="0" w:type="dxa"/>
              <w:right w:w="108" w:type="dxa"/>
            </w:tcMar>
          </w:tcPr>
          <w:p w14:paraId="3750FA16" w14:textId="30033BB4"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Terasa - ureditev pleksi stekla, vročina. </w:t>
            </w:r>
          </w:p>
        </w:tc>
      </w:tr>
      <w:tr w:rsidR="00540027" w:rsidRPr="00540027" w14:paraId="159A7602" w14:textId="77777777" w:rsidTr="00350E75">
        <w:tc>
          <w:tcPr>
            <w:tcW w:w="1696" w:type="dxa"/>
            <w:vMerge w:val="restart"/>
            <w:vAlign w:val="center"/>
          </w:tcPr>
          <w:p w14:paraId="50321854" w14:textId="7AD95D49"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 Ciciban</w:t>
            </w:r>
          </w:p>
        </w:tc>
        <w:tc>
          <w:tcPr>
            <w:tcW w:w="7938" w:type="dxa"/>
            <w:tcMar>
              <w:top w:w="0" w:type="dxa"/>
              <w:left w:w="108" w:type="dxa"/>
              <w:bottom w:w="0" w:type="dxa"/>
              <w:right w:w="108" w:type="dxa"/>
            </w:tcMar>
          </w:tcPr>
          <w:p w14:paraId="2CDC2C41" w14:textId="122D10D6"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Namestitev klime v zgornji igralnici/na hodniku. </w:t>
            </w:r>
          </w:p>
        </w:tc>
      </w:tr>
      <w:tr w:rsidR="00540027" w:rsidRPr="00540027" w14:paraId="095EF848" w14:textId="77777777" w:rsidTr="00350E75">
        <w:tc>
          <w:tcPr>
            <w:tcW w:w="1696" w:type="dxa"/>
            <w:vMerge/>
            <w:vAlign w:val="center"/>
          </w:tcPr>
          <w:p w14:paraId="2E73B6C9"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28380D32" w14:textId="59466F57" w:rsidR="00E1248A" w:rsidRPr="00540027" w:rsidRDefault="00E1248A" w:rsidP="00350E75">
            <w:pPr>
              <w:pStyle w:val="Telobesedila"/>
              <w:rPr>
                <w:rFonts w:ascii="Arial Narrow" w:hAnsi="Arial Narrow"/>
                <w:szCs w:val="24"/>
              </w:rPr>
            </w:pPr>
            <w:r w:rsidRPr="00540027">
              <w:rPr>
                <w:rFonts w:ascii="Arial Narrow" w:hAnsi="Arial Narrow"/>
                <w:szCs w:val="24"/>
              </w:rPr>
              <w:t>Pleskarska dela v igralnicah (odstopajoča barva na steni, barvanje stropa po menjavi luči).</w:t>
            </w:r>
          </w:p>
        </w:tc>
      </w:tr>
      <w:tr w:rsidR="00540027" w:rsidRPr="00540027" w14:paraId="7589637A" w14:textId="77777777" w:rsidTr="00350E75">
        <w:tc>
          <w:tcPr>
            <w:tcW w:w="1696" w:type="dxa"/>
            <w:vMerge/>
            <w:vAlign w:val="center"/>
          </w:tcPr>
          <w:p w14:paraId="43E3C640"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14394E9C" w14:textId="16AF7C0D" w:rsidR="00E1248A" w:rsidRPr="00540027" w:rsidRDefault="00403ECA" w:rsidP="00350E75">
            <w:pPr>
              <w:pStyle w:val="Telobesedila"/>
              <w:rPr>
                <w:rFonts w:ascii="Arial Narrow" w:hAnsi="Arial Narrow"/>
                <w:szCs w:val="24"/>
              </w:rPr>
            </w:pPr>
            <w:r w:rsidRPr="00540027">
              <w:rPr>
                <w:rFonts w:ascii="Arial Narrow" w:hAnsi="Arial Narrow"/>
                <w:szCs w:val="24"/>
              </w:rPr>
              <w:t>Namestitev d</w:t>
            </w:r>
            <w:r w:rsidR="00E1248A" w:rsidRPr="00540027">
              <w:rPr>
                <w:rFonts w:ascii="Arial Narrow" w:hAnsi="Arial Narrow"/>
                <w:szCs w:val="24"/>
              </w:rPr>
              <w:t>omofon</w:t>
            </w:r>
            <w:r w:rsidRPr="00540027">
              <w:rPr>
                <w:rFonts w:ascii="Arial Narrow" w:hAnsi="Arial Narrow"/>
                <w:szCs w:val="24"/>
              </w:rPr>
              <w:t>a oz. daljine</w:t>
            </w:r>
            <w:r w:rsidR="00E1248A" w:rsidRPr="00540027">
              <w:rPr>
                <w:rFonts w:ascii="Arial Narrow" w:hAnsi="Arial Narrow"/>
                <w:szCs w:val="24"/>
              </w:rPr>
              <w:t>c na terasi za odklepanje vhodnih vrat.</w:t>
            </w:r>
          </w:p>
        </w:tc>
      </w:tr>
      <w:tr w:rsidR="00540027" w:rsidRPr="00540027" w14:paraId="650CF8AD" w14:textId="77777777" w:rsidTr="00350E75">
        <w:tc>
          <w:tcPr>
            <w:tcW w:w="1696" w:type="dxa"/>
            <w:vMerge/>
            <w:vAlign w:val="center"/>
          </w:tcPr>
          <w:p w14:paraId="5BA3C257"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34636B02" w14:textId="547C7287" w:rsidR="00E1248A" w:rsidRPr="00540027" w:rsidRDefault="00E1248A" w:rsidP="00350E75">
            <w:pPr>
              <w:pStyle w:val="Telobesedila"/>
              <w:rPr>
                <w:rFonts w:ascii="Arial Narrow" w:hAnsi="Arial Narrow"/>
                <w:szCs w:val="24"/>
              </w:rPr>
            </w:pPr>
            <w:r w:rsidRPr="00540027">
              <w:rPr>
                <w:rFonts w:ascii="Arial Narrow" w:hAnsi="Arial Narrow"/>
                <w:szCs w:val="24"/>
              </w:rPr>
              <w:t>Menjava peči.</w:t>
            </w:r>
          </w:p>
        </w:tc>
      </w:tr>
      <w:tr w:rsidR="00540027" w:rsidRPr="00540027" w14:paraId="7C34C76F" w14:textId="77777777" w:rsidTr="00350E75">
        <w:tc>
          <w:tcPr>
            <w:tcW w:w="1696" w:type="dxa"/>
            <w:vMerge w:val="restart"/>
            <w:shd w:val="clear" w:color="auto" w:fill="auto"/>
            <w:tcMar>
              <w:top w:w="0" w:type="dxa"/>
              <w:left w:w="108" w:type="dxa"/>
              <w:bottom w:w="0" w:type="dxa"/>
              <w:right w:w="108" w:type="dxa"/>
            </w:tcMar>
            <w:hideMark/>
          </w:tcPr>
          <w:p w14:paraId="0EE5C6DB" w14:textId="77777777" w:rsidR="00E1248A" w:rsidRPr="00540027" w:rsidRDefault="00E1248A" w:rsidP="00350E75">
            <w:pPr>
              <w:pStyle w:val="Telobesedila"/>
              <w:jc w:val="center"/>
              <w:rPr>
                <w:rFonts w:ascii="Arial Narrow" w:hAnsi="Arial Narrow"/>
                <w:b/>
                <w:szCs w:val="24"/>
              </w:rPr>
            </w:pPr>
          </w:p>
          <w:p w14:paraId="4C9B4A0D" w14:textId="01F6E331" w:rsidR="00E1248A" w:rsidRPr="00540027" w:rsidRDefault="00E1248A" w:rsidP="00350E75">
            <w:pPr>
              <w:pStyle w:val="Telobesedila"/>
              <w:jc w:val="center"/>
              <w:rPr>
                <w:rFonts w:ascii="Arial Narrow" w:hAnsi="Arial Narrow"/>
                <w:b/>
                <w:szCs w:val="24"/>
              </w:rPr>
            </w:pPr>
          </w:p>
          <w:p w14:paraId="7C74BF44" w14:textId="1508E23E"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w:t>
            </w:r>
          </w:p>
          <w:p w14:paraId="0BD89693" w14:textId="77777777" w:rsidR="001B2FF3" w:rsidRPr="00540027" w:rsidRDefault="001B2FF3" w:rsidP="00350E75">
            <w:pPr>
              <w:pStyle w:val="Telobesedila"/>
              <w:jc w:val="center"/>
              <w:rPr>
                <w:rFonts w:ascii="Arial Narrow" w:hAnsi="Arial Narrow"/>
                <w:b/>
                <w:szCs w:val="24"/>
              </w:rPr>
            </w:pPr>
          </w:p>
          <w:p w14:paraId="127A2FBA" w14:textId="77777777" w:rsidR="001B2FF3" w:rsidRPr="00540027" w:rsidRDefault="001B2FF3" w:rsidP="00350E75">
            <w:pPr>
              <w:pStyle w:val="Telobesedila"/>
              <w:jc w:val="center"/>
              <w:rPr>
                <w:rFonts w:ascii="Arial Narrow" w:hAnsi="Arial Narrow"/>
                <w:b/>
                <w:szCs w:val="24"/>
              </w:rPr>
            </w:pPr>
          </w:p>
          <w:p w14:paraId="25DA9F26" w14:textId="2023A4E9"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Najdihojca</w:t>
            </w:r>
          </w:p>
        </w:tc>
        <w:tc>
          <w:tcPr>
            <w:tcW w:w="7938" w:type="dxa"/>
            <w:shd w:val="clear" w:color="auto" w:fill="auto"/>
            <w:tcMar>
              <w:top w:w="0" w:type="dxa"/>
              <w:left w:w="108" w:type="dxa"/>
              <w:bottom w:w="0" w:type="dxa"/>
              <w:right w:w="108" w:type="dxa"/>
            </w:tcMar>
          </w:tcPr>
          <w:p w14:paraId="4F1829A1" w14:textId="22B9D84E" w:rsidR="00E1248A" w:rsidRPr="00540027" w:rsidRDefault="00E1248A" w:rsidP="00350E75">
            <w:pPr>
              <w:pStyle w:val="Telobesedila"/>
              <w:rPr>
                <w:rFonts w:ascii="Arial Narrow" w:hAnsi="Arial Narrow"/>
                <w:szCs w:val="24"/>
              </w:rPr>
            </w:pPr>
            <w:r w:rsidRPr="00540027">
              <w:rPr>
                <w:rFonts w:ascii="Arial Narrow" w:hAnsi="Arial Narrow"/>
                <w:szCs w:val="24"/>
              </w:rPr>
              <w:lastRenderedPageBreak/>
              <w:t>Sanacija talnih in stenskih površin ter stropa v prostorih razdelilne kuhinje NI – odločba NLZOH.</w:t>
            </w:r>
          </w:p>
        </w:tc>
      </w:tr>
      <w:tr w:rsidR="00540027" w:rsidRPr="00540027" w14:paraId="6DFBA892" w14:textId="77777777" w:rsidTr="00350E75">
        <w:tc>
          <w:tcPr>
            <w:tcW w:w="1696" w:type="dxa"/>
            <w:vMerge/>
            <w:shd w:val="clear" w:color="auto" w:fill="auto"/>
            <w:tcMar>
              <w:top w:w="0" w:type="dxa"/>
              <w:left w:w="108" w:type="dxa"/>
              <w:bottom w:w="0" w:type="dxa"/>
              <w:right w:w="108" w:type="dxa"/>
            </w:tcMar>
          </w:tcPr>
          <w:p w14:paraId="06EB7EAA" w14:textId="77777777" w:rsidR="00E1248A" w:rsidRPr="00540027" w:rsidRDefault="00E1248A"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1366E8BF" w14:textId="18426AC1" w:rsidR="00E1248A" w:rsidRPr="00540027" w:rsidRDefault="00E1248A" w:rsidP="00350E75">
            <w:pPr>
              <w:pStyle w:val="Telobesedila"/>
              <w:rPr>
                <w:rFonts w:ascii="Arial Narrow" w:hAnsi="Arial Narrow"/>
                <w:szCs w:val="24"/>
              </w:rPr>
            </w:pPr>
            <w:r w:rsidRPr="00540027">
              <w:rPr>
                <w:rFonts w:ascii="Arial Narrow" w:hAnsi="Arial Narrow"/>
                <w:szCs w:val="24"/>
              </w:rPr>
              <w:t>Sanacija sten in stropa v skladiščnih prostorih živil v razdelilni kuhinji NII – odločba NLZOH.</w:t>
            </w:r>
          </w:p>
        </w:tc>
      </w:tr>
      <w:tr w:rsidR="00540027" w:rsidRPr="00540027" w14:paraId="79A2C6F4" w14:textId="77777777" w:rsidTr="00350E75">
        <w:tc>
          <w:tcPr>
            <w:tcW w:w="1696" w:type="dxa"/>
            <w:vMerge/>
            <w:shd w:val="clear" w:color="auto" w:fill="auto"/>
            <w:tcMar>
              <w:top w:w="0" w:type="dxa"/>
              <w:left w:w="108" w:type="dxa"/>
              <w:bottom w:w="0" w:type="dxa"/>
              <w:right w:w="108" w:type="dxa"/>
            </w:tcMar>
          </w:tcPr>
          <w:p w14:paraId="2AC34277" w14:textId="77777777" w:rsidR="00E1248A" w:rsidRPr="00540027" w:rsidRDefault="00E1248A"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1FD997D7" w14:textId="3A6BA438" w:rsidR="00E1248A" w:rsidRPr="00540027" w:rsidRDefault="00E1248A" w:rsidP="00350E75">
            <w:pPr>
              <w:pStyle w:val="Telobesedila"/>
              <w:rPr>
                <w:rFonts w:ascii="Arial Narrow" w:hAnsi="Arial Narrow"/>
                <w:szCs w:val="24"/>
              </w:rPr>
            </w:pPr>
            <w:r w:rsidRPr="00540027">
              <w:rPr>
                <w:rFonts w:ascii="Arial Narrow" w:hAnsi="Arial Narrow"/>
                <w:szCs w:val="24"/>
              </w:rPr>
              <w:t>Sanacija strehe.</w:t>
            </w:r>
          </w:p>
        </w:tc>
      </w:tr>
      <w:tr w:rsidR="00540027" w:rsidRPr="00540027" w14:paraId="4181A197" w14:textId="77777777" w:rsidTr="00350E75">
        <w:tc>
          <w:tcPr>
            <w:tcW w:w="1696" w:type="dxa"/>
            <w:vMerge/>
            <w:shd w:val="clear" w:color="auto" w:fill="auto"/>
            <w:tcMar>
              <w:top w:w="0" w:type="dxa"/>
              <w:left w:w="108" w:type="dxa"/>
              <w:bottom w:w="0" w:type="dxa"/>
              <w:right w:w="108" w:type="dxa"/>
            </w:tcMar>
          </w:tcPr>
          <w:p w14:paraId="78527BD4" w14:textId="77777777" w:rsidR="00E1248A" w:rsidRPr="00540027" w:rsidRDefault="00E1248A"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0F656FE0" w14:textId="0810FCD8"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Namestitev klime. </w:t>
            </w:r>
          </w:p>
        </w:tc>
      </w:tr>
      <w:tr w:rsidR="00540027" w:rsidRPr="00540027" w14:paraId="4F3605D4" w14:textId="77777777" w:rsidTr="00350E75">
        <w:tc>
          <w:tcPr>
            <w:tcW w:w="1696" w:type="dxa"/>
            <w:vMerge/>
            <w:shd w:val="clear" w:color="auto" w:fill="auto"/>
            <w:vAlign w:val="center"/>
          </w:tcPr>
          <w:p w14:paraId="1E056AC1" w14:textId="77777777" w:rsidR="00E1248A" w:rsidRPr="00540027" w:rsidRDefault="00E1248A"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50DD2735" w14:textId="55E8E46B" w:rsidR="00E1248A" w:rsidRPr="00540027" w:rsidRDefault="00E1248A" w:rsidP="00350E75">
            <w:pPr>
              <w:pStyle w:val="Telobesedila"/>
              <w:rPr>
                <w:rFonts w:ascii="Arial Narrow" w:hAnsi="Arial Narrow"/>
                <w:szCs w:val="24"/>
              </w:rPr>
            </w:pPr>
            <w:r w:rsidRPr="00540027">
              <w:rPr>
                <w:rFonts w:ascii="Arial Narrow" w:hAnsi="Arial Narrow"/>
                <w:szCs w:val="24"/>
              </w:rPr>
              <w:t>Namestitev klim v atrijih.</w:t>
            </w:r>
          </w:p>
        </w:tc>
      </w:tr>
      <w:tr w:rsidR="00540027" w:rsidRPr="00540027" w14:paraId="498DFFF5" w14:textId="77777777" w:rsidTr="00350E75">
        <w:tc>
          <w:tcPr>
            <w:tcW w:w="1696" w:type="dxa"/>
            <w:vMerge/>
            <w:shd w:val="clear" w:color="auto" w:fill="auto"/>
            <w:vAlign w:val="center"/>
          </w:tcPr>
          <w:p w14:paraId="7D709C6B" w14:textId="77777777" w:rsidR="00E1248A" w:rsidRPr="00540027" w:rsidRDefault="00E1248A" w:rsidP="00350E75">
            <w:pPr>
              <w:pStyle w:val="Telobesedila"/>
              <w:jc w:val="center"/>
              <w:rPr>
                <w:rFonts w:ascii="Arial Narrow" w:hAnsi="Arial Narrow"/>
                <w:b/>
                <w:szCs w:val="24"/>
              </w:rPr>
            </w:pPr>
          </w:p>
        </w:tc>
        <w:tc>
          <w:tcPr>
            <w:tcW w:w="7938" w:type="dxa"/>
            <w:shd w:val="clear" w:color="auto" w:fill="auto"/>
            <w:tcMar>
              <w:top w:w="0" w:type="dxa"/>
              <w:left w:w="108" w:type="dxa"/>
              <w:bottom w:w="0" w:type="dxa"/>
              <w:right w:w="108" w:type="dxa"/>
            </w:tcMar>
          </w:tcPr>
          <w:p w14:paraId="642DBBE4" w14:textId="6E502DEF" w:rsidR="00E1248A" w:rsidRPr="00540027" w:rsidRDefault="00E1248A" w:rsidP="00350E75">
            <w:pPr>
              <w:pStyle w:val="Telobesedila"/>
              <w:rPr>
                <w:rFonts w:ascii="Arial Narrow" w:hAnsi="Arial Narrow"/>
                <w:szCs w:val="24"/>
              </w:rPr>
            </w:pPr>
            <w:r w:rsidRPr="00540027">
              <w:rPr>
                <w:rFonts w:ascii="Arial Narrow" w:hAnsi="Arial Narrow"/>
                <w:szCs w:val="24"/>
              </w:rPr>
              <w:t>Zamenjava dveh kompostnikov na igrišču enote.</w:t>
            </w:r>
          </w:p>
        </w:tc>
      </w:tr>
      <w:tr w:rsidR="00540027" w:rsidRPr="00540027" w14:paraId="33745645" w14:textId="77777777" w:rsidTr="00350E75">
        <w:tc>
          <w:tcPr>
            <w:tcW w:w="1696" w:type="dxa"/>
            <w:vMerge w:val="restart"/>
            <w:vAlign w:val="center"/>
          </w:tcPr>
          <w:p w14:paraId="6EE9FDEB" w14:textId="0CD89D46"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w:t>
            </w:r>
          </w:p>
          <w:p w14:paraId="3F7425A7" w14:textId="6D164DD5"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Pedenjped</w:t>
            </w:r>
          </w:p>
        </w:tc>
        <w:tc>
          <w:tcPr>
            <w:tcW w:w="7938" w:type="dxa"/>
            <w:tcMar>
              <w:top w:w="0" w:type="dxa"/>
              <w:left w:w="108" w:type="dxa"/>
              <w:bottom w:w="0" w:type="dxa"/>
              <w:right w:w="108" w:type="dxa"/>
            </w:tcMar>
          </w:tcPr>
          <w:p w14:paraId="65D547B0" w14:textId="617AC029" w:rsidR="00E1248A" w:rsidRPr="00540027" w:rsidRDefault="00E1248A" w:rsidP="00350E75">
            <w:pPr>
              <w:pStyle w:val="Telobesedila"/>
              <w:rPr>
                <w:rFonts w:ascii="Arial Narrow" w:hAnsi="Arial Narrow"/>
                <w:szCs w:val="24"/>
              </w:rPr>
            </w:pPr>
            <w:r w:rsidRPr="00540027">
              <w:rPr>
                <w:rFonts w:ascii="Arial Narrow" w:hAnsi="Arial Narrow"/>
                <w:szCs w:val="24"/>
              </w:rPr>
              <w:t>Prenova igrišča (menjava kombiniranih igral za otroke drugega starostnega obdobja in menjava gumiranih varovalnih podlog pod igrali, ipd.)</w:t>
            </w:r>
          </w:p>
        </w:tc>
      </w:tr>
      <w:tr w:rsidR="00540027" w:rsidRPr="00540027" w14:paraId="0B1B3804" w14:textId="77777777" w:rsidTr="00350E75">
        <w:tc>
          <w:tcPr>
            <w:tcW w:w="1696" w:type="dxa"/>
            <w:vMerge/>
            <w:vAlign w:val="center"/>
          </w:tcPr>
          <w:p w14:paraId="363845B7"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27D7566C" w14:textId="348FE3B6" w:rsidR="00E1248A" w:rsidRPr="00540027" w:rsidRDefault="00E1248A" w:rsidP="00350E75">
            <w:pPr>
              <w:pStyle w:val="Telobesedila"/>
              <w:rPr>
                <w:rFonts w:ascii="Arial Narrow" w:hAnsi="Arial Narrow"/>
                <w:szCs w:val="24"/>
              </w:rPr>
            </w:pPr>
            <w:r w:rsidRPr="00540027">
              <w:rPr>
                <w:rFonts w:ascii="Arial Narrow" w:hAnsi="Arial Narrow"/>
                <w:szCs w:val="24"/>
              </w:rPr>
              <w:t>Sanacija sanitarij pri vhodu A – za potrebe igrišča in za zunanje obiskovalce.</w:t>
            </w:r>
          </w:p>
        </w:tc>
      </w:tr>
      <w:tr w:rsidR="00540027" w:rsidRPr="00540027" w14:paraId="3FE00C4F" w14:textId="77777777" w:rsidTr="00350E75">
        <w:tc>
          <w:tcPr>
            <w:tcW w:w="1696" w:type="dxa"/>
            <w:vMerge/>
            <w:vAlign w:val="center"/>
          </w:tcPr>
          <w:p w14:paraId="6285F438"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47F6E122" w14:textId="184D845E" w:rsidR="00E1248A" w:rsidRPr="00540027" w:rsidRDefault="00E1248A" w:rsidP="00350E75">
            <w:pPr>
              <w:pStyle w:val="Telobesedila"/>
              <w:rPr>
                <w:rFonts w:ascii="Arial Narrow" w:hAnsi="Arial Narrow"/>
                <w:szCs w:val="24"/>
              </w:rPr>
            </w:pPr>
            <w:r w:rsidRPr="00540027">
              <w:rPr>
                <w:rFonts w:ascii="Arial Narrow" w:hAnsi="Arial Narrow"/>
                <w:szCs w:val="24"/>
              </w:rPr>
              <w:t>Dodatne garderobe za zaposlene v sprednjem delu vrtca  (pri vhodu A).</w:t>
            </w:r>
          </w:p>
        </w:tc>
      </w:tr>
      <w:tr w:rsidR="00540027" w:rsidRPr="00540027" w14:paraId="41BBFADB" w14:textId="77777777" w:rsidTr="00350E75">
        <w:tc>
          <w:tcPr>
            <w:tcW w:w="1696" w:type="dxa"/>
            <w:vMerge/>
            <w:vAlign w:val="center"/>
          </w:tcPr>
          <w:p w14:paraId="418B2F49"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13A1D02D" w14:textId="3ECA4CC5"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Prenova garderobe za zaposlene v kuhinji in ureditev sanitarij pri kuhinji. </w:t>
            </w:r>
          </w:p>
        </w:tc>
      </w:tr>
      <w:tr w:rsidR="00540027" w:rsidRPr="00540027" w14:paraId="2D2BB607" w14:textId="77777777" w:rsidTr="00350E75">
        <w:tc>
          <w:tcPr>
            <w:tcW w:w="1696" w:type="dxa"/>
            <w:vMerge/>
            <w:vAlign w:val="center"/>
          </w:tcPr>
          <w:p w14:paraId="2EB4511B"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56985618" w14:textId="532E8093"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Sanacija fasade na sprednjem delu vrtca. </w:t>
            </w:r>
          </w:p>
        </w:tc>
      </w:tr>
      <w:tr w:rsidR="00540027" w:rsidRPr="00540027" w14:paraId="118967C1" w14:textId="77777777" w:rsidTr="00350E75">
        <w:tc>
          <w:tcPr>
            <w:tcW w:w="1696" w:type="dxa"/>
            <w:vMerge/>
            <w:vAlign w:val="center"/>
          </w:tcPr>
          <w:p w14:paraId="448EC5DF"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3449E2AA" w14:textId="25CE01F9"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Sanacija razpok na steni – telovadnica. </w:t>
            </w:r>
          </w:p>
        </w:tc>
      </w:tr>
      <w:tr w:rsidR="00540027" w:rsidRPr="00540027" w14:paraId="296A99E1" w14:textId="77777777" w:rsidTr="00350E75">
        <w:tc>
          <w:tcPr>
            <w:tcW w:w="1696" w:type="dxa"/>
            <w:vMerge/>
            <w:vAlign w:val="center"/>
          </w:tcPr>
          <w:p w14:paraId="66A05EFE"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316922D9" w14:textId="251FE0E5" w:rsidR="00E1248A" w:rsidRPr="00540027" w:rsidRDefault="00E1248A" w:rsidP="00350E75">
            <w:pPr>
              <w:pStyle w:val="Telobesedila"/>
              <w:rPr>
                <w:rFonts w:ascii="Arial Narrow" w:hAnsi="Arial Narrow"/>
                <w:szCs w:val="24"/>
              </w:rPr>
            </w:pPr>
            <w:r w:rsidRPr="00540027">
              <w:rPr>
                <w:rFonts w:ascii="Arial Narrow" w:hAnsi="Arial Narrow"/>
                <w:szCs w:val="24"/>
              </w:rPr>
              <w:t>Sanacija oz. menjava st</w:t>
            </w:r>
            <w:r w:rsidR="0018198B" w:rsidRPr="00540027">
              <w:rPr>
                <w:rFonts w:ascii="Arial Narrow" w:hAnsi="Arial Narrow"/>
                <w:szCs w:val="24"/>
              </w:rPr>
              <w:t>r</w:t>
            </w:r>
            <w:r w:rsidRPr="00540027">
              <w:rPr>
                <w:rFonts w:ascii="Arial Narrow" w:hAnsi="Arial Narrow"/>
                <w:szCs w:val="24"/>
              </w:rPr>
              <w:t xml:space="preserve">ehe na terasi (puščanje). </w:t>
            </w:r>
          </w:p>
        </w:tc>
      </w:tr>
      <w:tr w:rsidR="00540027" w:rsidRPr="00540027" w14:paraId="6055C558" w14:textId="77777777" w:rsidTr="00350E75">
        <w:tc>
          <w:tcPr>
            <w:tcW w:w="1696" w:type="dxa"/>
            <w:vMerge/>
            <w:vAlign w:val="center"/>
          </w:tcPr>
          <w:p w14:paraId="42FBD2D8"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51D48095" w14:textId="3CB487B6"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Namestitev klime. </w:t>
            </w:r>
          </w:p>
        </w:tc>
      </w:tr>
      <w:tr w:rsidR="00540027" w:rsidRPr="00540027" w14:paraId="4641D929" w14:textId="77777777" w:rsidTr="00350E75">
        <w:tc>
          <w:tcPr>
            <w:tcW w:w="1696" w:type="dxa"/>
            <w:vMerge/>
            <w:vAlign w:val="center"/>
          </w:tcPr>
          <w:p w14:paraId="1B90E785" w14:textId="77777777" w:rsidR="00E1248A" w:rsidRPr="00540027" w:rsidRDefault="00E1248A" w:rsidP="00350E75">
            <w:pPr>
              <w:pStyle w:val="Telobesedila"/>
              <w:jc w:val="center"/>
              <w:rPr>
                <w:rFonts w:ascii="Arial Narrow" w:hAnsi="Arial Narrow"/>
                <w:b/>
                <w:szCs w:val="24"/>
              </w:rPr>
            </w:pPr>
          </w:p>
        </w:tc>
        <w:tc>
          <w:tcPr>
            <w:tcW w:w="7938" w:type="dxa"/>
            <w:tcMar>
              <w:top w:w="0" w:type="dxa"/>
              <w:left w:w="108" w:type="dxa"/>
              <w:bottom w:w="0" w:type="dxa"/>
              <w:right w:w="108" w:type="dxa"/>
            </w:tcMar>
          </w:tcPr>
          <w:p w14:paraId="210E8CF2" w14:textId="69E41B74" w:rsidR="00E1248A" w:rsidRPr="00540027" w:rsidRDefault="00E1248A" w:rsidP="00350E75">
            <w:pPr>
              <w:pStyle w:val="Telobesedila"/>
              <w:rPr>
                <w:rFonts w:ascii="Arial Narrow" w:hAnsi="Arial Narrow"/>
                <w:szCs w:val="24"/>
              </w:rPr>
            </w:pPr>
            <w:r w:rsidRPr="00540027">
              <w:rPr>
                <w:rFonts w:ascii="Arial Narrow" w:hAnsi="Arial Narrow"/>
                <w:szCs w:val="24"/>
              </w:rPr>
              <w:t>Nakup novih pisalnih miz za strokovne delavke v igralnicah 7 do 10 – predlog iz enote.</w:t>
            </w:r>
          </w:p>
        </w:tc>
      </w:tr>
      <w:tr w:rsidR="00540027" w:rsidRPr="00540027" w14:paraId="0F1BF4FD" w14:textId="77777777" w:rsidTr="00350E75">
        <w:tc>
          <w:tcPr>
            <w:tcW w:w="1696" w:type="dxa"/>
            <w:vMerge w:val="restart"/>
            <w:vAlign w:val="center"/>
          </w:tcPr>
          <w:p w14:paraId="4574E79D" w14:textId="1B257570"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 Kamnitnik</w:t>
            </w:r>
          </w:p>
        </w:tc>
        <w:tc>
          <w:tcPr>
            <w:tcW w:w="7938" w:type="dxa"/>
          </w:tcPr>
          <w:p w14:paraId="4B713260" w14:textId="4A3FECEE"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 Odprava pomanjkljivosti in nedokončanih del:</w:t>
            </w:r>
          </w:p>
          <w:p w14:paraId="66258F6E" w14:textId="037341C8" w:rsidR="00E1248A" w:rsidRPr="00540027" w:rsidRDefault="00E1248A" w:rsidP="00350E75">
            <w:pPr>
              <w:pStyle w:val="Telobesedila"/>
              <w:numPr>
                <w:ilvl w:val="0"/>
                <w:numId w:val="34"/>
              </w:numPr>
              <w:rPr>
                <w:rFonts w:ascii="Arial Narrow" w:hAnsi="Arial Narrow"/>
                <w:szCs w:val="24"/>
              </w:rPr>
            </w:pPr>
            <w:r w:rsidRPr="00540027">
              <w:rPr>
                <w:rFonts w:ascii="Arial Narrow" w:hAnsi="Arial Narrow"/>
                <w:szCs w:val="24"/>
              </w:rPr>
              <w:t>menjava počenih stekel na objektu (igralnice);</w:t>
            </w:r>
          </w:p>
          <w:p w14:paraId="77AF4DED" w14:textId="4FEBCCB6" w:rsidR="00E1248A" w:rsidRPr="00540027" w:rsidRDefault="00E1248A" w:rsidP="00350E75">
            <w:pPr>
              <w:pStyle w:val="Telobesedila"/>
              <w:numPr>
                <w:ilvl w:val="0"/>
                <w:numId w:val="34"/>
              </w:numPr>
              <w:rPr>
                <w:rFonts w:ascii="Arial Narrow" w:hAnsi="Arial Narrow"/>
                <w:szCs w:val="24"/>
              </w:rPr>
            </w:pPr>
            <w:r w:rsidRPr="00540027">
              <w:rPr>
                <w:rFonts w:ascii="Arial Narrow" w:hAnsi="Arial Narrow"/>
                <w:szCs w:val="24"/>
              </w:rPr>
              <w:t>pregled in sanacija st</w:t>
            </w:r>
            <w:r w:rsidR="00540027" w:rsidRPr="00540027">
              <w:rPr>
                <w:rFonts w:ascii="Arial Narrow" w:hAnsi="Arial Narrow"/>
                <w:szCs w:val="24"/>
              </w:rPr>
              <w:t>r</w:t>
            </w:r>
            <w:r w:rsidRPr="00540027">
              <w:rPr>
                <w:rFonts w:ascii="Arial Narrow" w:hAnsi="Arial Narrow"/>
                <w:szCs w:val="24"/>
              </w:rPr>
              <w:t>ehe (zamakanje);</w:t>
            </w:r>
          </w:p>
          <w:p w14:paraId="12FBDA80" w14:textId="67CD3A5F" w:rsidR="00E1248A" w:rsidRPr="00540027" w:rsidRDefault="003514DB" w:rsidP="00350E75">
            <w:pPr>
              <w:pStyle w:val="Telobesedila"/>
              <w:numPr>
                <w:ilvl w:val="0"/>
                <w:numId w:val="34"/>
              </w:numPr>
              <w:rPr>
                <w:rFonts w:ascii="Arial Narrow" w:hAnsi="Arial Narrow"/>
                <w:szCs w:val="24"/>
              </w:rPr>
            </w:pPr>
            <w:r w:rsidRPr="00540027">
              <w:rPr>
                <w:rFonts w:ascii="Arial Narrow" w:hAnsi="Arial Narrow"/>
                <w:szCs w:val="24"/>
              </w:rPr>
              <w:t>popravilo dr</w:t>
            </w:r>
            <w:r w:rsidR="00E1248A" w:rsidRPr="00540027">
              <w:rPr>
                <w:rFonts w:ascii="Arial Narrow" w:hAnsi="Arial Narrow"/>
                <w:szCs w:val="24"/>
              </w:rPr>
              <w:t>snih vrat v sanitarijah igralnic;</w:t>
            </w:r>
          </w:p>
          <w:p w14:paraId="68ED2DA8" w14:textId="78673F67" w:rsidR="00E1248A" w:rsidRPr="00540027" w:rsidRDefault="00E1248A" w:rsidP="00350E75">
            <w:pPr>
              <w:pStyle w:val="Telobesedila"/>
              <w:numPr>
                <w:ilvl w:val="0"/>
                <w:numId w:val="34"/>
              </w:numPr>
              <w:rPr>
                <w:rFonts w:ascii="Arial Narrow" w:hAnsi="Arial Narrow"/>
                <w:szCs w:val="24"/>
              </w:rPr>
            </w:pPr>
            <w:r w:rsidRPr="00540027">
              <w:rPr>
                <w:rFonts w:ascii="Arial Narrow" w:hAnsi="Arial Narrow"/>
                <w:szCs w:val="24"/>
              </w:rPr>
              <w:t>odprava pomanjkljivosti – pipe na lijakih;</w:t>
            </w:r>
          </w:p>
          <w:p w14:paraId="2BF85C36" w14:textId="5090F06E" w:rsidR="00E1248A" w:rsidRPr="00540027" w:rsidRDefault="00E1248A" w:rsidP="00350E75">
            <w:pPr>
              <w:pStyle w:val="Telobesedila"/>
              <w:numPr>
                <w:ilvl w:val="0"/>
                <w:numId w:val="34"/>
              </w:numPr>
              <w:rPr>
                <w:rFonts w:ascii="Arial Narrow" w:hAnsi="Arial Narrow"/>
                <w:szCs w:val="24"/>
              </w:rPr>
            </w:pPr>
            <w:r w:rsidRPr="00540027">
              <w:rPr>
                <w:rFonts w:ascii="Arial Narrow" w:hAnsi="Arial Narrow"/>
                <w:szCs w:val="24"/>
              </w:rPr>
              <w:t>odprava pomanjkljivosti – gumirana tla na zunanjih terasah;</w:t>
            </w:r>
          </w:p>
          <w:p w14:paraId="4395D06F" w14:textId="31C64A57" w:rsidR="00E1248A" w:rsidRPr="00540027" w:rsidRDefault="00E1248A" w:rsidP="00540027">
            <w:pPr>
              <w:pStyle w:val="Telobesedila"/>
              <w:numPr>
                <w:ilvl w:val="0"/>
                <w:numId w:val="34"/>
              </w:numPr>
              <w:rPr>
                <w:rFonts w:ascii="Arial Narrow" w:hAnsi="Arial Narrow"/>
                <w:szCs w:val="24"/>
              </w:rPr>
            </w:pPr>
            <w:r w:rsidRPr="00540027">
              <w:rPr>
                <w:rFonts w:ascii="Arial Narrow" w:hAnsi="Arial Narrow"/>
                <w:szCs w:val="24"/>
              </w:rPr>
              <w:t>odprava pomanjkljivosti – sanacija vhodnih vrat igralnic 11, 12, in 13;</w:t>
            </w:r>
          </w:p>
        </w:tc>
      </w:tr>
      <w:tr w:rsidR="00540027" w:rsidRPr="00540027" w14:paraId="7BC82E1A" w14:textId="77777777" w:rsidTr="00350E75">
        <w:tc>
          <w:tcPr>
            <w:tcW w:w="1696" w:type="dxa"/>
            <w:vMerge/>
            <w:vAlign w:val="center"/>
          </w:tcPr>
          <w:p w14:paraId="16D523A8" w14:textId="77777777" w:rsidR="00E1248A" w:rsidRPr="00540027" w:rsidRDefault="00E1248A" w:rsidP="00350E75">
            <w:pPr>
              <w:pStyle w:val="Telobesedila"/>
              <w:rPr>
                <w:rFonts w:ascii="Arial Narrow" w:hAnsi="Arial Narrow"/>
                <w:szCs w:val="24"/>
              </w:rPr>
            </w:pPr>
          </w:p>
        </w:tc>
        <w:tc>
          <w:tcPr>
            <w:tcW w:w="7938" w:type="dxa"/>
          </w:tcPr>
          <w:p w14:paraId="09C593EA" w14:textId="3E4108E7"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 Senčenje zunanjih teras.</w:t>
            </w:r>
          </w:p>
        </w:tc>
      </w:tr>
      <w:tr w:rsidR="00540027" w:rsidRPr="00540027" w14:paraId="056AE94F" w14:textId="77777777" w:rsidTr="00350E75">
        <w:tc>
          <w:tcPr>
            <w:tcW w:w="1696" w:type="dxa"/>
            <w:vMerge/>
            <w:vAlign w:val="center"/>
          </w:tcPr>
          <w:p w14:paraId="48F35595" w14:textId="77777777" w:rsidR="00E1248A" w:rsidRPr="00540027" w:rsidRDefault="00E1248A" w:rsidP="00350E75">
            <w:pPr>
              <w:pStyle w:val="Telobesedila"/>
              <w:rPr>
                <w:rFonts w:ascii="Arial Narrow" w:hAnsi="Arial Narrow"/>
                <w:szCs w:val="24"/>
              </w:rPr>
            </w:pPr>
          </w:p>
        </w:tc>
        <w:tc>
          <w:tcPr>
            <w:tcW w:w="7938" w:type="dxa"/>
          </w:tcPr>
          <w:p w14:paraId="3A270155" w14:textId="71C1D4C6"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 Ureditev eko otoka za smeti zunaj zgradbe (pri garaži). </w:t>
            </w:r>
          </w:p>
        </w:tc>
      </w:tr>
      <w:tr w:rsidR="00540027" w:rsidRPr="00540027" w14:paraId="78C8918A" w14:textId="77777777" w:rsidTr="00350E75">
        <w:tc>
          <w:tcPr>
            <w:tcW w:w="1696" w:type="dxa"/>
            <w:vMerge/>
            <w:vAlign w:val="center"/>
          </w:tcPr>
          <w:p w14:paraId="423A7978" w14:textId="77777777" w:rsidR="00E1248A" w:rsidRPr="00540027" w:rsidRDefault="00E1248A" w:rsidP="00350E75">
            <w:pPr>
              <w:pStyle w:val="Telobesedila"/>
              <w:rPr>
                <w:rFonts w:ascii="Arial Narrow" w:hAnsi="Arial Narrow"/>
                <w:szCs w:val="24"/>
              </w:rPr>
            </w:pPr>
          </w:p>
        </w:tc>
        <w:tc>
          <w:tcPr>
            <w:tcW w:w="7938" w:type="dxa"/>
          </w:tcPr>
          <w:p w14:paraId="5852BA79" w14:textId="3F835F9A" w:rsidR="00E1248A" w:rsidRPr="00540027" w:rsidRDefault="006C78C9" w:rsidP="00350E75">
            <w:pPr>
              <w:pStyle w:val="Telobesedila"/>
              <w:rPr>
                <w:rFonts w:ascii="Arial Narrow" w:hAnsi="Arial Narrow"/>
                <w:szCs w:val="24"/>
              </w:rPr>
            </w:pPr>
            <w:r w:rsidRPr="00540027">
              <w:rPr>
                <w:rFonts w:ascii="Arial Narrow" w:hAnsi="Arial Narrow"/>
                <w:szCs w:val="24"/>
              </w:rPr>
              <w:t xml:space="preserve"> </w:t>
            </w:r>
            <w:r w:rsidR="00865365" w:rsidRPr="00540027">
              <w:rPr>
                <w:rFonts w:ascii="Arial Narrow" w:hAnsi="Arial Narrow"/>
                <w:szCs w:val="24"/>
              </w:rPr>
              <w:t>Ples</w:t>
            </w:r>
            <w:r w:rsidRPr="00540027">
              <w:rPr>
                <w:rFonts w:ascii="Arial Narrow" w:hAnsi="Arial Narrow"/>
                <w:szCs w:val="24"/>
              </w:rPr>
              <w:t>kanje</w:t>
            </w:r>
            <w:r w:rsidR="00E1248A" w:rsidRPr="00540027">
              <w:rPr>
                <w:rFonts w:ascii="Arial Narrow" w:hAnsi="Arial Narrow"/>
                <w:szCs w:val="24"/>
              </w:rPr>
              <w:t xml:space="preserve"> hodnika</w:t>
            </w:r>
            <w:r w:rsidRPr="00540027">
              <w:rPr>
                <w:rFonts w:ascii="Arial Narrow" w:hAnsi="Arial Narrow"/>
                <w:szCs w:val="24"/>
              </w:rPr>
              <w:t xml:space="preserve">, skupnih prostorov. </w:t>
            </w:r>
          </w:p>
        </w:tc>
      </w:tr>
      <w:tr w:rsidR="00540027" w:rsidRPr="00540027" w14:paraId="1CDD0150" w14:textId="77777777" w:rsidTr="00350E75">
        <w:tc>
          <w:tcPr>
            <w:tcW w:w="1696" w:type="dxa"/>
            <w:vAlign w:val="center"/>
          </w:tcPr>
          <w:p w14:paraId="64255724" w14:textId="74FFD1C4"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 Rožle</w:t>
            </w:r>
          </w:p>
        </w:tc>
        <w:tc>
          <w:tcPr>
            <w:tcW w:w="7938" w:type="dxa"/>
          </w:tcPr>
          <w:p w14:paraId="078CDB58" w14:textId="420B77F1"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 Sanacija plesni – pleskanje.</w:t>
            </w:r>
          </w:p>
        </w:tc>
      </w:tr>
      <w:tr w:rsidR="00540027" w:rsidRPr="00540027" w14:paraId="17D7F642" w14:textId="77777777" w:rsidTr="00350E75">
        <w:trPr>
          <w:trHeight w:val="250"/>
        </w:trPr>
        <w:tc>
          <w:tcPr>
            <w:tcW w:w="1696" w:type="dxa"/>
            <w:vAlign w:val="center"/>
          </w:tcPr>
          <w:p w14:paraId="288C7140" w14:textId="5EDDDE90"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 Reteče</w:t>
            </w:r>
          </w:p>
        </w:tc>
        <w:tc>
          <w:tcPr>
            <w:tcW w:w="7938" w:type="dxa"/>
          </w:tcPr>
          <w:p w14:paraId="2EE16477" w14:textId="0C85F8AA"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 Obnovitev sanitarij. </w:t>
            </w:r>
          </w:p>
        </w:tc>
      </w:tr>
      <w:tr w:rsidR="00540027" w:rsidRPr="00540027" w14:paraId="4A2EE4F0" w14:textId="77777777" w:rsidTr="00350E75">
        <w:trPr>
          <w:trHeight w:val="250"/>
        </w:trPr>
        <w:tc>
          <w:tcPr>
            <w:tcW w:w="1696" w:type="dxa"/>
            <w:vAlign w:val="center"/>
          </w:tcPr>
          <w:p w14:paraId="775733D6" w14:textId="2B13C3E9" w:rsidR="00E1248A" w:rsidRPr="00540027" w:rsidRDefault="00E1248A" w:rsidP="00350E75">
            <w:pPr>
              <w:pStyle w:val="Telobesedila"/>
              <w:jc w:val="center"/>
              <w:rPr>
                <w:rFonts w:ascii="Arial Narrow" w:hAnsi="Arial Narrow"/>
                <w:b/>
                <w:szCs w:val="24"/>
              </w:rPr>
            </w:pPr>
            <w:r w:rsidRPr="00540027">
              <w:rPr>
                <w:rFonts w:ascii="Arial Narrow" w:hAnsi="Arial Narrow"/>
                <w:b/>
                <w:szCs w:val="24"/>
              </w:rPr>
              <w:t>Enota Kamenček</w:t>
            </w:r>
          </w:p>
        </w:tc>
        <w:tc>
          <w:tcPr>
            <w:tcW w:w="7938" w:type="dxa"/>
          </w:tcPr>
          <w:p w14:paraId="737D96A7" w14:textId="77777777" w:rsidR="00E1248A" w:rsidRPr="00540027" w:rsidRDefault="00E1248A" w:rsidP="00350E75">
            <w:pPr>
              <w:pStyle w:val="Telobesedila"/>
              <w:rPr>
                <w:rFonts w:ascii="Arial Narrow" w:hAnsi="Arial Narrow"/>
                <w:szCs w:val="24"/>
              </w:rPr>
            </w:pPr>
            <w:r w:rsidRPr="00540027">
              <w:rPr>
                <w:rFonts w:ascii="Arial Narrow" w:hAnsi="Arial Narrow"/>
                <w:szCs w:val="24"/>
              </w:rPr>
              <w:t xml:space="preserve"> Odprava pomanjkljivosti in nedokončanih del:</w:t>
            </w:r>
          </w:p>
          <w:p w14:paraId="5B9842AE" w14:textId="2E5828B1" w:rsidR="00E1248A" w:rsidRPr="00540027" w:rsidRDefault="00350E75" w:rsidP="00350E75">
            <w:pPr>
              <w:pStyle w:val="Telobesedila"/>
              <w:numPr>
                <w:ilvl w:val="0"/>
                <w:numId w:val="34"/>
              </w:numPr>
              <w:rPr>
                <w:rFonts w:ascii="Arial Narrow" w:hAnsi="Arial Narrow"/>
                <w:szCs w:val="24"/>
              </w:rPr>
            </w:pPr>
            <w:r w:rsidRPr="00540027">
              <w:rPr>
                <w:rFonts w:ascii="Arial Narrow" w:hAnsi="Arial Narrow"/>
                <w:szCs w:val="24"/>
              </w:rPr>
              <w:t xml:space="preserve">popravilo </w:t>
            </w:r>
            <w:r w:rsidR="00E1248A" w:rsidRPr="00540027">
              <w:rPr>
                <w:rFonts w:ascii="Arial Narrow" w:hAnsi="Arial Narrow"/>
                <w:szCs w:val="24"/>
              </w:rPr>
              <w:t xml:space="preserve">krpank (žaluzij); </w:t>
            </w:r>
          </w:p>
          <w:p w14:paraId="184A96AF" w14:textId="0F7EED40" w:rsidR="00E1248A" w:rsidRPr="00540027" w:rsidRDefault="00E1248A" w:rsidP="00350E75">
            <w:pPr>
              <w:pStyle w:val="Telobesedila"/>
              <w:numPr>
                <w:ilvl w:val="0"/>
                <w:numId w:val="34"/>
              </w:numPr>
              <w:rPr>
                <w:rFonts w:ascii="Arial Narrow" w:hAnsi="Arial Narrow"/>
                <w:szCs w:val="24"/>
              </w:rPr>
            </w:pPr>
            <w:r w:rsidRPr="00540027">
              <w:rPr>
                <w:rFonts w:ascii="Arial Narrow" w:hAnsi="Arial Narrow"/>
                <w:szCs w:val="24"/>
              </w:rPr>
              <w:t xml:space="preserve">tlakovanje klančine pred vhodom vrtca; </w:t>
            </w:r>
          </w:p>
          <w:p w14:paraId="37CED6F5" w14:textId="77777777" w:rsidR="00E1248A" w:rsidRPr="00540027" w:rsidRDefault="00E1248A" w:rsidP="00350E75">
            <w:pPr>
              <w:pStyle w:val="Telobesedila"/>
              <w:numPr>
                <w:ilvl w:val="0"/>
                <w:numId w:val="34"/>
              </w:numPr>
              <w:rPr>
                <w:rFonts w:ascii="Arial Narrow" w:hAnsi="Arial Narrow"/>
                <w:szCs w:val="24"/>
              </w:rPr>
            </w:pPr>
            <w:r w:rsidRPr="00540027">
              <w:rPr>
                <w:rFonts w:ascii="Arial Narrow" w:hAnsi="Arial Narrow"/>
                <w:szCs w:val="24"/>
              </w:rPr>
              <w:t xml:space="preserve">izolacija in omet na stavbi. </w:t>
            </w:r>
          </w:p>
          <w:p w14:paraId="676C8B75" w14:textId="157EAD66" w:rsidR="0032233B" w:rsidRPr="00540027" w:rsidRDefault="0032233B" w:rsidP="0032233B">
            <w:pPr>
              <w:pStyle w:val="Telobesedila"/>
              <w:ind w:left="720"/>
              <w:rPr>
                <w:rFonts w:ascii="Arial Narrow" w:hAnsi="Arial Narrow"/>
                <w:szCs w:val="24"/>
              </w:rPr>
            </w:pPr>
          </w:p>
        </w:tc>
      </w:tr>
    </w:tbl>
    <w:p w14:paraId="52D2F73C" w14:textId="075CF6F5" w:rsidR="00ED5EA6" w:rsidRPr="007F7B45" w:rsidRDefault="00ED5EA6" w:rsidP="00EC3220">
      <w:pPr>
        <w:pStyle w:val="Telobesedila"/>
        <w:rPr>
          <w:b/>
          <w:color w:val="0070C0"/>
          <w:sz w:val="32"/>
        </w:rPr>
      </w:pPr>
    </w:p>
    <w:p w14:paraId="667A93A2" w14:textId="36383647" w:rsidR="003C4006" w:rsidRPr="002C5D80" w:rsidRDefault="003C4006" w:rsidP="00C07C8A">
      <w:pPr>
        <w:pStyle w:val="Naslov1"/>
        <w:numPr>
          <w:ilvl w:val="0"/>
          <w:numId w:val="3"/>
        </w:numPr>
      </w:pPr>
      <w:bookmarkStart w:id="13" w:name="_Toc146619132"/>
      <w:r w:rsidRPr="002C5D80">
        <w:rPr>
          <w:w w:val="90"/>
        </w:rPr>
        <w:t>Kadrovski</w:t>
      </w:r>
      <w:r w:rsidRPr="002C5D80">
        <w:rPr>
          <w:spacing w:val="-9"/>
          <w:w w:val="90"/>
        </w:rPr>
        <w:t xml:space="preserve"> </w:t>
      </w:r>
      <w:r w:rsidRPr="002C5D80">
        <w:rPr>
          <w:w w:val="90"/>
        </w:rPr>
        <w:t>pogoji</w:t>
      </w:r>
      <w:bookmarkEnd w:id="13"/>
    </w:p>
    <w:p w14:paraId="077E9495" w14:textId="77777777" w:rsidR="003C4006" w:rsidRPr="002C5D80" w:rsidRDefault="003C4006" w:rsidP="003C4006">
      <w:pPr>
        <w:pStyle w:val="Telobesedila"/>
        <w:spacing w:before="4"/>
        <w:rPr>
          <w:b/>
          <w:sz w:val="25"/>
        </w:rPr>
      </w:pPr>
    </w:p>
    <w:p w14:paraId="1E16CCBB" w14:textId="6988C500" w:rsidR="003C4006" w:rsidRPr="002C5D80" w:rsidRDefault="003C4006" w:rsidP="00EC3220">
      <w:pPr>
        <w:pStyle w:val="Telobesedila"/>
        <w:rPr>
          <w:rFonts w:ascii="Arial Narrow" w:hAnsi="Arial Narrow"/>
          <w:sz w:val="24"/>
        </w:rPr>
      </w:pPr>
      <w:r w:rsidRPr="002C5D80">
        <w:rPr>
          <w:rFonts w:ascii="Arial Narrow" w:hAnsi="Arial Narrow"/>
          <w:sz w:val="24"/>
        </w:rPr>
        <w:t xml:space="preserve">Število delovnih mest za opravljanje dejavnosti predšolske vzgoje je določeno s Pravilnikom o normativih in kadrovskih pogojih za izvajanje dejavnosti predšolske vzgoje (Uradni list RS, štev. 115/03, 65/05 in spremembe). Soglasje k usklajeni sistemizaciji daje ustanovitelj, Občina Škofja Loka za vsako šolsko leto posebej. V skladu z vpisom otrok v vrtec, ki poteka v mesecu marcu, se oblikujejo oddelki vrtca ter na osnovi potreb in v skladu s pravilnikom se pripravi predlog sistemizacije. </w:t>
      </w:r>
      <w:r w:rsidR="000F1B9B" w:rsidRPr="002C5D80">
        <w:rPr>
          <w:rFonts w:ascii="Arial Narrow" w:hAnsi="Arial Narrow"/>
          <w:sz w:val="24"/>
        </w:rPr>
        <w:t xml:space="preserve">Določi se potrebno </w:t>
      </w:r>
      <w:r w:rsidRPr="002C5D80">
        <w:rPr>
          <w:rFonts w:ascii="Arial Narrow" w:hAnsi="Arial Narrow"/>
          <w:sz w:val="24"/>
        </w:rPr>
        <w:t>število vzgojiteljic/vzgojiteljev, pomočnic/pomočnikov vzgojiteljic/vzgojiteljev, število drugih strokovnih delavk/delavcev ter delavk/delavcev, zaposlenih na administrativnem in tehničnem področju.</w:t>
      </w:r>
    </w:p>
    <w:p w14:paraId="6BB8E90A" w14:textId="77777777" w:rsidR="003C4006" w:rsidRPr="007F7B45" w:rsidRDefault="003C4006" w:rsidP="00EC3220">
      <w:pPr>
        <w:pStyle w:val="Telobesedila"/>
        <w:rPr>
          <w:rFonts w:ascii="Arial Narrow" w:hAnsi="Arial Narrow"/>
          <w:color w:val="0070C0"/>
          <w:sz w:val="24"/>
        </w:rPr>
      </w:pPr>
    </w:p>
    <w:p w14:paraId="2FD10CEF" w14:textId="41F30A37" w:rsidR="003C4006" w:rsidRPr="002C5D80" w:rsidRDefault="003C4006" w:rsidP="00EC3220">
      <w:pPr>
        <w:pStyle w:val="Telobesedila"/>
        <w:rPr>
          <w:rFonts w:ascii="Arial Narrow" w:hAnsi="Arial Narrow"/>
          <w:sz w:val="24"/>
        </w:rPr>
      </w:pPr>
      <w:r w:rsidRPr="002C5D80">
        <w:rPr>
          <w:rFonts w:ascii="Arial Narrow" w:hAnsi="Arial Narrow"/>
          <w:sz w:val="24"/>
        </w:rPr>
        <w:t xml:space="preserve">Celoten kadrovski sestav se financira iz občinskega proračuna in plačil staršev, od 1. 9. 2008 dalje pa tudi s strani </w:t>
      </w:r>
      <w:r w:rsidR="00D566C2" w:rsidRPr="002C5D80">
        <w:rPr>
          <w:rFonts w:ascii="Arial Narrow" w:hAnsi="Arial Narrow"/>
          <w:sz w:val="24"/>
        </w:rPr>
        <w:t>MVI</w:t>
      </w:r>
      <w:r w:rsidRPr="002C5D80">
        <w:rPr>
          <w:rFonts w:ascii="Arial Narrow" w:hAnsi="Arial Narrow"/>
          <w:sz w:val="24"/>
        </w:rPr>
        <w:t>, ki prispeva del sredstev (plačilo staršev) k polni ceni za vsakega drugega in nadaljnjega otroka v vrtcu (Novela zakona o vrtcih, Uradni list RS, št. 25/08).</w:t>
      </w:r>
    </w:p>
    <w:p w14:paraId="01EA00AC" w14:textId="77777777" w:rsidR="003C4006" w:rsidRPr="002C5D80" w:rsidRDefault="003C4006" w:rsidP="00EC3220">
      <w:pPr>
        <w:pStyle w:val="Telobesedila"/>
        <w:rPr>
          <w:rFonts w:ascii="Arial Narrow" w:hAnsi="Arial Narrow"/>
          <w:sz w:val="24"/>
        </w:rPr>
      </w:pPr>
    </w:p>
    <w:p w14:paraId="092883C8" w14:textId="017901F9" w:rsidR="003C4006" w:rsidRPr="002C5D80" w:rsidRDefault="003C4006" w:rsidP="00EC3220">
      <w:pPr>
        <w:pStyle w:val="Telobesedila"/>
        <w:rPr>
          <w:rFonts w:ascii="Arial Narrow" w:hAnsi="Arial Narrow"/>
          <w:sz w:val="24"/>
        </w:rPr>
      </w:pPr>
      <w:r w:rsidRPr="002C5D80">
        <w:rPr>
          <w:rFonts w:ascii="Arial Narrow" w:hAnsi="Arial Narrow"/>
          <w:sz w:val="24"/>
        </w:rPr>
        <w:t xml:space="preserve">V skladu s Pravilnikom o normativih in kadrovskih pogojih za opravljanje dejavnosti predšolske vzgoje imamo s strani ustanovitelja za šolsko leto </w:t>
      </w:r>
      <w:r w:rsidR="002C5D80">
        <w:rPr>
          <w:rFonts w:ascii="Arial Narrow" w:hAnsi="Arial Narrow"/>
          <w:sz w:val="24"/>
        </w:rPr>
        <w:t>2025</w:t>
      </w:r>
      <w:r w:rsidR="000745F1" w:rsidRPr="002C5D80">
        <w:rPr>
          <w:rFonts w:ascii="Arial Narrow" w:hAnsi="Arial Narrow"/>
          <w:sz w:val="24"/>
        </w:rPr>
        <w:t>/</w:t>
      </w:r>
      <w:r w:rsidR="002C5D80">
        <w:rPr>
          <w:rFonts w:ascii="Arial Narrow" w:hAnsi="Arial Narrow"/>
          <w:sz w:val="24"/>
        </w:rPr>
        <w:t>2026</w:t>
      </w:r>
      <w:r w:rsidRPr="002C5D80">
        <w:rPr>
          <w:rFonts w:ascii="Arial Narrow" w:hAnsi="Arial Narrow"/>
          <w:sz w:val="24"/>
        </w:rPr>
        <w:t xml:space="preserve"> potrjeno sistemizacijo za pedagoški in upravno tehnični kader.</w:t>
      </w:r>
    </w:p>
    <w:p w14:paraId="72543319" w14:textId="11F859D0" w:rsidR="009E4A6E" w:rsidRPr="007F7B45" w:rsidRDefault="009E4A6E">
      <w:pPr>
        <w:rPr>
          <w:color w:val="0070C0"/>
          <w:sz w:val="24"/>
        </w:rPr>
      </w:pPr>
    </w:p>
    <w:p w14:paraId="64E67558" w14:textId="77777777" w:rsidR="003C4006" w:rsidRPr="002C5D80" w:rsidRDefault="003C4006" w:rsidP="003C4006">
      <w:pPr>
        <w:pStyle w:val="Telobesedila"/>
        <w:spacing w:before="11"/>
        <w:rPr>
          <w:sz w:val="24"/>
        </w:rPr>
      </w:pPr>
    </w:p>
    <w:p w14:paraId="233933B2" w14:textId="12000608" w:rsidR="003C4006" w:rsidRPr="002C5D80" w:rsidRDefault="00EC3220" w:rsidP="00EC3220">
      <w:pPr>
        <w:pStyle w:val="Naslov2"/>
        <w:ind w:left="495"/>
      </w:pPr>
      <w:bookmarkStart w:id="14" w:name="_Toc146619133"/>
      <w:r w:rsidRPr="002C5D80">
        <w:rPr>
          <w:w w:val="90"/>
        </w:rPr>
        <w:t xml:space="preserve">7.1. </w:t>
      </w:r>
      <w:r w:rsidR="007F6348" w:rsidRPr="002C5D80">
        <w:rPr>
          <w:w w:val="90"/>
        </w:rPr>
        <w:t>V</w:t>
      </w:r>
      <w:r w:rsidR="003C4006" w:rsidRPr="002C5D80">
        <w:rPr>
          <w:w w:val="90"/>
        </w:rPr>
        <w:t>odenje</w:t>
      </w:r>
      <w:r w:rsidR="003C4006" w:rsidRPr="002C5D80">
        <w:rPr>
          <w:spacing w:val="-7"/>
          <w:w w:val="90"/>
        </w:rPr>
        <w:t xml:space="preserve"> </w:t>
      </w:r>
      <w:r w:rsidR="003C4006" w:rsidRPr="002C5D80">
        <w:rPr>
          <w:w w:val="90"/>
        </w:rPr>
        <w:t>zavoda</w:t>
      </w:r>
      <w:bookmarkEnd w:id="14"/>
    </w:p>
    <w:p w14:paraId="6480F453" w14:textId="77777777" w:rsidR="003C4006" w:rsidRPr="002C5D80" w:rsidRDefault="003C4006" w:rsidP="003C4006">
      <w:pPr>
        <w:pStyle w:val="Telobesedila"/>
        <w:spacing w:before="10"/>
        <w:rPr>
          <w:b/>
          <w:sz w:val="25"/>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2268"/>
        <w:gridCol w:w="5103"/>
      </w:tblGrid>
      <w:tr w:rsidR="002C5D80" w:rsidRPr="002C5D80" w14:paraId="61F468E5" w14:textId="77777777" w:rsidTr="00153B0D">
        <w:trPr>
          <w:trHeight w:val="482"/>
          <w:jc w:val="center"/>
        </w:trPr>
        <w:tc>
          <w:tcPr>
            <w:tcW w:w="9351" w:type="dxa"/>
            <w:gridSpan w:val="3"/>
            <w:shd w:val="clear" w:color="auto" w:fill="D9D9D9"/>
          </w:tcPr>
          <w:p w14:paraId="422A0AFD" w14:textId="77777777" w:rsidR="003C4006" w:rsidRPr="002C5D80" w:rsidRDefault="003C4006" w:rsidP="005A3FBB">
            <w:pPr>
              <w:pStyle w:val="TableParagraph"/>
              <w:spacing w:line="248" w:lineRule="exact"/>
              <w:rPr>
                <w:b/>
                <w:sz w:val="24"/>
                <w:szCs w:val="24"/>
              </w:rPr>
            </w:pPr>
            <w:r w:rsidRPr="002C5D80">
              <w:rPr>
                <w:b/>
                <w:w w:val="90"/>
                <w:sz w:val="24"/>
                <w:szCs w:val="24"/>
              </w:rPr>
              <w:lastRenderedPageBreak/>
              <w:t>Vrtec Škofja Loka</w:t>
            </w:r>
          </w:p>
        </w:tc>
      </w:tr>
      <w:tr w:rsidR="002C5D80" w:rsidRPr="002C5D80" w14:paraId="1C31D5E5" w14:textId="77777777" w:rsidTr="006C314A">
        <w:trPr>
          <w:trHeight w:val="292"/>
          <w:jc w:val="center"/>
        </w:trPr>
        <w:tc>
          <w:tcPr>
            <w:tcW w:w="1980" w:type="dxa"/>
            <w:shd w:val="clear" w:color="auto" w:fill="D9D9D9"/>
          </w:tcPr>
          <w:p w14:paraId="786902FD" w14:textId="77777777" w:rsidR="003C4006" w:rsidRPr="002C5D80" w:rsidRDefault="003C4006" w:rsidP="005A3FBB">
            <w:pPr>
              <w:pStyle w:val="TableParagraph"/>
              <w:spacing w:line="251" w:lineRule="exact"/>
              <w:rPr>
                <w:b/>
                <w:sz w:val="24"/>
                <w:szCs w:val="24"/>
              </w:rPr>
            </w:pPr>
            <w:r w:rsidRPr="002C5D80">
              <w:rPr>
                <w:b/>
                <w:w w:val="90"/>
                <w:sz w:val="24"/>
                <w:szCs w:val="24"/>
              </w:rPr>
              <w:t>Delovno mesto</w:t>
            </w:r>
          </w:p>
        </w:tc>
        <w:tc>
          <w:tcPr>
            <w:tcW w:w="2268" w:type="dxa"/>
            <w:shd w:val="clear" w:color="auto" w:fill="D9D9D9"/>
          </w:tcPr>
          <w:p w14:paraId="6FA49007" w14:textId="77777777" w:rsidR="003C4006" w:rsidRPr="002C5D80" w:rsidRDefault="003C4006" w:rsidP="005A3FBB">
            <w:pPr>
              <w:pStyle w:val="TableParagraph"/>
              <w:spacing w:line="251" w:lineRule="exact"/>
              <w:ind w:left="107"/>
              <w:rPr>
                <w:b/>
                <w:sz w:val="24"/>
                <w:szCs w:val="24"/>
              </w:rPr>
            </w:pPr>
            <w:r w:rsidRPr="002C5D80">
              <w:rPr>
                <w:b/>
                <w:w w:val="90"/>
                <w:sz w:val="24"/>
                <w:szCs w:val="24"/>
              </w:rPr>
              <w:t>Ime in priimek</w:t>
            </w:r>
          </w:p>
        </w:tc>
        <w:tc>
          <w:tcPr>
            <w:tcW w:w="5103" w:type="dxa"/>
            <w:shd w:val="clear" w:color="auto" w:fill="D9D9D9"/>
          </w:tcPr>
          <w:p w14:paraId="173660F2" w14:textId="77777777" w:rsidR="003C4006" w:rsidRPr="002C5D80" w:rsidRDefault="003C4006" w:rsidP="005A3FBB">
            <w:pPr>
              <w:pStyle w:val="TableParagraph"/>
              <w:spacing w:line="251" w:lineRule="exact"/>
              <w:ind w:left="109"/>
              <w:rPr>
                <w:b/>
                <w:sz w:val="24"/>
                <w:szCs w:val="24"/>
              </w:rPr>
            </w:pPr>
            <w:r w:rsidRPr="002C5D80">
              <w:rPr>
                <w:b/>
                <w:w w:val="90"/>
                <w:sz w:val="24"/>
                <w:szCs w:val="24"/>
              </w:rPr>
              <w:t>Sedež</w:t>
            </w:r>
          </w:p>
        </w:tc>
      </w:tr>
      <w:tr w:rsidR="002C5D80" w:rsidRPr="002C5D80" w14:paraId="33A89274" w14:textId="77777777" w:rsidTr="006C314A">
        <w:trPr>
          <w:trHeight w:val="580"/>
          <w:jc w:val="center"/>
        </w:trPr>
        <w:tc>
          <w:tcPr>
            <w:tcW w:w="1980" w:type="dxa"/>
          </w:tcPr>
          <w:p w14:paraId="3EE76B96" w14:textId="77777777" w:rsidR="003C4006" w:rsidRPr="002C5D80" w:rsidRDefault="003C4006" w:rsidP="005A3FBB">
            <w:pPr>
              <w:pStyle w:val="TableParagraph"/>
              <w:spacing w:line="248" w:lineRule="exact"/>
              <w:rPr>
                <w:b/>
                <w:sz w:val="24"/>
                <w:szCs w:val="24"/>
              </w:rPr>
            </w:pPr>
            <w:r w:rsidRPr="002C5D80">
              <w:rPr>
                <w:b/>
                <w:w w:val="90"/>
                <w:sz w:val="24"/>
                <w:szCs w:val="24"/>
              </w:rPr>
              <w:t>Ravnateljica</w:t>
            </w:r>
          </w:p>
        </w:tc>
        <w:tc>
          <w:tcPr>
            <w:tcW w:w="2268" w:type="dxa"/>
          </w:tcPr>
          <w:p w14:paraId="4F173893" w14:textId="77777777" w:rsidR="003C4006" w:rsidRPr="002C5D80" w:rsidRDefault="003C4006" w:rsidP="005A3FBB">
            <w:pPr>
              <w:pStyle w:val="TableParagraph"/>
              <w:spacing w:line="248" w:lineRule="exact"/>
              <w:ind w:left="107"/>
              <w:rPr>
                <w:sz w:val="24"/>
                <w:szCs w:val="24"/>
              </w:rPr>
            </w:pPr>
            <w:r w:rsidRPr="002C5D80">
              <w:rPr>
                <w:w w:val="90"/>
                <w:sz w:val="24"/>
                <w:szCs w:val="24"/>
              </w:rPr>
              <w:t>Janja Bogataj</w:t>
            </w:r>
          </w:p>
        </w:tc>
        <w:tc>
          <w:tcPr>
            <w:tcW w:w="5103" w:type="dxa"/>
          </w:tcPr>
          <w:p w14:paraId="48E24C7F" w14:textId="02F6D7DC" w:rsidR="003C4006" w:rsidRPr="002C5D80" w:rsidRDefault="003C4006" w:rsidP="005A3FBB">
            <w:pPr>
              <w:pStyle w:val="TableParagraph"/>
              <w:spacing w:line="248" w:lineRule="exact"/>
              <w:ind w:left="109"/>
              <w:rPr>
                <w:sz w:val="24"/>
                <w:szCs w:val="24"/>
              </w:rPr>
            </w:pPr>
            <w:r w:rsidRPr="002C5D80">
              <w:rPr>
                <w:w w:val="90"/>
                <w:sz w:val="24"/>
                <w:szCs w:val="24"/>
              </w:rPr>
              <w:t xml:space="preserve">v enoti </w:t>
            </w:r>
            <w:r w:rsidR="00CA080C" w:rsidRPr="002C5D80">
              <w:rPr>
                <w:w w:val="90"/>
                <w:sz w:val="24"/>
                <w:szCs w:val="24"/>
              </w:rPr>
              <w:t>Kamnitnik, Partizanska cesta 1e,</w:t>
            </w:r>
          </w:p>
          <w:p w14:paraId="2C9D8FF6" w14:textId="6C5DD8A2" w:rsidR="003C4006" w:rsidRPr="002C5D80" w:rsidRDefault="003C4006" w:rsidP="008E1E01">
            <w:pPr>
              <w:pStyle w:val="TableParagraph"/>
              <w:tabs>
                <w:tab w:val="left" w:pos="2328"/>
              </w:tabs>
              <w:spacing w:before="37"/>
              <w:ind w:left="109"/>
              <w:rPr>
                <w:sz w:val="24"/>
                <w:szCs w:val="24"/>
              </w:rPr>
            </w:pPr>
            <w:r w:rsidRPr="002C5D80">
              <w:rPr>
                <w:w w:val="85"/>
                <w:sz w:val="24"/>
                <w:szCs w:val="24"/>
              </w:rPr>
              <w:t>telefon:</w:t>
            </w:r>
            <w:r w:rsidRPr="002C5D80">
              <w:rPr>
                <w:spacing w:val="-18"/>
                <w:w w:val="85"/>
                <w:sz w:val="24"/>
                <w:szCs w:val="24"/>
              </w:rPr>
              <w:t xml:space="preserve"> </w:t>
            </w:r>
            <w:r w:rsidRPr="002C5D80">
              <w:rPr>
                <w:w w:val="85"/>
                <w:sz w:val="24"/>
                <w:szCs w:val="24"/>
              </w:rPr>
              <w:t>04</w:t>
            </w:r>
            <w:r w:rsidR="00CA080C" w:rsidRPr="002C5D80">
              <w:rPr>
                <w:spacing w:val="-16"/>
                <w:w w:val="85"/>
                <w:sz w:val="24"/>
                <w:szCs w:val="24"/>
              </w:rPr>
              <w:t xml:space="preserve">/ </w:t>
            </w:r>
            <w:r w:rsidR="00CA080C" w:rsidRPr="002C5D80">
              <w:rPr>
                <w:w w:val="85"/>
                <w:sz w:val="24"/>
                <w:szCs w:val="24"/>
              </w:rPr>
              <w:t>292-70-92</w:t>
            </w:r>
            <w:r w:rsidRPr="002C5D80">
              <w:rPr>
                <w:w w:val="85"/>
                <w:sz w:val="24"/>
                <w:szCs w:val="24"/>
              </w:rPr>
              <w:tab/>
            </w:r>
          </w:p>
        </w:tc>
      </w:tr>
      <w:tr w:rsidR="002C5D80" w:rsidRPr="002C5D80" w14:paraId="026DC676" w14:textId="77777777" w:rsidTr="006C314A">
        <w:trPr>
          <w:trHeight w:val="550"/>
          <w:jc w:val="center"/>
        </w:trPr>
        <w:tc>
          <w:tcPr>
            <w:tcW w:w="1980" w:type="dxa"/>
          </w:tcPr>
          <w:p w14:paraId="65074DEC" w14:textId="77777777" w:rsidR="003C4006" w:rsidRPr="002C5D80" w:rsidRDefault="003C4006" w:rsidP="005A3FBB">
            <w:pPr>
              <w:pStyle w:val="TableParagraph"/>
              <w:spacing w:line="248" w:lineRule="exact"/>
              <w:rPr>
                <w:b/>
                <w:sz w:val="24"/>
                <w:szCs w:val="24"/>
              </w:rPr>
            </w:pPr>
            <w:r w:rsidRPr="002C5D80">
              <w:rPr>
                <w:b/>
                <w:w w:val="90"/>
                <w:sz w:val="24"/>
                <w:szCs w:val="24"/>
              </w:rPr>
              <w:t>Pomočnici ravnateljice</w:t>
            </w:r>
          </w:p>
        </w:tc>
        <w:tc>
          <w:tcPr>
            <w:tcW w:w="2268" w:type="dxa"/>
          </w:tcPr>
          <w:p w14:paraId="64453225" w14:textId="41B8BC6A" w:rsidR="003C4006" w:rsidRPr="002C5D80" w:rsidRDefault="00924C4E" w:rsidP="005A3FBB">
            <w:pPr>
              <w:pStyle w:val="TableParagraph"/>
              <w:spacing w:line="276" w:lineRule="auto"/>
              <w:ind w:left="0" w:right="628"/>
              <w:rPr>
                <w:w w:val="85"/>
                <w:sz w:val="24"/>
                <w:szCs w:val="24"/>
              </w:rPr>
            </w:pPr>
            <w:r w:rsidRPr="002C5D80">
              <w:rPr>
                <w:w w:val="85"/>
                <w:sz w:val="24"/>
                <w:szCs w:val="24"/>
              </w:rPr>
              <w:t xml:space="preserve">  </w:t>
            </w:r>
            <w:r w:rsidR="0078703A" w:rsidRPr="002C5D80">
              <w:rPr>
                <w:w w:val="85"/>
                <w:sz w:val="24"/>
                <w:szCs w:val="24"/>
              </w:rPr>
              <w:t>Špela Buh/Nika Arnolj</w:t>
            </w:r>
          </w:p>
          <w:p w14:paraId="4DA1A65C" w14:textId="2A0B0A8E" w:rsidR="003C4006" w:rsidRPr="002C5D80" w:rsidRDefault="00CA080C" w:rsidP="00CA080C">
            <w:pPr>
              <w:pStyle w:val="TableParagraph"/>
              <w:spacing w:line="276" w:lineRule="auto"/>
              <w:ind w:left="107" w:right="628"/>
              <w:rPr>
                <w:sz w:val="24"/>
                <w:szCs w:val="24"/>
              </w:rPr>
            </w:pPr>
            <w:r w:rsidRPr="002C5D80">
              <w:rPr>
                <w:w w:val="85"/>
                <w:sz w:val="24"/>
                <w:szCs w:val="24"/>
              </w:rPr>
              <w:t>Ana Bandelj</w:t>
            </w:r>
          </w:p>
        </w:tc>
        <w:tc>
          <w:tcPr>
            <w:tcW w:w="5103" w:type="dxa"/>
          </w:tcPr>
          <w:p w14:paraId="4D77E6FF" w14:textId="60F04DC8" w:rsidR="003C4006" w:rsidRPr="002C5D80" w:rsidRDefault="003C4006" w:rsidP="005A3FBB">
            <w:pPr>
              <w:pStyle w:val="TableParagraph"/>
              <w:spacing w:line="276" w:lineRule="auto"/>
              <w:ind w:left="109" w:right="27"/>
              <w:rPr>
                <w:sz w:val="24"/>
                <w:szCs w:val="24"/>
              </w:rPr>
            </w:pPr>
            <w:r w:rsidRPr="002C5D80">
              <w:rPr>
                <w:w w:val="85"/>
                <w:sz w:val="24"/>
                <w:szCs w:val="24"/>
              </w:rPr>
              <w:t>v enoti Najdih</w:t>
            </w:r>
            <w:r w:rsidR="00CA080C" w:rsidRPr="002C5D80">
              <w:rPr>
                <w:w w:val="85"/>
                <w:sz w:val="24"/>
                <w:szCs w:val="24"/>
              </w:rPr>
              <w:t>ojca, Podlubnik 1d, telefon: 04/ 51-27-651</w:t>
            </w:r>
          </w:p>
          <w:p w14:paraId="0BE59ABC" w14:textId="20AF50C1" w:rsidR="003C4006" w:rsidRPr="002C5D80" w:rsidRDefault="003C4006" w:rsidP="00CA080C">
            <w:pPr>
              <w:pStyle w:val="TableParagraph"/>
              <w:spacing w:line="252" w:lineRule="exact"/>
              <w:ind w:left="109"/>
              <w:rPr>
                <w:sz w:val="24"/>
                <w:szCs w:val="24"/>
              </w:rPr>
            </w:pPr>
            <w:r w:rsidRPr="002C5D80">
              <w:rPr>
                <w:w w:val="90"/>
                <w:sz w:val="24"/>
                <w:szCs w:val="24"/>
              </w:rPr>
              <w:t>v</w:t>
            </w:r>
            <w:r w:rsidRPr="002C5D80">
              <w:rPr>
                <w:spacing w:val="-30"/>
                <w:w w:val="90"/>
                <w:sz w:val="24"/>
                <w:szCs w:val="24"/>
              </w:rPr>
              <w:t xml:space="preserve"> </w:t>
            </w:r>
            <w:r w:rsidRPr="002C5D80">
              <w:rPr>
                <w:w w:val="90"/>
                <w:sz w:val="24"/>
                <w:szCs w:val="24"/>
              </w:rPr>
              <w:t>enoti</w:t>
            </w:r>
            <w:r w:rsidRPr="002C5D80">
              <w:rPr>
                <w:spacing w:val="-30"/>
                <w:w w:val="90"/>
                <w:sz w:val="24"/>
                <w:szCs w:val="24"/>
              </w:rPr>
              <w:t xml:space="preserve"> </w:t>
            </w:r>
            <w:r w:rsidR="00446D0D" w:rsidRPr="002C5D80">
              <w:rPr>
                <w:spacing w:val="-30"/>
                <w:w w:val="90"/>
                <w:sz w:val="24"/>
                <w:szCs w:val="24"/>
              </w:rPr>
              <w:t xml:space="preserve"> </w:t>
            </w:r>
            <w:r w:rsidR="00CA080C" w:rsidRPr="002C5D80">
              <w:rPr>
                <w:w w:val="90"/>
                <w:sz w:val="24"/>
                <w:szCs w:val="24"/>
              </w:rPr>
              <w:t xml:space="preserve">Kamnitnik, Partizanska cesta 1e, telefon: </w:t>
            </w:r>
            <w:r w:rsidR="00CA080C" w:rsidRPr="002C5D80">
              <w:rPr>
                <w:w w:val="85"/>
                <w:sz w:val="24"/>
                <w:szCs w:val="24"/>
              </w:rPr>
              <w:t>04</w:t>
            </w:r>
            <w:r w:rsidR="00CA080C" w:rsidRPr="002C5D80">
              <w:rPr>
                <w:spacing w:val="-16"/>
                <w:w w:val="85"/>
                <w:sz w:val="24"/>
                <w:szCs w:val="24"/>
              </w:rPr>
              <w:t xml:space="preserve">/ </w:t>
            </w:r>
            <w:r w:rsidR="00CA080C" w:rsidRPr="002C5D80">
              <w:rPr>
                <w:w w:val="85"/>
                <w:sz w:val="24"/>
                <w:szCs w:val="24"/>
              </w:rPr>
              <w:t>292-70-93</w:t>
            </w:r>
          </w:p>
        </w:tc>
      </w:tr>
      <w:tr w:rsidR="002C5D80" w:rsidRPr="002C5D80" w14:paraId="27C816DF" w14:textId="77777777" w:rsidTr="006C314A">
        <w:trPr>
          <w:trHeight w:val="580"/>
          <w:jc w:val="center"/>
        </w:trPr>
        <w:tc>
          <w:tcPr>
            <w:tcW w:w="1980" w:type="dxa"/>
          </w:tcPr>
          <w:p w14:paraId="48635E21" w14:textId="18A87ACB" w:rsidR="003C4006" w:rsidRPr="002C5D80" w:rsidRDefault="00B76159" w:rsidP="005A3FBB">
            <w:pPr>
              <w:pStyle w:val="TableParagraph"/>
              <w:spacing w:line="248" w:lineRule="exact"/>
              <w:rPr>
                <w:b/>
                <w:sz w:val="24"/>
                <w:szCs w:val="24"/>
              </w:rPr>
            </w:pPr>
            <w:r w:rsidRPr="002C5D80">
              <w:rPr>
                <w:b/>
                <w:w w:val="90"/>
                <w:sz w:val="24"/>
                <w:szCs w:val="24"/>
              </w:rPr>
              <w:t>Svetovalne delavke</w:t>
            </w:r>
          </w:p>
        </w:tc>
        <w:tc>
          <w:tcPr>
            <w:tcW w:w="2268" w:type="dxa"/>
            <w:shd w:val="clear" w:color="auto" w:fill="auto"/>
          </w:tcPr>
          <w:p w14:paraId="75C3780A" w14:textId="77777777" w:rsidR="00B76159" w:rsidRPr="002C5D80" w:rsidRDefault="00B76159" w:rsidP="005A3FBB">
            <w:pPr>
              <w:pStyle w:val="TableParagraph"/>
              <w:spacing w:line="248" w:lineRule="exact"/>
              <w:ind w:left="107"/>
              <w:rPr>
                <w:w w:val="85"/>
                <w:sz w:val="24"/>
                <w:szCs w:val="24"/>
              </w:rPr>
            </w:pPr>
            <w:r w:rsidRPr="002C5D80">
              <w:rPr>
                <w:w w:val="90"/>
                <w:sz w:val="24"/>
                <w:szCs w:val="24"/>
              </w:rPr>
              <w:t>Tina Križaj</w:t>
            </w:r>
            <w:r w:rsidRPr="002C5D80">
              <w:rPr>
                <w:w w:val="85"/>
                <w:sz w:val="24"/>
                <w:szCs w:val="24"/>
              </w:rPr>
              <w:t xml:space="preserve"> </w:t>
            </w:r>
          </w:p>
          <w:p w14:paraId="271EF9D9" w14:textId="49B66813" w:rsidR="003C4006" w:rsidRPr="002C5D80" w:rsidRDefault="00BC4A42" w:rsidP="005A3FBB">
            <w:pPr>
              <w:pStyle w:val="TableParagraph"/>
              <w:spacing w:line="248" w:lineRule="exact"/>
              <w:ind w:left="107"/>
              <w:rPr>
                <w:sz w:val="24"/>
                <w:szCs w:val="24"/>
              </w:rPr>
            </w:pPr>
            <w:r w:rsidRPr="002C5D80">
              <w:rPr>
                <w:w w:val="85"/>
                <w:sz w:val="24"/>
                <w:szCs w:val="24"/>
              </w:rPr>
              <w:t>Melisa Toš</w:t>
            </w:r>
          </w:p>
          <w:p w14:paraId="6A63CCDA" w14:textId="65E8B3EB" w:rsidR="00B76159" w:rsidRPr="002C5D80" w:rsidRDefault="00E36C36" w:rsidP="00B76159">
            <w:pPr>
              <w:pStyle w:val="TableParagraph"/>
              <w:spacing w:before="37"/>
              <w:ind w:left="107"/>
              <w:rPr>
                <w:w w:val="90"/>
                <w:sz w:val="24"/>
                <w:szCs w:val="24"/>
              </w:rPr>
            </w:pPr>
            <w:r w:rsidRPr="002C5D80">
              <w:rPr>
                <w:w w:val="90"/>
                <w:sz w:val="24"/>
                <w:szCs w:val="24"/>
              </w:rPr>
              <w:t>Urška Verbič</w:t>
            </w:r>
          </w:p>
        </w:tc>
        <w:tc>
          <w:tcPr>
            <w:tcW w:w="5103" w:type="dxa"/>
            <w:shd w:val="clear" w:color="auto" w:fill="auto"/>
          </w:tcPr>
          <w:p w14:paraId="38CFF2AF" w14:textId="2DD3340C" w:rsidR="00B76159" w:rsidRPr="002C5D80" w:rsidRDefault="00B76159" w:rsidP="00B76159">
            <w:pPr>
              <w:pStyle w:val="TableParagraph"/>
              <w:spacing w:line="248" w:lineRule="exact"/>
              <w:ind w:left="109"/>
              <w:rPr>
                <w:w w:val="90"/>
                <w:sz w:val="24"/>
                <w:szCs w:val="24"/>
              </w:rPr>
            </w:pPr>
            <w:r w:rsidRPr="002C5D80">
              <w:rPr>
                <w:w w:val="90"/>
                <w:sz w:val="24"/>
                <w:szCs w:val="24"/>
              </w:rPr>
              <w:t xml:space="preserve">v enoti Najdihojca, Podlubnik 1 d, telefon:  </w:t>
            </w:r>
            <w:r w:rsidR="00AC2D8A" w:rsidRPr="002C5D80">
              <w:rPr>
                <w:w w:val="90"/>
                <w:sz w:val="24"/>
                <w:szCs w:val="24"/>
              </w:rPr>
              <w:t>041 430 256</w:t>
            </w:r>
          </w:p>
          <w:p w14:paraId="36F9B495" w14:textId="3AB47A98" w:rsidR="00B76159" w:rsidRPr="002C5D80" w:rsidRDefault="00B76159" w:rsidP="00B76159">
            <w:pPr>
              <w:pStyle w:val="TableParagraph"/>
              <w:spacing w:line="248" w:lineRule="exact"/>
              <w:ind w:left="109"/>
              <w:rPr>
                <w:w w:val="90"/>
                <w:sz w:val="24"/>
                <w:szCs w:val="24"/>
              </w:rPr>
            </w:pPr>
            <w:r w:rsidRPr="002C5D80">
              <w:rPr>
                <w:w w:val="90"/>
                <w:sz w:val="24"/>
                <w:szCs w:val="24"/>
              </w:rPr>
              <w:t>v enoti Najdihojca, Podlubnik 1 d, telefon:  04/ 51-27-650</w:t>
            </w:r>
          </w:p>
          <w:p w14:paraId="11B6AAEE" w14:textId="24919BC9" w:rsidR="003C4006" w:rsidRPr="002C5D80" w:rsidRDefault="00B76159" w:rsidP="00B76159">
            <w:pPr>
              <w:pStyle w:val="TableParagraph"/>
              <w:spacing w:line="248" w:lineRule="exact"/>
              <w:ind w:left="109"/>
              <w:rPr>
                <w:sz w:val="24"/>
                <w:szCs w:val="24"/>
              </w:rPr>
            </w:pPr>
            <w:r w:rsidRPr="002C5D80">
              <w:rPr>
                <w:w w:val="90"/>
                <w:sz w:val="24"/>
                <w:szCs w:val="24"/>
              </w:rPr>
              <w:t>v</w:t>
            </w:r>
            <w:r w:rsidRPr="002C5D80">
              <w:rPr>
                <w:spacing w:val="-30"/>
                <w:w w:val="90"/>
                <w:sz w:val="24"/>
                <w:szCs w:val="24"/>
              </w:rPr>
              <w:t xml:space="preserve"> </w:t>
            </w:r>
            <w:r w:rsidRPr="002C5D80">
              <w:rPr>
                <w:w w:val="90"/>
                <w:sz w:val="24"/>
                <w:szCs w:val="24"/>
              </w:rPr>
              <w:t>enoti</w:t>
            </w:r>
            <w:r w:rsidRPr="002C5D80">
              <w:rPr>
                <w:spacing w:val="-30"/>
                <w:w w:val="90"/>
                <w:sz w:val="24"/>
                <w:szCs w:val="24"/>
              </w:rPr>
              <w:t xml:space="preserve"> </w:t>
            </w:r>
            <w:r w:rsidRPr="002C5D80">
              <w:rPr>
                <w:w w:val="90"/>
                <w:sz w:val="24"/>
                <w:szCs w:val="24"/>
              </w:rPr>
              <w:t>Najdihojca,</w:t>
            </w:r>
            <w:r w:rsidRPr="002C5D80">
              <w:rPr>
                <w:spacing w:val="-30"/>
                <w:w w:val="90"/>
                <w:sz w:val="24"/>
                <w:szCs w:val="24"/>
              </w:rPr>
              <w:t xml:space="preserve"> </w:t>
            </w:r>
            <w:r w:rsidRPr="002C5D80">
              <w:rPr>
                <w:w w:val="90"/>
                <w:sz w:val="24"/>
                <w:szCs w:val="24"/>
              </w:rPr>
              <w:t>Podlubnik</w:t>
            </w:r>
            <w:r w:rsidRPr="002C5D80">
              <w:rPr>
                <w:spacing w:val="-29"/>
                <w:w w:val="90"/>
                <w:sz w:val="24"/>
                <w:szCs w:val="24"/>
              </w:rPr>
              <w:t xml:space="preserve"> </w:t>
            </w:r>
            <w:r w:rsidRPr="002C5D80">
              <w:rPr>
                <w:w w:val="90"/>
                <w:sz w:val="24"/>
                <w:szCs w:val="24"/>
              </w:rPr>
              <w:t>1 d,</w:t>
            </w:r>
            <w:r w:rsidRPr="002C5D80">
              <w:rPr>
                <w:spacing w:val="-29"/>
                <w:w w:val="90"/>
                <w:sz w:val="24"/>
                <w:szCs w:val="24"/>
              </w:rPr>
              <w:t xml:space="preserve"> </w:t>
            </w:r>
            <w:r w:rsidRPr="002C5D80">
              <w:rPr>
                <w:w w:val="90"/>
                <w:sz w:val="24"/>
                <w:szCs w:val="24"/>
              </w:rPr>
              <w:t>telefon:</w:t>
            </w:r>
            <w:r w:rsidRPr="002C5D80">
              <w:rPr>
                <w:spacing w:val="-28"/>
                <w:w w:val="90"/>
                <w:sz w:val="24"/>
                <w:szCs w:val="24"/>
              </w:rPr>
              <w:t xml:space="preserve"> </w:t>
            </w:r>
            <w:r w:rsidRPr="002C5D80">
              <w:rPr>
                <w:spacing w:val="-31"/>
                <w:w w:val="90"/>
                <w:sz w:val="24"/>
                <w:szCs w:val="24"/>
              </w:rPr>
              <w:t xml:space="preserve"> </w:t>
            </w:r>
            <w:r w:rsidRPr="002C5D80">
              <w:rPr>
                <w:w w:val="90"/>
                <w:sz w:val="24"/>
                <w:szCs w:val="24"/>
              </w:rPr>
              <w:t>04/ 29-27-170</w:t>
            </w:r>
          </w:p>
        </w:tc>
      </w:tr>
      <w:tr w:rsidR="002C5D80" w:rsidRPr="002C5D80" w14:paraId="704052D2" w14:textId="77777777" w:rsidTr="006C314A">
        <w:trPr>
          <w:trHeight w:val="580"/>
          <w:jc w:val="center"/>
        </w:trPr>
        <w:tc>
          <w:tcPr>
            <w:tcW w:w="1980" w:type="dxa"/>
          </w:tcPr>
          <w:p w14:paraId="057DCDED" w14:textId="77777777" w:rsidR="003062C8" w:rsidRPr="002C5D80" w:rsidRDefault="003062C8" w:rsidP="003062C8">
            <w:pPr>
              <w:pStyle w:val="TableParagraph"/>
              <w:spacing w:line="276" w:lineRule="auto"/>
              <w:ind w:right="201"/>
              <w:rPr>
                <w:b/>
                <w:sz w:val="24"/>
                <w:szCs w:val="24"/>
              </w:rPr>
            </w:pPr>
            <w:r w:rsidRPr="002C5D80">
              <w:rPr>
                <w:b/>
                <w:w w:val="80"/>
                <w:sz w:val="24"/>
                <w:szCs w:val="24"/>
              </w:rPr>
              <w:t xml:space="preserve">Organizatorki prehrane </w:t>
            </w:r>
            <w:r w:rsidRPr="002C5D80">
              <w:rPr>
                <w:b/>
                <w:w w:val="90"/>
                <w:sz w:val="24"/>
                <w:szCs w:val="24"/>
              </w:rPr>
              <w:t>in zdravstveno -</w:t>
            </w:r>
          </w:p>
          <w:p w14:paraId="6279B0C0" w14:textId="4651B153" w:rsidR="003062C8" w:rsidRPr="002C5D80" w:rsidRDefault="003062C8" w:rsidP="003062C8">
            <w:pPr>
              <w:pStyle w:val="TableParagraph"/>
              <w:spacing w:line="248" w:lineRule="exact"/>
              <w:rPr>
                <w:b/>
                <w:w w:val="90"/>
                <w:sz w:val="24"/>
                <w:szCs w:val="24"/>
              </w:rPr>
            </w:pPr>
            <w:r w:rsidRPr="002C5D80">
              <w:rPr>
                <w:b/>
                <w:w w:val="90"/>
                <w:sz w:val="24"/>
                <w:szCs w:val="24"/>
              </w:rPr>
              <w:t>higienskega režima</w:t>
            </w:r>
          </w:p>
        </w:tc>
        <w:tc>
          <w:tcPr>
            <w:tcW w:w="2268" w:type="dxa"/>
          </w:tcPr>
          <w:p w14:paraId="470C87C8" w14:textId="77777777" w:rsidR="003062C8" w:rsidRPr="002C5D80" w:rsidRDefault="003062C8" w:rsidP="003062C8">
            <w:pPr>
              <w:pStyle w:val="TableParagraph"/>
              <w:spacing w:line="248" w:lineRule="exact"/>
              <w:ind w:left="107"/>
              <w:rPr>
                <w:w w:val="85"/>
                <w:sz w:val="24"/>
                <w:szCs w:val="24"/>
              </w:rPr>
            </w:pPr>
            <w:r w:rsidRPr="002C5D80">
              <w:rPr>
                <w:w w:val="85"/>
                <w:sz w:val="24"/>
                <w:szCs w:val="24"/>
              </w:rPr>
              <w:t>Barbara Kožuh</w:t>
            </w:r>
          </w:p>
          <w:p w14:paraId="717EA205" w14:textId="71767502" w:rsidR="003062C8" w:rsidRPr="002C5D80" w:rsidRDefault="00AC2D8A" w:rsidP="003062C8">
            <w:pPr>
              <w:pStyle w:val="TableParagraph"/>
              <w:spacing w:line="248" w:lineRule="exact"/>
              <w:ind w:left="107"/>
              <w:rPr>
                <w:w w:val="85"/>
                <w:sz w:val="24"/>
                <w:szCs w:val="24"/>
              </w:rPr>
            </w:pPr>
            <w:r w:rsidRPr="002C5D80">
              <w:rPr>
                <w:w w:val="85"/>
                <w:sz w:val="24"/>
                <w:szCs w:val="24"/>
              </w:rPr>
              <w:t>Katarina Guzelj/</w:t>
            </w:r>
            <w:r w:rsidR="00446D0D" w:rsidRPr="002C5D80">
              <w:rPr>
                <w:w w:val="85"/>
                <w:sz w:val="24"/>
                <w:szCs w:val="24"/>
              </w:rPr>
              <w:t>Klara Šubic</w:t>
            </w:r>
          </w:p>
        </w:tc>
        <w:tc>
          <w:tcPr>
            <w:tcW w:w="5103" w:type="dxa"/>
          </w:tcPr>
          <w:p w14:paraId="15DCA880" w14:textId="77777777" w:rsidR="003062C8" w:rsidRPr="002C5D80" w:rsidRDefault="003062C8" w:rsidP="003062C8">
            <w:pPr>
              <w:pStyle w:val="TableParagraph"/>
              <w:spacing w:line="248" w:lineRule="exact"/>
              <w:ind w:left="109"/>
              <w:rPr>
                <w:w w:val="85"/>
                <w:sz w:val="24"/>
                <w:szCs w:val="24"/>
              </w:rPr>
            </w:pPr>
            <w:r w:rsidRPr="002C5D80">
              <w:rPr>
                <w:w w:val="90"/>
                <w:sz w:val="24"/>
                <w:szCs w:val="24"/>
              </w:rPr>
              <w:t>v</w:t>
            </w:r>
            <w:r w:rsidRPr="002C5D80">
              <w:rPr>
                <w:spacing w:val="-30"/>
                <w:w w:val="90"/>
                <w:sz w:val="24"/>
                <w:szCs w:val="24"/>
              </w:rPr>
              <w:t xml:space="preserve"> </w:t>
            </w:r>
            <w:r w:rsidRPr="002C5D80">
              <w:rPr>
                <w:w w:val="90"/>
                <w:sz w:val="24"/>
                <w:szCs w:val="24"/>
              </w:rPr>
              <w:t>enoti</w:t>
            </w:r>
            <w:r w:rsidRPr="002C5D80">
              <w:rPr>
                <w:spacing w:val="-30"/>
                <w:w w:val="90"/>
                <w:sz w:val="24"/>
                <w:szCs w:val="24"/>
              </w:rPr>
              <w:t xml:space="preserve"> </w:t>
            </w:r>
            <w:r w:rsidRPr="002C5D80">
              <w:rPr>
                <w:w w:val="90"/>
                <w:sz w:val="24"/>
                <w:szCs w:val="24"/>
              </w:rPr>
              <w:t xml:space="preserve">Kamnitnik, Partizanska cesta 1e, telefon: </w:t>
            </w:r>
            <w:r w:rsidRPr="002C5D80">
              <w:rPr>
                <w:w w:val="85"/>
                <w:sz w:val="24"/>
                <w:szCs w:val="24"/>
              </w:rPr>
              <w:t>04</w:t>
            </w:r>
            <w:r w:rsidRPr="002C5D80">
              <w:rPr>
                <w:spacing w:val="-16"/>
                <w:w w:val="85"/>
                <w:sz w:val="24"/>
                <w:szCs w:val="24"/>
              </w:rPr>
              <w:t xml:space="preserve">/ </w:t>
            </w:r>
            <w:r w:rsidRPr="002C5D80">
              <w:rPr>
                <w:w w:val="85"/>
                <w:sz w:val="24"/>
                <w:szCs w:val="24"/>
              </w:rPr>
              <w:t>292-70-80</w:t>
            </w:r>
          </w:p>
          <w:p w14:paraId="221A912E" w14:textId="4D390566" w:rsidR="003062C8" w:rsidRPr="002C5D80" w:rsidRDefault="003062C8" w:rsidP="003062C8">
            <w:pPr>
              <w:pStyle w:val="TableParagraph"/>
              <w:spacing w:line="248" w:lineRule="exact"/>
              <w:ind w:left="109"/>
              <w:rPr>
                <w:w w:val="90"/>
                <w:sz w:val="24"/>
                <w:szCs w:val="24"/>
              </w:rPr>
            </w:pPr>
            <w:r w:rsidRPr="002C5D80">
              <w:rPr>
                <w:w w:val="90"/>
                <w:sz w:val="24"/>
                <w:szCs w:val="24"/>
              </w:rPr>
              <w:t>v enoti Kamnitnik, Partizanska cesta 1e, telefon: 04/ 292-70-80</w:t>
            </w:r>
          </w:p>
        </w:tc>
      </w:tr>
      <w:tr w:rsidR="002C5D80" w:rsidRPr="002C5D80" w14:paraId="4D27D5CB" w14:textId="77777777" w:rsidTr="006C314A">
        <w:trPr>
          <w:trHeight w:val="580"/>
          <w:jc w:val="center"/>
        </w:trPr>
        <w:tc>
          <w:tcPr>
            <w:tcW w:w="1980" w:type="dxa"/>
          </w:tcPr>
          <w:p w14:paraId="6EEAEF7F" w14:textId="2A7AD6A0" w:rsidR="003062C8" w:rsidRPr="002C5D80" w:rsidRDefault="004F576B" w:rsidP="003062C8">
            <w:pPr>
              <w:pStyle w:val="TableParagraph"/>
              <w:spacing w:line="248" w:lineRule="exact"/>
              <w:rPr>
                <w:b/>
                <w:w w:val="90"/>
                <w:sz w:val="24"/>
                <w:szCs w:val="24"/>
              </w:rPr>
            </w:pPr>
            <w:r w:rsidRPr="002C5D80">
              <w:rPr>
                <w:b/>
                <w:w w:val="90"/>
                <w:sz w:val="24"/>
                <w:szCs w:val="24"/>
              </w:rPr>
              <w:t>Vzgojiteljice za zgodnjo obravnavo</w:t>
            </w:r>
          </w:p>
        </w:tc>
        <w:tc>
          <w:tcPr>
            <w:tcW w:w="2268" w:type="dxa"/>
          </w:tcPr>
          <w:p w14:paraId="7AEEE636" w14:textId="324BB222" w:rsidR="00AC2D8A" w:rsidRPr="002C5D80" w:rsidRDefault="00AC2D8A" w:rsidP="00205959">
            <w:pPr>
              <w:pStyle w:val="TableParagraph"/>
              <w:spacing w:line="248" w:lineRule="exact"/>
              <w:ind w:left="107"/>
              <w:rPr>
                <w:w w:val="85"/>
                <w:sz w:val="24"/>
                <w:szCs w:val="24"/>
              </w:rPr>
            </w:pPr>
            <w:r w:rsidRPr="002C5D80">
              <w:rPr>
                <w:w w:val="85"/>
                <w:sz w:val="24"/>
                <w:szCs w:val="24"/>
              </w:rPr>
              <w:t>Eva Bernik</w:t>
            </w:r>
            <w:r w:rsidR="00DC2CC3">
              <w:rPr>
                <w:w w:val="85"/>
                <w:sz w:val="24"/>
                <w:szCs w:val="24"/>
              </w:rPr>
              <w:t xml:space="preserve"> Rupar</w:t>
            </w:r>
            <w:r w:rsidRPr="002C5D80">
              <w:rPr>
                <w:w w:val="85"/>
                <w:sz w:val="24"/>
                <w:szCs w:val="24"/>
              </w:rPr>
              <w:t>,</w:t>
            </w:r>
          </w:p>
          <w:p w14:paraId="0ECF4E35" w14:textId="04B04FB8" w:rsidR="004F576B" w:rsidRPr="002C5D80" w:rsidRDefault="00AC2D8A" w:rsidP="00205959">
            <w:pPr>
              <w:pStyle w:val="TableParagraph"/>
              <w:spacing w:line="248" w:lineRule="exact"/>
              <w:ind w:left="107"/>
              <w:rPr>
                <w:w w:val="85"/>
                <w:sz w:val="24"/>
                <w:szCs w:val="24"/>
              </w:rPr>
            </w:pPr>
            <w:r w:rsidRPr="002C5D80">
              <w:rPr>
                <w:w w:val="85"/>
                <w:sz w:val="24"/>
                <w:szCs w:val="24"/>
              </w:rPr>
              <w:t>Nataša Biber</w:t>
            </w:r>
            <w:r w:rsidR="00205959" w:rsidRPr="002C5D80">
              <w:rPr>
                <w:w w:val="85"/>
                <w:sz w:val="24"/>
                <w:szCs w:val="24"/>
              </w:rPr>
              <w:t xml:space="preserve">,  </w:t>
            </w:r>
          </w:p>
          <w:p w14:paraId="54ED316A" w14:textId="21C909D8" w:rsidR="00AC2D8A" w:rsidRPr="002C5D80" w:rsidRDefault="00AC2D8A" w:rsidP="00AC2D8A">
            <w:pPr>
              <w:pStyle w:val="TableParagraph"/>
              <w:spacing w:line="248" w:lineRule="exact"/>
              <w:ind w:left="107"/>
              <w:rPr>
                <w:w w:val="85"/>
                <w:sz w:val="24"/>
                <w:szCs w:val="24"/>
              </w:rPr>
            </w:pPr>
            <w:r w:rsidRPr="002C5D80">
              <w:rPr>
                <w:w w:val="85"/>
                <w:sz w:val="24"/>
                <w:szCs w:val="24"/>
              </w:rPr>
              <w:t>Petra Mlinarec,</w:t>
            </w:r>
          </w:p>
          <w:p w14:paraId="45F2CBC1" w14:textId="108DC98D" w:rsidR="00BC4A42" w:rsidRPr="002C5D80" w:rsidRDefault="00AC2D8A" w:rsidP="00DC2CC3">
            <w:pPr>
              <w:pStyle w:val="TableParagraph"/>
              <w:spacing w:line="248" w:lineRule="exact"/>
              <w:ind w:left="107"/>
              <w:rPr>
                <w:w w:val="85"/>
                <w:sz w:val="24"/>
                <w:szCs w:val="24"/>
              </w:rPr>
            </w:pPr>
            <w:r w:rsidRPr="002C5D80">
              <w:rPr>
                <w:w w:val="85"/>
                <w:sz w:val="24"/>
                <w:szCs w:val="24"/>
              </w:rPr>
              <w:t>Petra Strauch</w:t>
            </w:r>
            <w:r w:rsidR="00DC2CC3">
              <w:rPr>
                <w:w w:val="85"/>
                <w:sz w:val="24"/>
                <w:szCs w:val="24"/>
              </w:rPr>
              <w:t>/Marinka Hladnik</w:t>
            </w:r>
          </w:p>
        </w:tc>
        <w:tc>
          <w:tcPr>
            <w:tcW w:w="5103" w:type="dxa"/>
          </w:tcPr>
          <w:p w14:paraId="134CD198" w14:textId="5138B343" w:rsidR="003062C8" w:rsidRPr="002C5D80" w:rsidRDefault="00205959" w:rsidP="003062C8">
            <w:pPr>
              <w:pStyle w:val="TableParagraph"/>
              <w:spacing w:line="248" w:lineRule="exact"/>
              <w:ind w:left="109"/>
              <w:rPr>
                <w:w w:val="90"/>
                <w:sz w:val="24"/>
                <w:szCs w:val="24"/>
              </w:rPr>
            </w:pPr>
            <w:r w:rsidRPr="002C5D80">
              <w:rPr>
                <w:w w:val="90"/>
                <w:sz w:val="24"/>
                <w:szCs w:val="24"/>
              </w:rPr>
              <w:t>v</w:t>
            </w:r>
            <w:r w:rsidR="003062C8" w:rsidRPr="002C5D80">
              <w:rPr>
                <w:w w:val="90"/>
                <w:sz w:val="24"/>
                <w:szCs w:val="24"/>
              </w:rPr>
              <w:t xml:space="preserve"> enoti Najdihojca, Podlubnik 1d, telefon: </w:t>
            </w:r>
            <w:r w:rsidR="00AC2D8A" w:rsidRPr="002C5D80">
              <w:rPr>
                <w:w w:val="90"/>
                <w:sz w:val="24"/>
                <w:szCs w:val="24"/>
              </w:rPr>
              <w:t>031 401 465</w:t>
            </w:r>
          </w:p>
          <w:p w14:paraId="0DDC2301" w14:textId="2740D3C1" w:rsidR="00AC2D8A" w:rsidRPr="002C5D80" w:rsidRDefault="00AC2D8A" w:rsidP="003062C8">
            <w:pPr>
              <w:pStyle w:val="TableParagraph"/>
              <w:spacing w:line="248" w:lineRule="exact"/>
              <w:ind w:left="109"/>
              <w:rPr>
                <w:w w:val="90"/>
                <w:sz w:val="24"/>
                <w:szCs w:val="24"/>
              </w:rPr>
            </w:pPr>
            <w:r w:rsidRPr="002C5D80">
              <w:rPr>
                <w:w w:val="90"/>
                <w:sz w:val="24"/>
                <w:szCs w:val="24"/>
              </w:rPr>
              <w:t>v enoti Najdihojca, Podlubnik 1d, telefon: 051 371 982</w:t>
            </w:r>
          </w:p>
          <w:p w14:paraId="6AD9C06A" w14:textId="2FCDE329" w:rsidR="00AC2D8A" w:rsidRPr="002C5D80" w:rsidRDefault="00AC2D8A" w:rsidP="003062C8">
            <w:pPr>
              <w:pStyle w:val="TableParagraph"/>
              <w:spacing w:line="248" w:lineRule="exact"/>
              <w:ind w:left="109"/>
              <w:rPr>
                <w:w w:val="90"/>
                <w:sz w:val="24"/>
                <w:szCs w:val="24"/>
              </w:rPr>
            </w:pPr>
            <w:r w:rsidRPr="002C5D80">
              <w:rPr>
                <w:w w:val="90"/>
                <w:sz w:val="24"/>
                <w:szCs w:val="24"/>
              </w:rPr>
              <w:t xml:space="preserve">v enoti Najdihojca, Podlubnik 1d, telefon: </w:t>
            </w:r>
            <w:r w:rsidR="00601277" w:rsidRPr="002C5D80">
              <w:rPr>
                <w:w w:val="90"/>
                <w:sz w:val="24"/>
                <w:szCs w:val="24"/>
              </w:rPr>
              <w:t>/</w:t>
            </w:r>
          </w:p>
          <w:p w14:paraId="0E7F8541" w14:textId="4399E099" w:rsidR="00AC2D8A" w:rsidRPr="002C5D80" w:rsidRDefault="00AC2D8A" w:rsidP="00AC2D8A">
            <w:pPr>
              <w:pStyle w:val="TableParagraph"/>
              <w:spacing w:line="248" w:lineRule="exact"/>
              <w:ind w:left="109"/>
              <w:rPr>
                <w:w w:val="90"/>
                <w:sz w:val="24"/>
                <w:szCs w:val="24"/>
              </w:rPr>
            </w:pPr>
            <w:r w:rsidRPr="002C5D80">
              <w:rPr>
                <w:w w:val="90"/>
                <w:sz w:val="24"/>
                <w:szCs w:val="24"/>
              </w:rPr>
              <w:t>v enoti Najdihojca, Podlubnik 1d, telefon: 031 491 463</w:t>
            </w:r>
          </w:p>
        </w:tc>
      </w:tr>
      <w:tr w:rsidR="003062C8" w:rsidRPr="007F7B45" w14:paraId="0E7D1A13" w14:textId="77777777" w:rsidTr="006C314A">
        <w:trPr>
          <w:trHeight w:val="580"/>
          <w:jc w:val="center"/>
        </w:trPr>
        <w:tc>
          <w:tcPr>
            <w:tcW w:w="1980" w:type="dxa"/>
          </w:tcPr>
          <w:p w14:paraId="52E73AE7" w14:textId="4AEF41D8" w:rsidR="003062C8" w:rsidRPr="0015062C" w:rsidRDefault="0015062C" w:rsidP="003062C8">
            <w:pPr>
              <w:pStyle w:val="TableParagraph"/>
              <w:spacing w:line="276" w:lineRule="auto"/>
              <w:ind w:right="201"/>
              <w:rPr>
                <w:b/>
                <w:w w:val="80"/>
                <w:sz w:val="24"/>
                <w:szCs w:val="24"/>
              </w:rPr>
            </w:pPr>
            <w:r w:rsidRPr="0015062C">
              <w:rPr>
                <w:b/>
                <w:w w:val="90"/>
                <w:sz w:val="24"/>
                <w:szCs w:val="24"/>
              </w:rPr>
              <w:t>Kontaktne osebe v enoti</w:t>
            </w:r>
          </w:p>
        </w:tc>
        <w:tc>
          <w:tcPr>
            <w:tcW w:w="2268" w:type="dxa"/>
          </w:tcPr>
          <w:p w14:paraId="450F4DC9" w14:textId="02A11F87" w:rsidR="003062C8" w:rsidRPr="0015062C" w:rsidRDefault="0015062C" w:rsidP="003062C8">
            <w:pPr>
              <w:pStyle w:val="TableParagraph"/>
              <w:spacing w:line="248" w:lineRule="exact"/>
              <w:ind w:left="107"/>
              <w:rPr>
                <w:w w:val="85"/>
                <w:sz w:val="24"/>
                <w:szCs w:val="24"/>
              </w:rPr>
            </w:pPr>
            <w:r>
              <w:rPr>
                <w:w w:val="85"/>
                <w:sz w:val="24"/>
                <w:szCs w:val="24"/>
              </w:rPr>
              <w:t>Ema Buh,</w:t>
            </w:r>
          </w:p>
          <w:p w14:paraId="3106BD10" w14:textId="1D22CB39" w:rsidR="003062C8" w:rsidRPr="0015062C" w:rsidRDefault="0015062C" w:rsidP="00BE47B4">
            <w:pPr>
              <w:pStyle w:val="TableParagraph"/>
              <w:spacing w:line="248" w:lineRule="exact"/>
              <w:ind w:left="107"/>
              <w:rPr>
                <w:w w:val="85"/>
                <w:sz w:val="24"/>
                <w:szCs w:val="24"/>
              </w:rPr>
            </w:pPr>
            <w:r>
              <w:rPr>
                <w:w w:val="85"/>
                <w:sz w:val="24"/>
                <w:szCs w:val="24"/>
              </w:rPr>
              <w:t>Martina Praprotnik,</w:t>
            </w:r>
          </w:p>
          <w:p w14:paraId="19DE0F9D" w14:textId="35B55C2D" w:rsidR="003062C8" w:rsidRPr="0015062C" w:rsidRDefault="0015062C" w:rsidP="003062C8">
            <w:pPr>
              <w:pStyle w:val="TableParagraph"/>
              <w:spacing w:line="248" w:lineRule="exact"/>
              <w:ind w:left="107"/>
              <w:rPr>
                <w:w w:val="85"/>
                <w:sz w:val="24"/>
                <w:szCs w:val="24"/>
              </w:rPr>
            </w:pPr>
            <w:r>
              <w:rPr>
                <w:w w:val="85"/>
                <w:sz w:val="24"/>
                <w:szCs w:val="24"/>
              </w:rPr>
              <w:t>Jana Podobnik Kožić,</w:t>
            </w:r>
          </w:p>
          <w:p w14:paraId="3DA456A0" w14:textId="5CEA3847" w:rsidR="003062C8" w:rsidRPr="0015062C" w:rsidRDefault="0015062C" w:rsidP="003062C8">
            <w:pPr>
              <w:pStyle w:val="TableParagraph"/>
              <w:spacing w:line="248" w:lineRule="exact"/>
              <w:ind w:left="107"/>
              <w:rPr>
                <w:w w:val="85"/>
                <w:sz w:val="24"/>
                <w:szCs w:val="24"/>
              </w:rPr>
            </w:pPr>
            <w:r>
              <w:rPr>
                <w:w w:val="85"/>
                <w:sz w:val="24"/>
                <w:szCs w:val="24"/>
              </w:rPr>
              <w:t>Anita Gruškovnjak</w:t>
            </w:r>
            <w:r w:rsidR="00205959" w:rsidRPr="0015062C">
              <w:rPr>
                <w:w w:val="85"/>
                <w:sz w:val="24"/>
                <w:szCs w:val="24"/>
              </w:rPr>
              <w:t>,</w:t>
            </w:r>
          </w:p>
          <w:p w14:paraId="2219263A" w14:textId="5C63892B" w:rsidR="00C90D06" w:rsidRPr="0015062C" w:rsidRDefault="0015062C" w:rsidP="003062C8">
            <w:pPr>
              <w:pStyle w:val="TableParagraph"/>
              <w:spacing w:line="248" w:lineRule="exact"/>
              <w:ind w:left="107"/>
              <w:rPr>
                <w:w w:val="85"/>
                <w:sz w:val="24"/>
                <w:szCs w:val="24"/>
              </w:rPr>
            </w:pPr>
            <w:r>
              <w:rPr>
                <w:w w:val="85"/>
                <w:sz w:val="24"/>
                <w:szCs w:val="24"/>
              </w:rPr>
              <w:t>Eva Janečko,</w:t>
            </w:r>
          </w:p>
          <w:p w14:paraId="7D7F73BE" w14:textId="54DC0EF3" w:rsidR="003062C8" w:rsidRPr="0015062C" w:rsidRDefault="0015062C" w:rsidP="003062C8">
            <w:pPr>
              <w:pStyle w:val="TableParagraph"/>
              <w:spacing w:line="248" w:lineRule="exact"/>
              <w:ind w:left="107"/>
              <w:rPr>
                <w:w w:val="85"/>
                <w:sz w:val="24"/>
                <w:szCs w:val="24"/>
              </w:rPr>
            </w:pPr>
            <w:r>
              <w:rPr>
                <w:w w:val="85"/>
                <w:sz w:val="24"/>
                <w:szCs w:val="24"/>
              </w:rPr>
              <w:t>Daša Okorn,</w:t>
            </w:r>
          </w:p>
          <w:p w14:paraId="5D89538B" w14:textId="6CE125AE" w:rsidR="003062C8" w:rsidRPr="0015062C" w:rsidRDefault="0015062C" w:rsidP="003062C8">
            <w:pPr>
              <w:pStyle w:val="TableParagraph"/>
              <w:spacing w:line="248" w:lineRule="exact"/>
              <w:ind w:left="107"/>
              <w:rPr>
                <w:w w:val="85"/>
                <w:sz w:val="24"/>
                <w:szCs w:val="24"/>
              </w:rPr>
            </w:pPr>
            <w:r>
              <w:rPr>
                <w:w w:val="85"/>
                <w:sz w:val="24"/>
                <w:szCs w:val="24"/>
              </w:rPr>
              <w:t>Marjetka Končan,</w:t>
            </w:r>
          </w:p>
          <w:p w14:paraId="43E88AD4" w14:textId="59D8572C" w:rsidR="00C90D06" w:rsidRPr="0015062C" w:rsidRDefault="0015062C" w:rsidP="003062C8">
            <w:pPr>
              <w:pStyle w:val="TableParagraph"/>
              <w:spacing w:line="248" w:lineRule="exact"/>
              <w:ind w:left="107"/>
              <w:rPr>
                <w:w w:val="85"/>
                <w:sz w:val="24"/>
                <w:szCs w:val="24"/>
              </w:rPr>
            </w:pPr>
            <w:r>
              <w:rPr>
                <w:w w:val="85"/>
                <w:sz w:val="24"/>
                <w:szCs w:val="24"/>
              </w:rPr>
              <w:t>Polona Kopač,</w:t>
            </w:r>
          </w:p>
          <w:p w14:paraId="0455B279" w14:textId="77777777" w:rsidR="003062C8" w:rsidRPr="0015062C" w:rsidRDefault="003062C8" w:rsidP="003062C8">
            <w:pPr>
              <w:pStyle w:val="TableParagraph"/>
              <w:spacing w:line="248" w:lineRule="exact"/>
              <w:ind w:left="107"/>
              <w:rPr>
                <w:w w:val="85"/>
                <w:sz w:val="24"/>
                <w:szCs w:val="24"/>
              </w:rPr>
            </w:pPr>
            <w:r w:rsidRPr="0015062C">
              <w:rPr>
                <w:w w:val="85"/>
                <w:sz w:val="24"/>
                <w:szCs w:val="24"/>
              </w:rPr>
              <w:t>Tina Jemec,</w:t>
            </w:r>
          </w:p>
          <w:p w14:paraId="0BCB8DF5" w14:textId="66247088" w:rsidR="003062C8" w:rsidRPr="0015062C" w:rsidRDefault="00205959" w:rsidP="00773773">
            <w:pPr>
              <w:pStyle w:val="TableParagraph"/>
              <w:spacing w:line="248" w:lineRule="exact"/>
              <w:ind w:left="107"/>
              <w:rPr>
                <w:w w:val="85"/>
                <w:sz w:val="24"/>
                <w:szCs w:val="24"/>
              </w:rPr>
            </w:pPr>
            <w:r w:rsidRPr="0015062C">
              <w:rPr>
                <w:w w:val="85"/>
                <w:sz w:val="24"/>
                <w:szCs w:val="24"/>
              </w:rPr>
              <w:t>Regina Krmelj</w:t>
            </w:r>
          </w:p>
        </w:tc>
        <w:tc>
          <w:tcPr>
            <w:tcW w:w="5103" w:type="dxa"/>
          </w:tcPr>
          <w:p w14:paraId="211DF606" w14:textId="0F1A7B5F" w:rsidR="003062C8" w:rsidRPr="0015062C" w:rsidRDefault="003062C8" w:rsidP="003062C8">
            <w:pPr>
              <w:pStyle w:val="TableParagraph"/>
              <w:spacing w:line="248" w:lineRule="exact"/>
              <w:rPr>
                <w:w w:val="90"/>
                <w:sz w:val="24"/>
                <w:szCs w:val="24"/>
              </w:rPr>
            </w:pPr>
            <w:r w:rsidRPr="0015062C">
              <w:rPr>
                <w:w w:val="90"/>
                <w:sz w:val="24"/>
                <w:szCs w:val="24"/>
              </w:rPr>
              <w:t>v enoti Biba, telefon: 04/ 51-27-651</w:t>
            </w:r>
          </w:p>
          <w:p w14:paraId="378D9436" w14:textId="5487C4D0" w:rsidR="003062C8" w:rsidRPr="0015062C" w:rsidRDefault="003062C8" w:rsidP="003062C8">
            <w:pPr>
              <w:pStyle w:val="TableParagraph"/>
              <w:spacing w:line="248" w:lineRule="exact"/>
              <w:rPr>
                <w:w w:val="90"/>
                <w:sz w:val="24"/>
                <w:szCs w:val="24"/>
              </w:rPr>
            </w:pPr>
            <w:r w:rsidRPr="0015062C">
              <w:rPr>
                <w:w w:val="90"/>
                <w:sz w:val="24"/>
                <w:szCs w:val="24"/>
              </w:rPr>
              <w:t xml:space="preserve">v enoti Bukovica, telefon: 05/-99-41-490 </w:t>
            </w:r>
          </w:p>
          <w:p w14:paraId="15741807" w14:textId="680D778B" w:rsidR="003062C8" w:rsidRPr="0015062C" w:rsidRDefault="003062C8" w:rsidP="003062C8">
            <w:pPr>
              <w:pStyle w:val="TableParagraph"/>
              <w:spacing w:line="248" w:lineRule="exact"/>
              <w:rPr>
                <w:w w:val="90"/>
                <w:sz w:val="24"/>
                <w:szCs w:val="24"/>
              </w:rPr>
            </w:pPr>
            <w:r w:rsidRPr="0015062C">
              <w:rPr>
                <w:w w:val="90"/>
                <w:sz w:val="24"/>
                <w:szCs w:val="24"/>
              </w:rPr>
              <w:t>v enoti Ciciban, telefon: 04/ 51-32-378</w:t>
            </w:r>
          </w:p>
          <w:p w14:paraId="21CA81D6" w14:textId="5454E64C" w:rsidR="003062C8" w:rsidRPr="0015062C" w:rsidRDefault="003062C8" w:rsidP="003062C8">
            <w:pPr>
              <w:pStyle w:val="TableParagraph"/>
              <w:spacing w:line="248" w:lineRule="exact"/>
              <w:rPr>
                <w:w w:val="90"/>
                <w:sz w:val="24"/>
                <w:szCs w:val="24"/>
              </w:rPr>
            </w:pPr>
            <w:r w:rsidRPr="0015062C">
              <w:rPr>
                <w:w w:val="90"/>
                <w:sz w:val="24"/>
                <w:szCs w:val="24"/>
              </w:rPr>
              <w:t>v enoti Kamnitnik, telefon: 04/ 292-70-84</w:t>
            </w:r>
          </w:p>
          <w:p w14:paraId="5813C1C8" w14:textId="6EB328FC" w:rsidR="00C90D06" w:rsidRPr="0015062C" w:rsidRDefault="006B78F2" w:rsidP="003062C8">
            <w:pPr>
              <w:pStyle w:val="TableParagraph"/>
              <w:spacing w:line="248" w:lineRule="exact"/>
              <w:rPr>
                <w:w w:val="90"/>
                <w:sz w:val="24"/>
                <w:szCs w:val="24"/>
              </w:rPr>
            </w:pPr>
            <w:r w:rsidRPr="0015062C">
              <w:rPr>
                <w:w w:val="90"/>
                <w:sz w:val="24"/>
                <w:szCs w:val="24"/>
              </w:rPr>
              <w:t>v enoti Kamenček</w:t>
            </w:r>
            <w:r w:rsidR="00203344" w:rsidRPr="0015062C">
              <w:rPr>
                <w:w w:val="90"/>
                <w:sz w:val="24"/>
                <w:szCs w:val="24"/>
              </w:rPr>
              <w:t>, telefon 041 430 257</w:t>
            </w:r>
          </w:p>
          <w:p w14:paraId="70E3B88B" w14:textId="297505C9" w:rsidR="003062C8" w:rsidRPr="0015062C" w:rsidRDefault="003062C8" w:rsidP="003062C8">
            <w:pPr>
              <w:pStyle w:val="TableParagraph"/>
              <w:spacing w:line="248" w:lineRule="exact"/>
              <w:rPr>
                <w:w w:val="90"/>
                <w:sz w:val="24"/>
                <w:szCs w:val="24"/>
              </w:rPr>
            </w:pPr>
            <w:r w:rsidRPr="0015062C">
              <w:rPr>
                <w:w w:val="90"/>
                <w:sz w:val="24"/>
                <w:szCs w:val="24"/>
              </w:rPr>
              <w:t>v enoti Najdihojca, telefon: 04/ 51-22-462</w:t>
            </w:r>
          </w:p>
          <w:p w14:paraId="6B2BA979" w14:textId="04218DB4" w:rsidR="003062C8" w:rsidRPr="0015062C" w:rsidRDefault="003062C8" w:rsidP="003062C8">
            <w:pPr>
              <w:pStyle w:val="TableParagraph"/>
              <w:spacing w:line="248" w:lineRule="exact"/>
              <w:rPr>
                <w:w w:val="90"/>
                <w:sz w:val="24"/>
                <w:szCs w:val="24"/>
              </w:rPr>
            </w:pPr>
            <w:r w:rsidRPr="0015062C">
              <w:rPr>
                <w:w w:val="90"/>
                <w:sz w:val="24"/>
                <w:szCs w:val="24"/>
              </w:rPr>
              <w:t xml:space="preserve">v enoti Pedenjped, telefon: 04/ 51-31-670 </w:t>
            </w:r>
          </w:p>
          <w:p w14:paraId="1645D217" w14:textId="22BA975F" w:rsidR="00C90D06" w:rsidRPr="0015062C" w:rsidRDefault="006B78F2" w:rsidP="003062C8">
            <w:pPr>
              <w:pStyle w:val="TableParagraph"/>
              <w:spacing w:line="248" w:lineRule="exact"/>
              <w:rPr>
                <w:w w:val="90"/>
                <w:sz w:val="24"/>
                <w:szCs w:val="24"/>
              </w:rPr>
            </w:pPr>
            <w:r w:rsidRPr="0015062C">
              <w:rPr>
                <w:w w:val="90"/>
                <w:sz w:val="24"/>
                <w:szCs w:val="24"/>
              </w:rPr>
              <w:t>v enoti Pod gradom</w:t>
            </w:r>
            <w:r w:rsidR="00B6071A" w:rsidRPr="0015062C">
              <w:rPr>
                <w:w w:val="90"/>
                <w:sz w:val="24"/>
                <w:szCs w:val="24"/>
              </w:rPr>
              <w:t>, telefon: 08 20 08 756</w:t>
            </w:r>
          </w:p>
          <w:p w14:paraId="1820339E" w14:textId="77777777" w:rsidR="003062C8" w:rsidRPr="0015062C" w:rsidRDefault="003062C8" w:rsidP="003062C8">
            <w:pPr>
              <w:pStyle w:val="TableParagraph"/>
              <w:spacing w:line="248" w:lineRule="exact"/>
              <w:ind w:left="109"/>
              <w:rPr>
                <w:w w:val="90"/>
                <w:sz w:val="24"/>
                <w:szCs w:val="24"/>
              </w:rPr>
            </w:pPr>
            <w:r w:rsidRPr="0015062C">
              <w:rPr>
                <w:w w:val="90"/>
                <w:sz w:val="24"/>
                <w:szCs w:val="24"/>
              </w:rPr>
              <w:t xml:space="preserve">v enoti Rožle, telefon:04/ 51-31-705 </w:t>
            </w:r>
          </w:p>
          <w:p w14:paraId="1B11A1E9" w14:textId="2B2A7D93" w:rsidR="003062C8" w:rsidRPr="007F7B45" w:rsidRDefault="003062C8" w:rsidP="003062C8">
            <w:pPr>
              <w:pStyle w:val="TableParagraph"/>
              <w:spacing w:line="248" w:lineRule="exact"/>
              <w:ind w:left="109"/>
              <w:rPr>
                <w:color w:val="0070C0"/>
                <w:w w:val="90"/>
                <w:sz w:val="24"/>
                <w:szCs w:val="24"/>
              </w:rPr>
            </w:pPr>
            <w:r w:rsidRPr="0015062C">
              <w:rPr>
                <w:w w:val="90"/>
                <w:sz w:val="24"/>
                <w:szCs w:val="24"/>
              </w:rPr>
              <w:t>v oddelku v Retečah, telefon: 04/ 51-30-434</w:t>
            </w:r>
          </w:p>
        </w:tc>
      </w:tr>
    </w:tbl>
    <w:p w14:paraId="06930A98" w14:textId="77777777" w:rsidR="003C4006" w:rsidRPr="007F7B45" w:rsidRDefault="003C4006" w:rsidP="003C4006">
      <w:pPr>
        <w:pStyle w:val="Telobesedila"/>
        <w:spacing w:before="9"/>
        <w:rPr>
          <w:b/>
          <w:color w:val="0070C0"/>
          <w:sz w:val="24"/>
        </w:rPr>
      </w:pPr>
    </w:p>
    <w:p w14:paraId="6C660E7F" w14:textId="658311C1" w:rsidR="00EC3220" w:rsidRPr="007F7B45" w:rsidRDefault="001B2FF3" w:rsidP="001B2FF3">
      <w:pPr>
        <w:rPr>
          <w:color w:val="0070C0"/>
        </w:rPr>
      </w:pPr>
      <w:r w:rsidRPr="007F7B45">
        <w:rPr>
          <w:color w:val="0070C0"/>
        </w:rPr>
        <w:br w:type="page"/>
      </w:r>
    </w:p>
    <w:p w14:paraId="38C4E2B6" w14:textId="0489B0FC" w:rsidR="003C4006" w:rsidRPr="007F7B45" w:rsidRDefault="003C4006" w:rsidP="00D566C2">
      <w:pPr>
        <w:rPr>
          <w:color w:val="0070C0"/>
          <w:w w:val="90"/>
        </w:rPr>
      </w:pPr>
    </w:p>
    <w:p w14:paraId="26E935B8" w14:textId="606C58A0" w:rsidR="003C4006" w:rsidRPr="008B5A98" w:rsidRDefault="00EC3220" w:rsidP="00EC3220">
      <w:pPr>
        <w:pStyle w:val="Naslov2"/>
        <w:ind w:left="495"/>
      </w:pPr>
      <w:bookmarkStart w:id="15" w:name="_Toc146619134"/>
      <w:r w:rsidRPr="00DC2CC3">
        <w:rPr>
          <w:w w:val="90"/>
        </w:rPr>
        <w:t>7</w:t>
      </w:r>
      <w:r w:rsidRPr="008B5A98">
        <w:rPr>
          <w:w w:val="90"/>
        </w:rPr>
        <w:t xml:space="preserve">.2. </w:t>
      </w:r>
      <w:r w:rsidR="003C4006" w:rsidRPr="008B5A98">
        <w:rPr>
          <w:w w:val="90"/>
        </w:rPr>
        <w:t>Kadrovski sestav in evidenca</w:t>
      </w:r>
      <w:r w:rsidR="007E37AE" w:rsidRPr="008B5A98">
        <w:rPr>
          <w:w w:val="90"/>
        </w:rPr>
        <w:t xml:space="preserve"> </w:t>
      </w:r>
      <w:r w:rsidR="00087690" w:rsidRPr="008B5A98">
        <w:rPr>
          <w:spacing w:val="-39"/>
          <w:w w:val="90"/>
        </w:rPr>
        <w:t xml:space="preserve"> </w:t>
      </w:r>
      <w:r w:rsidR="003C4006" w:rsidRPr="008B5A98">
        <w:rPr>
          <w:w w:val="90"/>
        </w:rPr>
        <w:t>oddelkov</w:t>
      </w:r>
      <w:bookmarkEnd w:id="15"/>
    </w:p>
    <w:p w14:paraId="5BBE8FDC" w14:textId="77777777" w:rsidR="003C4006" w:rsidRPr="008B5A98" w:rsidRDefault="003C4006" w:rsidP="003C4006">
      <w:pPr>
        <w:spacing w:line="278" w:lineRule="auto"/>
        <w:rPr>
          <w:sz w:val="14"/>
        </w:rPr>
      </w:pPr>
    </w:p>
    <w:tbl>
      <w:tblPr>
        <w:tblW w:w="10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25"/>
        <w:gridCol w:w="557"/>
        <w:gridCol w:w="128"/>
        <w:gridCol w:w="12"/>
        <w:gridCol w:w="1420"/>
        <w:gridCol w:w="175"/>
        <w:gridCol w:w="78"/>
        <w:gridCol w:w="709"/>
        <w:gridCol w:w="3118"/>
        <w:gridCol w:w="2850"/>
        <w:gridCol w:w="15"/>
      </w:tblGrid>
      <w:tr w:rsidR="007F7B45" w:rsidRPr="008B5A98" w14:paraId="43C9442B" w14:textId="77777777" w:rsidTr="009516A5">
        <w:trPr>
          <w:jc w:val="center"/>
        </w:trPr>
        <w:tc>
          <w:tcPr>
            <w:tcW w:w="1159" w:type="dxa"/>
            <w:gridSpan w:val="2"/>
            <w:tcBorders>
              <w:top w:val="thinThickSmallGap" w:sz="12" w:space="0" w:color="auto"/>
              <w:left w:val="single" w:sz="12" w:space="0" w:color="auto"/>
              <w:bottom w:val="single" w:sz="12" w:space="0" w:color="auto"/>
            </w:tcBorders>
            <w:shd w:val="clear" w:color="auto" w:fill="auto"/>
            <w:vAlign w:val="center"/>
          </w:tcPr>
          <w:p w14:paraId="38A1D7B8" w14:textId="77777777" w:rsidR="003C4006" w:rsidRPr="008B5A98" w:rsidRDefault="003C4006" w:rsidP="00480128">
            <w:pPr>
              <w:pStyle w:val="Brezrazmikov"/>
              <w:jc w:val="center"/>
              <w:rPr>
                <w:rFonts w:ascii="Arial Narrow" w:hAnsi="Arial Narrow" w:cstheme="minorHAnsi"/>
                <w:b/>
              </w:rPr>
            </w:pPr>
            <w:r w:rsidRPr="008B5A98">
              <w:rPr>
                <w:rFonts w:ascii="Arial Narrow" w:hAnsi="Arial Narrow" w:cstheme="minorHAnsi"/>
                <w:b/>
              </w:rPr>
              <w:t>Enota</w:t>
            </w:r>
          </w:p>
        </w:tc>
        <w:tc>
          <w:tcPr>
            <w:tcW w:w="557" w:type="dxa"/>
            <w:tcBorders>
              <w:top w:val="thinThickSmallGap" w:sz="12" w:space="0" w:color="auto"/>
              <w:bottom w:val="single" w:sz="12" w:space="0" w:color="auto"/>
            </w:tcBorders>
            <w:shd w:val="clear" w:color="auto" w:fill="auto"/>
            <w:vAlign w:val="center"/>
          </w:tcPr>
          <w:p w14:paraId="33DD7DCB" w14:textId="77777777" w:rsidR="003C4006" w:rsidRPr="008B5A98" w:rsidRDefault="003C4006" w:rsidP="005E7122">
            <w:pPr>
              <w:jc w:val="center"/>
              <w:rPr>
                <w:rFonts w:ascii="Arial Narrow" w:hAnsi="Arial Narrow" w:cstheme="minorHAnsi"/>
                <w:b/>
              </w:rPr>
            </w:pPr>
            <w:r w:rsidRPr="008B5A98">
              <w:rPr>
                <w:rFonts w:ascii="Arial Narrow" w:hAnsi="Arial Narrow" w:cstheme="minorHAnsi"/>
                <w:b/>
              </w:rPr>
              <w:t>Ev.</w:t>
            </w:r>
          </w:p>
          <w:p w14:paraId="532FA751" w14:textId="77777777" w:rsidR="003C4006" w:rsidRPr="008B5A98" w:rsidRDefault="003C4006" w:rsidP="005E7122">
            <w:pPr>
              <w:jc w:val="center"/>
              <w:rPr>
                <w:rFonts w:ascii="Arial Narrow" w:hAnsi="Arial Narrow" w:cstheme="minorHAnsi"/>
                <w:b/>
              </w:rPr>
            </w:pPr>
            <w:r w:rsidRPr="008B5A98">
              <w:rPr>
                <w:rFonts w:ascii="Arial Narrow" w:hAnsi="Arial Narrow" w:cstheme="minorHAnsi"/>
                <w:b/>
              </w:rPr>
              <w:t>št.</w:t>
            </w:r>
          </w:p>
        </w:tc>
        <w:tc>
          <w:tcPr>
            <w:tcW w:w="1560" w:type="dxa"/>
            <w:gridSpan w:val="3"/>
            <w:tcBorders>
              <w:top w:val="thinThickSmallGap" w:sz="12" w:space="0" w:color="auto"/>
              <w:bottom w:val="single" w:sz="12" w:space="0" w:color="auto"/>
            </w:tcBorders>
            <w:shd w:val="clear" w:color="auto" w:fill="auto"/>
            <w:vAlign w:val="center"/>
          </w:tcPr>
          <w:p w14:paraId="6632AEB5" w14:textId="77777777" w:rsidR="003C4006" w:rsidRPr="008B5A98" w:rsidRDefault="003C4006" w:rsidP="005E7122">
            <w:pPr>
              <w:pStyle w:val="Naslov4"/>
              <w:jc w:val="center"/>
              <w:rPr>
                <w:rFonts w:ascii="Arial Narrow" w:hAnsi="Arial Narrow" w:cstheme="minorHAnsi"/>
              </w:rPr>
            </w:pPr>
            <w:r w:rsidRPr="008B5A98">
              <w:rPr>
                <w:rFonts w:ascii="Arial Narrow" w:hAnsi="Arial Narrow" w:cstheme="minorHAnsi"/>
              </w:rPr>
              <w:t>Ime</w:t>
            </w:r>
          </w:p>
          <w:p w14:paraId="41653F41" w14:textId="62B21F41" w:rsidR="003C4006" w:rsidRPr="008B5A98" w:rsidRDefault="00EC42E5" w:rsidP="005E7122">
            <w:pPr>
              <w:pStyle w:val="Naslov4"/>
              <w:jc w:val="center"/>
              <w:rPr>
                <w:rFonts w:ascii="Arial Narrow" w:hAnsi="Arial Narrow" w:cstheme="minorHAnsi"/>
              </w:rPr>
            </w:pPr>
            <w:r w:rsidRPr="008B5A98">
              <w:rPr>
                <w:rFonts w:ascii="Arial Narrow" w:hAnsi="Arial Narrow" w:cstheme="minorHAnsi"/>
              </w:rPr>
              <w:t>O</w:t>
            </w:r>
            <w:r w:rsidR="003C4006" w:rsidRPr="008B5A98">
              <w:rPr>
                <w:rFonts w:ascii="Arial Narrow" w:hAnsi="Arial Narrow" w:cstheme="minorHAnsi"/>
              </w:rPr>
              <w:t>ddelka</w:t>
            </w:r>
          </w:p>
        </w:tc>
        <w:tc>
          <w:tcPr>
            <w:tcW w:w="962" w:type="dxa"/>
            <w:gridSpan w:val="3"/>
            <w:tcBorders>
              <w:top w:val="thinThickSmallGap" w:sz="12" w:space="0" w:color="auto"/>
              <w:bottom w:val="single" w:sz="12" w:space="0" w:color="auto"/>
            </w:tcBorders>
            <w:shd w:val="clear" w:color="auto" w:fill="auto"/>
            <w:vAlign w:val="center"/>
          </w:tcPr>
          <w:p w14:paraId="643870DC" w14:textId="77777777" w:rsidR="003C4006" w:rsidRPr="008B5A98" w:rsidRDefault="003C4006" w:rsidP="005E7122">
            <w:pPr>
              <w:jc w:val="center"/>
              <w:rPr>
                <w:rFonts w:ascii="Arial Narrow" w:hAnsi="Arial Narrow" w:cstheme="minorHAnsi"/>
                <w:b/>
              </w:rPr>
            </w:pPr>
            <w:r w:rsidRPr="008B5A98">
              <w:rPr>
                <w:rFonts w:ascii="Arial Narrow" w:hAnsi="Arial Narrow" w:cstheme="minorHAnsi"/>
                <w:b/>
              </w:rPr>
              <w:t>Starostno</w:t>
            </w:r>
          </w:p>
          <w:p w14:paraId="644E965D" w14:textId="77777777" w:rsidR="003C4006" w:rsidRPr="008B5A98" w:rsidRDefault="003C4006" w:rsidP="005E7122">
            <w:pPr>
              <w:jc w:val="center"/>
              <w:rPr>
                <w:rFonts w:ascii="Arial Narrow" w:hAnsi="Arial Narrow" w:cstheme="minorHAnsi"/>
                <w:b/>
              </w:rPr>
            </w:pPr>
            <w:r w:rsidRPr="008B5A98">
              <w:rPr>
                <w:rFonts w:ascii="Arial Narrow" w:hAnsi="Arial Narrow" w:cstheme="minorHAnsi"/>
                <w:b/>
              </w:rPr>
              <w:t>obdobje</w:t>
            </w:r>
          </w:p>
        </w:tc>
        <w:tc>
          <w:tcPr>
            <w:tcW w:w="3118" w:type="dxa"/>
            <w:tcBorders>
              <w:top w:val="thinThickSmallGap" w:sz="12" w:space="0" w:color="auto"/>
              <w:bottom w:val="single" w:sz="12" w:space="0" w:color="auto"/>
            </w:tcBorders>
            <w:shd w:val="clear" w:color="auto" w:fill="auto"/>
            <w:vAlign w:val="center"/>
          </w:tcPr>
          <w:p w14:paraId="35EB63F3" w14:textId="77777777" w:rsidR="003C4006" w:rsidRPr="008B5A98" w:rsidRDefault="003C4006" w:rsidP="005E7122">
            <w:pPr>
              <w:jc w:val="center"/>
              <w:rPr>
                <w:rFonts w:ascii="Arial Narrow" w:hAnsi="Arial Narrow" w:cstheme="minorHAnsi"/>
                <w:b/>
              </w:rPr>
            </w:pPr>
            <w:r w:rsidRPr="008B5A98">
              <w:rPr>
                <w:rFonts w:ascii="Arial Narrow" w:hAnsi="Arial Narrow" w:cstheme="minorHAnsi"/>
                <w:b/>
              </w:rPr>
              <w:t>VZGOJITELJ/ICA</w:t>
            </w:r>
          </w:p>
        </w:tc>
        <w:tc>
          <w:tcPr>
            <w:tcW w:w="2865" w:type="dxa"/>
            <w:gridSpan w:val="2"/>
            <w:tcBorders>
              <w:top w:val="thinThickSmallGap" w:sz="12" w:space="0" w:color="auto"/>
              <w:bottom w:val="single" w:sz="12" w:space="0" w:color="auto"/>
              <w:right w:val="single" w:sz="12" w:space="0" w:color="auto"/>
            </w:tcBorders>
            <w:shd w:val="clear" w:color="auto" w:fill="auto"/>
            <w:vAlign w:val="center"/>
          </w:tcPr>
          <w:p w14:paraId="226625EA" w14:textId="77777777" w:rsidR="003C4006" w:rsidRPr="008B5A98" w:rsidRDefault="003C4006" w:rsidP="005E7122">
            <w:pPr>
              <w:jc w:val="center"/>
              <w:rPr>
                <w:rFonts w:ascii="Arial Narrow" w:hAnsi="Arial Narrow" w:cstheme="minorHAnsi"/>
                <w:b/>
              </w:rPr>
            </w:pPr>
            <w:r w:rsidRPr="008B5A98">
              <w:rPr>
                <w:rFonts w:ascii="Arial Narrow" w:hAnsi="Arial Narrow" w:cstheme="minorHAnsi"/>
                <w:b/>
              </w:rPr>
              <w:t>VZGOJITELJ/ICA POMOČNIK/POMOČNICA</w:t>
            </w:r>
          </w:p>
        </w:tc>
      </w:tr>
      <w:tr w:rsidR="007F7B45" w:rsidRPr="008B5A98" w14:paraId="590B4475" w14:textId="77777777" w:rsidTr="009516A5">
        <w:trPr>
          <w:jc w:val="center"/>
        </w:trPr>
        <w:tc>
          <w:tcPr>
            <w:tcW w:w="1159" w:type="dxa"/>
            <w:gridSpan w:val="2"/>
            <w:vMerge w:val="restart"/>
            <w:tcBorders>
              <w:top w:val="single" w:sz="12" w:space="0" w:color="auto"/>
              <w:left w:val="single" w:sz="12" w:space="0" w:color="auto"/>
            </w:tcBorders>
            <w:shd w:val="clear" w:color="auto" w:fill="auto"/>
          </w:tcPr>
          <w:p w14:paraId="1B490E60" w14:textId="77777777" w:rsidR="00834D9C" w:rsidRPr="008B5A98" w:rsidRDefault="00834D9C" w:rsidP="00834D9C">
            <w:pPr>
              <w:jc w:val="center"/>
              <w:rPr>
                <w:rFonts w:ascii="Arial Narrow" w:hAnsi="Arial Narrow" w:cstheme="minorHAnsi"/>
                <w:b/>
              </w:rPr>
            </w:pPr>
          </w:p>
          <w:p w14:paraId="5CB929CD" w14:textId="77777777" w:rsidR="00834D9C" w:rsidRPr="008B5A98" w:rsidRDefault="00834D9C" w:rsidP="00834D9C">
            <w:pPr>
              <w:jc w:val="center"/>
              <w:rPr>
                <w:rFonts w:ascii="Arial Narrow" w:hAnsi="Arial Narrow" w:cstheme="minorHAnsi"/>
                <w:b/>
              </w:rPr>
            </w:pPr>
          </w:p>
          <w:p w14:paraId="46858EC4" w14:textId="77777777" w:rsidR="00834D9C" w:rsidRPr="008B5A98" w:rsidRDefault="00834D9C" w:rsidP="00834D9C">
            <w:pPr>
              <w:jc w:val="center"/>
              <w:rPr>
                <w:rFonts w:ascii="Arial Narrow" w:hAnsi="Arial Narrow" w:cstheme="minorHAnsi"/>
                <w:b/>
              </w:rPr>
            </w:pPr>
          </w:p>
          <w:p w14:paraId="0CC2C142" w14:textId="77777777" w:rsidR="00834D9C" w:rsidRPr="008B5A98" w:rsidRDefault="00834D9C" w:rsidP="00834D9C">
            <w:pPr>
              <w:jc w:val="center"/>
              <w:rPr>
                <w:rFonts w:ascii="Arial Narrow" w:hAnsi="Arial Narrow" w:cstheme="minorHAnsi"/>
                <w:b/>
              </w:rPr>
            </w:pPr>
          </w:p>
          <w:p w14:paraId="267CC277" w14:textId="77777777" w:rsidR="00834D9C" w:rsidRPr="008B5A98" w:rsidRDefault="00834D9C" w:rsidP="00834D9C">
            <w:pPr>
              <w:jc w:val="center"/>
              <w:rPr>
                <w:rFonts w:ascii="Arial Narrow" w:hAnsi="Arial Narrow" w:cstheme="minorHAnsi"/>
                <w:b/>
              </w:rPr>
            </w:pPr>
            <w:r w:rsidRPr="008B5A98">
              <w:rPr>
                <w:rFonts w:ascii="Arial Narrow" w:hAnsi="Arial Narrow" w:cstheme="minorHAnsi"/>
                <w:b/>
              </w:rPr>
              <w:t xml:space="preserve">Biba </w:t>
            </w:r>
          </w:p>
        </w:tc>
        <w:tc>
          <w:tcPr>
            <w:tcW w:w="557" w:type="dxa"/>
            <w:tcBorders>
              <w:top w:val="single" w:sz="12" w:space="0" w:color="auto"/>
            </w:tcBorders>
            <w:shd w:val="clear" w:color="auto" w:fill="auto"/>
            <w:vAlign w:val="center"/>
          </w:tcPr>
          <w:p w14:paraId="1B3D1FA2"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1</w:t>
            </w:r>
          </w:p>
        </w:tc>
        <w:tc>
          <w:tcPr>
            <w:tcW w:w="1560" w:type="dxa"/>
            <w:gridSpan w:val="3"/>
            <w:tcBorders>
              <w:top w:val="single" w:sz="12" w:space="0" w:color="auto"/>
            </w:tcBorders>
            <w:shd w:val="clear" w:color="auto" w:fill="auto"/>
            <w:vAlign w:val="center"/>
          </w:tcPr>
          <w:p w14:paraId="12F33982" w14:textId="194AE2D4" w:rsidR="00834D9C" w:rsidRPr="008B5A98" w:rsidRDefault="008B5A98" w:rsidP="00834D9C">
            <w:pPr>
              <w:jc w:val="center"/>
              <w:rPr>
                <w:rFonts w:ascii="Arial Narrow" w:hAnsi="Arial Narrow" w:cstheme="minorHAnsi"/>
              </w:rPr>
            </w:pPr>
            <w:r>
              <w:rPr>
                <w:rFonts w:ascii="Arial Narrow" w:hAnsi="Arial Narrow" w:cstheme="minorHAnsi"/>
              </w:rPr>
              <w:t>MURENČEK</w:t>
            </w:r>
          </w:p>
        </w:tc>
        <w:tc>
          <w:tcPr>
            <w:tcW w:w="962" w:type="dxa"/>
            <w:gridSpan w:val="3"/>
            <w:tcBorders>
              <w:top w:val="single" w:sz="12" w:space="0" w:color="auto"/>
            </w:tcBorders>
            <w:shd w:val="clear" w:color="auto" w:fill="auto"/>
            <w:vAlign w:val="center"/>
          </w:tcPr>
          <w:p w14:paraId="17F1F7C9" w14:textId="6D3E0210" w:rsidR="00834D9C" w:rsidRPr="008B5A98" w:rsidRDefault="00834D9C" w:rsidP="00834D9C">
            <w:pPr>
              <w:jc w:val="center"/>
              <w:rPr>
                <w:rFonts w:ascii="Arial Narrow" w:hAnsi="Arial Narrow" w:cstheme="minorHAnsi"/>
                <w:bCs/>
              </w:rPr>
            </w:pPr>
            <w:r w:rsidRPr="008B5A98">
              <w:rPr>
                <w:rFonts w:ascii="Arial Narrow" w:hAnsi="Arial Narrow" w:cstheme="minorHAnsi"/>
                <w:bCs/>
              </w:rPr>
              <w:t>I 1-2</w:t>
            </w:r>
          </w:p>
        </w:tc>
        <w:tc>
          <w:tcPr>
            <w:tcW w:w="3118" w:type="dxa"/>
            <w:tcBorders>
              <w:top w:val="single" w:sz="12" w:space="0" w:color="auto"/>
            </w:tcBorders>
            <w:shd w:val="clear" w:color="auto" w:fill="auto"/>
            <w:vAlign w:val="center"/>
          </w:tcPr>
          <w:p w14:paraId="38BB9F67" w14:textId="0633663F" w:rsidR="00834D9C" w:rsidRPr="008B5A98" w:rsidRDefault="00CD5CE8" w:rsidP="00834D9C">
            <w:pPr>
              <w:jc w:val="center"/>
              <w:rPr>
                <w:rFonts w:ascii="Arial Narrow" w:hAnsi="Arial Narrow" w:cstheme="minorHAnsi"/>
              </w:rPr>
            </w:pPr>
            <w:r>
              <w:rPr>
                <w:rFonts w:ascii="Arial Narrow" w:hAnsi="Arial Narrow" w:cstheme="minorHAnsi"/>
              </w:rPr>
              <w:t>Breda Habuš</w:t>
            </w:r>
          </w:p>
        </w:tc>
        <w:tc>
          <w:tcPr>
            <w:tcW w:w="2865" w:type="dxa"/>
            <w:gridSpan w:val="2"/>
            <w:tcBorders>
              <w:top w:val="single" w:sz="12" w:space="0" w:color="auto"/>
              <w:right w:val="single" w:sz="12" w:space="0" w:color="auto"/>
            </w:tcBorders>
            <w:shd w:val="clear" w:color="auto" w:fill="auto"/>
            <w:vAlign w:val="center"/>
          </w:tcPr>
          <w:p w14:paraId="10DF13E7" w14:textId="1AF61CE4" w:rsidR="00834D9C" w:rsidRPr="008B5A98" w:rsidRDefault="007713BD" w:rsidP="00834D9C">
            <w:pPr>
              <w:jc w:val="center"/>
              <w:rPr>
                <w:rFonts w:ascii="Arial Narrow" w:hAnsi="Arial Narrow" w:cstheme="minorHAnsi"/>
              </w:rPr>
            </w:pPr>
            <w:r>
              <w:rPr>
                <w:rFonts w:ascii="Arial Narrow" w:hAnsi="Arial Narrow" w:cstheme="minorHAnsi"/>
              </w:rPr>
              <w:t>Karin Jereb</w:t>
            </w:r>
          </w:p>
        </w:tc>
      </w:tr>
      <w:tr w:rsidR="007F7B45" w:rsidRPr="008B5A98" w14:paraId="35EB0984" w14:textId="77777777" w:rsidTr="009516A5">
        <w:trPr>
          <w:jc w:val="center"/>
        </w:trPr>
        <w:tc>
          <w:tcPr>
            <w:tcW w:w="1159" w:type="dxa"/>
            <w:gridSpan w:val="2"/>
            <w:vMerge/>
            <w:tcBorders>
              <w:left w:val="single" w:sz="12" w:space="0" w:color="auto"/>
            </w:tcBorders>
            <w:shd w:val="clear" w:color="auto" w:fill="auto"/>
          </w:tcPr>
          <w:p w14:paraId="204E178B"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6EE9FD92" w14:textId="77777777" w:rsidR="00834D9C" w:rsidRPr="008B5A98" w:rsidRDefault="00834D9C" w:rsidP="00834D9C">
            <w:pPr>
              <w:ind w:left="-255" w:firstLine="255"/>
              <w:jc w:val="center"/>
              <w:rPr>
                <w:rFonts w:ascii="Arial Narrow" w:hAnsi="Arial Narrow" w:cstheme="minorHAnsi"/>
                <w:bCs/>
              </w:rPr>
            </w:pPr>
            <w:r w:rsidRPr="008B5A98">
              <w:rPr>
                <w:rFonts w:ascii="Arial Narrow" w:hAnsi="Arial Narrow" w:cstheme="minorHAnsi"/>
                <w:bCs/>
              </w:rPr>
              <w:t>2</w:t>
            </w:r>
          </w:p>
        </w:tc>
        <w:tc>
          <w:tcPr>
            <w:tcW w:w="1560" w:type="dxa"/>
            <w:gridSpan w:val="3"/>
            <w:tcBorders>
              <w:top w:val="single" w:sz="4" w:space="0" w:color="auto"/>
            </w:tcBorders>
            <w:shd w:val="clear" w:color="auto" w:fill="auto"/>
            <w:vAlign w:val="center"/>
          </w:tcPr>
          <w:p w14:paraId="21B1AE38" w14:textId="2E1DF0C5" w:rsidR="00834D9C" w:rsidRPr="008B5A98" w:rsidRDefault="008B5A98" w:rsidP="00834D9C">
            <w:pPr>
              <w:jc w:val="center"/>
              <w:rPr>
                <w:rFonts w:ascii="Arial Narrow" w:hAnsi="Arial Narrow" w:cstheme="minorHAnsi"/>
              </w:rPr>
            </w:pPr>
            <w:r>
              <w:rPr>
                <w:rFonts w:ascii="Arial Narrow" w:hAnsi="Arial Narrow" w:cstheme="minorHAnsi"/>
              </w:rPr>
              <w:t>OBLAČEK</w:t>
            </w:r>
          </w:p>
        </w:tc>
        <w:tc>
          <w:tcPr>
            <w:tcW w:w="962" w:type="dxa"/>
            <w:gridSpan w:val="3"/>
            <w:tcBorders>
              <w:top w:val="single" w:sz="4" w:space="0" w:color="auto"/>
            </w:tcBorders>
            <w:shd w:val="clear" w:color="auto" w:fill="auto"/>
            <w:vAlign w:val="center"/>
          </w:tcPr>
          <w:p w14:paraId="38756EA4" w14:textId="1C2B6778" w:rsidR="00834D9C" w:rsidRPr="008B5A98" w:rsidRDefault="00834D9C" w:rsidP="00834D9C">
            <w:pPr>
              <w:jc w:val="center"/>
              <w:rPr>
                <w:rFonts w:ascii="Arial Narrow" w:hAnsi="Arial Narrow" w:cstheme="minorHAnsi"/>
                <w:bCs/>
              </w:rPr>
            </w:pPr>
            <w:r w:rsidRPr="008B5A98">
              <w:rPr>
                <w:rFonts w:ascii="Arial Narrow" w:hAnsi="Arial Narrow" w:cstheme="minorHAnsi"/>
                <w:bCs/>
              </w:rPr>
              <w:t>I 1-2</w:t>
            </w:r>
          </w:p>
        </w:tc>
        <w:tc>
          <w:tcPr>
            <w:tcW w:w="3118" w:type="dxa"/>
            <w:shd w:val="clear" w:color="auto" w:fill="auto"/>
            <w:vAlign w:val="center"/>
          </w:tcPr>
          <w:p w14:paraId="0C224A52" w14:textId="4E14AF0C" w:rsidR="00834D9C" w:rsidRPr="008B5A98" w:rsidRDefault="007713BD" w:rsidP="00834D9C">
            <w:pPr>
              <w:jc w:val="center"/>
              <w:rPr>
                <w:rFonts w:ascii="Arial Narrow" w:hAnsi="Arial Narrow" w:cstheme="minorHAnsi"/>
              </w:rPr>
            </w:pPr>
            <w:r>
              <w:rPr>
                <w:rFonts w:ascii="Arial Narrow" w:hAnsi="Arial Narrow" w:cstheme="minorHAnsi"/>
              </w:rPr>
              <w:t>Zala Hafner/Lucija Triler</w:t>
            </w:r>
          </w:p>
        </w:tc>
        <w:tc>
          <w:tcPr>
            <w:tcW w:w="2865" w:type="dxa"/>
            <w:gridSpan w:val="2"/>
            <w:tcBorders>
              <w:right w:val="single" w:sz="12" w:space="0" w:color="auto"/>
            </w:tcBorders>
            <w:shd w:val="clear" w:color="auto" w:fill="auto"/>
            <w:vAlign w:val="center"/>
          </w:tcPr>
          <w:p w14:paraId="1A89DCDF" w14:textId="7AA29BCA" w:rsidR="00834D9C" w:rsidRPr="008B5A98" w:rsidRDefault="007713BD" w:rsidP="00834D9C">
            <w:pPr>
              <w:jc w:val="center"/>
              <w:rPr>
                <w:rFonts w:ascii="Arial Narrow" w:hAnsi="Arial Narrow" w:cstheme="minorHAnsi"/>
              </w:rPr>
            </w:pPr>
            <w:r>
              <w:rPr>
                <w:rFonts w:ascii="Arial Narrow" w:hAnsi="Arial Narrow" w:cstheme="minorHAnsi"/>
              </w:rPr>
              <w:t>Lucija Triler/Maja Šušteršič</w:t>
            </w:r>
          </w:p>
        </w:tc>
      </w:tr>
      <w:tr w:rsidR="007F7B45" w:rsidRPr="008B5A98" w14:paraId="4228D4A9" w14:textId="77777777" w:rsidTr="009516A5">
        <w:trPr>
          <w:jc w:val="center"/>
        </w:trPr>
        <w:tc>
          <w:tcPr>
            <w:tcW w:w="1159" w:type="dxa"/>
            <w:gridSpan w:val="2"/>
            <w:vMerge/>
            <w:tcBorders>
              <w:left w:val="single" w:sz="12" w:space="0" w:color="auto"/>
            </w:tcBorders>
            <w:shd w:val="clear" w:color="auto" w:fill="auto"/>
          </w:tcPr>
          <w:p w14:paraId="14D8D0C4"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5CCDB170"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3</w:t>
            </w:r>
          </w:p>
        </w:tc>
        <w:tc>
          <w:tcPr>
            <w:tcW w:w="1560" w:type="dxa"/>
            <w:gridSpan w:val="3"/>
            <w:tcBorders>
              <w:top w:val="single" w:sz="4" w:space="0" w:color="auto"/>
            </w:tcBorders>
            <w:shd w:val="clear" w:color="auto" w:fill="auto"/>
            <w:vAlign w:val="center"/>
          </w:tcPr>
          <w:p w14:paraId="5A1D0568" w14:textId="349DFB8D" w:rsidR="00834D9C" w:rsidRPr="008B5A98" w:rsidRDefault="008B5A98" w:rsidP="00834D9C">
            <w:pPr>
              <w:jc w:val="center"/>
              <w:rPr>
                <w:rFonts w:ascii="Arial Narrow" w:hAnsi="Arial Narrow" w:cstheme="minorHAnsi"/>
              </w:rPr>
            </w:pPr>
            <w:r>
              <w:rPr>
                <w:rFonts w:ascii="Arial Narrow" w:hAnsi="Arial Narrow" w:cstheme="minorHAnsi"/>
              </w:rPr>
              <w:t>MRAVLJICA</w:t>
            </w:r>
          </w:p>
        </w:tc>
        <w:tc>
          <w:tcPr>
            <w:tcW w:w="962" w:type="dxa"/>
            <w:gridSpan w:val="3"/>
            <w:tcBorders>
              <w:top w:val="single" w:sz="4" w:space="0" w:color="auto"/>
            </w:tcBorders>
            <w:shd w:val="clear" w:color="auto" w:fill="auto"/>
            <w:vAlign w:val="center"/>
          </w:tcPr>
          <w:p w14:paraId="266539F4" w14:textId="74DAADF6" w:rsidR="00834D9C" w:rsidRPr="008B5A98" w:rsidRDefault="009516A5" w:rsidP="00834D9C">
            <w:pPr>
              <w:jc w:val="center"/>
              <w:rPr>
                <w:rFonts w:ascii="Arial Narrow" w:hAnsi="Arial Narrow" w:cstheme="minorHAnsi"/>
                <w:bCs/>
              </w:rPr>
            </w:pPr>
            <w:r>
              <w:rPr>
                <w:rFonts w:ascii="Arial Narrow" w:hAnsi="Arial Narrow" w:cstheme="minorHAnsi"/>
                <w:bCs/>
              </w:rPr>
              <w:t>l 2-</w:t>
            </w:r>
            <w:r w:rsidR="00834D9C" w:rsidRPr="008B5A98">
              <w:rPr>
                <w:rFonts w:ascii="Arial Narrow" w:hAnsi="Arial Narrow" w:cstheme="minorHAnsi"/>
                <w:bCs/>
              </w:rPr>
              <w:t xml:space="preserve">3 </w:t>
            </w:r>
          </w:p>
        </w:tc>
        <w:tc>
          <w:tcPr>
            <w:tcW w:w="3118" w:type="dxa"/>
            <w:shd w:val="clear" w:color="auto" w:fill="auto"/>
            <w:vAlign w:val="center"/>
          </w:tcPr>
          <w:p w14:paraId="146D10F2" w14:textId="46C50C48" w:rsidR="00834D9C" w:rsidRPr="008B5A98" w:rsidRDefault="007713BD" w:rsidP="00834D9C">
            <w:pPr>
              <w:jc w:val="center"/>
              <w:rPr>
                <w:rFonts w:ascii="Arial Narrow" w:hAnsi="Arial Narrow" w:cstheme="minorHAnsi"/>
              </w:rPr>
            </w:pPr>
            <w:r>
              <w:rPr>
                <w:rFonts w:ascii="Arial Narrow" w:hAnsi="Arial Narrow" w:cstheme="minorHAnsi"/>
              </w:rPr>
              <w:t>Urška Madjar</w:t>
            </w:r>
          </w:p>
        </w:tc>
        <w:tc>
          <w:tcPr>
            <w:tcW w:w="2865" w:type="dxa"/>
            <w:gridSpan w:val="2"/>
            <w:tcBorders>
              <w:right w:val="single" w:sz="12" w:space="0" w:color="auto"/>
            </w:tcBorders>
            <w:shd w:val="clear" w:color="auto" w:fill="auto"/>
            <w:vAlign w:val="center"/>
          </w:tcPr>
          <w:p w14:paraId="372FDC72" w14:textId="72A38784" w:rsidR="00834D9C" w:rsidRPr="008B5A98" w:rsidRDefault="007713BD" w:rsidP="00834D9C">
            <w:pPr>
              <w:jc w:val="center"/>
              <w:rPr>
                <w:rFonts w:ascii="Arial Narrow" w:hAnsi="Arial Narrow" w:cstheme="minorHAnsi"/>
              </w:rPr>
            </w:pPr>
            <w:r>
              <w:rPr>
                <w:rFonts w:ascii="Arial Narrow" w:hAnsi="Arial Narrow" w:cstheme="minorHAnsi"/>
              </w:rPr>
              <w:t>Ana Maria Jozić</w:t>
            </w:r>
          </w:p>
        </w:tc>
      </w:tr>
      <w:tr w:rsidR="007F7B45" w:rsidRPr="008B5A98" w14:paraId="1F158740" w14:textId="77777777" w:rsidTr="009516A5">
        <w:trPr>
          <w:jc w:val="center"/>
        </w:trPr>
        <w:tc>
          <w:tcPr>
            <w:tcW w:w="1159" w:type="dxa"/>
            <w:gridSpan w:val="2"/>
            <w:vMerge/>
            <w:tcBorders>
              <w:left w:val="single" w:sz="12" w:space="0" w:color="auto"/>
            </w:tcBorders>
            <w:shd w:val="clear" w:color="auto" w:fill="auto"/>
          </w:tcPr>
          <w:p w14:paraId="337329AB"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64124987"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4</w:t>
            </w:r>
          </w:p>
        </w:tc>
        <w:tc>
          <w:tcPr>
            <w:tcW w:w="1560" w:type="dxa"/>
            <w:gridSpan w:val="3"/>
            <w:tcBorders>
              <w:top w:val="single" w:sz="4" w:space="0" w:color="auto"/>
            </w:tcBorders>
            <w:shd w:val="clear" w:color="auto" w:fill="auto"/>
            <w:vAlign w:val="center"/>
          </w:tcPr>
          <w:p w14:paraId="2C9BBA07" w14:textId="243E7434" w:rsidR="00834D9C" w:rsidRPr="008B5A98" w:rsidRDefault="008B5A98" w:rsidP="00834D9C">
            <w:pPr>
              <w:jc w:val="center"/>
              <w:rPr>
                <w:rFonts w:ascii="Arial Narrow" w:hAnsi="Arial Narrow" w:cstheme="minorHAnsi"/>
              </w:rPr>
            </w:pPr>
            <w:r>
              <w:rPr>
                <w:rFonts w:ascii="Arial Narrow" w:hAnsi="Arial Narrow" w:cstheme="minorHAnsi"/>
              </w:rPr>
              <w:t>RINGARAJA</w:t>
            </w:r>
          </w:p>
        </w:tc>
        <w:tc>
          <w:tcPr>
            <w:tcW w:w="962" w:type="dxa"/>
            <w:gridSpan w:val="3"/>
            <w:tcBorders>
              <w:top w:val="single" w:sz="4" w:space="0" w:color="auto"/>
            </w:tcBorders>
            <w:shd w:val="clear" w:color="auto" w:fill="auto"/>
            <w:vAlign w:val="center"/>
          </w:tcPr>
          <w:p w14:paraId="6D3C6D4A" w14:textId="096A4C15" w:rsidR="00834D9C" w:rsidRPr="008B5A98" w:rsidRDefault="009516A5" w:rsidP="00834D9C">
            <w:pPr>
              <w:jc w:val="center"/>
              <w:rPr>
                <w:rFonts w:ascii="Arial Narrow" w:hAnsi="Arial Narrow" w:cstheme="minorHAnsi"/>
                <w:bCs/>
              </w:rPr>
            </w:pPr>
            <w:r>
              <w:rPr>
                <w:rFonts w:ascii="Arial Narrow" w:hAnsi="Arial Narrow" w:cstheme="minorHAnsi"/>
                <w:bCs/>
              </w:rPr>
              <w:t>I 2-</w:t>
            </w:r>
            <w:r w:rsidR="00834D9C" w:rsidRPr="008B5A98">
              <w:rPr>
                <w:rFonts w:ascii="Arial Narrow" w:hAnsi="Arial Narrow" w:cstheme="minorHAnsi"/>
                <w:bCs/>
              </w:rPr>
              <w:t>3</w:t>
            </w:r>
          </w:p>
        </w:tc>
        <w:tc>
          <w:tcPr>
            <w:tcW w:w="3118" w:type="dxa"/>
            <w:shd w:val="clear" w:color="auto" w:fill="auto"/>
            <w:vAlign w:val="center"/>
          </w:tcPr>
          <w:p w14:paraId="4239AC6A" w14:textId="0AAA0C45" w:rsidR="00834D9C" w:rsidRPr="008B5A98" w:rsidRDefault="007713BD" w:rsidP="00834D9C">
            <w:pPr>
              <w:jc w:val="center"/>
              <w:rPr>
                <w:rFonts w:ascii="Arial Narrow" w:hAnsi="Arial Narrow" w:cstheme="minorHAnsi"/>
              </w:rPr>
            </w:pPr>
            <w:r>
              <w:rPr>
                <w:rFonts w:ascii="Arial Narrow" w:hAnsi="Arial Narrow" w:cstheme="minorHAnsi"/>
              </w:rPr>
              <w:t>Ema Buh</w:t>
            </w:r>
          </w:p>
        </w:tc>
        <w:tc>
          <w:tcPr>
            <w:tcW w:w="2865" w:type="dxa"/>
            <w:gridSpan w:val="2"/>
            <w:tcBorders>
              <w:right w:val="single" w:sz="12" w:space="0" w:color="auto"/>
            </w:tcBorders>
            <w:shd w:val="clear" w:color="auto" w:fill="auto"/>
            <w:vAlign w:val="center"/>
          </w:tcPr>
          <w:p w14:paraId="39983427" w14:textId="573F3C54" w:rsidR="00834D9C" w:rsidRPr="008B5A98" w:rsidRDefault="007713BD" w:rsidP="00834D9C">
            <w:pPr>
              <w:jc w:val="center"/>
              <w:rPr>
                <w:rFonts w:ascii="Arial Narrow" w:hAnsi="Arial Narrow" w:cstheme="minorHAnsi"/>
              </w:rPr>
            </w:pPr>
            <w:r>
              <w:rPr>
                <w:rFonts w:ascii="Arial Narrow" w:hAnsi="Arial Narrow" w:cstheme="minorHAnsi"/>
              </w:rPr>
              <w:t>Špela Golar</w:t>
            </w:r>
          </w:p>
        </w:tc>
      </w:tr>
      <w:tr w:rsidR="007F7B45" w:rsidRPr="008B5A98" w14:paraId="21A943D5" w14:textId="77777777" w:rsidTr="009516A5">
        <w:trPr>
          <w:trHeight w:val="259"/>
          <w:jc w:val="center"/>
        </w:trPr>
        <w:tc>
          <w:tcPr>
            <w:tcW w:w="1159" w:type="dxa"/>
            <w:gridSpan w:val="2"/>
            <w:vMerge/>
            <w:tcBorders>
              <w:left w:val="single" w:sz="12" w:space="0" w:color="auto"/>
            </w:tcBorders>
            <w:shd w:val="clear" w:color="auto" w:fill="auto"/>
          </w:tcPr>
          <w:p w14:paraId="17F255E1"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46D551FC" w14:textId="77777777" w:rsidR="00834D9C" w:rsidRPr="008B5A98" w:rsidRDefault="00834D9C" w:rsidP="00834D9C">
            <w:pPr>
              <w:jc w:val="center"/>
              <w:rPr>
                <w:rFonts w:ascii="Arial Narrow" w:hAnsi="Arial Narrow" w:cstheme="minorHAnsi"/>
                <w:bCs/>
                <w:i/>
              </w:rPr>
            </w:pPr>
            <w:r w:rsidRPr="008B5A98">
              <w:rPr>
                <w:rFonts w:ascii="Arial Narrow" w:hAnsi="Arial Narrow" w:cstheme="minorHAnsi"/>
                <w:bCs/>
                <w:i/>
              </w:rPr>
              <w:t>5</w:t>
            </w:r>
          </w:p>
        </w:tc>
        <w:tc>
          <w:tcPr>
            <w:tcW w:w="1560" w:type="dxa"/>
            <w:gridSpan w:val="3"/>
            <w:tcBorders>
              <w:top w:val="single" w:sz="4" w:space="0" w:color="auto"/>
            </w:tcBorders>
            <w:shd w:val="clear" w:color="auto" w:fill="auto"/>
            <w:vAlign w:val="center"/>
          </w:tcPr>
          <w:p w14:paraId="00B701B3" w14:textId="64FBF8AB" w:rsidR="00834D9C" w:rsidRPr="008B5A98" w:rsidRDefault="008B5A98" w:rsidP="00834D9C">
            <w:pPr>
              <w:jc w:val="center"/>
              <w:rPr>
                <w:rFonts w:ascii="Arial Narrow" w:hAnsi="Arial Narrow" w:cstheme="minorHAnsi"/>
              </w:rPr>
            </w:pPr>
            <w:r>
              <w:rPr>
                <w:rFonts w:ascii="Arial Narrow" w:hAnsi="Arial Narrow" w:cstheme="minorHAnsi"/>
              </w:rPr>
              <w:t>LEVČEK</w:t>
            </w:r>
          </w:p>
        </w:tc>
        <w:tc>
          <w:tcPr>
            <w:tcW w:w="962" w:type="dxa"/>
            <w:gridSpan w:val="3"/>
            <w:tcBorders>
              <w:top w:val="single" w:sz="4" w:space="0" w:color="auto"/>
            </w:tcBorders>
            <w:shd w:val="clear" w:color="auto" w:fill="auto"/>
            <w:vAlign w:val="center"/>
          </w:tcPr>
          <w:p w14:paraId="07C8D8A4" w14:textId="638426EB" w:rsidR="00834D9C" w:rsidRPr="008B5A98" w:rsidRDefault="009516A5" w:rsidP="00834D9C">
            <w:pPr>
              <w:jc w:val="center"/>
              <w:rPr>
                <w:rFonts w:ascii="Arial Narrow" w:hAnsi="Arial Narrow" w:cstheme="minorHAnsi"/>
                <w:bCs/>
              </w:rPr>
            </w:pPr>
            <w:r>
              <w:rPr>
                <w:rFonts w:ascii="Arial Narrow" w:hAnsi="Arial Narrow" w:cstheme="minorHAnsi"/>
                <w:bCs/>
              </w:rPr>
              <w:t>I 2-</w:t>
            </w:r>
            <w:r w:rsidR="00834D9C" w:rsidRPr="008B5A98">
              <w:rPr>
                <w:rFonts w:ascii="Arial Narrow" w:hAnsi="Arial Narrow" w:cstheme="minorHAnsi"/>
                <w:bCs/>
              </w:rPr>
              <w:t>3</w:t>
            </w:r>
          </w:p>
        </w:tc>
        <w:tc>
          <w:tcPr>
            <w:tcW w:w="3118" w:type="dxa"/>
            <w:shd w:val="clear" w:color="auto" w:fill="auto"/>
            <w:vAlign w:val="center"/>
          </w:tcPr>
          <w:p w14:paraId="3F2BD04A" w14:textId="1C5C9194" w:rsidR="00834D9C" w:rsidRPr="008B5A98" w:rsidRDefault="007713BD" w:rsidP="00426AC8">
            <w:pPr>
              <w:jc w:val="center"/>
              <w:rPr>
                <w:rFonts w:ascii="Arial Narrow" w:hAnsi="Arial Narrow" w:cstheme="minorHAnsi"/>
              </w:rPr>
            </w:pPr>
            <w:r>
              <w:rPr>
                <w:rFonts w:ascii="Arial Narrow" w:hAnsi="Arial Narrow" w:cstheme="minorHAnsi"/>
              </w:rPr>
              <w:t>Gašper Krek</w:t>
            </w:r>
          </w:p>
        </w:tc>
        <w:tc>
          <w:tcPr>
            <w:tcW w:w="2865" w:type="dxa"/>
            <w:gridSpan w:val="2"/>
            <w:tcBorders>
              <w:right w:val="single" w:sz="12" w:space="0" w:color="auto"/>
            </w:tcBorders>
            <w:shd w:val="clear" w:color="auto" w:fill="auto"/>
            <w:vAlign w:val="center"/>
          </w:tcPr>
          <w:p w14:paraId="0EE27B85" w14:textId="245115B3" w:rsidR="00834D9C" w:rsidRPr="008B5A98" w:rsidRDefault="007713BD" w:rsidP="00834D9C">
            <w:pPr>
              <w:jc w:val="center"/>
              <w:rPr>
                <w:rFonts w:ascii="Arial Narrow" w:hAnsi="Arial Narrow" w:cstheme="minorHAnsi"/>
              </w:rPr>
            </w:pPr>
            <w:r>
              <w:rPr>
                <w:rFonts w:ascii="Arial Narrow" w:hAnsi="Arial Narrow" w:cstheme="minorHAnsi"/>
              </w:rPr>
              <w:t>Laura Zadnikar/Sabina Trampuš</w:t>
            </w:r>
          </w:p>
        </w:tc>
      </w:tr>
      <w:tr w:rsidR="007F7B45" w:rsidRPr="008B5A98" w14:paraId="0EF6E791" w14:textId="77777777" w:rsidTr="009516A5">
        <w:trPr>
          <w:trHeight w:val="277"/>
          <w:jc w:val="center"/>
        </w:trPr>
        <w:tc>
          <w:tcPr>
            <w:tcW w:w="1159" w:type="dxa"/>
            <w:gridSpan w:val="2"/>
            <w:vMerge/>
            <w:tcBorders>
              <w:left w:val="single" w:sz="12" w:space="0" w:color="auto"/>
            </w:tcBorders>
            <w:shd w:val="clear" w:color="auto" w:fill="auto"/>
          </w:tcPr>
          <w:p w14:paraId="759C03CA"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7D4A4C2C"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6</w:t>
            </w:r>
          </w:p>
        </w:tc>
        <w:tc>
          <w:tcPr>
            <w:tcW w:w="1560" w:type="dxa"/>
            <w:gridSpan w:val="3"/>
            <w:tcBorders>
              <w:top w:val="single" w:sz="4" w:space="0" w:color="auto"/>
            </w:tcBorders>
            <w:shd w:val="clear" w:color="auto" w:fill="auto"/>
            <w:vAlign w:val="center"/>
          </w:tcPr>
          <w:p w14:paraId="2659347D" w14:textId="37451C14" w:rsidR="00834D9C" w:rsidRPr="008B5A98" w:rsidRDefault="008B5A98" w:rsidP="00834D9C">
            <w:pPr>
              <w:jc w:val="center"/>
              <w:rPr>
                <w:rFonts w:ascii="Arial Narrow" w:hAnsi="Arial Narrow" w:cstheme="minorHAnsi"/>
              </w:rPr>
            </w:pPr>
            <w:r>
              <w:rPr>
                <w:rFonts w:ascii="Arial Narrow" w:hAnsi="Arial Narrow" w:cstheme="minorHAnsi"/>
              </w:rPr>
              <w:t>LISTEK</w:t>
            </w:r>
          </w:p>
        </w:tc>
        <w:tc>
          <w:tcPr>
            <w:tcW w:w="962" w:type="dxa"/>
            <w:gridSpan w:val="3"/>
            <w:tcBorders>
              <w:top w:val="single" w:sz="4" w:space="0" w:color="auto"/>
            </w:tcBorders>
            <w:shd w:val="clear" w:color="auto" w:fill="auto"/>
            <w:vAlign w:val="center"/>
          </w:tcPr>
          <w:p w14:paraId="473F66AB" w14:textId="1AF1B4EF" w:rsidR="00834D9C" w:rsidRPr="008B5A98" w:rsidRDefault="009516A5" w:rsidP="00834D9C">
            <w:pPr>
              <w:jc w:val="center"/>
              <w:rPr>
                <w:rFonts w:ascii="Arial Narrow" w:hAnsi="Arial Narrow" w:cstheme="minorHAnsi"/>
                <w:bCs/>
              </w:rPr>
            </w:pPr>
            <w:r>
              <w:rPr>
                <w:rFonts w:ascii="Arial Narrow" w:hAnsi="Arial Narrow" w:cstheme="minorHAnsi"/>
                <w:bCs/>
              </w:rPr>
              <w:t>II 3-</w:t>
            </w:r>
            <w:r w:rsidR="00834D9C" w:rsidRPr="008B5A98">
              <w:rPr>
                <w:rFonts w:ascii="Arial Narrow" w:hAnsi="Arial Narrow" w:cstheme="minorHAnsi"/>
                <w:bCs/>
              </w:rPr>
              <w:t xml:space="preserve">4 </w:t>
            </w:r>
          </w:p>
        </w:tc>
        <w:tc>
          <w:tcPr>
            <w:tcW w:w="3118" w:type="dxa"/>
            <w:shd w:val="clear" w:color="auto" w:fill="auto"/>
            <w:vAlign w:val="center"/>
          </w:tcPr>
          <w:p w14:paraId="66527DFE" w14:textId="3265C178" w:rsidR="00834D9C" w:rsidRPr="008B5A98" w:rsidRDefault="007713BD" w:rsidP="00834D9C">
            <w:pPr>
              <w:jc w:val="center"/>
              <w:rPr>
                <w:rFonts w:ascii="Arial Narrow" w:hAnsi="Arial Narrow" w:cstheme="minorHAnsi"/>
              </w:rPr>
            </w:pPr>
            <w:r>
              <w:rPr>
                <w:rFonts w:ascii="Arial Narrow" w:hAnsi="Arial Narrow" w:cstheme="minorHAnsi"/>
              </w:rPr>
              <w:t>Milena Bohinc</w:t>
            </w:r>
          </w:p>
        </w:tc>
        <w:tc>
          <w:tcPr>
            <w:tcW w:w="2865" w:type="dxa"/>
            <w:gridSpan w:val="2"/>
            <w:tcBorders>
              <w:right w:val="single" w:sz="12" w:space="0" w:color="auto"/>
            </w:tcBorders>
            <w:shd w:val="clear" w:color="auto" w:fill="auto"/>
            <w:vAlign w:val="center"/>
          </w:tcPr>
          <w:p w14:paraId="05B86B3E" w14:textId="09BB0C2D" w:rsidR="00834D9C" w:rsidRPr="008B5A98" w:rsidRDefault="007713BD" w:rsidP="00834D9C">
            <w:pPr>
              <w:jc w:val="center"/>
              <w:rPr>
                <w:rFonts w:ascii="Arial Narrow" w:hAnsi="Arial Narrow" w:cstheme="minorHAnsi"/>
              </w:rPr>
            </w:pPr>
            <w:r>
              <w:rPr>
                <w:rFonts w:ascii="Arial Narrow" w:hAnsi="Arial Narrow" w:cstheme="minorHAnsi"/>
              </w:rPr>
              <w:t>Urška Jeraša/Vanesa Gulan</w:t>
            </w:r>
          </w:p>
        </w:tc>
      </w:tr>
      <w:tr w:rsidR="007F7B45" w:rsidRPr="008B5A98" w14:paraId="0B9B2688" w14:textId="77777777" w:rsidTr="009516A5">
        <w:trPr>
          <w:jc w:val="center"/>
        </w:trPr>
        <w:tc>
          <w:tcPr>
            <w:tcW w:w="1159" w:type="dxa"/>
            <w:gridSpan w:val="2"/>
            <w:vMerge/>
            <w:tcBorders>
              <w:left w:val="single" w:sz="12" w:space="0" w:color="auto"/>
            </w:tcBorders>
            <w:shd w:val="clear" w:color="auto" w:fill="auto"/>
          </w:tcPr>
          <w:p w14:paraId="311E6870"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76996474"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7</w:t>
            </w:r>
          </w:p>
        </w:tc>
        <w:tc>
          <w:tcPr>
            <w:tcW w:w="1560" w:type="dxa"/>
            <w:gridSpan w:val="3"/>
            <w:tcBorders>
              <w:top w:val="single" w:sz="4" w:space="0" w:color="auto"/>
            </w:tcBorders>
            <w:shd w:val="clear" w:color="auto" w:fill="auto"/>
            <w:vAlign w:val="center"/>
          </w:tcPr>
          <w:p w14:paraId="75AFB930" w14:textId="3612DF44" w:rsidR="00834D9C" w:rsidRPr="008B5A98" w:rsidRDefault="008B5A98" w:rsidP="00834D9C">
            <w:pPr>
              <w:jc w:val="center"/>
              <w:rPr>
                <w:rFonts w:ascii="Arial Narrow" w:hAnsi="Arial Narrow" w:cstheme="minorHAnsi"/>
              </w:rPr>
            </w:pPr>
            <w:r>
              <w:rPr>
                <w:rFonts w:ascii="Arial Narrow" w:hAnsi="Arial Narrow" w:cstheme="minorHAnsi"/>
              </w:rPr>
              <w:t>ŠKRATEK</w:t>
            </w:r>
          </w:p>
        </w:tc>
        <w:tc>
          <w:tcPr>
            <w:tcW w:w="962" w:type="dxa"/>
            <w:gridSpan w:val="3"/>
            <w:tcBorders>
              <w:top w:val="single" w:sz="4" w:space="0" w:color="auto"/>
            </w:tcBorders>
            <w:shd w:val="clear" w:color="auto" w:fill="auto"/>
            <w:vAlign w:val="center"/>
          </w:tcPr>
          <w:p w14:paraId="71605ACC" w14:textId="08F144A9" w:rsidR="00834D9C" w:rsidRPr="008B5A98" w:rsidRDefault="009516A5" w:rsidP="00834D9C">
            <w:pPr>
              <w:jc w:val="center"/>
              <w:rPr>
                <w:rFonts w:ascii="Arial Narrow" w:hAnsi="Arial Narrow" w:cstheme="minorHAnsi"/>
                <w:bCs/>
              </w:rPr>
            </w:pPr>
            <w:r>
              <w:rPr>
                <w:rFonts w:ascii="Arial Narrow" w:hAnsi="Arial Narrow" w:cstheme="minorHAnsi"/>
                <w:bCs/>
              </w:rPr>
              <w:t>II 3-</w:t>
            </w:r>
            <w:r w:rsidR="00834D9C" w:rsidRPr="008B5A98">
              <w:rPr>
                <w:rFonts w:ascii="Arial Narrow" w:hAnsi="Arial Narrow" w:cstheme="minorHAnsi"/>
                <w:bCs/>
              </w:rPr>
              <w:t xml:space="preserve">4 </w:t>
            </w:r>
          </w:p>
        </w:tc>
        <w:tc>
          <w:tcPr>
            <w:tcW w:w="3118" w:type="dxa"/>
            <w:shd w:val="clear" w:color="auto" w:fill="auto"/>
            <w:vAlign w:val="center"/>
          </w:tcPr>
          <w:p w14:paraId="188847C3" w14:textId="5C70F8C2" w:rsidR="00834D9C" w:rsidRPr="008B5A98" w:rsidRDefault="007713BD" w:rsidP="00834D9C">
            <w:pPr>
              <w:jc w:val="center"/>
              <w:rPr>
                <w:rFonts w:ascii="Arial Narrow" w:hAnsi="Arial Narrow" w:cstheme="minorHAnsi"/>
              </w:rPr>
            </w:pPr>
            <w:r>
              <w:rPr>
                <w:rFonts w:ascii="Arial Narrow" w:hAnsi="Arial Narrow" w:cstheme="minorHAnsi"/>
              </w:rPr>
              <w:t>Janja Lotrič/Klara Vodnik</w:t>
            </w:r>
          </w:p>
        </w:tc>
        <w:tc>
          <w:tcPr>
            <w:tcW w:w="2865" w:type="dxa"/>
            <w:gridSpan w:val="2"/>
            <w:tcBorders>
              <w:right w:val="single" w:sz="12" w:space="0" w:color="auto"/>
            </w:tcBorders>
            <w:shd w:val="clear" w:color="auto" w:fill="auto"/>
            <w:vAlign w:val="center"/>
          </w:tcPr>
          <w:p w14:paraId="3F35BCDC" w14:textId="723250AB" w:rsidR="00834D9C" w:rsidRPr="008B5A98" w:rsidRDefault="007713BD" w:rsidP="00834D9C">
            <w:pPr>
              <w:jc w:val="center"/>
              <w:rPr>
                <w:rFonts w:ascii="Arial Narrow" w:hAnsi="Arial Narrow" w:cstheme="minorHAnsi"/>
              </w:rPr>
            </w:pPr>
            <w:r>
              <w:rPr>
                <w:rFonts w:ascii="Arial Narrow" w:hAnsi="Arial Narrow" w:cstheme="minorHAnsi"/>
              </w:rPr>
              <w:t>Mojca Dolinar/Anja Vodnik</w:t>
            </w:r>
          </w:p>
        </w:tc>
      </w:tr>
      <w:tr w:rsidR="007F7B45" w:rsidRPr="008B5A98" w14:paraId="1685B347" w14:textId="77777777" w:rsidTr="009516A5">
        <w:trPr>
          <w:jc w:val="center"/>
        </w:trPr>
        <w:tc>
          <w:tcPr>
            <w:tcW w:w="1159" w:type="dxa"/>
            <w:gridSpan w:val="2"/>
            <w:vMerge/>
            <w:tcBorders>
              <w:left w:val="single" w:sz="12" w:space="0" w:color="auto"/>
            </w:tcBorders>
            <w:shd w:val="clear" w:color="auto" w:fill="auto"/>
          </w:tcPr>
          <w:p w14:paraId="5A21E461" w14:textId="77777777" w:rsidR="00834D9C" w:rsidRPr="008B5A98" w:rsidRDefault="00834D9C" w:rsidP="00834D9C">
            <w:pPr>
              <w:rPr>
                <w:rFonts w:ascii="Arial Narrow" w:hAnsi="Arial Narrow" w:cstheme="minorHAnsi"/>
                <w:b/>
              </w:rPr>
            </w:pPr>
          </w:p>
        </w:tc>
        <w:tc>
          <w:tcPr>
            <w:tcW w:w="557" w:type="dxa"/>
            <w:shd w:val="clear" w:color="auto" w:fill="auto"/>
            <w:vAlign w:val="center"/>
          </w:tcPr>
          <w:p w14:paraId="6143472F"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8</w:t>
            </w:r>
          </w:p>
        </w:tc>
        <w:tc>
          <w:tcPr>
            <w:tcW w:w="1560" w:type="dxa"/>
            <w:gridSpan w:val="3"/>
            <w:tcBorders>
              <w:top w:val="single" w:sz="4" w:space="0" w:color="auto"/>
            </w:tcBorders>
            <w:shd w:val="clear" w:color="auto" w:fill="auto"/>
            <w:vAlign w:val="center"/>
          </w:tcPr>
          <w:p w14:paraId="6D0ED021" w14:textId="7F6809F8" w:rsidR="00834D9C" w:rsidRPr="008B5A98" w:rsidRDefault="008B5A98" w:rsidP="00834D9C">
            <w:pPr>
              <w:jc w:val="center"/>
              <w:rPr>
                <w:rFonts w:ascii="Arial Narrow" w:hAnsi="Arial Narrow" w:cstheme="minorHAnsi"/>
              </w:rPr>
            </w:pPr>
            <w:r>
              <w:rPr>
                <w:rFonts w:ascii="Arial Narrow" w:hAnsi="Arial Narrow" w:cstheme="minorHAnsi"/>
              </w:rPr>
              <w:t>BALONČEK</w:t>
            </w:r>
          </w:p>
        </w:tc>
        <w:tc>
          <w:tcPr>
            <w:tcW w:w="962" w:type="dxa"/>
            <w:gridSpan w:val="3"/>
            <w:tcBorders>
              <w:top w:val="single" w:sz="4" w:space="0" w:color="auto"/>
            </w:tcBorders>
            <w:shd w:val="clear" w:color="auto" w:fill="auto"/>
            <w:vAlign w:val="center"/>
          </w:tcPr>
          <w:p w14:paraId="6C537E11" w14:textId="192DC21C" w:rsidR="00834D9C" w:rsidRPr="008B5A98" w:rsidRDefault="00834D9C" w:rsidP="00834D9C">
            <w:pPr>
              <w:jc w:val="center"/>
              <w:rPr>
                <w:rFonts w:ascii="Arial Narrow" w:hAnsi="Arial Narrow" w:cstheme="minorHAnsi"/>
                <w:bCs/>
              </w:rPr>
            </w:pPr>
            <w:r w:rsidRPr="008B5A98">
              <w:rPr>
                <w:rFonts w:ascii="Arial Narrow" w:hAnsi="Arial Narrow" w:cstheme="minorHAnsi"/>
                <w:bCs/>
              </w:rPr>
              <w:t xml:space="preserve">II </w:t>
            </w:r>
            <w:r w:rsidR="009516A5">
              <w:rPr>
                <w:rFonts w:ascii="Arial Narrow" w:hAnsi="Arial Narrow" w:cstheme="minorHAnsi"/>
                <w:bCs/>
              </w:rPr>
              <w:t>4-</w:t>
            </w:r>
            <w:r w:rsidRPr="008B5A98">
              <w:rPr>
                <w:rFonts w:ascii="Arial Narrow" w:hAnsi="Arial Narrow" w:cstheme="minorHAnsi"/>
                <w:bCs/>
              </w:rPr>
              <w:t>5</w:t>
            </w:r>
          </w:p>
        </w:tc>
        <w:tc>
          <w:tcPr>
            <w:tcW w:w="3118" w:type="dxa"/>
            <w:tcBorders>
              <w:top w:val="single" w:sz="4" w:space="0" w:color="auto"/>
            </w:tcBorders>
            <w:shd w:val="clear" w:color="auto" w:fill="auto"/>
            <w:vAlign w:val="center"/>
          </w:tcPr>
          <w:p w14:paraId="5A184A96" w14:textId="5A5FB069" w:rsidR="00834D9C" w:rsidRPr="008B5A98" w:rsidRDefault="007713BD" w:rsidP="00834D9C">
            <w:pPr>
              <w:jc w:val="center"/>
              <w:rPr>
                <w:rFonts w:ascii="Arial Narrow" w:hAnsi="Arial Narrow" w:cstheme="minorHAnsi"/>
              </w:rPr>
            </w:pPr>
            <w:r>
              <w:rPr>
                <w:rFonts w:ascii="Arial Narrow" w:hAnsi="Arial Narrow" w:cstheme="minorHAnsi"/>
              </w:rPr>
              <w:t>Darja Lušina</w:t>
            </w:r>
          </w:p>
        </w:tc>
        <w:tc>
          <w:tcPr>
            <w:tcW w:w="2865" w:type="dxa"/>
            <w:gridSpan w:val="2"/>
            <w:tcBorders>
              <w:top w:val="single" w:sz="4" w:space="0" w:color="auto"/>
              <w:right w:val="single" w:sz="12" w:space="0" w:color="auto"/>
            </w:tcBorders>
            <w:shd w:val="clear" w:color="auto" w:fill="auto"/>
            <w:vAlign w:val="center"/>
          </w:tcPr>
          <w:p w14:paraId="70F2326F" w14:textId="515352C3" w:rsidR="00834D9C" w:rsidRPr="008B5A98" w:rsidRDefault="007713BD" w:rsidP="00834D9C">
            <w:pPr>
              <w:jc w:val="center"/>
              <w:rPr>
                <w:rFonts w:ascii="Arial Narrow" w:hAnsi="Arial Narrow" w:cstheme="minorHAnsi"/>
              </w:rPr>
            </w:pPr>
            <w:r>
              <w:rPr>
                <w:rFonts w:ascii="Arial Narrow" w:hAnsi="Arial Narrow" w:cstheme="minorHAnsi"/>
              </w:rPr>
              <w:t>Sonja Kovač Plevnik</w:t>
            </w:r>
          </w:p>
        </w:tc>
      </w:tr>
      <w:tr w:rsidR="007F7B45" w:rsidRPr="008B5A98" w14:paraId="3AEFF1B0" w14:textId="77777777" w:rsidTr="003776B9">
        <w:trPr>
          <w:trHeight w:val="410"/>
          <w:jc w:val="center"/>
        </w:trPr>
        <w:tc>
          <w:tcPr>
            <w:tcW w:w="1159" w:type="dxa"/>
            <w:gridSpan w:val="2"/>
            <w:vMerge/>
            <w:tcBorders>
              <w:left w:val="single" w:sz="12" w:space="0" w:color="auto"/>
              <w:bottom w:val="single" w:sz="12" w:space="0" w:color="auto"/>
              <w:right w:val="single" w:sz="4" w:space="0" w:color="auto"/>
            </w:tcBorders>
            <w:shd w:val="clear" w:color="auto" w:fill="auto"/>
          </w:tcPr>
          <w:p w14:paraId="223B7473" w14:textId="77777777" w:rsidR="00834D9C" w:rsidRPr="008B5A98" w:rsidRDefault="00834D9C" w:rsidP="00834D9C">
            <w:pPr>
              <w:rPr>
                <w:rFonts w:ascii="Arial Narrow" w:hAnsi="Arial Narrow" w:cstheme="minorHAnsi"/>
                <w:b/>
              </w:rPr>
            </w:pPr>
          </w:p>
        </w:tc>
        <w:tc>
          <w:tcPr>
            <w:tcW w:w="9062" w:type="dxa"/>
            <w:gridSpan w:val="10"/>
            <w:tcBorders>
              <w:left w:val="single" w:sz="4" w:space="0" w:color="auto"/>
              <w:bottom w:val="single" w:sz="12" w:space="0" w:color="auto"/>
              <w:right w:val="single" w:sz="12" w:space="0" w:color="auto"/>
            </w:tcBorders>
            <w:shd w:val="clear" w:color="auto" w:fill="auto"/>
            <w:vAlign w:val="center"/>
          </w:tcPr>
          <w:p w14:paraId="5DEF2875" w14:textId="1A0E7FF3" w:rsidR="00834D9C" w:rsidRPr="008B5A98" w:rsidRDefault="00834D9C" w:rsidP="00426AC8">
            <w:pPr>
              <w:rPr>
                <w:rFonts w:ascii="Arial Narrow" w:hAnsi="Arial Narrow" w:cstheme="minorHAnsi"/>
                <w:bCs/>
              </w:rPr>
            </w:pPr>
            <w:r w:rsidRPr="008B5A98">
              <w:rPr>
                <w:rFonts w:ascii="Arial Narrow" w:hAnsi="Arial Narrow" w:cstheme="minorHAnsi"/>
              </w:rPr>
              <w:t xml:space="preserve">SOČASNOST: </w:t>
            </w:r>
            <w:r w:rsidRPr="008B5A98">
              <w:rPr>
                <w:rFonts w:ascii="Arial Narrow" w:hAnsi="Arial Narrow" w:cstheme="minorHAnsi"/>
                <w:bCs/>
              </w:rPr>
              <w:t>Marijana Čengija 0,</w:t>
            </w:r>
            <w:r w:rsidR="008B5A98">
              <w:rPr>
                <w:rFonts w:ascii="Arial Narrow" w:hAnsi="Arial Narrow" w:cstheme="minorHAnsi"/>
                <w:bCs/>
              </w:rPr>
              <w:t>35;</w:t>
            </w:r>
            <w:r w:rsidR="00FA789B">
              <w:rPr>
                <w:rFonts w:ascii="Arial Narrow" w:hAnsi="Arial Narrow" w:cstheme="minorHAnsi"/>
                <w:bCs/>
              </w:rPr>
              <w:t xml:space="preserve"> </w:t>
            </w:r>
            <w:r w:rsidR="008B5A98">
              <w:rPr>
                <w:rFonts w:ascii="Arial Narrow" w:hAnsi="Arial Narrow" w:cstheme="minorHAnsi"/>
                <w:bCs/>
              </w:rPr>
              <w:t>Klara Vodnik/Laura Černigoj; Irena Vodnik 0,5</w:t>
            </w:r>
          </w:p>
        </w:tc>
      </w:tr>
      <w:tr w:rsidR="007F7B45" w:rsidRPr="008B5A98" w14:paraId="55594BF2" w14:textId="77777777" w:rsidTr="009516A5">
        <w:trPr>
          <w:jc w:val="center"/>
        </w:trPr>
        <w:tc>
          <w:tcPr>
            <w:tcW w:w="1159" w:type="dxa"/>
            <w:gridSpan w:val="2"/>
            <w:vMerge w:val="restart"/>
            <w:tcBorders>
              <w:top w:val="single" w:sz="12" w:space="0" w:color="auto"/>
              <w:left w:val="single" w:sz="12" w:space="0" w:color="auto"/>
            </w:tcBorders>
            <w:shd w:val="clear" w:color="auto" w:fill="auto"/>
          </w:tcPr>
          <w:p w14:paraId="2217B6F8" w14:textId="77777777" w:rsidR="00834D9C" w:rsidRPr="008B5A98" w:rsidRDefault="00834D9C" w:rsidP="00834D9C">
            <w:pPr>
              <w:jc w:val="center"/>
              <w:rPr>
                <w:rFonts w:ascii="Arial Narrow" w:hAnsi="Arial Narrow" w:cstheme="minorHAnsi"/>
                <w:b/>
              </w:rPr>
            </w:pPr>
          </w:p>
          <w:p w14:paraId="02D30D42" w14:textId="77777777" w:rsidR="00834D9C" w:rsidRPr="008B5A98" w:rsidRDefault="00834D9C" w:rsidP="00834D9C">
            <w:pPr>
              <w:jc w:val="center"/>
              <w:rPr>
                <w:rFonts w:ascii="Arial Narrow" w:hAnsi="Arial Narrow" w:cstheme="minorHAnsi"/>
                <w:b/>
              </w:rPr>
            </w:pPr>
            <w:r w:rsidRPr="008B5A98">
              <w:rPr>
                <w:rFonts w:ascii="Arial Narrow" w:hAnsi="Arial Narrow" w:cstheme="minorHAnsi"/>
                <w:b/>
              </w:rPr>
              <w:t>Bukovica</w:t>
            </w:r>
          </w:p>
        </w:tc>
        <w:tc>
          <w:tcPr>
            <w:tcW w:w="557" w:type="dxa"/>
            <w:tcBorders>
              <w:top w:val="single" w:sz="12" w:space="0" w:color="auto"/>
            </w:tcBorders>
            <w:shd w:val="clear" w:color="auto" w:fill="auto"/>
          </w:tcPr>
          <w:p w14:paraId="75B04330" w14:textId="77777777" w:rsidR="00834D9C" w:rsidRPr="008B5A98" w:rsidRDefault="00834D9C" w:rsidP="00834D9C">
            <w:pPr>
              <w:jc w:val="center"/>
              <w:rPr>
                <w:rFonts w:ascii="Arial Narrow" w:hAnsi="Arial Narrow" w:cstheme="minorHAnsi"/>
              </w:rPr>
            </w:pPr>
            <w:r w:rsidRPr="008B5A98">
              <w:rPr>
                <w:rFonts w:ascii="Arial Narrow" w:hAnsi="Arial Narrow" w:cstheme="minorHAnsi"/>
              </w:rPr>
              <w:t>9</w:t>
            </w:r>
          </w:p>
        </w:tc>
        <w:tc>
          <w:tcPr>
            <w:tcW w:w="1560" w:type="dxa"/>
            <w:gridSpan w:val="3"/>
            <w:tcBorders>
              <w:top w:val="single" w:sz="12" w:space="0" w:color="auto"/>
            </w:tcBorders>
            <w:shd w:val="clear" w:color="auto" w:fill="auto"/>
            <w:vAlign w:val="center"/>
          </w:tcPr>
          <w:p w14:paraId="060E7AB6" w14:textId="19958376" w:rsidR="00834D9C" w:rsidRPr="008B5A98" w:rsidRDefault="00834D9C" w:rsidP="00834D9C">
            <w:pPr>
              <w:jc w:val="center"/>
              <w:rPr>
                <w:rFonts w:ascii="Arial Narrow" w:hAnsi="Arial Narrow" w:cstheme="minorHAnsi"/>
              </w:rPr>
            </w:pPr>
            <w:r w:rsidRPr="008B5A98">
              <w:rPr>
                <w:rFonts w:ascii="Arial Narrow" w:hAnsi="Arial Narrow" w:cstheme="minorHAnsi"/>
              </w:rPr>
              <w:t>JEŽEK</w:t>
            </w:r>
          </w:p>
        </w:tc>
        <w:tc>
          <w:tcPr>
            <w:tcW w:w="962" w:type="dxa"/>
            <w:gridSpan w:val="3"/>
            <w:tcBorders>
              <w:top w:val="single" w:sz="12" w:space="0" w:color="auto"/>
            </w:tcBorders>
            <w:shd w:val="clear" w:color="auto" w:fill="auto"/>
            <w:vAlign w:val="center"/>
          </w:tcPr>
          <w:p w14:paraId="74863C4E" w14:textId="67E4AFDB" w:rsidR="00834D9C" w:rsidRPr="008B5A98" w:rsidRDefault="009516A5" w:rsidP="00834D9C">
            <w:pPr>
              <w:jc w:val="center"/>
              <w:rPr>
                <w:rFonts w:ascii="Arial Narrow" w:hAnsi="Arial Narrow" w:cstheme="minorHAnsi"/>
                <w:bCs/>
              </w:rPr>
            </w:pPr>
            <w:r>
              <w:rPr>
                <w:rFonts w:ascii="Arial Narrow" w:hAnsi="Arial Narrow" w:cstheme="minorHAnsi"/>
                <w:bCs/>
              </w:rPr>
              <w:t>II 2-</w:t>
            </w:r>
            <w:r w:rsidR="00834D9C" w:rsidRPr="008B5A98">
              <w:rPr>
                <w:rFonts w:ascii="Arial Narrow" w:hAnsi="Arial Narrow" w:cstheme="minorHAnsi"/>
                <w:bCs/>
              </w:rPr>
              <w:t>5</w:t>
            </w:r>
          </w:p>
        </w:tc>
        <w:tc>
          <w:tcPr>
            <w:tcW w:w="3118" w:type="dxa"/>
            <w:tcBorders>
              <w:top w:val="single" w:sz="12" w:space="0" w:color="auto"/>
            </w:tcBorders>
            <w:shd w:val="clear" w:color="auto" w:fill="auto"/>
            <w:vAlign w:val="center"/>
          </w:tcPr>
          <w:p w14:paraId="5CC47246" w14:textId="1148B31A" w:rsidR="00834D9C" w:rsidRPr="008B5A98" w:rsidRDefault="00FA789B" w:rsidP="00426AC8">
            <w:pPr>
              <w:jc w:val="center"/>
              <w:rPr>
                <w:rFonts w:ascii="Arial Narrow" w:hAnsi="Arial Narrow" w:cstheme="minorHAnsi"/>
              </w:rPr>
            </w:pPr>
            <w:r>
              <w:rPr>
                <w:rFonts w:ascii="Arial Narrow" w:hAnsi="Arial Narrow" w:cstheme="minorHAnsi"/>
              </w:rPr>
              <w:t>Irena Marolt/</w:t>
            </w:r>
            <w:r w:rsidR="00834D9C" w:rsidRPr="008B5A98">
              <w:rPr>
                <w:rFonts w:ascii="Arial Narrow" w:hAnsi="Arial Narrow" w:cstheme="minorHAnsi"/>
              </w:rPr>
              <w:t>Martina</w:t>
            </w:r>
            <w:r w:rsidR="00426AC8" w:rsidRPr="008B5A98">
              <w:rPr>
                <w:rFonts w:ascii="Arial Narrow" w:hAnsi="Arial Narrow" w:cstheme="minorHAnsi"/>
              </w:rPr>
              <w:t xml:space="preserve"> Praprotnik</w:t>
            </w:r>
          </w:p>
        </w:tc>
        <w:tc>
          <w:tcPr>
            <w:tcW w:w="2865" w:type="dxa"/>
            <w:gridSpan w:val="2"/>
            <w:tcBorders>
              <w:top w:val="single" w:sz="12" w:space="0" w:color="auto"/>
              <w:right w:val="single" w:sz="12" w:space="0" w:color="auto"/>
            </w:tcBorders>
            <w:shd w:val="clear" w:color="auto" w:fill="auto"/>
            <w:vAlign w:val="center"/>
          </w:tcPr>
          <w:p w14:paraId="7760BDAB" w14:textId="08E18B0D" w:rsidR="00834D9C" w:rsidRPr="008B5A98" w:rsidRDefault="00834D9C" w:rsidP="00834D9C">
            <w:pPr>
              <w:jc w:val="center"/>
              <w:rPr>
                <w:rFonts w:ascii="Arial Narrow" w:hAnsi="Arial Narrow" w:cstheme="minorHAnsi"/>
              </w:rPr>
            </w:pPr>
            <w:r w:rsidRPr="008B5A98">
              <w:rPr>
                <w:rFonts w:ascii="Arial Narrow" w:hAnsi="Arial Narrow" w:cstheme="minorHAnsi"/>
              </w:rPr>
              <w:t xml:space="preserve"> Ana Grgič</w:t>
            </w:r>
          </w:p>
        </w:tc>
      </w:tr>
      <w:tr w:rsidR="007F7B45" w:rsidRPr="008B5A98" w14:paraId="15B1F2D6" w14:textId="77777777" w:rsidTr="009516A5">
        <w:trPr>
          <w:jc w:val="center"/>
        </w:trPr>
        <w:tc>
          <w:tcPr>
            <w:tcW w:w="1159" w:type="dxa"/>
            <w:gridSpan w:val="2"/>
            <w:vMerge/>
            <w:tcBorders>
              <w:left w:val="single" w:sz="12" w:space="0" w:color="auto"/>
            </w:tcBorders>
            <w:shd w:val="clear" w:color="auto" w:fill="auto"/>
          </w:tcPr>
          <w:p w14:paraId="5DC36272" w14:textId="77777777" w:rsidR="00834D9C" w:rsidRPr="008B5A98" w:rsidRDefault="00834D9C" w:rsidP="00834D9C">
            <w:pPr>
              <w:rPr>
                <w:rFonts w:ascii="Arial Narrow" w:hAnsi="Arial Narrow" w:cstheme="minorHAnsi"/>
                <w:b/>
              </w:rPr>
            </w:pPr>
          </w:p>
        </w:tc>
        <w:tc>
          <w:tcPr>
            <w:tcW w:w="557" w:type="dxa"/>
            <w:shd w:val="clear" w:color="auto" w:fill="auto"/>
          </w:tcPr>
          <w:p w14:paraId="2BA49FF5" w14:textId="77777777" w:rsidR="00834D9C" w:rsidRPr="008B5A98" w:rsidRDefault="00834D9C" w:rsidP="00834D9C">
            <w:pPr>
              <w:jc w:val="center"/>
              <w:rPr>
                <w:rFonts w:ascii="Arial Narrow" w:hAnsi="Arial Narrow" w:cstheme="minorHAnsi"/>
              </w:rPr>
            </w:pPr>
            <w:r w:rsidRPr="008B5A98">
              <w:rPr>
                <w:rFonts w:ascii="Arial Narrow" w:hAnsi="Arial Narrow" w:cstheme="minorHAnsi"/>
              </w:rPr>
              <w:t>10</w:t>
            </w:r>
          </w:p>
        </w:tc>
        <w:tc>
          <w:tcPr>
            <w:tcW w:w="1560" w:type="dxa"/>
            <w:gridSpan w:val="3"/>
            <w:shd w:val="clear" w:color="auto" w:fill="auto"/>
            <w:vAlign w:val="center"/>
          </w:tcPr>
          <w:p w14:paraId="65994D19" w14:textId="483BA071" w:rsidR="00834D9C" w:rsidRPr="008B5A98" w:rsidRDefault="00834D9C" w:rsidP="00834D9C">
            <w:pPr>
              <w:jc w:val="center"/>
              <w:rPr>
                <w:rFonts w:ascii="Arial Narrow" w:hAnsi="Arial Narrow" w:cstheme="minorHAnsi"/>
              </w:rPr>
            </w:pPr>
            <w:r w:rsidRPr="008B5A98">
              <w:rPr>
                <w:rFonts w:ascii="Arial Narrow" w:hAnsi="Arial Narrow" w:cstheme="minorHAnsi"/>
              </w:rPr>
              <w:t>KRESNIČKA</w:t>
            </w:r>
          </w:p>
        </w:tc>
        <w:tc>
          <w:tcPr>
            <w:tcW w:w="962" w:type="dxa"/>
            <w:gridSpan w:val="3"/>
            <w:shd w:val="clear" w:color="auto" w:fill="auto"/>
            <w:vAlign w:val="center"/>
          </w:tcPr>
          <w:p w14:paraId="452FA2C8" w14:textId="74566266" w:rsidR="00834D9C" w:rsidRPr="008B5A98" w:rsidRDefault="009516A5" w:rsidP="00834D9C">
            <w:pPr>
              <w:jc w:val="center"/>
              <w:rPr>
                <w:rFonts w:ascii="Arial Narrow" w:hAnsi="Arial Narrow" w:cstheme="minorHAnsi"/>
                <w:bCs/>
              </w:rPr>
            </w:pPr>
            <w:r>
              <w:rPr>
                <w:rFonts w:ascii="Arial Narrow" w:hAnsi="Arial Narrow" w:cstheme="minorHAnsi"/>
                <w:bCs/>
              </w:rPr>
              <w:t>II 4-</w:t>
            </w:r>
            <w:r w:rsidR="00834D9C" w:rsidRPr="008B5A98">
              <w:rPr>
                <w:rFonts w:ascii="Arial Narrow" w:hAnsi="Arial Narrow" w:cstheme="minorHAnsi"/>
                <w:bCs/>
              </w:rPr>
              <w:t>7</w:t>
            </w:r>
          </w:p>
        </w:tc>
        <w:tc>
          <w:tcPr>
            <w:tcW w:w="3118" w:type="dxa"/>
            <w:shd w:val="clear" w:color="auto" w:fill="auto"/>
            <w:vAlign w:val="center"/>
          </w:tcPr>
          <w:p w14:paraId="4F849F4F" w14:textId="65182C7D" w:rsidR="00834D9C" w:rsidRPr="008B5A98" w:rsidRDefault="00FA789B" w:rsidP="00834D9C">
            <w:pPr>
              <w:jc w:val="center"/>
              <w:rPr>
                <w:rFonts w:ascii="Arial Narrow" w:hAnsi="Arial Narrow" w:cstheme="minorHAnsi"/>
              </w:rPr>
            </w:pPr>
            <w:r>
              <w:rPr>
                <w:rFonts w:ascii="Arial Narrow" w:hAnsi="Arial Narrow" w:cstheme="minorHAnsi"/>
              </w:rPr>
              <w:t>Brigita Šolar/</w:t>
            </w:r>
            <w:r w:rsidR="00834D9C" w:rsidRPr="008B5A98">
              <w:rPr>
                <w:rFonts w:ascii="Arial Narrow" w:hAnsi="Arial Narrow" w:cstheme="minorHAnsi"/>
              </w:rPr>
              <w:t>Ana Habjan</w:t>
            </w:r>
          </w:p>
        </w:tc>
        <w:tc>
          <w:tcPr>
            <w:tcW w:w="2865" w:type="dxa"/>
            <w:gridSpan w:val="2"/>
            <w:tcBorders>
              <w:right w:val="single" w:sz="12" w:space="0" w:color="auto"/>
            </w:tcBorders>
            <w:shd w:val="clear" w:color="auto" w:fill="auto"/>
            <w:vAlign w:val="center"/>
          </w:tcPr>
          <w:p w14:paraId="2DE06C92" w14:textId="12C854F4" w:rsidR="00834D9C" w:rsidRPr="008B5A98" w:rsidRDefault="00834D9C" w:rsidP="00834D9C">
            <w:pPr>
              <w:jc w:val="center"/>
              <w:rPr>
                <w:rFonts w:ascii="Arial Narrow" w:hAnsi="Arial Narrow" w:cstheme="minorHAnsi"/>
              </w:rPr>
            </w:pPr>
            <w:r w:rsidRPr="008B5A98">
              <w:rPr>
                <w:rFonts w:ascii="Arial Narrow" w:hAnsi="Arial Narrow" w:cstheme="minorHAnsi"/>
              </w:rPr>
              <w:t>Juliana Veber</w:t>
            </w:r>
          </w:p>
        </w:tc>
      </w:tr>
      <w:tr w:rsidR="007F7B45" w:rsidRPr="008B5A98" w14:paraId="20E0EB0C" w14:textId="77777777" w:rsidTr="00E27EA7">
        <w:trPr>
          <w:jc w:val="center"/>
        </w:trPr>
        <w:tc>
          <w:tcPr>
            <w:tcW w:w="1159" w:type="dxa"/>
            <w:gridSpan w:val="2"/>
            <w:vMerge/>
            <w:tcBorders>
              <w:left w:val="single" w:sz="12" w:space="0" w:color="auto"/>
              <w:bottom w:val="single" w:sz="12" w:space="0" w:color="auto"/>
            </w:tcBorders>
            <w:shd w:val="clear" w:color="auto" w:fill="auto"/>
          </w:tcPr>
          <w:p w14:paraId="66BDAE64" w14:textId="77777777" w:rsidR="00834D9C" w:rsidRPr="008B5A98" w:rsidRDefault="00834D9C" w:rsidP="00834D9C">
            <w:pPr>
              <w:rPr>
                <w:rFonts w:ascii="Arial Narrow" w:hAnsi="Arial Narrow" w:cstheme="minorHAnsi"/>
                <w:b/>
              </w:rPr>
            </w:pPr>
          </w:p>
        </w:tc>
        <w:tc>
          <w:tcPr>
            <w:tcW w:w="9062" w:type="dxa"/>
            <w:gridSpan w:val="10"/>
            <w:tcBorders>
              <w:bottom w:val="single" w:sz="12" w:space="0" w:color="auto"/>
              <w:right w:val="single" w:sz="12" w:space="0" w:color="auto"/>
            </w:tcBorders>
            <w:shd w:val="clear" w:color="auto" w:fill="auto"/>
          </w:tcPr>
          <w:p w14:paraId="15D82A71" w14:textId="5D27372E" w:rsidR="00834D9C" w:rsidRPr="008B5A98" w:rsidRDefault="00834D9C" w:rsidP="00834D9C">
            <w:pPr>
              <w:jc w:val="center"/>
              <w:rPr>
                <w:rFonts w:ascii="Arial Narrow" w:hAnsi="Arial Narrow" w:cstheme="minorHAnsi"/>
              </w:rPr>
            </w:pPr>
            <w:r w:rsidRPr="008B5A98">
              <w:rPr>
                <w:rFonts w:ascii="Arial Narrow" w:hAnsi="Arial Narrow" w:cstheme="minorHAnsi"/>
              </w:rPr>
              <w:t>SOČASNOST: Marijana Čengija 0,15</w:t>
            </w:r>
          </w:p>
        </w:tc>
      </w:tr>
      <w:tr w:rsidR="007F7B45" w:rsidRPr="008B5A98" w14:paraId="34492D93" w14:textId="77777777" w:rsidTr="009516A5">
        <w:trPr>
          <w:jc w:val="center"/>
        </w:trPr>
        <w:tc>
          <w:tcPr>
            <w:tcW w:w="1159" w:type="dxa"/>
            <w:gridSpan w:val="2"/>
            <w:vMerge w:val="restart"/>
            <w:tcBorders>
              <w:top w:val="single" w:sz="12" w:space="0" w:color="auto"/>
              <w:left w:val="single" w:sz="12" w:space="0" w:color="auto"/>
            </w:tcBorders>
            <w:shd w:val="clear" w:color="auto" w:fill="auto"/>
          </w:tcPr>
          <w:p w14:paraId="6FA5F576" w14:textId="77777777" w:rsidR="00834D9C" w:rsidRPr="008B5A98" w:rsidRDefault="00834D9C" w:rsidP="00834D9C">
            <w:pPr>
              <w:jc w:val="center"/>
              <w:rPr>
                <w:rFonts w:ascii="Arial Narrow" w:hAnsi="Arial Narrow" w:cstheme="minorHAnsi"/>
                <w:b/>
              </w:rPr>
            </w:pPr>
            <w:r w:rsidRPr="008B5A98">
              <w:rPr>
                <w:rFonts w:ascii="Arial Narrow" w:hAnsi="Arial Narrow" w:cstheme="minorHAnsi"/>
                <w:b/>
              </w:rPr>
              <w:t>Ciciban</w:t>
            </w:r>
          </w:p>
        </w:tc>
        <w:tc>
          <w:tcPr>
            <w:tcW w:w="557" w:type="dxa"/>
            <w:tcBorders>
              <w:top w:val="single" w:sz="12" w:space="0" w:color="auto"/>
            </w:tcBorders>
            <w:shd w:val="clear" w:color="auto" w:fill="auto"/>
            <w:vAlign w:val="center"/>
          </w:tcPr>
          <w:p w14:paraId="4CC6A25B"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11</w:t>
            </w:r>
          </w:p>
        </w:tc>
        <w:tc>
          <w:tcPr>
            <w:tcW w:w="1560" w:type="dxa"/>
            <w:gridSpan w:val="3"/>
            <w:tcBorders>
              <w:top w:val="single" w:sz="12" w:space="0" w:color="auto"/>
            </w:tcBorders>
            <w:shd w:val="clear" w:color="auto" w:fill="auto"/>
            <w:vAlign w:val="center"/>
          </w:tcPr>
          <w:p w14:paraId="7B4F6BE0" w14:textId="77777777" w:rsidR="00834D9C" w:rsidRPr="008B5A98" w:rsidRDefault="00834D9C" w:rsidP="00834D9C">
            <w:pPr>
              <w:jc w:val="center"/>
              <w:rPr>
                <w:rFonts w:ascii="Arial Narrow" w:hAnsi="Arial Narrow" w:cstheme="minorHAnsi"/>
              </w:rPr>
            </w:pPr>
            <w:r w:rsidRPr="008B5A98">
              <w:rPr>
                <w:rFonts w:ascii="Arial Narrow" w:hAnsi="Arial Narrow" w:cstheme="minorHAnsi"/>
              </w:rPr>
              <w:t>ŠKRATEK</w:t>
            </w:r>
          </w:p>
        </w:tc>
        <w:tc>
          <w:tcPr>
            <w:tcW w:w="962" w:type="dxa"/>
            <w:gridSpan w:val="3"/>
            <w:tcBorders>
              <w:top w:val="single" w:sz="12" w:space="0" w:color="auto"/>
            </w:tcBorders>
            <w:shd w:val="clear" w:color="auto" w:fill="auto"/>
            <w:vAlign w:val="center"/>
          </w:tcPr>
          <w:p w14:paraId="30EA6304" w14:textId="0B482DE2" w:rsidR="00834D9C" w:rsidRPr="008B5A98" w:rsidRDefault="009516A5" w:rsidP="00834D9C">
            <w:pPr>
              <w:jc w:val="center"/>
              <w:rPr>
                <w:rFonts w:ascii="Arial Narrow" w:hAnsi="Arial Narrow" w:cstheme="minorHAnsi"/>
                <w:bCs/>
              </w:rPr>
            </w:pPr>
            <w:r>
              <w:rPr>
                <w:rFonts w:ascii="Arial Narrow" w:hAnsi="Arial Narrow" w:cstheme="minorHAnsi"/>
                <w:bCs/>
              </w:rPr>
              <w:t>II 3-</w:t>
            </w:r>
            <w:r w:rsidR="004A2CDF">
              <w:rPr>
                <w:rFonts w:ascii="Arial Narrow" w:hAnsi="Arial Narrow" w:cstheme="minorHAnsi"/>
                <w:bCs/>
              </w:rPr>
              <w:t>6</w:t>
            </w:r>
          </w:p>
        </w:tc>
        <w:tc>
          <w:tcPr>
            <w:tcW w:w="3118" w:type="dxa"/>
            <w:tcBorders>
              <w:top w:val="single" w:sz="12" w:space="0" w:color="auto"/>
            </w:tcBorders>
            <w:shd w:val="clear" w:color="auto" w:fill="auto"/>
            <w:vAlign w:val="center"/>
          </w:tcPr>
          <w:p w14:paraId="2AE566FF" w14:textId="093899F7" w:rsidR="00834D9C" w:rsidRPr="008B5A98" w:rsidRDefault="00834D9C" w:rsidP="00834D9C">
            <w:pPr>
              <w:jc w:val="center"/>
              <w:rPr>
                <w:rFonts w:ascii="Arial Narrow" w:hAnsi="Arial Narrow" w:cstheme="minorHAnsi"/>
              </w:rPr>
            </w:pPr>
            <w:r w:rsidRPr="008B5A98">
              <w:rPr>
                <w:rFonts w:ascii="Arial Narrow" w:hAnsi="Arial Narrow" w:cstheme="minorHAnsi"/>
              </w:rPr>
              <w:t>Jana Podobnik Kožić</w:t>
            </w:r>
          </w:p>
        </w:tc>
        <w:tc>
          <w:tcPr>
            <w:tcW w:w="2865" w:type="dxa"/>
            <w:gridSpan w:val="2"/>
            <w:tcBorders>
              <w:top w:val="single" w:sz="12" w:space="0" w:color="auto"/>
              <w:right w:val="single" w:sz="12" w:space="0" w:color="auto"/>
            </w:tcBorders>
            <w:shd w:val="clear" w:color="auto" w:fill="auto"/>
          </w:tcPr>
          <w:p w14:paraId="3DAD169C" w14:textId="74352CD6" w:rsidR="00834D9C" w:rsidRPr="008B5A98" w:rsidRDefault="00834D9C" w:rsidP="00834D9C">
            <w:pPr>
              <w:jc w:val="center"/>
              <w:rPr>
                <w:rFonts w:ascii="Arial Narrow" w:hAnsi="Arial Narrow" w:cstheme="minorHAnsi"/>
              </w:rPr>
            </w:pPr>
            <w:r w:rsidRPr="008B5A98">
              <w:rPr>
                <w:rFonts w:ascii="Arial Narrow" w:hAnsi="Arial Narrow" w:cstheme="minorHAnsi"/>
              </w:rPr>
              <w:t>Karin Klobovs</w:t>
            </w:r>
          </w:p>
        </w:tc>
      </w:tr>
      <w:tr w:rsidR="007F7B45" w:rsidRPr="008B5A98" w14:paraId="309275C0" w14:textId="77777777" w:rsidTr="009516A5">
        <w:trPr>
          <w:jc w:val="center"/>
        </w:trPr>
        <w:tc>
          <w:tcPr>
            <w:tcW w:w="1159" w:type="dxa"/>
            <w:gridSpan w:val="2"/>
            <w:vMerge/>
            <w:tcBorders>
              <w:left w:val="single" w:sz="12" w:space="0" w:color="auto"/>
              <w:bottom w:val="single" w:sz="12" w:space="0" w:color="auto"/>
            </w:tcBorders>
            <w:shd w:val="clear" w:color="auto" w:fill="auto"/>
          </w:tcPr>
          <w:p w14:paraId="76661E24" w14:textId="77777777" w:rsidR="00834D9C" w:rsidRPr="008B5A98" w:rsidRDefault="00834D9C" w:rsidP="00834D9C">
            <w:pPr>
              <w:rPr>
                <w:rFonts w:ascii="Arial Narrow" w:hAnsi="Arial Narrow" w:cstheme="minorHAnsi"/>
                <w:b/>
              </w:rPr>
            </w:pPr>
          </w:p>
        </w:tc>
        <w:tc>
          <w:tcPr>
            <w:tcW w:w="557" w:type="dxa"/>
            <w:tcBorders>
              <w:bottom w:val="single" w:sz="12" w:space="0" w:color="auto"/>
            </w:tcBorders>
            <w:shd w:val="clear" w:color="auto" w:fill="auto"/>
            <w:vAlign w:val="center"/>
          </w:tcPr>
          <w:p w14:paraId="469F3EB1" w14:textId="77777777" w:rsidR="00834D9C" w:rsidRPr="008B5A98" w:rsidRDefault="00834D9C" w:rsidP="00834D9C">
            <w:pPr>
              <w:jc w:val="center"/>
              <w:rPr>
                <w:rFonts w:ascii="Arial Narrow" w:hAnsi="Arial Narrow" w:cstheme="minorHAnsi"/>
                <w:bCs/>
              </w:rPr>
            </w:pPr>
            <w:r w:rsidRPr="008B5A98">
              <w:rPr>
                <w:rFonts w:ascii="Arial Narrow" w:hAnsi="Arial Narrow" w:cstheme="minorHAnsi"/>
                <w:bCs/>
              </w:rPr>
              <w:t>12</w:t>
            </w:r>
          </w:p>
        </w:tc>
        <w:tc>
          <w:tcPr>
            <w:tcW w:w="1560" w:type="dxa"/>
            <w:gridSpan w:val="3"/>
            <w:tcBorders>
              <w:bottom w:val="single" w:sz="12" w:space="0" w:color="auto"/>
            </w:tcBorders>
            <w:shd w:val="clear" w:color="auto" w:fill="auto"/>
            <w:vAlign w:val="center"/>
          </w:tcPr>
          <w:p w14:paraId="6634F0A1" w14:textId="77777777" w:rsidR="00834D9C" w:rsidRPr="008B5A98" w:rsidRDefault="00834D9C" w:rsidP="00834D9C">
            <w:pPr>
              <w:pStyle w:val="Naslov4"/>
              <w:jc w:val="center"/>
              <w:rPr>
                <w:rFonts w:ascii="Arial Narrow" w:hAnsi="Arial Narrow" w:cstheme="minorHAnsi"/>
                <w:b w:val="0"/>
              </w:rPr>
            </w:pPr>
            <w:r w:rsidRPr="008B5A98">
              <w:rPr>
                <w:rFonts w:ascii="Arial Narrow" w:hAnsi="Arial Narrow" w:cstheme="minorHAnsi"/>
                <w:b w:val="0"/>
              </w:rPr>
              <w:t>SONČEK</w:t>
            </w:r>
          </w:p>
        </w:tc>
        <w:tc>
          <w:tcPr>
            <w:tcW w:w="962" w:type="dxa"/>
            <w:gridSpan w:val="3"/>
            <w:tcBorders>
              <w:bottom w:val="single" w:sz="12" w:space="0" w:color="auto"/>
            </w:tcBorders>
            <w:shd w:val="clear" w:color="auto" w:fill="auto"/>
            <w:vAlign w:val="center"/>
          </w:tcPr>
          <w:p w14:paraId="180032A6" w14:textId="7B2FF6AF" w:rsidR="00834D9C" w:rsidRPr="008B5A98" w:rsidRDefault="009516A5" w:rsidP="00834D9C">
            <w:pPr>
              <w:jc w:val="center"/>
              <w:rPr>
                <w:rFonts w:ascii="Arial Narrow" w:hAnsi="Arial Narrow" w:cstheme="minorHAnsi"/>
                <w:bCs/>
              </w:rPr>
            </w:pPr>
            <w:r>
              <w:rPr>
                <w:rFonts w:ascii="Arial Narrow" w:hAnsi="Arial Narrow" w:cstheme="minorHAnsi"/>
                <w:bCs/>
              </w:rPr>
              <w:t>II 4-</w:t>
            </w:r>
            <w:r w:rsidR="004A2CDF">
              <w:rPr>
                <w:rFonts w:ascii="Arial Narrow" w:hAnsi="Arial Narrow" w:cstheme="minorHAnsi"/>
                <w:bCs/>
              </w:rPr>
              <w:t>7</w:t>
            </w:r>
          </w:p>
        </w:tc>
        <w:tc>
          <w:tcPr>
            <w:tcW w:w="3118" w:type="dxa"/>
            <w:tcBorders>
              <w:bottom w:val="single" w:sz="12" w:space="0" w:color="auto"/>
            </w:tcBorders>
            <w:shd w:val="clear" w:color="auto" w:fill="auto"/>
            <w:vAlign w:val="center"/>
          </w:tcPr>
          <w:p w14:paraId="5AA3BBD5" w14:textId="4789B4BE" w:rsidR="00834D9C" w:rsidRPr="008B5A98" w:rsidRDefault="004A2CDF" w:rsidP="00834D9C">
            <w:pPr>
              <w:jc w:val="center"/>
              <w:rPr>
                <w:rFonts w:ascii="Arial Narrow" w:hAnsi="Arial Narrow" w:cstheme="minorHAnsi"/>
              </w:rPr>
            </w:pPr>
            <w:r>
              <w:rPr>
                <w:rFonts w:ascii="Arial Narrow" w:hAnsi="Arial Narrow" w:cstheme="minorHAnsi"/>
              </w:rPr>
              <w:t>Ana Bandelj/Katarina Žnidaršič</w:t>
            </w:r>
          </w:p>
        </w:tc>
        <w:tc>
          <w:tcPr>
            <w:tcW w:w="2865" w:type="dxa"/>
            <w:gridSpan w:val="2"/>
            <w:tcBorders>
              <w:bottom w:val="single" w:sz="12" w:space="0" w:color="auto"/>
              <w:right w:val="single" w:sz="12" w:space="0" w:color="auto"/>
            </w:tcBorders>
            <w:shd w:val="clear" w:color="auto" w:fill="auto"/>
          </w:tcPr>
          <w:p w14:paraId="5669B6B1" w14:textId="0FCAFE06" w:rsidR="00834D9C" w:rsidRPr="008B5A98" w:rsidRDefault="00834D9C" w:rsidP="00834D9C">
            <w:pPr>
              <w:jc w:val="center"/>
              <w:rPr>
                <w:rFonts w:ascii="Arial Narrow" w:hAnsi="Arial Narrow" w:cstheme="minorHAnsi"/>
              </w:rPr>
            </w:pPr>
            <w:r w:rsidRPr="008B5A98">
              <w:rPr>
                <w:rFonts w:ascii="Arial Narrow" w:hAnsi="Arial Narrow" w:cstheme="minorHAnsi"/>
              </w:rPr>
              <w:t>Irena Rehberger Samardžija</w:t>
            </w:r>
          </w:p>
        </w:tc>
      </w:tr>
      <w:tr w:rsidR="004A2CDF" w:rsidRPr="008B5A98" w14:paraId="4AF9F45C" w14:textId="77777777" w:rsidTr="009516A5">
        <w:trPr>
          <w:jc w:val="center"/>
        </w:trPr>
        <w:tc>
          <w:tcPr>
            <w:tcW w:w="1159" w:type="dxa"/>
            <w:gridSpan w:val="2"/>
            <w:vMerge w:val="restart"/>
            <w:tcBorders>
              <w:top w:val="single" w:sz="12" w:space="0" w:color="auto"/>
              <w:left w:val="single" w:sz="12" w:space="0" w:color="auto"/>
            </w:tcBorders>
            <w:shd w:val="clear" w:color="auto" w:fill="auto"/>
          </w:tcPr>
          <w:p w14:paraId="08D26CA3" w14:textId="77777777" w:rsidR="004A2CDF" w:rsidRPr="008B5A98" w:rsidRDefault="004A2CDF" w:rsidP="004A2CDF">
            <w:pPr>
              <w:jc w:val="center"/>
              <w:rPr>
                <w:rFonts w:ascii="Arial Narrow" w:hAnsi="Arial Narrow" w:cstheme="minorHAnsi"/>
                <w:b/>
              </w:rPr>
            </w:pPr>
          </w:p>
          <w:p w14:paraId="0B9E50B5" w14:textId="77777777" w:rsidR="004A2CDF" w:rsidRPr="008B5A98" w:rsidRDefault="004A2CDF" w:rsidP="004A2CDF">
            <w:pPr>
              <w:jc w:val="center"/>
              <w:rPr>
                <w:rFonts w:ascii="Arial Narrow" w:hAnsi="Arial Narrow" w:cstheme="minorHAnsi"/>
                <w:b/>
              </w:rPr>
            </w:pPr>
          </w:p>
          <w:p w14:paraId="538AD8AA" w14:textId="77777777" w:rsidR="004A2CDF" w:rsidRPr="008B5A98" w:rsidRDefault="004A2CDF" w:rsidP="004A2CDF">
            <w:pPr>
              <w:jc w:val="center"/>
              <w:rPr>
                <w:rFonts w:ascii="Arial Narrow" w:hAnsi="Arial Narrow" w:cstheme="minorHAnsi"/>
                <w:b/>
              </w:rPr>
            </w:pPr>
          </w:p>
          <w:p w14:paraId="10A6D258" w14:textId="77777777" w:rsidR="004A2CDF" w:rsidRPr="008B5A98" w:rsidRDefault="004A2CDF" w:rsidP="004A2CDF">
            <w:pPr>
              <w:jc w:val="center"/>
              <w:rPr>
                <w:rFonts w:ascii="Arial Narrow" w:hAnsi="Arial Narrow" w:cstheme="minorHAnsi"/>
                <w:b/>
              </w:rPr>
            </w:pPr>
          </w:p>
          <w:p w14:paraId="6AE0329D" w14:textId="77777777" w:rsidR="004A2CDF" w:rsidRPr="008B5A98" w:rsidRDefault="004A2CDF" w:rsidP="004A2CDF">
            <w:pPr>
              <w:jc w:val="center"/>
              <w:rPr>
                <w:rFonts w:ascii="Arial Narrow" w:hAnsi="Arial Narrow" w:cstheme="minorHAnsi"/>
                <w:b/>
              </w:rPr>
            </w:pPr>
          </w:p>
          <w:p w14:paraId="3602972A" w14:textId="02F6B898" w:rsidR="004A2CDF" w:rsidRPr="008B5A98" w:rsidRDefault="004A2CDF" w:rsidP="004A2CDF">
            <w:pPr>
              <w:jc w:val="center"/>
              <w:rPr>
                <w:rFonts w:ascii="Arial Narrow" w:hAnsi="Arial Narrow" w:cstheme="minorHAnsi"/>
                <w:b/>
              </w:rPr>
            </w:pPr>
            <w:r w:rsidRPr="008B5A98">
              <w:rPr>
                <w:rFonts w:ascii="Arial Narrow" w:hAnsi="Arial Narrow" w:cstheme="minorHAnsi"/>
                <w:b/>
              </w:rPr>
              <w:t>Kamnitnik</w:t>
            </w:r>
          </w:p>
        </w:tc>
        <w:tc>
          <w:tcPr>
            <w:tcW w:w="557" w:type="dxa"/>
            <w:tcBorders>
              <w:top w:val="single" w:sz="12" w:space="0" w:color="auto"/>
            </w:tcBorders>
            <w:shd w:val="clear" w:color="auto" w:fill="auto"/>
            <w:vAlign w:val="center"/>
          </w:tcPr>
          <w:p w14:paraId="1C6DEFEA" w14:textId="77777777" w:rsidR="004A2CDF" w:rsidRPr="008B5A98" w:rsidRDefault="004A2CDF" w:rsidP="004A2CDF">
            <w:pPr>
              <w:jc w:val="center"/>
              <w:rPr>
                <w:rFonts w:ascii="Arial Narrow" w:hAnsi="Arial Narrow" w:cstheme="minorHAnsi"/>
                <w:bCs/>
              </w:rPr>
            </w:pPr>
            <w:r w:rsidRPr="008B5A98">
              <w:rPr>
                <w:rFonts w:ascii="Arial Narrow" w:hAnsi="Arial Narrow" w:cstheme="minorHAnsi"/>
                <w:bCs/>
              </w:rPr>
              <w:t>13</w:t>
            </w:r>
          </w:p>
        </w:tc>
        <w:tc>
          <w:tcPr>
            <w:tcW w:w="1560" w:type="dxa"/>
            <w:gridSpan w:val="3"/>
            <w:tcBorders>
              <w:top w:val="single" w:sz="12" w:space="0" w:color="auto"/>
            </w:tcBorders>
            <w:shd w:val="clear" w:color="auto" w:fill="auto"/>
            <w:vAlign w:val="center"/>
          </w:tcPr>
          <w:p w14:paraId="4099ACB0" w14:textId="5C757693" w:rsidR="004A2CDF" w:rsidRPr="008B5A98" w:rsidRDefault="004A2CDF" w:rsidP="004A2CDF">
            <w:pPr>
              <w:jc w:val="center"/>
              <w:rPr>
                <w:rFonts w:ascii="Arial Narrow" w:hAnsi="Arial Narrow" w:cstheme="minorHAnsi"/>
              </w:rPr>
            </w:pPr>
            <w:r w:rsidRPr="004A2CDF">
              <w:rPr>
                <w:rFonts w:ascii="Arial Narrow" w:hAnsi="Arial Narrow"/>
              </w:rPr>
              <w:t>PRIJATELJ</w:t>
            </w:r>
          </w:p>
        </w:tc>
        <w:tc>
          <w:tcPr>
            <w:tcW w:w="962" w:type="dxa"/>
            <w:gridSpan w:val="3"/>
            <w:tcBorders>
              <w:top w:val="single" w:sz="12" w:space="0" w:color="auto"/>
            </w:tcBorders>
            <w:shd w:val="clear" w:color="auto" w:fill="auto"/>
            <w:vAlign w:val="center"/>
          </w:tcPr>
          <w:p w14:paraId="6282BD1E" w14:textId="386776A2" w:rsidR="004A2CDF" w:rsidRPr="008B5A98" w:rsidRDefault="004A2CDF" w:rsidP="004A2CDF">
            <w:pPr>
              <w:jc w:val="center"/>
              <w:rPr>
                <w:rFonts w:ascii="Arial Narrow" w:hAnsi="Arial Narrow" w:cstheme="minorHAnsi"/>
                <w:bCs/>
              </w:rPr>
            </w:pPr>
            <w:r w:rsidRPr="008B5A98">
              <w:rPr>
                <w:rFonts w:ascii="Arial Narrow" w:hAnsi="Arial Narrow" w:cstheme="minorHAnsi"/>
                <w:bCs/>
              </w:rPr>
              <w:t>I 1-2</w:t>
            </w:r>
          </w:p>
        </w:tc>
        <w:tc>
          <w:tcPr>
            <w:tcW w:w="3118" w:type="dxa"/>
            <w:tcBorders>
              <w:top w:val="single" w:sz="12" w:space="0" w:color="auto"/>
            </w:tcBorders>
            <w:shd w:val="clear" w:color="auto" w:fill="auto"/>
            <w:vAlign w:val="center"/>
          </w:tcPr>
          <w:p w14:paraId="4C9E184A" w14:textId="09E48B02" w:rsidR="004A2CDF" w:rsidRPr="008B5A98" w:rsidRDefault="004A2CDF" w:rsidP="004A2CDF">
            <w:pPr>
              <w:jc w:val="center"/>
              <w:rPr>
                <w:rFonts w:ascii="Arial Narrow" w:hAnsi="Arial Narrow" w:cstheme="minorHAnsi"/>
              </w:rPr>
            </w:pPr>
            <w:r w:rsidRPr="004A2CDF">
              <w:rPr>
                <w:rFonts w:ascii="Arial Narrow" w:hAnsi="Arial Narrow"/>
              </w:rPr>
              <w:t xml:space="preserve"> Anita Flego</w:t>
            </w:r>
          </w:p>
        </w:tc>
        <w:tc>
          <w:tcPr>
            <w:tcW w:w="2865" w:type="dxa"/>
            <w:gridSpan w:val="2"/>
            <w:tcBorders>
              <w:top w:val="single" w:sz="12" w:space="0" w:color="auto"/>
            </w:tcBorders>
            <w:shd w:val="clear" w:color="auto" w:fill="auto"/>
            <w:vAlign w:val="center"/>
          </w:tcPr>
          <w:p w14:paraId="6816BA67" w14:textId="360C1202" w:rsidR="004A2CDF" w:rsidRPr="008B5A98" w:rsidRDefault="007713BD" w:rsidP="004A2CDF">
            <w:pPr>
              <w:jc w:val="center"/>
              <w:rPr>
                <w:rFonts w:ascii="Arial Narrow" w:hAnsi="Arial Narrow" w:cstheme="minorHAnsi"/>
              </w:rPr>
            </w:pPr>
            <w:r>
              <w:rPr>
                <w:rFonts w:ascii="Arial Narrow" w:hAnsi="Arial Narrow" w:cstheme="minorHAnsi"/>
              </w:rPr>
              <w:t>Alenka Sedovšek</w:t>
            </w:r>
          </w:p>
        </w:tc>
      </w:tr>
      <w:tr w:rsidR="004A2CDF" w:rsidRPr="008B5A98" w14:paraId="079BD110" w14:textId="77777777" w:rsidTr="009516A5">
        <w:trPr>
          <w:jc w:val="center"/>
        </w:trPr>
        <w:tc>
          <w:tcPr>
            <w:tcW w:w="1159" w:type="dxa"/>
            <w:gridSpan w:val="2"/>
            <w:vMerge/>
            <w:tcBorders>
              <w:left w:val="single" w:sz="12" w:space="0" w:color="auto"/>
            </w:tcBorders>
            <w:shd w:val="clear" w:color="auto" w:fill="auto"/>
          </w:tcPr>
          <w:p w14:paraId="72203952"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5943FF11" w14:textId="77777777" w:rsidR="004A2CDF" w:rsidRPr="008B5A98" w:rsidRDefault="004A2CDF" w:rsidP="004A2CDF">
            <w:pPr>
              <w:jc w:val="center"/>
              <w:rPr>
                <w:rFonts w:ascii="Arial Narrow" w:hAnsi="Arial Narrow" w:cstheme="minorHAnsi"/>
                <w:bCs/>
              </w:rPr>
            </w:pPr>
            <w:r w:rsidRPr="008B5A98">
              <w:rPr>
                <w:rFonts w:ascii="Arial Narrow" w:hAnsi="Arial Narrow" w:cstheme="minorHAnsi"/>
                <w:bCs/>
              </w:rPr>
              <w:t>14</w:t>
            </w:r>
          </w:p>
        </w:tc>
        <w:tc>
          <w:tcPr>
            <w:tcW w:w="1560" w:type="dxa"/>
            <w:gridSpan w:val="3"/>
            <w:tcBorders>
              <w:top w:val="single" w:sz="4" w:space="0" w:color="auto"/>
            </w:tcBorders>
            <w:shd w:val="clear" w:color="auto" w:fill="auto"/>
            <w:vAlign w:val="center"/>
          </w:tcPr>
          <w:p w14:paraId="209D07D1" w14:textId="2152BF65" w:rsidR="004A2CDF" w:rsidRPr="008B5A98" w:rsidRDefault="004A2CDF" w:rsidP="004A2CDF">
            <w:pPr>
              <w:jc w:val="center"/>
              <w:rPr>
                <w:rFonts w:ascii="Arial Narrow" w:hAnsi="Arial Narrow" w:cstheme="minorHAnsi"/>
              </w:rPr>
            </w:pPr>
            <w:r w:rsidRPr="004A2CDF">
              <w:rPr>
                <w:rFonts w:ascii="Arial Narrow" w:hAnsi="Arial Narrow"/>
              </w:rPr>
              <w:t>LUNICA</w:t>
            </w:r>
          </w:p>
        </w:tc>
        <w:tc>
          <w:tcPr>
            <w:tcW w:w="962" w:type="dxa"/>
            <w:gridSpan w:val="3"/>
            <w:tcBorders>
              <w:top w:val="single" w:sz="4" w:space="0" w:color="auto"/>
            </w:tcBorders>
            <w:shd w:val="clear" w:color="auto" w:fill="auto"/>
            <w:vAlign w:val="center"/>
          </w:tcPr>
          <w:p w14:paraId="4341B232" w14:textId="2F5AAEAC" w:rsidR="004A2CDF" w:rsidRPr="008B5A98" w:rsidRDefault="004A2CDF" w:rsidP="004A2CDF">
            <w:pPr>
              <w:jc w:val="center"/>
              <w:rPr>
                <w:rFonts w:ascii="Arial Narrow" w:hAnsi="Arial Narrow" w:cstheme="minorHAnsi"/>
                <w:bCs/>
              </w:rPr>
            </w:pPr>
            <w:r>
              <w:rPr>
                <w:rFonts w:ascii="Arial Narrow" w:hAnsi="Arial Narrow" w:cstheme="minorHAnsi"/>
                <w:bCs/>
              </w:rPr>
              <w:t xml:space="preserve">I </w:t>
            </w:r>
            <w:r w:rsidRPr="008B5A98">
              <w:rPr>
                <w:rFonts w:ascii="Arial Narrow" w:hAnsi="Arial Narrow" w:cstheme="minorHAnsi"/>
                <w:bCs/>
              </w:rPr>
              <w:t>2</w:t>
            </w:r>
            <w:r>
              <w:rPr>
                <w:rFonts w:ascii="Arial Narrow" w:hAnsi="Arial Narrow" w:cstheme="minorHAnsi"/>
                <w:bCs/>
              </w:rPr>
              <w:t>-3</w:t>
            </w:r>
          </w:p>
        </w:tc>
        <w:tc>
          <w:tcPr>
            <w:tcW w:w="3118" w:type="dxa"/>
            <w:tcBorders>
              <w:top w:val="single" w:sz="4" w:space="0" w:color="auto"/>
            </w:tcBorders>
            <w:shd w:val="clear" w:color="auto" w:fill="auto"/>
            <w:vAlign w:val="center"/>
          </w:tcPr>
          <w:p w14:paraId="4A5DF6C3" w14:textId="1FB5741D" w:rsidR="004A2CDF" w:rsidRPr="008B5A98" w:rsidRDefault="004A2CDF" w:rsidP="004A2CDF">
            <w:pPr>
              <w:jc w:val="center"/>
              <w:rPr>
                <w:rFonts w:ascii="Arial Narrow" w:hAnsi="Arial Narrow" w:cstheme="minorHAnsi"/>
              </w:rPr>
            </w:pPr>
            <w:r w:rsidRPr="004A2CDF">
              <w:rPr>
                <w:rFonts w:ascii="Arial Narrow" w:hAnsi="Arial Narrow"/>
              </w:rPr>
              <w:t xml:space="preserve"> Maša Špela Kotnik</w:t>
            </w:r>
          </w:p>
        </w:tc>
        <w:tc>
          <w:tcPr>
            <w:tcW w:w="2865" w:type="dxa"/>
            <w:gridSpan w:val="2"/>
            <w:shd w:val="clear" w:color="auto" w:fill="auto"/>
            <w:vAlign w:val="center"/>
          </w:tcPr>
          <w:p w14:paraId="11D08570" w14:textId="3685BA0D" w:rsidR="004A2CDF" w:rsidRPr="008B5A98" w:rsidRDefault="007713BD" w:rsidP="004A2CDF">
            <w:pPr>
              <w:jc w:val="center"/>
              <w:rPr>
                <w:rFonts w:ascii="Arial Narrow" w:hAnsi="Arial Narrow" w:cstheme="minorHAnsi"/>
              </w:rPr>
            </w:pPr>
            <w:r>
              <w:rPr>
                <w:rFonts w:ascii="Arial Narrow" w:hAnsi="Arial Narrow" w:cstheme="minorHAnsi"/>
              </w:rPr>
              <w:t>Tatjana Tratnik</w:t>
            </w:r>
          </w:p>
        </w:tc>
      </w:tr>
      <w:tr w:rsidR="004A2CDF" w:rsidRPr="008B5A98" w14:paraId="22D7EF39" w14:textId="77777777" w:rsidTr="009516A5">
        <w:trPr>
          <w:jc w:val="center"/>
        </w:trPr>
        <w:tc>
          <w:tcPr>
            <w:tcW w:w="1159" w:type="dxa"/>
            <w:gridSpan w:val="2"/>
            <w:vMerge/>
            <w:tcBorders>
              <w:left w:val="single" w:sz="12" w:space="0" w:color="auto"/>
            </w:tcBorders>
            <w:shd w:val="clear" w:color="auto" w:fill="auto"/>
          </w:tcPr>
          <w:p w14:paraId="7FB00F33"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2044272B" w14:textId="77777777" w:rsidR="004A2CDF" w:rsidRPr="008B5A98" w:rsidRDefault="004A2CDF" w:rsidP="004A2CDF">
            <w:pPr>
              <w:jc w:val="center"/>
              <w:rPr>
                <w:rFonts w:ascii="Arial Narrow" w:hAnsi="Arial Narrow" w:cstheme="minorHAnsi"/>
                <w:bCs/>
              </w:rPr>
            </w:pPr>
            <w:r w:rsidRPr="008B5A98">
              <w:rPr>
                <w:rFonts w:ascii="Arial Narrow" w:hAnsi="Arial Narrow" w:cstheme="minorHAnsi"/>
                <w:bCs/>
              </w:rPr>
              <w:t>15</w:t>
            </w:r>
          </w:p>
        </w:tc>
        <w:tc>
          <w:tcPr>
            <w:tcW w:w="1560" w:type="dxa"/>
            <w:gridSpan w:val="3"/>
            <w:tcBorders>
              <w:top w:val="single" w:sz="4" w:space="0" w:color="auto"/>
            </w:tcBorders>
            <w:shd w:val="clear" w:color="auto" w:fill="auto"/>
            <w:vAlign w:val="center"/>
          </w:tcPr>
          <w:p w14:paraId="719F5809" w14:textId="7E853EEF" w:rsidR="004A2CDF" w:rsidRPr="008B5A98" w:rsidRDefault="004A2CDF" w:rsidP="004A2CDF">
            <w:pPr>
              <w:jc w:val="center"/>
              <w:rPr>
                <w:rFonts w:ascii="Arial Narrow" w:hAnsi="Arial Narrow" w:cstheme="minorHAnsi"/>
              </w:rPr>
            </w:pPr>
            <w:r w:rsidRPr="004A2CDF">
              <w:rPr>
                <w:rFonts w:ascii="Arial Narrow" w:hAnsi="Arial Narrow"/>
              </w:rPr>
              <w:t>DROBIŽEK</w:t>
            </w:r>
          </w:p>
        </w:tc>
        <w:tc>
          <w:tcPr>
            <w:tcW w:w="962" w:type="dxa"/>
            <w:gridSpan w:val="3"/>
            <w:tcBorders>
              <w:top w:val="single" w:sz="4" w:space="0" w:color="auto"/>
            </w:tcBorders>
            <w:shd w:val="clear" w:color="auto" w:fill="auto"/>
            <w:vAlign w:val="center"/>
          </w:tcPr>
          <w:p w14:paraId="0901530D" w14:textId="5C23EAC5" w:rsidR="004A2CDF" w:rsidRPr="008B5A98" w:rsidRDefault="004A2CDF" w:rsidP="004A2CDF">
            <w:pPr>
              <w:jc w:val="center"/>
              <w:rPr>
                <w:rFonts w:ascii="Arial Narrow" w:hAnsi="Arial Narrow" w:cstheme="minorHAnsi"/>
                <w:bCs/>
              </w:rPr>
            </w:pPr>
            <w:r w:rsidRPr="008B5A98">
              <w:rPr>
                <w:rFonts w:ascii="Arial Narrow" w:hAnsi="Arial Narrow" w:cstheme="minorHAnsi"/>
                <w:bCs/>
              </w:rPr>
              <w:t>I 2-3</w:t>
            </w:r>
          </w:p>
        </w:tc>
        <w:tc>
          <w:tcPr>
            <w:tcW w:w="3118" w:type="dxa"/>
            <w:tcBorders>
              <w:top w:val="single" w:sz="4" w:space="0" w:color="auto"/>
            </w:tcBorders>
            <w:shd w:val="clear" w:color="auto" w:fill="auto"/>
            <w:vAlign w:val="center"/>
          </w:tcPr>
          <w:p w14:paraId="12DBBDEB" w14:textId="0F3452B5" w:rsidR="004A2CDF" w:rsidRPr="008B5A98" w:rsidRDefault="004A2CDF" w:rsidP="004A2CDF">
            <w:pPr>
              <w:jc w:val="center"/>
              <w:rPr>
                <w:rFonts w:ascii="Arial Narrow" w:hAnsi="Arial Narrow" w:cstheme="minorHAnsi"/>
              </w:rPr>
            </w:pPr>
            <w:r w:rsidRPr="004A2CDF">
              <w:rPr>
                <w:rFonts w:ascii="Arial Narrow" w:hAnsi="Arial Narrow"/>
              </w:rPr>
              <w:t xml:space="preserve"> Andreja Tavčar/Erika Košir</w:t>
            </w:r>
          </w:p>
        </w:tc>
        <w:tc>
          <w:tcPr>
            <w:tcW w:w="2865" w:type="dxa"/>
            <w:gridSpan w:val="2"/>
            <w:shd w:val="clear" w:color="auto" w:fill="auto"/>
            <w:vAlign w:val="center"/>
          </w:tcPr>
          <w:p w14:paraId="13118996" w14:textId="7D167508" w:rsidR="004A2CDF" w:rsidRPr="008B5A98" w:rsidRDefault="007713BD" w:rsidP="004A2CDF">
            <w:pPr>
              <w:jc w:val="center"/>
              <w:rPr>
                <w:rFonts w:ascii="Arial Narrow" w:hAnsi="Arial Narrow" w:cstheme="minorHAnsi"/>
              </w:rPr>
            </w:pPr>
            <w:r>
              <w:rPr>
                <w:rFonts w:ascii="Arial Narrow" w:hAnsi="Arial Narrow" w:cstheme="minorHAnsi"/>
              </w:rPr>
              <w:t>Mateja Raztresen</w:t>
            </w:r>
          </w:p>
        </w:tc>
      </w:tr>
      <w:tr w:rsidR="004A2CDF" w:rsidRPr="008B5A98" w14:paraId="52D8477C" w14:textId="77777777" w:rsidTr="009516A5">
        <w:trPr>
          <w:jc w:val="center"/>
        </w:trPr>
        <w:tc>
          <w:tcPr>
            <w:tcW w:w="1159" w:type="dxa"/>
            <w:gridSpan w:val="2"/>
            <w:vMerge/>
            <w:tcBorders>
              <w:left w:val="single" w:sz="12" w:space="0" w:color="auto"/>
            </w:tcBorders>
            <w:shd w:val="clear" w:color="auto" w:fill="auto"/>
          </w:tcPr>
          <w:p w14:paraId="51012C3B"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350ABB0F" w14:textId="77777777" w:rsidR="004A2CDF" w:rsidRPr="008B5A98" w:rsidRDefault="004A2CDF" w:rsidP="004A2CDF">
            <w:pPr>
              <w:jc w:val="center"/>
              <w:rPr>
                <w:rFonts w:ascii="Arial Narrow" w:hAnsi="Arial Narrow" w:cstheme="minorHAnsi"/>
                <w:bCs/>
              </w:rPr>
            </w:pPr>
            <w:r w:rsidRPr="008B5A98">
              <w:rPr>
                <w:rFonts w:ascii="Arial Narrow" w:hAnsi="Arial Narrow" w:cstheme="minorHAnsi"/>
                <w:bCs/>
              </w:rPr>
              <w:t>16</w:t>
            </w:r>
          </w:p>
        </w:tc>
        <w:tc>
          <w:tcPr>
            <w:tcW w:w="1560" w:type="dxa"/>
            <w:gridSpan w:val="3"/>
            <w:tcBorders>
              <w:top w:val="single" w:sz="4" w:space="0" w:color="auto"/>
            </w:tcBorders>
            <w:shd w:val="clear" w:color="auto" w:fill="auto"/>
            <w:vAlign w:val="center"/>
          </w:tcPr>
          <w:p w14:paraId="77B7104D" w14:textId="58CC4E55" w:rsidR="004A2CDF" w:rsidRPr="008B5A98" w:rsidRDefault="004A2CDF" w:rsidP="004A2CDF">
            <w:pPr>
              <w:jc w:val="center"/>
              <w:rPr>
                <w:rFonts w:ascii="Arial Narrow" w:hAnsi="Arial Narrow" w:cstheme="minorHAnsi"/>
              </w:rPr>
            </w:pPr>
            <w:r w:rsidRPr="004A2CDF">
              <w:rPr>
                <w:rFonts w:ascii="Arial Narrow" w:hAnsi="Arial Narrow"/>
              </w:rPr>
              <w:t>PIKAPOLONICA</w:t>
            </w:r>
          </w:p>
        </w:tc>
        <w:tc>
          <w:tcPr>
            <w:tcW w:w="962" w:type="dxa"/>
            <w:gridSpan w:val="3"/>
            <w:tcBorders>
              <w:top w:val="single" w:sz="4" w:space="0" w:color="auto"/>
            </w:tcBorders>
            <w:shd w:val="clear" w:color="auto" w:fill="auto"/>
            <w:vAlign w:val="center"/>
          </w:tcPr>
          <w:p w14:paraId="44F962B8" w14:textId="035D5413" w:rsidR="004A2CDF" w:rsidRPr="008B5A98" w:rsidRDefault="004A2CDF" w:rsidP="004A2CDF">
            <w:pPr>
              <w:jc w:val="center"/>
              <w:rPr>
                <w:rFonts w:ascii="Arial Narrow" w:hAnsi="Arial Narrow" w:cstheme="minorHAnsi"/>
                <w:bCs/>
              </w:rPr>
            </w:pPr>
            <w:r w:rsidRPr="008B5A98">
              <w:rPr>
                <w:rFonts w:ascii="Arial Narrow" w:hAnsi="Arial Narrow" w:cstheme="minorHAnsi"/>
                <w:bCs/>
              </w:rPr>
              <w:t>I 2-3</w:t>
            </w:r>
          </w:p>
        </w:tc>
        <w:tc>
          <w:tcPr>
            <w:tcW w:w="3118" w:type="dxa"/>
            <w:tcBorders>
              <w:top w:val="single" w:sz="4" w:space="0" w:color="auto"/>
            </w:tcBorders>
            <w:shd w:val="clear" w:color="auto" w:fill="auto"/>
            <w:vAlign w:val="center"/>
          </w:tcPr>
          <w:p w14:paraId="2E4CF35A" w14:textId="655598E2" w:rsidR="004A2CDF" w:rsidRPr="008B5A98" w:rsidRDefault="004A2CDF" w:rsidP="004A2CDF">
            <w:pPr>
              <w:jc w:val="center"/>
              <w:rPr>
                <w:rFonts w:ascii="Arial Narrow" w:hAnsi="Arial Narrow" w:cstheme="minorHAnsi"/>
              </w:rPr>
            </w:pPr>
            <w:r w:rsidRPr="004A2CDF">
              <w:rPr>
                <w:rFonts w:ascii="Arial Narrow" w:hAnsi="Arial Narrow"/>
              </w:rPr>
              <w:t xml:space="preserve"> Sara Pustovrh</w:t>
            </w:r>
          </w:p>
        </w:tc>
        <w:tc>
          <w:tcPr>
            <w:tcW w:w="2865" w:type="dxa"/>
            <w:gridSpan w:val="2"/>
            <w:shd w:val="clear" w:color="auto" w:fill="auto"/>
            <w:vAlign w:val="center"/>
          </w:tcPr>
          <w:p w14:paraId="59209A9C" w14:textId="422555C6" w:rsidR="004A2CDF" w:rsidRPr="008B5A98" w:rsidRDefault="007713BD" w:rsidP="004A2CDF">
            <w:pPr>
              <w:jc w:val="center"/>
              <w:rPr>
                <w:rFonts w:ascii="Arial Narrow" w:hAnsi="Arial Narrow" w:cstheme="minorHAnsi"/>
              </w:rPr>
            </w:pPr>
            <w:r>
              <w:rPr>
                <w:rFonts w:ascii="Arial Narrow" w:hAnsi="Arial Narrow" w:cstheme="minorHAnsi"/>
              </w:rPr>
              <w:t>Danijela Bogdanič</w:t>
            </w:r>
          </w:p>
        </w:tc>
      </w:tr>
      <w:tr w:rsidR="004A2CDF" w:rsidRPr="008B5A98" w14:paraId="25F36D79" w14:textId="77777777" w:rsidTr="009516A5">
        <w:trPr>
          <w:jc w:val="center"/>
        </w:trPr>
        <w:tc>
          <w:tcPr>
            <w:tcW w:w="1159" w:type="dxa"/>
            <w:gridSpan w:val="2"/>
            <w:vMerge/>
            <w:tcBorders>
              <w:left w:val="single" w:sz="12" w:space="0" w:color="auto"/>
            </w:tcBorders>
            <w:shd w:val="clear" w:color="auto" w:fill="auto"/>
          </w:tcPr>
          <w:p w14:paraId="4E3B40B4"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522E1F5E" w14:textId="77777777" w:rsidR="004A2CDF" w:rsidRPr="008B5A98" w:rsidRDefault="004A2CDF" w:rsidP="004A2CDF">
            <w:pPr>
              <w:jc w:val="center"/>
              <w:rPr>
                <w:rFonts w:ascii="Arial Narrow" w:hAnsi="Arial Narrow" w:cstheme="minorHAnsi"/>
                <w:bCs/>
              </w:rPr>
            </w:pPr>
            <w:r w:rsidRPr="008B5A98">
              <w:rPr>
                <w:rFonts w:ascii="Arial Narrow" w:hAnsi="Arial Narrow" w:cstheme="minorHAnsi"/>
                <w:bCs/>
              </w:rPr>
              <w:t>17</w:t>
            </w:r>
          </w:p>
        </w:tc>
        <w:tc>
          <w:tcPr>
            <w:tcW w:w="1560" w:type="dxa"/>
            <w:gridSpan w:val="3"/>
            <w:tcBorders>
              <w:top w:val="single" w:sz="4" w:space="0" w:color="auto"/>
            </w:tcBorders>
            <w:shd w:val="clear" w:color="auto" w:fill="auto"/>
            <w:vAlign w:val="center"/>
          </w:tcPr>
          <w:p w14:paraId="4E763B27" w14:textId="30E6084B" w:rsidR="004A2CDF" w:rsidRPr="008B5A98" w:rsidRDefault="004A2CDF" w:rsidP="004A2CDF">
            <w:pPr>
              <w:jc w:val="center"/>
              <w:rPr>
                <w:rFonts w:ascii="Arial Narrow" w:hAnsi="Arial Narrow" w:cstheme="minorHAnsi"/>
              </w:rPr>
            </w:pPr>
            <w:r w:rsidRPr="004A2CDF">
              <w:rPr>
                <w:rFonts w:ascii="Arial Narrow" w:hAnsi="Arial Narrow"/>
              </w:rPr>
              <w:t>ROŽICA</w:t>
            </w:r>
          </w:p>
        </w:tc>
        <w:tc>
          <w:tcPr>
            <w:tcW w:w="962" w:type="dxa"/>
            <w:gridSpan w:val="3"/>
            <w:tcBorders>
              <w:top w:val="single" w:sz="4" w:space="0" w:color="auto"/>
            </w:tcBorders>
            <w:shd w:val="clear" w:color="auto" w:fill="auto"/>
            <w:vAlign w:val="center"/>
          </w:tcPr>
          <w:p w14:paraId="28C8377D" w14:textId="52152B5D" w:rsidR="004A2CDF" w:rsidRPr="008B5A98" w:rsidRDefault="00CD5CE8" w:rsidP="004A2CDF">
            <w:pPr>
              <w:jc w:val="center"/>
              <w:rPr>
                <w:rFonts w:ascii="Arial Narrow" w:hAnsi="Arial Narrow" w:cstheme="minorHAnsi"/>
                <w:bCs/>
              </w:rPr>
            </w:pPr>
            <w:r>
              <w:rPr>
                <w:rFonts w:ascii="Arial Narrow" w:hAnsi="Arial Narrow" w:cstheme="minorHAnsi"/>
                <w:bCs/>
              </w:rPr>
              <w:t>II 2-3</w:t>
            </w:r>
            <w:r w:rsidR="004A2CDF" w:rsidRPr="008B5A98">
              <w:rPr>
                <w:rFonts w:ascii="Arial Narrow" w:hAnsi="Arial Narrow" w:cstheme="minorHAnsi"/>
                <w:bCs/>
              </w:rPr>
              <w:t xml:space="preserve"> </w:t>
            </w:r>
          </w:p>
        </w:tc>
        <w:tc>
          <w:tcPr>
            <w:tcW w:w="3118" w:type="dxa"/>
            <w:tcBorders>
              <w:top w:val="single" w:sz="4" w:space="0" w:color="auto"/>
            </w:tcBorders>
            <w:shd w:val="clear" w:color="auto" w:fill="auto"/>
            <w:vAlign w:val="center"/>
          </w:tcPr>
          <w:p w14:paraId="2405749A" w14:textId="1FD6F99C" w:rsidR="004A2CDF" w:rsidRPr="008B5A98" w:rsidRDefault="004A2CDF" w:rsidP="004A2CDF">
            <w:pPr>
              <w:jc w:val="center"/>
              <w:rPr>
                <w:rFonts w:ascii="Arial Narrow" w:hAnsi="Arial Narrow" w:cstheme="minorHAnsi"/>
              </w:rPr>
            </w:pPr>
            <w:r w:rsidRPr="004A2CDF">
              <w:rPr>
                <w:rFonts w:ascii="Arial Narrow" w:hAnsi="Arial Narrow"/>
              </w:rPr>
              <w:t xml:space="preserve"> Petra Koblar</w:t>
            </w:r>
          </w:p>
        </w:tc>
        <w:tc>
          <w:tcPr>
            <w:tcW w:w="2865" w:type="dxa"/>
            <w:gridSpan w:val="2"/>
            <w:shd w:val="clear" w:color="auto" w:fill="auto"/>
            <w:vAlign w:val="center"/>
          </w:tcPr>
          <w:p w14:paraId="005708A6" w14:textId="22DAA612" w:rsidR="004A2CDF" w:rsidRPr="008B5A98" w:rsidRDefault="007713BD" w:rsidP="004A2CDF">
            <w:pPr>
              <w:jc w:val="center"/>
              <w:rPr>
                <w:rFonts w:ascii="Arial Narrow" w:hAnsi="Arial Narrow" w:cstheme="minorHAnsi"/>
              </w:rPr>
            </w:pPr>
            <w:r>
              <w:rPr>
                <w:rFonts w:ascii="Arial Narrow" w:hAnsi="Arial Narrow" w:cstheme="minorHAnsi"/>
              </w:rPr>
              <w:t>Anita Pavlič</w:t>
            </w:r>
          </w:p>
        </w:tc>
      </w:tr>
      <w:tr w:rsidR="004A2CDF" w:rsidRPr="008B5A98" w14:paraId="521F1668" w14:textId="77777777" w:rsidTr="009516A5">
        <w:trPr>
          <w:jc w:val="center"/>
        </w:trPr>
        <w:tc>
          <w:tcPr>
            <w:tcW w:w="1159" w:type="dxa"/>
            <w:gridSpan w:val="2"/>
            <w:vMerge/>
            <w:tcBorders>
              <w:left w:val="single" w:sz="12" w:space="0" w:color="auto"/>
            </w:tcBorders>
            <w:shd w:val="clear" w:color="auto" w:fill="auto"/>
          </w:tcPr>
          <w:p w14:paraId="06BB7209"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6012722C" w14:textId="1A6F495F" w:rsidR="004A2CDF" w:rsidRPr="008B5A98" w:rsidRDefault="004A2CDF" w:rsidP="004A2CDF">
            <w:pPr>
              <w:jc w:val="center"/>
              <w:rPr>
                <w:rFonts w:ascii="Arial Narrow" w:hAnsi="Arial Narrow" w:cstheme="minorHAnsi"/>
                <w:bCs/>
              </w:rPr>
            </w:pPr>
            <w:r w:rsidRPr="008B5A98">
              <w:rPr>
                <w:rFonts w:ascii="Arial Narrow" w:hAnsi="Arial Narrow" w:cstheme="minorHAnsi"/>
                <w:bCs/>
              </w:rPr>
              <w:t>18</w:t>
            </w:r>
          </w:p>
        </w:tc>
        <w:tc>
          <w:tcPr>
            <w:tcW w:w="1560" w:type="dxa"/>
            <w:gridSpan w:val="3"/>
            <w:tcBorders>
              <w:top w:val="single" w:sz="4" w:space="0" w:color="auto"/>
            </w:tcBorders>
            <w:shd w:val="clear" w:color="auto" w:fill="auto"/>
            <w:vAlign w:val="center"/>
          </w:tcPr>
          <w:p w14:paraId="3EB2F6F3" w14:textId="03D8F0ED" w:rsidR="004A2CDF" w:rsidRPr="008B5A98" w:rsidRDefault="004A2CDF" w:rsidP="004A2CDF">
            <w:pPr>
              <w:jc w:val="center"/>
              <w:rPr>
                <w:rFonts w:ascii="Arial Narrow" w:hAnsi="Arial Narrow" w:cstheme="minorHAnsi"/>
              </w:rPr>
            </w:pPr>
            <w:r w:rsidRPr="004A2CDF">
              <w:rPr>
                <w:rFonts w:ascii="Arial Narrow" w:hAnsi="Arial Narrow"/>
              </w:rPr>
              <w:t>VRTILJAK</w:t>
            </w:r>
          </w:p>
        </w:tc>
        <w:tc>
          <w:tcPr>
            <w:tcW w:w="962" w:type="dxa"/>
            <w:gridSpan w:val="3"/>
            <w:tcBorders>
              <w:top w:val="single" w:sz="4" w:space="0" w:color="auto"/>
            </w:tcBorders>
            <w:shd w:val="clear" w:color="auto" w:fill="auto"/>
            <w:vAlign w:val="center"/>
          </w:tcPr>
          <w:p w14:paraId="72B89081" w14:textId="71AD3A60" w:rsidR="004A2CDF" w:rsidRPr="008B5A98" w:rsidRDefault="009516A5" w:rsidP="004A2CDF">
            <w:pPr>
              <w:jc w:val="center"/>
              <w:rPr>
                <w:rFonts w:ascii="Arial Narrow" w:hAnsi="Arial Narrow" w:cstheme="minorHAnsi"/>
                <w:bCs/>
              </w:rPr>
            </w:pPr>
            <w:r>
              <w:rPr>
                <w:rFonts w:ascii="Arial Narrow" w:hAnsi="Arial Narrow" w:cstheme="minorHAnsi"/>
                <w:bCs/>
              </w:rPr>
              <w:t>II 3-</w:t>
            </w:r>
            <w:r w:rsidR="004A2CDF" w:rsidRPr="008B5A98">
              <w:rPr>
                <w:rFonts w:ascii="Arial Narrow" w:hAnsi="Arial Narrow" w:cstheme="minorHAnsi"/>
                <w:bCs/>
              </w:rPr>
              <w:t xml:space="preserve">4 </w:t>
            </w:r>
          </w:p>
        </w:tc>
        <w:tc>
          <w:tcPr>
            <w:tcW w:w="3118" w:type="dxa"/>
            <w:tcBorders>
              <w:top w:val="single" w:sz="4" w:space="0" w:color="auto"/>
            </w:tcBorders>
            <w:shd w:val="clear" w:color="auto" w:fill="auto"/>
            <w:vAlign w:val="center"/>
          </w:tcPr>
          <w:p w14:paraId="2D8CA8F7" w14:textId="1532918B" w:rsidR="004A2CDF" w:rsidRPr="008B5A98" w:rsidRDefault="004A2CDF" w:rsidP="004A2CDF">
            <w:pPr>
              <w:jc w:val="center"/>
              <w:rPr>
                <w:rFonts w:ascii="Arial Narrow" w:hAnsi="Arial Narrow" w:cstheme="minorHAnsi"/>
              </w:rPr>
            </w:pPr>
            <w:r w:rsidRPr="004A2CDF">
              <w:rPr>
                <w:rFonts w:ascii="Arial Narrow" w:hAnsi="Arial Narrow"/>
              </w:rPr>
              <w:t xml:space="preserve"> Anita Gruškovnjak</w:t>
            </w:r>
          </w:p>
        </w:tc>
        <w:tc>
          <w:tcPr>
            <w:tcW w:w="2865" w:type="dxa"/>
            <w:gridSpan w:val="2"/>
            <w:shd w:val="clear" w:color="auto" w:fill="auto"/>
            <w:vAlign w:val="center"/>
          </w:tcPr>
          <w:p w14:paraId="083AC834" w14:textId="1B4C7CB2" w:rsidR="004A2CDF" w:rsidRPr="008B5A98" w:rsidRDefault="007713BD" w:rsidP="004A2CDF">
            <w:pPr>
              <w:jc w:val="center"/>
              <w:rPr>
                <w:rFonts w:ascii="Arial Narrow" w:hAnsi="Arial Narrow" w:cstheme="minorHAnsi"/>
              </w:rPr>
            </w:pPr>
            <w:r>
              <w:rPr>
                <w:rFonts w:ascii="Arial Narrow" w:hAnsi="Arial Narrow" w:cstheme="minorHAnsi"/>
              </w:rPr>
              <w:t>Aneja Osolnik</w:t>
            </w:r>
          </w:p>
        </w:tc>
      </w:tr>
      <w:tr w:rsidR="004A2CDF" w:rsidRPr="008B5A98" w14:paraId="21E7055E" w14:textId="77777777" w:rsidTr="009516A5">
        <w:trPr>
          <w:jc w:val="center"/>
        </w:trPr>
        <w:tc>
          <w:tcPr>
            <w:tcW w:w="1159" w:type="dxa"/>
            <w:gridSpan w:val="2"/>
            <w:vMerge/>
            <w:tcBorders>
              <w:left w:val="single" w:sz="12" w:space="0" w:color="auto"/>
            </w:tcBorders>
            <w:shd w:val="clear" w:color="auto" w:fill="auto"/>
          </w:tcPr>
          <w:p w14:paraId="56C37705"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23B9DEFF" w14:textId="7FD18847" w:rsidR="004A2CDF" w:rsidRPr="008B5A98" w:rsidRDefault="004A2CDF" w:rsidP="004A2CDF">
            <w:pPr>
              <w:jc w:val="center"/>
              <w:rPr>
                <w:rFonts w:ascii="Arial Narrow" w:hAnsi="Arial Narrow" w:cstheme="minorHAnsi"/>
                <w:bCs/>
              </w:rPr>
            </w:pPr>
            <w:r w:rsidRPr="008B5A98">
              <w:rPr>
                <w:rFonts w:ascii="Arial Narrow" w:hAnsi="Arial Narrow" w:cstheme="minorHAnsi"/>
                <w:bCs/>
              </w:rPr>
              <w:t>19</w:t>
            </w:r>
          </w:p>
        </w:tc>
        <w:tc>
          <w:tcPr>
            <w:tcW w:w="1560" w:type="dxa"/>
            <w:gridSpan w:val="3"/>
            <w:tcBorders>
              <w:top w:val="single" w:sz="4" w:space="0" w:color="auto"/>
            </w:tcBorders>
            <w:shd w:val="clear" w:color="auto" w:fill="auto"/>
            <w:vAlign w:val="center"/>
          </w:tcPr>
          <w:p w14:paraId="2CACB0DC" w14:textId="349F791C" w:rsidR="004A2CDF" w:rsidRPr="008B5A98" w:rsidRDefault="004A2CDF" w:rsidP="004A2CDF">
            <w:pPr>
              <w:jc w:val="center"/>
              <w:rPr>
                <w:rFonts w:ascii="Arial Narrow" w:hAnsi="Arial Narrow" w:cstheme="minorHAnsi"/>
              </w:rPr>
            </w:pPr>
            <w:r w:rsidRPr="004A2CDF">
              <w:rPr>
                <w:rFonts w:ascii="Arial Narrow" w:hAnsi="Arial Narrow"/>
              </w:rPr>
              <w:t>MARJETICA</w:t>
            </w:r>
          </w:p>
        </w:tc>
        <w:tc>
          <w:tcPr>
            <w:tcW w:w="962" w:type="dxa"/>
            <w:gridSpan w:val="3"/>
            <w:tcBorders>
              <w:top w:val="single" w:sz="4" w:space="0" w:color="auto"/>
            </w:tcBorders>
            <w:shd w:val="clear" w:color="auto" w:fill="auto"/>
            <w:vAlign w:val="center"/>
          </w:tcPr>
          <w:p w14:paraId="7809A1B0" w14:textId="6662B2E0" w:rsidR="004A2CDF" w:rsidRPr="008B5A98" w:rsidRDefault="009516A5" w:rsidP="004A2CDF">
            <w:pPr>
              <w:jc w:val="center"/>
              <w:rPr>
                <w:rFonts w:ascii="Arial Narrow" w:hAnsi="Arial Narrow" w:cstheme="minorHAnsi"/>
                <w:bCs/>
              </w:rPr>
            </w:pPr>
            <w:r>
              <w:rPr>
                <w:rFonts w:ascii="Arial Narrow" w:hAnsi="Arial Narrow" w:cstheme="minorHAnsi"/>
                <w:bCs/>
              </w:rPr>
              <w:t>II 3-</w:t>
            </w:r>
            <w:r w:rsidR="004A2CDF" w:rsidRPr="008B5A98">
              <w:rPr>
                <w:rFonts w:ascii="Arial Narrow" w:hAnsi="Arial Narrow" w:cstheme="minorHAnsi"/>
                <w:bCs/>
              </w:rPr>
              <w:t xml:space="preserve">4 </w:t>
            </w:r>
          </w:p>
        </w:tc>
        <w:tc>
          <w:tcPr>
            <w:tcW w:w="3118" w:type="dxa"/>
            <w:tcBorders>
              <w:top w:val="single" w:sz="4" w:space="0" w:color="auto"/>
            </w:tcBorders>
            <w:shd w:val="clear" w:color="auto" w:fill="auto"/>
            <w:vAlign w:val="center"/>
          </w:tcPr>
          <w:p w14:paraId="248CDEDD" w14:textId="500639FE" w:rsidR="004A2CDF" w:rsidRPr="008B5A98" w:rsidRDefault="004A2CDF" w:rsidP="004A2CDF">
            <w:pPr>
              <w:jc w:val="center"/>
              <w:rPr>
                <w:rFonts w:ascii="Arial Narrow" w:hAnsi="Arial Narrow" w:cstheme="minorHAnsi"/>
              </w:rPr>
            </w:pPr>
            <w:r w:rsidRPr="004A2CDF">
              <w:rPr>
                <w:rFonts w:ascii="Arial Narrow" w:hAnsi="Arial Narrow"/>
              </w:rPr>
              <w:t xml:space="preserve"> Tea Demšar/Lidija Breznik</w:t>
            </w:r>
          </w:p>
        </w:tc>
        <w:tc>
          <w:tcPr>
            <w:tcW w:w="2865" w:type="dxa"/>
            <w:gridSpan w:val="2"/>
            <w:shd w:val="clear" w:color="auto" w:fill="auto"/>
            <w:vAlign w:val="center"/>
          </w:tcPr>
          <w:p w14:paraId="4B4E9CED" w14:textId="3E53F5EE" w:rsidR="004A2CDF" w:rsidRPr="008B5A98" w:rsidRDefault="007713BD" w:rsidP="004A2CDF">
            <w:pPr>
              <w:jc w:val="center"/>
              <w:rPr>
                <w:rFonts w:ascii="Arial Narrow" w:hAnsi="Arial Narrow" w:cstheme="minorHAnsi"/>
              </w:rPr>
            </w:pPr>
            <w:r>
              <w:rPr>
                <w:rFonts w:ascii="Arial Narrow" w:hAnsi="Arial Narrow" w:cstheme="minorHAnsi"/>
              </w:rPr>
              <w:t>Saša Bogataj/Patricija Stare</w:t>
            </w:r>
          </w:p>
        </w:tc>
      </w:tr>
      <w:tr w:rsidR="004A2CDF" w:rsidRPr="008B5A98" w14:paraId="7C4D5470" w14:textId="77777777" w:rsidTr="009516A5">
        <w:trPr>
          <w:jc w:val="center"/>
        </w:trPr>
        <w:tc>
          <w:tcPr>
            <w:tcW w:w="1159" w:type="dxa"/>
            <w:gridSpan w:val="2"/>
            <w:vMerge/>
            <w:tcBorders>
              <w:left w:val="single" w:sz="12" w:space="0" w:color="auto"/>
            </w:tcBorders>
            <w:shd w:val="clear" w:color="auto" w:fill="auto"/>
          </w:tcPr>
          <w:p w14:paraId="0DAB715F"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0528F7F9" w14:textId="24660687" w:rsidR="004A2CDF" w:rsidRPr="008B5A98" w:rsidRDefault="004A2CDF" w:rsidP="004A2CDF">
            <w:pPr>
              <w:jc w:val="center"/>
              <w:rPr>
                <w:rFonts w:ascii="Arial Narrow" w:hAnsi="Arial Narrow" w:cstheme="minorHAnsi"/>
                <w:bCs/>
              </w:rPr>
            </w:pPr>
            <w:r w:rsidRPr="008B5A98">
              <w:rPr>
                <w:rFonts w:ascii="Arial Narrow" w:hAnsi="Arial Narrow" w:cstheme="minorHAnsi"/>
                <w:bCs/>
              </w:rPr>
              <w:t>20</w:t>
            </w:r>
          </w:p>
        </w:tc>
        <w:tc>
          <w:tcPr>
            <w:tcW w:w="1560" w:type="dxa"/>
            <w:gridSpan w:val="3"/>
            <w:tcBorders>
              <w:top w:val="single" w:sz="4" w:space="0" w:color="auto"/>
            </w:tcBorders>
            <w:shd w:val="clear" w:color="auto" w:fill="auto"/>
            <w:vAlign w:val="center"/>
          </w:tcPr>
          <w:p w14:paraId="0FBDB040" w14:textId="64F5E5CF" w:rsidR="004A2CDF" w:rsidRPr="008B5A98" w:rsidRDefault="004A2CDF" w:rsidP="004A2CDF">
            <w:pPr>
              <w:jc w:val="center"/>
              <w:rPr>
                <w:rFonts w:ascii="Arial Narrow" w:hAnsi="Arial Narrow" w:cstheme="minorHAnsi"/>
              </w:rPr>
            </w:pPr>
            <w:r w:rsidRPr="004A2CDF">
              <w:rPr>
                <w:rFonts w:ascii="Arial Narrow" w:hAnsi="Arial Narrow"/>
              </w:rPr>
              <w:t>MIŠKOLIN</w:t>
            </w:r>
          </w:p>
        </w:tc>
        <w:tc>
          <w:tcPr>
            <w:tcW w:w="962" w:type="dxa"/>
            <w:gridSpan w:val="3"/>
            <w:tcBorders>
              <w:top w:val="single" w:sz="4" w:space="0" w:color="auto"/>
            </w:tcBorders>
            <w:shd w:val="clear" w:color="auto" w:fill="auto"/>
            <w:vAlign w:val="center"/>
          </w:tcPr>
          <w:p w14:paraId="7B1F41D7" w14:textId="653FC67C" w:rsidR="004A2CDF" w:rsidRPr="008B5A98" w:rsidRDefault="00CD5CE8" w:rsidP="004A2CDF">
            <w:pPr>
              <w:jc w:val="center"/>
              <w:rPr>
                <w:rFonts w:ascii="Arial Narrow" w:hAnsi="Arial Narrow" w:cstheme="minorHAnsi"/>
                <w:bCs/>
              </w:rPr>
            </w:pPr>
            <w:r>
              <w:rPr>
                <w:rFonts w:ascii="Arial Narrow" w:hAnsi="Arial Narrow" w:cstheme="minorHAnsi"/>
                <w:bCs/>
              </w:rPr>
              <w:t>II 3-4</w:t>
            </w:r>
          </w:p>
        </w:tc>
        <w:tc>
          <w:tcPr>
            <w:tcW w:w="3118" w:type="dxa"/>
            <w:tcBorders>
              <w:top w:val="single" w:sz="4" w:space="0" w:color="auto"/>
            </w:tcBorders>
            <w:shd w:val="clear" w:color="auto" w:fill="auto"/>
            <w:vAlign w:val="center"/>
          </w:tcPr>
          <w:p w14:paraId="792DD6F4" w14:textId="19EB9D77" w:rsidR="004A2CDF" w:rsidRPr="008B5A98" w:rsidRDefault="004A2CDF" w:rsidP="004A2CDF">
            <w:pPr>
              <w:jc w:val="center"/>
              <w:rPr>
                <w:rFonts w:ascii="Arial Narrow" w:hAnsi="Arial Narrow" w:cstheme="minorHAnsi"/>
              </w:rPr>
            </w:pPr>
            <w:r w:rsidRPr="004A2CDF">
              <w:rPr>
                <w:rFonts w:ascii="Arial Narrow" w:hAnsi="Arial Narrow"/>
              </w:rPr>
              <w:t xml:space="preserve"> Valentina Marn Bogataj</w:t>
            </w:r>
          </w:p>
        </w:tc>
        <w:tc>
          <w:tcPr>
            <w:tcW w:w="2865" w:type="dxa"/>
            <w:gridSpan w:val="2"/>
            <w:tcBorders>
              <w:top w:val="single" w:sz="4" w:space="0" w:color="auto"/>
            </w:tcBorders>
            <w:shd w:val="clear" w:color="auto" w:fill="auto"/>
            <w:vAlign w:val="center"/>
          </w:tcPr>
          <w:p w14:paraId="6E9C4699" w14:textId="22C5023F" w:rsidR="004A2CDF" w:rsidRPr="008B5A98" w:rsidRDefault="007713BD" w:rsidP="004A2CDF">
            <w:pPr>
              <w:jc w:val="center"/>
              <w:rPr>
                <w:rFonts w:ascii="Arial Narrow" w:hAnsi="Arial Narrow" w:cstheme="minorHAnsi"/>
              </w:rPr>
            </w:pPr>
            <w:r>
              <w:rPr>
                <w:rFonts w:ascii="Arial Narrow" w:hAnsi="Arial Narrow" w:cstheme="minorHAnsi"/>
              </w:rPr>
              <w:t>Sandra Ržek</w:t>
            </w:r>
          </w:p>
        </w:tc>
      </w:tr>
      <w:tr w:rsidR="004A2CDF" w:rsidRPr="008B5A98" w14:paraId="76DCF687" w14:textId="77777777" w:rsidTr="009516A5">
        <w:trPr>
          <w:jc w:val="center"/>
        </w:trPr>
        <w:tc>
          <w:tcPr>
            <w:tcW w:w="1159" w:type="dxa"/>
            <w:gridSpan w:val="2"/>
            <w:vMerge/>
            <w:tcBorders>
              <w:left w:val="single" w:sz="12" w:space="0" w:color="auto"/>
            </w:tcBorders>
            <w:shd w:val="clear" w:color="auto" w:fill="auto"/>
          </w:tcPr>
          <w:p w14:paraId="3DAD4C71"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3C5A595A" w14:textId="791530E5" w:rsidR="004A2CDF" w:rsidRPr="008B5A98" w:rsidRDefault="004A2CDF" w:rsidP="004A2CDF">
            <w:pPr>
              <w:jc w:val="center"/>
              <w:rPr>
                <w:rFonts w:ascii="Arial Narrow" w:hAnsi="Arial Narrow" w:cstheme="minorHAnsi"/>
                <w:bCs/>
              </w:rPr>
            </w:pPr>
            <w:r w:rsidRPr="008B5A98">
              <w:rPr>
                <w:rFonts w:ascii="Arial Narrow" w:hAnsi="Arial Narrow" w:cstheme="minorHAnsi"/>
                <w:bCs/>
              </w:rPr>
              <w:t>21</w:t>
            </w:r>
          </w:p>
        </w:tc>
        <w:tc>
          <w:tcPr>
            <w:tcW w:w="1560" w:type="dxa"/>
            <w:gridSpan w:val="3"/>
            <w:tcBorders>
              <w:top w:val="single" w:sz="4" w:space="0" w:color="auto"/>
            </w:tcBorders>
            <w:shd w:val="clear" w:color="auto" w:fill="auto"/>
            <w:vAlign w:val="center"/>
          </w:tcPr>
          <w:p w14:paraId="7122A46A" w14:textId="487E30B5" w:rsidR="004A2CDF" w:rsidRPr="008B5A98" w:rsidRDefault="004A2CDF" w:rsidP="004A2CDF">
            <w:pPr>
              <w:jc w:val="center"/>
              <w:rPr>
                <w:rFonts w:ascii="Arial Narrow" w:hAnsi="Arial Narrow" w:cstheme="minorHAnsi"/>
              </w:rPr>
            </w:pPr>
            <w:r w:rsidRPr="004A2CDF">
              <w:rPr>
                <w:rFonts w:ascii="Arial Narrow" w:hAnsi="Arial Narrow"/>
              </w:rPr>
              <w:t>MAVRICA</w:t>
            </w:r>
          </w:p>
        </w:tc>
        <w:tc>
          <w:tcPr>
            <w:tcW w:w="962" w:type="dxa"/>
            <w:gridSpan w:val="3"/>
            <w:tcBorders>
              <w:top w:val="single" w:sz="4" w:space="0" w:color="auto"/>
            </w:tcBorders>
            <w:shd w:val="clear" w:color="auto" w:fill="auto"/>
            <w:vAlign w:val="center"/>
          </w:tcPr>
          <w:p w14:paraId="590A64BA" w14:textId="4653A862" w:rsidR="004A2CDF" w:rsidRPr="008B5A98" w:rsidRDefault="009516A5" w:rsidP="004A2CDF">
            <w:pPr>
              <w:jc w:val="center"/>
              <w:rPr>
                <w:rFonts w:ascii="Arial Narrow" w:hAnsi="Arial Narrow" w:cstheme="minorHAnsi"/>
                <w:bCs/>
              </w:rPr>
            </w:pPr>
            <w:r>
              <w:rPr>
                <w:rFonts w:ascii="Arial Narrow" w:hAnsi="Arial Narrow" w:cstheme="minorHAnsi"/>
                <w:bCs/>
              </w:rPr>
              <w:t>II 4-</w:t>
            </w:r>
            <w:r w:rsidR="004A2CDF" w:rsidRPr="008B5A98">
              <w:rPr>
                <w:rFonts w:ascii="Arial Narrow" w:hAnsi="Arial Narrow" w:cstheme="minorHAnsi"/>
                <w:bCs/>
              </w:rPr>
              <w:t xml:space="preserve">5 </w:t>
            </w:r>
          </w:p>
        </w:tc>
        <w:tc>
          <w:tcPr>
            <w:tcW w:w="3118" w:type="dxa"/>
            <w:tcBorders>
              <w:top w:val="single" w:sz="4" w:space="0" w:color="auto"/>
            </w:tcBorders>
            <w:shd w:val="clear" w:color="auto" w:fill="auto"/>
            <w:vAlign w:val="center"/>
          </w:tcPr>
          <w:p w14:paraId="7EC714E6" w14:textId="7F04B00C" w:rsidR="004A2CDF" w:rsidRPr="008B5A98" w:rsidRDefault="004A2CDF" w:rsidP="004A2CDF">
            <w:pPr>
              <w:jc w:val="center"/>
              <w:rPr>
                <w:rFonts w:ascii="Arial Narrow" w:hAnsi="Arial Narrow" w:cstheme="minorHAnsi"/>
              </w:rPr>
            </w:pPr>
            <w:r w:rsidRPr="004A2CDF">
              <w:rPr>
                <w:rFonts w:ascii="Arial Narrow" w:hAnsi="Arial Narrow"/>
              </w:rPr>
              <w:t xml:space="preserve"> Špela Buh/Monika Lumpert</w:t>
            </w:r>
          </w:p>
        </w:tc>
        <w:tc>
          <w:tcPr>
            <w:tcW w:w="2865" w:type="dxa"/>
            <w:gridSpan w:val="2"/>
            <w:tcBorders>
              <w:top w:val="single" w:sz="4" w:space="0" w:color="auto"/>
            </w:tcBorders>
            <w:shd w:val="clear" w:color="auto" w:fill="auto"/>
            <w:vAlign w:val="center"/>
          </w:tcPr>
          <w:p w14:paraId="3679B9E2" w14:textId="7A995992" w:rsidR="004A2CDF" w:rsidRPr="008B5A98" w:rsidRDefault="007713BD" w:rsidP="004A2CDF">
            <w:pPr>
              <w:jc w:val="center"/>
              <w:rPr>
                <w:rFonts w:ascii="Arial Narrow" w:hAnsi="Arial Narrow" w:cstheme="minorHAnsi"/>
              </w:rPr>
            </w:pPr>
            <w:r>
              <w:rPr>
                <w:rFonts w:ascii="Arial Narrow" w:hAnsi="Arial Narrow" w:cstheme="minorHAnsi"/>
              </w:rPr>
              <w:t>Maša Dolinar</w:t>
            </w:r>
          </w:p>
        </w:tc>
      </w:tr>
      <w:tr w:rsidR="004A2CDF" w:rsidRPr="008B5A98" w14:paraId="3C3E05B4" w14:textId="77777777" w:rsidTr="009516A5">
        <w:trPr>
          <w:jc w:val="center"/>
        </w:trPr>
        <w:tc>
          <w:tcPr>
            <w:tcW w:w="1159" w:type="dxa"/>
            <w:gridSpan w:val="2"/>
            <w:vMerge/>
            <w:tcBorders>
              <w:left w:val="single" w:sz="12" w:space="0" w:color="auto"/>
            </w:tcBorders>
            <w:shd w:val="clear" w:color="auto" w:fill="auto"/>
          </w:tcPr>
          <w:p w14:paraId="6C8201D6"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528D7251" w14:textId="7F12380B" w:rsidR="004A2CDF" w:rsidRPr="008B5A98" w:rsidRDefault="004A2CDF" w:rsidP="004A2CDF">
            <w:pPr>
              <w:jc w:val="center"/>
              <w:rPr>
                <w:rFonts w:ascii="Arial Narrow" w:hAnsi="Arial Narrow" w:cstheme="minorHAnsi"/>
                <w:bCs/>
              </w:rPr>
            </w:pPr>
            <w:r w:rsidRPr="008B5A98">
              <w:rPr>
                <w:rFonts w:ascii="Arial Narrow" w:hAnsi="Arial Narrow" w:cstheme="minorHAnsi"/>
                <w:bCs/>
              </w:rPr>
              <w:t>22</w:t>
            </w:r>
          </w:p>
        </w:tc>
        <w:tc>
          <w:tcPr>
            <w:tcW w:w="1560" w:type="dxa"/>
            <w:gridSpan w:val="3"/>
            <w:tcBorders>
              <w:top w:val="single" w:sz="4" w:space="0" w:color="auto"/>
            </w:tcBorders>
            <w:shd w:val="clear" w:color="auto" w:fill="auto"/>
            <w:vAlign w:val="center"/>
          </w:tcPr>
          <w:p w14:paraId="176765C5" w14:textId="2C1F68EC" w:rsidR="004A2CDF" w:rsidRPr="008B5A98" w:rsidRDefault="004A2CDF" w:rsidP="004A2CDF">
            <w:pPr>
              <w:jc w:val="center"/>
              <w:rPr>
                <w:rFonts w:ascii="Arial Narrow" w:hAnsi="Arial Narrow" w:cstheme="minorHAnsi"/>
              </w:rPr>
            </w:pPr>
            <w:r w:rsidRPr="004A2CDF">
              <w:rPr>
                <w:rFonts w:ascii="Arial Narrow" w:hAnsi="Arial Narrow"/>
              </w:rPr>
              <w:t>PALČEK</w:t>
            </w:r>
          </w:p>
        </w:tc>
        <w:tc>
          <w:tcPr>
            <w:tcW w:w="962" w:type="dxa"/>
            <w:gridSpan w:val="3"/>
            <w:tcBorders>
              <w:top w:val="single" w:sz="4" w:space="0" w:color="auto"/>
            </w:tcBorders>
            <w:shd w:val="clear" w:color="auto" w:fill="auto"/>
            <w:vAlign w:val="center"/>
          </w:tcPr>
          <w:p w14:paraId="74B7EFF5" w14:textId="79AD798F" w:rsidR="004A2CDF" w:rsidRPr="008B5A98" w:rsidRDefault="009516A5" w:rsidP="004A2CDF">
            <w:pPr>
              <w:jc w:val="center"/>
              <w:rPr>
                <w:rFonts w:ascii="Arial Narrow" w:hAnsi="Arial Narrow" w:cstheme="minorHAnsi"/>
                <w:bCs/>
              </w:rPr>
            </w:pPr>
            <w:r>
              <w:rPr>
                <w:rFonts w:ascii="Arial Narrow" w:hAnsi="Arial Narrow" w:cstheme="minorHAnsi"/>
                <w:bCs/>
              </w:rPr>
              <w:t>II 4-</w:t>
            </w:r>
            <w:r w:rsidR="004A2CDF" w:rsidRPr="008B5A98">
              <w:rPr>
                <w:rFonts w:ascii="Arial Narrow" w:hAnsi="Arial Narrow" w:cstheme="minorHAnsi"/>
                <w:bCs/>
              </w:rPr>
              <w:t>5</w:t>
            </w:r>
          </w:p>
        </w:tc>
        <w:tc>
          <w:tcPr>
            <w:tcW w:w="3118" w:type="dxa"/>
            <w:tcBorders>
              <w:top w:val="single" w:sz="4" w:space="0" w:color="auto"/>
            </w:tcBorders>
            <w:shd w:val="clear" w:color="auto" w:fill="auto"/>
            <w:vAlign w:val="center"/>
          </w:tcPr>
          <w:p w14:paraId="4F7D8F73" w14:textId="71E2CA0C" w:rsidR="004A2CDF" w:rsidRPr="008B5A98" w:rsidRDefault="004A2CDF" w:rsidP="004A2CDF">
            <w:pPr>
              <w:jc w:val="center"/>
              <w:rPr>
                <w:rFonts w:ascii="Arial Narrow" w:hAnsi="Arial Narrow" w:cstheme="minorHAnsi"/>
              </w:rPr>
            </w:pPr>
            <w:r w:rsidRPr="004A2CDF">
              <w:rPr>
                <w:rFonts w:ascii="Arial Narrow" w:hAnsi="Arial Narrow"/>
              </w:rPr>
              <w:t xml:space="preserve"> Tjaša Berčič</w:t>
            </w:r>
          </w:p>
        </w:tc>
        <w:tc>
          <w:tcPr>
            <w:tcW w:w="2865" w:type="dxa"/>
            <w:gridSpan w:val="2"/>
            <w:tcBorders>
              <w:top w:val="single" w:sz="4" w:space="0" w:color="auto"/>
            </w:tcBorders>
            <w:shd w:val="clear" w:color="auto" w:fill="auto"/>
            <w:vAlign w:val="center"/>
          </w:tcPr>
          <w:p w14:paraId="1EF51BF3" w14:textId="083D4AF7" w:rsidR="004A2CDF" w:rsidRPr="008B5A98" w:rsidRDefault="007713BD" w:rsidP="004A2CDF">
            <w:pPr>
              <w:jc w:val="center"/>
              <w:rPr>
                <w:rFonts w:ascii="Arial Narrow" w:hAnsi="Arial Narrow" w:cstheme="minorHAnsi"/>
              </w:rPr>
            </w:pPr>
            <w:r>
              <w:rPr>
                <w:rFonts w:ascii="Arial Narrow" w:hAnsi="Arial Narrow" w:cstheme="minorHAnsi"/>
              </w:rPr>
              <w:t>Ilinka Matanović</w:t>
            </w:r>
          </w:p>
        </w:tc>
      </w:tr>
      <w:tr w:rsidR="004A2CDF" w:rsidRPr="008B5A98" w14:paraId="5F976209" w14:textId="77777777" w:rsidTr="009516A5">
        <w:trPr>
          <w:jc w:val="center"/>
        </w:trPr>
        <w:tc>
          <w:tcPr>
            <w:tcW w:w="1159" w:type="dxa"/>
            <w:gridSpan w:val="2"/>
            <w:vMerge/>
            <w:tcBorders>
              <w:left w:val="single" w:sz="12" w:space="0" w:color="auto"/>
            </w:tcBorders>
            <w:shd w:val="clear" w:color="auto" w:fill="auto"/>
          </w:tcPr>
          <w:p w14:paraId="15EA9AAC"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643C7540" w14:textId="78FCF91A" w:rsidR="004A2CDF" w:rsidRPr="008B5A98" w:rsidRDefault="004A2CDF" w:rsidP="004A2CDF">
            <w:pPr>
              <w:jc w:val="center"/>
              <w:rPr>
                <w:rFonts w:ascii="Arial Narrow" w:hAnsi="Arial Narrow" w:cstheme="minorHAnsi"/>
                <w:bCs/>
              </w:rPr>
            </w:pPr>
            <w:r w:rsidRPr="008B5A98">
              <w:rPr>
                <w:rFonts w:ascii="Arial Narrow" w:hAnsi="Arial Narrow" w:cstheme="minorHAnsi"/>
                <w:bCs/>
              </w:rPr>
              <w:t>23</w:t>
            </w:r>
          </w:p>
        </w:tc>
        <w:tc>
          <w:tcPr>
            <w:tcW w:w="1560" w:type="dxa"/>
            <w:gridSpan w:val="3"/>
            <w:tcBorders>
              <w:top w:val="single" w:sz="4" w:space="0" w:color="auto"/>
            </w:tcBorders>
            <w:shd w:val="clear" w:color="auto" w:fill="auto"/>
            <w:vAlign w:val="center"/>
          </w:tcPr>
          <w:p w14:paraId="7E6AFE00" w14:textId="4C08DF0E" w:rsidR="004A2CDF" w:rsidRPr="008B5A98" w:rsidRDefault="004A2CDF" w:rsidP="004A2CDF">
            <w:pPr>
              <w:jc w:val="center"/>
              <w:rPr>
                <w:rFonts w:ascii="Arial Narrow" w:hAnsi="Arial Narrow" w:cstheme="minorHAnsi"/>
              </w:rPr>
            </w:pPr>
            <w:r w:rsidRPr="004A2CDF">
              <w:rPr>
                <w:rFonts w:ascii="Arial Narrow" w:hAnsi="Arial Narrow"/>
              </w:rPr>
              <w:t>PIKE</w:t>
            </w:r>
          </w:p>
        </w:tc>
        <w:tc>
          <w:tcPr>
            <w:tcW w:w="962" w:type="dxa"/>
            <w:gridSpan w:val="3"/>
            <w:tcBorders>
              <w:top w:val="single" w:sz="4" w:space="0" w:color="auto"/>
            </w:tcBorders>
            <w:shd w:val="clear" w:color="auto" w:fill="auto"/>
            <w:vAlign w:val="center"/>
          </w:tcPr>
          <w:p w14:paraId="699F3976" w14:textId="17481AA8" w:rsidR="004A2CDF" w:rsidRPr="008B5A98" w:rsidRDefault="009516A5" w:rsidP="004A2CDF">
            <w:pPr>
              <w:jc w:val="center"/>
              <w:rPr>
                <w:rFonts w:ascii="Arial Narrow" w:hAnsi="Arial Narrow" w:cstheme="minorHAnsi"/>
                <w:bCs/>
              </w:rPr>
            </w:pPr>
            <w:r>
              <w:rPr>
                <w:rFonts w:ascii="Arial Narrow" w:hAnsi="Arial Narrow" w:cstheme="minorHAnsi"/>
                <w:bCs/>
              </w:rPr>
              <w:t>II 4-</w:t>
            </w:r>
            <w:r w:rsidR="00CD5CE8">
              <w:rPr>
                <w:rFonts w:ascii="Arial Narrow" w:hAnsi="Arial Narrow" w:cstheme="minorHAnsi"/>
                <w:bCs/>
              </w:rPr>
              <w:t>5</w:t>
            </w:r>
          </w:p>
        </w:tc>
        <w:tc>
          <w:tcPr>
            <w:tcW w:w="3118" w:type="dxa"/>
            <w:tcBorders>
              <w:top w:val="single" w:sz="4" w:space="0" w:color="auto"/>
            </w:tcBorders>
            <w:shd w:val="clear" w:color="auto" w:fill="auto"/>
            <w:vAlign w:val="center"/>
          </w:tcPr>
          <w:p w14:paraId="1C6C60A0" w14:textId="246E1AC8" w:rsidR="004A2CDF" w:rsidRPr="008B5A98" w:rsidRDefault="004A2CDF" w:rsidP="004A2CDF">
            <w:pPr>
              <w:jc w:val="center"/>
              <w:rPr>
                <w:rFonts w:ascii="Arial Narrow" w:hAnsi="Arial Narrow" w:cstheme="minorHAnsi"/>
              </w:rPr>
            </w:pPr>
            <w:r w:rsidRPr="004A2CDF">
              <w:rPr>
                <w:rFonts w:ascii="Arial Narrow" w:hAnsi="Arial Narrow"/>
              </w:rPr>
              <w:t xml:space="preserve"> Sabina Čarman</w:t>
            </w:r>
          </w:p>
        </w:tc>
        <w:tc>
          <w:tcPr>
            <w:tcW w:w="2865" w:type="dxa"/>
            <w:gridSpan w:val="2"/>
            <w:tcBorders>
              <w:top w:val="single" w:sz="4" w:space="0" w:color="auto"/>
            </w:tcBorders>
            <w:shd w:val="clear" w:color="auto" w:fill="auto"/>
            <w:vAlign w:val="center"/>
          </w:tcPr>
          <w:p w14:paraId="04C39E2A" w14:textId="1F2FACDE" w:rsidR="004A2CDF" w:rsidRPr="008B5A98" w:rsidRDefault="007713BD" w:rsidP="004A2CDF">
            <w:pPr>
              <w:jc w:val="center"/>
              <w:rPr>
                <w:rFonts w:ascii="Arial Narrow" w:hAnsi="Arial Narrow" w:cstheme="minorHAnsi"/>
              </w:rPr>
            </w:pPr>
            <w:r>
              <w:rPr>
                <w:rFonts w:ascii="Arial Narrow" w:hAnsi="Arial Narrow" w:cstheme="minorHAnsi"/>
              </w:rPr>
              <w:t>Nejc Trobec</w:t>
            </w:r>
          </w:p>
        </w:tc>
      </w:tr>
      <w:tr w:rsidR="004A2CDF" w:rsidRPr="008B5A98" w14:paraId="553D2398" w14:textId="77777777" w:rsidTr="009516A5">
        <w:trPr>
          <w:jc w:val="center"/>
        </w:trPr>
        <w:tc>
          <w:tcPr>
            <w:tcW w:w="1159" w:type="dxa"/>
            <w:gridSpan w:val="2"/>
            <w:vMerge/>
            <w:tcBorders>
              <w:left w:val="single" w:sz="12" w:space="0" w:color="auto"/>
            </w:tcBorders>
            <w:shd w:val="clear" w:color="auto" w:fill="auto"/>
          </w:tcPr>
          <w:p w14:paraId="4D98D6A0"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7B6E8C6B" w14:textId="1BED4512" w:rsidR="004A2CDF" w:rsidRPr="008B5A98" w:rsidRDefault="004A2CDF" w:rsidP="004A2CDF">
            <w:pPr>
              <w:jc w:val="center"/>
              <w:rPr>
                <w:rFonts w:ascii="Arial Narrow" w:hAnsi="Arial Narrow" w:cstheme="minorHAnsi"/>
                <w:bCs/>
              </w:rPr>
            </w:pPr>
            <w:r w:rsidRPr="008B5A98">
              <w:rPr>
                <w:rFonts w:ascii="Arial Narrow" w:hAnsi="Arial Narrow" w:cstheme="minorHAnsi"/>
                <w:bCs/>
              </w:rPr>
              <w:t>24</w:t>
            </w:r>
          </w:p>
        </w:tc>
        <w:tc>
          <w:tcPr>
            <w:tcW w:w="1560" w:type="dxa"/>
            <w:gridSpan w:val="3"/>
            <w:tcBorders>
              <w:top w:val="single" w:sz="4" w:space="0" w:color="auto"/>
            </w:tcBorders>
            <w:shd w:val="clear" w:color="auto" w:fill="auto"/>
            <w:vAlign w:val="center"/>
          </w:tcPr>
          <w:p w14:paraId="5B0DCBF9" w14:textId="0B61F435" w:rsidR="004A2CDF" w:rsidRPr="008B5A98" w:rsidRDefault="004A2CDF" w:rsidP="004A2CDF">
            <w:pPr>
              <w:jc w:val="center"/>
              <w:rPr>
                <w:rFonts w:ascii="Arial Narrow" w:hAnsi="Arial Narrow" w:cstheme="minorHAnsi"/>
              </w:rPr>
            </w:pPr>
            <w:r w:rsidRPr="004A2CDF">
              <w:rPr>
                <w:rFonts w:ascii="Arial Narrow" w:hAnsi="Arial Narrow"/>
              </w:rPr>
              <w:t>ŽIVŽAV</w:t>
            </w:r>
          </w:p>
        </w:tc>
        <w:tc>
          <w:tcPr>
            <w:tcW w:w="962" w:type="dxa"/>
            <w:gridSpan w:val="3"/>
            <w:tcBorders>
              <w:top w:val="single" w:sz="4" w:space="0" w:color="auto"/>
            </w:tcBorders>
            <w:shd w:val="clear" w:color="auto" w:fill="auto"/>
            <w:vAlign w:val="center"/>
          </w:tcPr>
          <w:p w14:paraId="3B56E6E6" w14:textId="012E141D" w:rsidR="004A2CDF" w:rsidRPr="008B5A98" w:rsidRDefault="009516A5" w:rsidP="004A2CDF">
            <w:pPr>
              <w:jc w:val="center"/>
              <w:rPr>
                <w:rFonts w:ascii="Arial Narrow" w:hAnsi="Arial Narrow" w:cstheme="minorHAnsi"/>
                <w:bCs/>
              </w:rPr>
            </w:pPr>
            <w:r>
              <w:rPr>
                <w:rFonts w:ascii="Arial Narrow" w:hAnsi="Arial Narrow" w:cstheme="minorHAnsi"/>
                <w:bCs/>
              </w:rPr>
              <w:t>ll 5-</w:t>
            </w:r>
            <w:r w:rsidR="004A2CDF" w:rsidRPr="008B5A98">
              <w:rPr>
                <w:rFonts w:ascii="Arial Narrow" w:hAnsi="Arial Narrow" w:cstheme="minorHAnsi"/>
                <w:bCs/>
              </w:rPr>
              <w:t>6</w:t>
            </w:r>
          </w:p>
        </w:tc>
        <w:tc>
          <w:tcPr>
            <w:tcW w:w="3118" w:type="dxa"/>
            <w:tcBorders>
              <w:top w:val="single" w:sz="4" w:space="0" w:color="auto"/>
            </w:tcBorders>
            <w:shd w:val="clear" w:color="auto" w:fill="auto"/>
            <w:vAlign w:val="center"/>
          </w:tcPr>
          <w:p w14:paraId="0FE4DE6C" w14:textId="2F063E34" w:rsidR="004A2CDF" w:rsidRPr="008B5A98" w:rsidRDefault="004A2CDF" w:rsidP="004A2CDF">
            <w:pPr>
              <w:jc w:val="center"/>
              <w:rPr>
                <w:rFonts w:ascii="Arial Narrow" w:hAnsi="Arial Narrow" w:cstheme="minorHAnsi"/>
              </w:rPr>
            </w:pPr>
            <w:r w:rsidRPr="004A2CDF">
              <w:rPr>
                <w:rFonts w:ascii="Arial Narrow" w:hAnsi="Arial Narrow"/>
              </w:rPr>
              <w:t xml:space="preserve"> Tatjana Hafner</w:t>
            </w:r>
          </w:p>
        </w:tc>
        <w:tc>
          <w:tcPr>
            <w:tcW w:w="2865" w:type="dxa"/>
            <w:gridSpan w:val="2"/>
            <w:tcBorders>
              <w:top w:val="single" w:sz="4" w:space="0" w:color="auto"/>
            </w:tcBorders>
            <w:shd w:val="clear" w:color="auto" w:fill="auto"/>
            <w:vAlign w:val="center"/>
          </w:tcPr>
          <w:p w14:paraId="5A35990B" w14:textId="64DD110D" w:rsidR="004A2CDF" w:rsidRPr="008B5A98" w:rsidRDefault="007713BD" w:rsidP="004A2CDF">
            <w:pPr>
              <w:jc w:val="center"/>
              <w:rPr>
                <w:rFonts w:ascii="Arial Narrow" w:hAnsi="Arial Narrow" w:cstheme="minorHAnsi"/>
              </w:rPr>
            </w:pPr>
            <w:r>
              <w:rPr>
                <w:rFonts w:ascii="Arial Narrow" w:hAnsi="Arial Narrow" w:cstheme="minorHAnsi"/>
              </w:rPr>
              <w:t>Mateja Kocijančič</w:t>
            </w:r>
          </w:p>
        </w:tc>
      </w:tr>
      <w:tr w:rsidR="004A2CDF" w:rsidRPr="008B5A98" w14:paraId="7BB700F9" w14:textId="77777777" w:rsidTr="009516A5">
        <w:trPr>
          <w:jc w:val="center"/>
        </w:trPr>
        <w:tc>
          <w:tcPr>
            <w:tcW w:w="1159" w:type="dxa"/>
            <w:gridSpan w:val="2"/>
            <w:vMerge/>
            <w:tcBorders>
              <w:left w:val="single" w:sz="12" w:space="0" w:color="auto"/>
            </w:tcBorders>
            <w:shd w:val="clear" w:color="auto" w:fill="auto"/>
          </w:tcPr>
          <w:p w14:paraId="2E58BEAA"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1D9752EE" w14:textId="787F894B" w:rsidR="004A2CDF" w:rsidRPr="008B5A98" w:rsidRDefault="004A2CDF" w:rsidP="004A2CDF">
            <w:pPr>
              <w:jc w:val="center"/>
              <w:rPr>
                <w:rFonts w:ascii="Arial Narrow" w:hAnsi="Arial Narrow" w:cstheme="minorHAnsi"/>
                <w:bCs/>
              </w:rPr>
            </w:pPr>
            <w:r w:rsidRPr="008B5A98">
              <w:rPr>
                <w:rFonts w:ascii="Arial Narrow" w:hAnsi="Arial Narrow" w:cstheme="minorHAnsi"/>
                <w:bCs/>
              </w:rPr>
              <w:t>25</w:t>
            </w:r>
          </w:p>
        </w:tc>
        <w:tc>
          <w:tcPr>
            <w:tcW w:w="1560" w:type="dxa"/>
            <w:gridSpan w:val="3"/>
            <w:tcBorders>
              <w:top w:val="single" w:sz="4" w:space="0" w:color="auto"/>
            </w:tcBorders>
            <w:shd w:val="clear" w:color="auto" w:fill="auto"/>
            <w:vAlign w:val="center"/>
          </w:tcPr>
          <w:p w14:paraId="51553FC3" w14:textId="47E239BE" w:rsidR="004A2CDF" w:rsidRPr="008B5A98" w:rsidRDefault="004A2CDF" w:rsidP="004A2CDF">
            <w:pPr>
              <w:jc w:val="center"/>
              <w:rPr>
                <w:rFonts w:ascii="Arial Narrow" w:hAnsi="Arial Narrow" w:cstheme="minorHAnsi"/>
              </w:rPr>
            </w:pPr>
            <w:r w:rsidRPr="004A2CDF">
              <w:rPr>
                <w:rFonts w:ascii="Arial Narrow" w:hAnsi="Arial Narrow"/>
              </w:rPr>
              <w:t>ZVONČEK</w:t>
            </w:r>
          </w:p>
        </w:tc>
        <w:tc>
          <w:tcPr>
            <w:tcW w:w="962" w:type="dxa"/>
            <w:gridSpan w:val="3"/>
            <w:tcBorders>
              <w:top w:val="single" w:sz="4" w:space="0" w:color="auto"/>
            </w:tcBorders>
            <w:shd w:val="clear" w:color="auto" w:fill="auto"/>
            <w:vAlign w:val="center"/>
          </w:tcPr>
          <w:p w14:paraId="4E7C0ABC" w14:textId="37FDC427" w:rsidR="004A2CDF" w:rsidRPr="008B5A98" w:rsidRDefault="009516A5" w:rsidP="004A2CDF">
            <w:pPr>
              <w:jc w:val="center"/>
              <w:rPr>
                <w:rFonts w:ascii="Arial Narrow" w:hAnsi="Arial Narrow" w:cstheme="minorHAnsi"/>
                <w:bCs/>
              </w:rPr>
            </w:pPr>
            <w:r>
              <w:rPr>
                <w:rFonts w:ascii="Arial Narrow" w:hAnsi="Arial Narrow" w:cstheme="minorHAnsi"/>
                <w:bCs/>
              </w:rPr>
              <w:t>II 5-</w:t>
            </w:r>
            <w:r w:rsidR="004A2CDF" w:rsidRPr="008B5A98">
              <w:rPr>
                <w:rFonts w:ascii="Arial Narrow" w:hAnsi="Arial Narrow" w:cstheme="minorHAnsi"/>
                <w:bCs/>
              </w:rPr>
              <w:t>6</w:t>
            </w:r>
          </w:p>
        </w:tc>
        <w:tc>
          <w:tcPr>
            <w:tcW w:w="3118" w:type="dxa"/>
            <w:tcBorders>
              <w:top w:val="single" w:sz="4" w:space="0" w:color="auto"/>
            </w:tcBorders>
            <w:shd w:val="clear" w:color="auto" w:fill="auto"/>
            <w:vAlign w:val="center"/>
          </w:tcPr>
          <w:p w14:paraId="07B4A18C" w14:textId="1D8D18AD" w:rsidR="004A2CDF" w:rsidRPr="008B5A98" w:rsidRDefault="004A2CDF" w:rsidP="004A2CDF">
            <w:pPr>
              <w:jc w:val="center"/>
              <w:rPr>
                <w:rFonts w:ascii="Arial Narrow" w:hAnsi="Arial Narrow" w:cstheme="minorHAnsi"/>
              </w:rPr>
            </w:pPr>
            <w:r w:rsidRPr="004A2CDF">
              <w:rPr>
                <w:rFonts w:ascii="Arial Narrow" w:hAnsi="Arial Narrow"/>
              </w:rPr>
              <w:t xml:space="preserve"> Tina Bogataj</w:t>
            </w:r>
          </w:p>
        </w:tc>
        <w:tc>
          <w:tcPr>
            <w:tcW w:w="2865" w:type="dxa"/>
            <w:gridSpan w:val="2"/>
            <w:tcBorders>
              <w:top w:val="single" w:sz="4" w:space="0" w:color="auto"/>
            </w:tcBorders>
            <w:shd w:val="clear" w:color="auto" w:fill="auto"/>
            <w:vAlign w:val="center"/>
          </w:tcPr>
          <w:p w14:paraId="37A623C5" w14:textId="3123FFF5" w:rsidR="004A2CDF" w:rsidRPr="008B5A98" w:rsidRDefault="007713BD" w:rsidP="004A2CDF">
            <w:pPr>
              <w:jc w:val="center"/>
              <w:rPr>
                <w:rFonts w:ascii="Arial Narrow" w:hAnsi="Arial Narrow" w:cstheme="minorHAnsi"/>
              </w:rPr>
            </w:pPr>
            <w:r>
              <w:rPr>
                <w:rFonts w:ascii="Arial Narrow" w:hAnsi="Arial Narrow" w:cstheme="minorHAnsi"/>
              </w:rPr>
              <w:t>Martina Lotrič</w:t>
            </w:r>
          </w:p>
        </w:tc>
      </w:tr>
      <w:tr w:rsidR="004A2CDF" w:rsidRPr="008B5A98" w14:paraId="7DDF4357" w14:textId="77777777" w:rsidTr="009516A5">
        <w:trPr>
          <w:jc w:val="center"/>
        </w:trPr>
        <w:tc>
          <w:tcPr>
            <w:tcW w:w="1159" w:type="dxa"/>
            <w:gridSpan w:val="2"/>
            <w:vMerge/>
            <w:tcBorders>
              <w:left w:val="single" w:sz="12" w:space="0" w:color="auto"/>
            </w:tcBorders>
            <w:shd w:val="clear" w:color="auto" w:fill="auto"/>
          </w:tcPr>
          <w:p w14:paraId="01F68D1D"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6A9050C6" w14:textId="4FC30692" w:rsidR="004A2CDF" w:rsidRPr="008B5A98" w:rsidRDefault="004A2CDF" w:rsidP="004A2CDF">
            <w:pPr>
              <w:jc w:val="center"/>
              <w:rPr>
                <w:rFonts w:ascii="Arial Narrow" w:hAnsi="Arial Narrow" w:cstheme="minorHAnsi"/>
                <w:bCs/>
              </w:rPr>
            </w:pPr>
            <w:r w:rsidRPr="008B5A98">
              <w:rPr>
                <w:rFonts w:ascii="Arial Narrow" w:hAnsi="Arial Narrow" w:cstheme="minorHAnsi"/>
                <w:bCs/>
              </w:rPr>
              <w:t>26</w:t>
            </w:r>
          </w:p>
        </w:tc>
        <w:tc>
          <w:tcPr>
            <w:tcW w:w="1560" w:type="dxa"/>
            <w:gridSpan w:val="3"/>
            <w:tcBorders>
              <w:top w:val="single" w:sz="4" w:space="0" w:color="auto"/>
            </w:tcBorders>
            <w:shd w:val="clear" w:color="auto" w:fill="auto"/>
            <w:vAlign w:val="center"/>
          </w:tcPr>
          <w:p w14:paraId="3D77A176" w14:textId="4CCE1978" w:rsidR="004A2CDF" w:rsidRPr="008B5A98" w:rsidRDefault="004A2CDF" w:rsidP="004A2CDF">
            <w:pPr>
              <w:jc w:val="center"/>
              <w:rPr>
                <w:rFonts w:ascii="Arial Narrow" w:hAnsi="Arial Narrow" w:cstheme="minorHAnsi"/>
              </w:rPr>
            </w:pPr>
            <w:r w:rsidRPr="004A2CDF">
              <w:rPr>
                <w:rFonts w:ascii="Arial Narrow" w:hAnsi="Arial Narrow"/>
              </w:rPr>
              <w:t>GOBICA</w:t>
            </w:r>
          </w:p>
        </w:tc>
        <w:tc>
          <w:tcPr>
            <w:tcW w:w="962" w:type="dxa"/>
            <w:gridSpan w:val="3"/>
            <w:tcBorders>
              <w:top w:val="single" w:sz="4" w:space="0" w:color="auto"/>
            </w:tcBorders>
            <w:shd w:val="clear" w:color="auto" w:fill="auto"/>
            <w:vAlign w:val="center"/>
          </w:tcPr>
          <w:p w14:paraId="3179FB11" w14:textId="140216F3" w:rsidR="004A2CDF" w:rsidRPr="008B5A98" w:rsidRDefault="009516A5" w:rsidP="004A2CDF">
            <w:pPr>
              <w:jc w:val="center"/>
              <w:rPr>
                <w:rFonts w:ascii="Arial Narrow" w:hAnsi="Arial Narrow" w:cstheme="minorHAnsi"/>
                <w:bCs/>
              </w:rPr>
            </w:pPr>
            <w:r>
              <w:rPr>
                <w:rFonts w:ascii="Arial Narrow" w:hAnsi="Arial Narrow" w:cstheme="minorHAnsi"/>
                <w:bCs/>
              </w:rPr>
              <w:t>II 5-</w:t>
            </w:r>
            <w:r w:rsidR="004A2CDF" w:rsidRPr="008B5A98">
              <w:rPr>
                <w:rFonts w:ascii="Arial Narrow" w:hAnsi="Arial Narrow" w:cstheme="minorHAnsi"/>
                <w:bCs/>
              </w:rPr>
              <w:t>6</w:t>
            </w:r>
          </w:p>
        </w:tc>
        <w:tc>
          <w:tcPr>
            <w:tcW w:w="3118" w:type="dxa"/>
            <w:tcBorders>
              <w:top w:val="single" w:sz="4" w:space="0" w:color="auto"/>
            </w:tcBorders>
            <w:shd w:val="clear" w:color="auto" w:fill="auto"/>
            <w:vAlign w:val="center"/>
          </w:tcPr>
          <w:p w14:paraId="2FA194CB" w14:textId="48F858C6" w:rsidR="004A2CDF" w:rsidRPr="008B5A98" w:rsidRDefault="004A2CDF" w:rsidP="004A2CDF">
            <w:pPr>
              <w:jc w:val="center"/>
              <w:rPr>
                <w:rFonts w:ascii="Arial Narrow" w:hAnsi="Arial Narrow" w:cstheme="minorHAnsi"/>
              </w:rPr>
            </w:pPr>
            <w:r w:rsidRPr="004A2CDF">
              <w:rPr>
                <w:rFonts w:ascii="Arial Narrow" w:hAnsi="Arial Narrow"/>
              </w:rPr>
              <w:t xml:space="preserve"> Eva Tušek</w:t>
            </w:r>
          </w:p>
        </w:tc>
        <w:tc>
          <w:tcPr>
            <w:tcW w:w="2865" w:type="dxa"/>
            <w:gridSpan w:val="2"/>
            <w:tcBorders>
              <w:top w:val="single" w:sz="4" w:space="0" w:color="auto"/>
            </w:tcBorders>
            <w:shd w:val="clear" w:color="auto" w:fill="auto"/>
            <w:vAlign w:val="center"/>
          </w:tcPr>
          <w:p w14:paraId="64D5EC83" w14:textId="7872CBAC" w:rsidR="004A2CDF" w:rsidRPr="008B5A98" w:rsidRDefault="00CD5CE8" w:rsidP="004A2CDF">
            <w:pPr>
              <w:jc w:val="center"/>
              <w:rPr>
                <w:rFonts w:ascii="Arial Narrow" w:hAnsi="Arial Narrow" w:cstheme="minorHAnsi"/>
              </w:rPr>
            </w:pPr>
            <w:r>
              <w:rPr>
                <w:rFonts w:ascii="Arial Narrow" w:hAnsi="Arial Narrow" w:cstheme="minorHAnsi"/>
              </w:rPr>
              <w:t>Dejan Smeh</w:t>
            </w:r>
          </w:p>
        </w:tc>
      </w:tr>
      <w:tr w:rsidR="004A2CDF" w:rsidRPr="008B5A98" w14:paraId="31424A7F" w14:textId="77777777" w:rsidTr="009516A5">
        <w:trPr>
          <w:jc w:val="center"/>
        </w:trPr>
        <w:tc>
          <w:tcPr>
            <w:tcW w:w="1159" w:type="dxa"/>
            <w:gridSpan w:val="2"/>
            <w:vMerge/>
            <w:tcBorders>
              <w:left w:val="single" w:sz="12" w:space="0" w:color="auto"/>
            </w:tcBorders>
            <w:shd w:val="clear" w:color="auto" w:fill="auto"/>
          </w:tcPr>
          <w:p w14:paraId="391122E4"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61745C1E" w14:textId="4F6B41F2" w:rsidR="004A2CDF" w:rsidRPr="008B5A98" w:rsidRDefault="004A2CDF" w:rsidP="004A2CDF">
            <w:pPr>
              <w:jc w:val="center"/>
              <w:rPr>
                <w:rFonts w:ascii="Arial Narrow" w:hAnsi="Arial Narrow" w:cstheme="minorHAnsi"/>
                <w:bCs/>
              </w:rPr>
            </w:pPr>
            <w:r w:rsidRPr="008B5A98">
              <w:rPr>
                <w:rFonts w:ascii="Arial Narrow" w:hAnsi="Arial Narrow" w:cstheme="minorHAnsi"/>
                <w:bCs/>
              </w:rPr>
              <w:t>27</w:t>
            </w:r>
          </w:p>
        </w:tc>
        <w:tc>
          <w:tcPr>
            <w:tcW w:w="1560" w:type="dxa"/>
            <w:gridSpan w:val="3"/>
            <w:shd w:val="clear" w:color="auto" w:fill="auto"/>
            <w:vAlign w:val="center"/>
          </w:tcPr>
          <w:p w14:paraId="47FEDC31" w14:textId="19B3FC91" w:rsidR="004A2CDF" w:rsidRPr="008B5A98" w:rsidRDefault="004A2CDF" w:rsidP="004A2CDF">
            <w:pPr>
              <w:jc w:val="center"/>
              <w:rPr>
                <w:rFonts w:ascii="Arial Narrow" w:hAnsi="Arial Narrow" w:cstheme="minorHAnsi"/>
              </w:rPr>
            </w:pPr>
            <w:r w:rsidRPr="004A2CDF">
              <w:rPr>
                <w:rFonts w:ascii="Arial Narrow" w:hAnsi="Arial Narrow"/>
              </w:rPr>
              <w:t>ISKRICA</w:t>
            </w:r>
          </w:p>
        </w:tc>
        <w:tc>
          <w:tcPr>
            <w:tcW w:w="962" w:type="dxa"/>
            <w:gridSpan w:val="3"/>
            <w:shd w:val="clear" w:color="auto" w:fill="auto"/>
            <w:vAlign w:val="center"/>
          </w:tcPr>
          <w:p w14:paraId="17520FDB" w14:textId="12D40B37" w:rsidR="004A2CDF" w:rsidRPr="008B5A98" w:rsidRDefault="004A2CDF" w:rsidP="004A2CDF">
            <w:pPr>
              <w:jc w:val="center"/>
              <w:rPr>
                <w:rFonts w:ascii="Arial Narrow" w:hAnsi="Arial Narrow" w:cstheme="minorHAnsi"/>
                <w:bCs/>
              </w:rPr>
            </w:pPr>
            <w:r w:rsidRPr="008B5A98">
              <w:rPr>
                <w:rFonts w:ascii="Arial Narrow" w:hAnsi="Arial Narrow" w:cstheme="minorHAnsi"/>
                <w:bCs/>
              </w:rPr>
              <w:t>RO</w:t>
            </w:r>
          </w:p>
        </w:tc>
        <w:tc>
          <w:tcPr>
            <w:tcW w:w="3118" w:type="dxa"/>
            <w:shd w:val="clear" w:color="auto" w:fill="auto"/>
            <w:vAlign w:val="center"/>
          </w:tcPr>
          <w:p w14:paraId="4237060C" w14:textId="7A72790C" w:rsidR="004A2CDF" w:rsidRPr="008B5A98" w:rsidRDefault="004A2CDF" w:rsidP="004A2CDF">
            <w:pPr>
              <w:jc w:val="center"/>
              <w:rPr>
                <w:rFonts w:ascii="Arial Narrow" w:hAnsi="Arial Narrow" w:cstheme="minorHAnsi"/>
              </w:rPr>
            </w:pPr>
            <w:r w:rsidRPr="004A2CDF">
              <w:rPr>
                <w:rFonts w:ascii="Arial Narrow" w:hAnsi="Arial Narrow"/>
              </w:rPr>
              <w:t xml:space="preserve"> Petra Obadič</w:t>
            </w:r>
          </w:p>
        </w:tc>
        <w:tc>
          <w:tcPr>
            <w:tcW w:w="2865" w:type="dxa"/>
            <w:gridSpan w:val="2"/>
            <w:shd w:val="clear" w:color="auto" w:fill="auto"/>
            <w:vAlign w:val="center"/>
          </w:tcPr>
          <w:p w14:paraId="53EFCAC2" w14:textId="56AB7503" w:rsidR="004A2CDF" w:rsidRPr="008B5A98" w:rsidRDefault="00CD5CE8" w:rsidP="004A2CDF">
            <w:pPr>
              <w:jc w:val="center"/>
              <w:rPr>
                <w:rFonts w:ascii="Arial Narrow" w:hAnsi="Arial Narrow" w:cstheme="minorHAnsi"/>
              </w:rPr>
            </w:pPr>
            <w:r>
              <w:rPr>
                <w:rFonts w:ascii="Arial Narrow" w:hAnsi="Arial Narrow" w:cstheme="minorHAnsi"/>
              </w:rPr>
              <w:t>Jana Jelenković</w:t>
            </w:r>
          </w:p>
        </w:tc>
      </w:tr>
      <w:tr w:rsidR="004A2CDF" w:rsidRPr="008B5A98" w14:paraId="749E634A" w14:textId="77777777" w:rsidTr="009516A5">
        <w:trPr>
          <w:jc w:val="center"/>
        </w:trPr>
        <w:tc>
          <w:tcPr>
            <w:tcW w:w="1159" w:type="dxa"/>
            <w:gridSpan w:val="2"/>
            <w:vMerge/>
            <w:tcBorders>
              <w:left w:val="single" w:sz="12" w:space="0" w:color="auto"/>
            </w:tcBorders>
            <w:shd w:val="clear" w:color="auto" w:fill="auto"/>
          </w:tcPr>
          <w:p w14:paraId="0FE3381F" w14:textId="77777777" w:rsidR="004A2CDF" w:rsidRPr="008B5A98" w:rsidRDefault="004A2CDF" w:rsidP="004A2CDF">
            <w:pPr>
              <w:rPr>
                <w:rFonts w:ascii="Arial Narrow" w:hAnsi="Arial Narrow" w:cstheme="minorHAnsi"/>
                <w:b/>
              </w:rPr>
            </w:pPr>
          </w:p>
        </w:tc>
        <w:tc>
          <w:tcPr>
            <w:tcW w:w="557" w:type="dxa"/>
            <w:shd w:val="clear" w:color="auto" w:fill="auto"/>
            <w:vAlign w:val="center"/>
          </w:tcPr>
          <w:p w14:paraId="1AECA547" w14:textId="45B45D9D" w:rsidR="004A2CDF" w:rsidRPr="008B5A98" w:rsidRDefault="004A2CDF" w:rsidP="004A2CDF">
            <w:pPr>
              <w:jc w:val="center"/>
              <w:rPr>
                <w:rFonts w:ascii="Arial Narrow" w:hAnsi="Arial Narrow" w:cstheme="minorHAnsi"/>
                <w:bCs/>
              </w:rPr>
            </w:pPr>
            <w:r w:rsidRPr="008B5A98">
              <w:rPr>
                <w:rFonts w:ascii="Arial Narrow" w:hAnsi="Arial Narrow" w:cstheme="minorHAnsi"/>
                <w:bCs/>
              </w:rPr>
              <w:t>28</w:t>
            </w:r>
          </w:p>
        </w:tc>
        <w:tc>
          <w:tcPr>
            <w:tcW w:w="1560" w:type="dxa"/>
            <w:gridSpan w:val="3"/>
            <w:shd w:val="clear" w:color="auto" w:fill="auto"/>
            <w:vAlign w:val="center"/>
          </w:tcPr>
          <w:p w14:paraId="038D481F" w14:textId="28ED16B3" w:rsidR="004A2CDF" w:rsidRPr="008B5A98" w:rsidRDefault="004A2CDF" w:rsidP="004A2CDF">
            <w:pPr>
              <w:jc w:val="center"/>
              <w:rPr>
                <w:rFonts w:ascii="Arial Narrow" w:hAnsi="Arial Narrow" w:cstheme="minorHAnsi"/>
              </w:rPr>
            </w:pPr>
            <w:r w:rsidRPr="004A2CDF">
              <w:rPr>
                <w:rFonts w:ascii="Arial Narrow" w:hAnsi="Arial Narrow"/>
              </w:rPr>
              <w:t>MEHURČEK</w:t>
            </w:r>
          </w:p>
        </w:tc>
        <w:tc>
          <w:tcPr>
            <w:tcW w:w="962" w:type="dxa"/>
            <w:gridSpan w:val="3"/>
            <w:shd w:val="clear" w:color="auto" w:fill="auto"/>
            <w:vAlign w:val="center"/>
          </w:tcPr>
          <w:p w14:paraId="5E1490FF" w14:textId="5D741637" w:rsidR="004A2CDF" w:rsidRPr="008B5A98" w:rsidRDefault="004A2CDF" w:rsidP="004A2CDF">
            <w:pPr>
              <w:jc w:val="center"/>
              <w:rPr>
                <w:rFonts w:ascii="Arial Narrow" w:hAnsi="Arial Narrow" w:cstheme="minorHAnsi"/>
                <w:bCs/>
              </w:rPr>
            </w:pPr>
            <w:r w:rsidRPr="008B5A98">
              <w:rPr>
                <w:rFonts w:ascii="Arial Narrow" w:hAnsi="Arial Narrow" w:cstheme="minorHAnsi"/>
                <w:bCs/>
              </w:rPr>
              <w:t>RO</w:t>
            </w:r>
          </w:p>
        </w:tc>
        <w:tc>
          <w:tcPr>
            <w:tcW w:w="3118" w:type="dxa"/>
            <w:tcBorders>
              <w:bottom w:val="single" w:sz="12" w:space="0" w:color="auto"/>
            </w:tcBorders>
            <w:shd w:val="clear" w:color="auto" w:fill="auto"/>
            <w:vAlign w:val="center"/>
          </w:tcPr>
          <w:p w14:paraId="560B6844" w14:textId="149AA864" w:rsidR="004A2CDF" w:rsidRPr="008B5A98" w:rsidRDefault="004A2CDF" w:rsidP="004A2CDF">
            <w:pPr>
              <w:jc w:val="center"/>
              <w:rPr>
                <w:rFonts w:ascii="Arial Narrow" w:hAnsi="Arial Narrow" w:cstheme="minorHAnsi"/>
              </w:rPr>
            </w:pPr>
            <w:r w:rsidRPr="004A2CDF">
              <w:rPr>
                <w:rFonts w:ascii="Arial Narrow" w:hAnsi="Arial Narrow"/>
              </w:rPr>
              <w:t xml:space="preserve"> Klara Kavčič/Petra Mlinarec</w:t>
            </w:r>
          </w:p>
        </w:tc>
        <w:tc>
          <w:tcPr>
            <w:tcW w:w="2865" w:type="dxa"/>
            <w:gridSpan w:val="2"/>
            <w:tcBorders>
              <w:bottom w:val="single" w:sz="12" w:space="0" w:color="auto"/>
            </w:tcBorders>
            <w:shd w:val="clear" w:color="auto" w:fill="auto"/>
            <w:vAlign w:val="center"/>
          </w:tcPr>
          <w:p w14:paraId="0EABEC8C" w14:textId="3C11C1FA" w:rsidR="004A2CDF" w:rsidRPr="008B5A98" w:rsidRDefault="00CD5CE8" w:rsidP="004A2CDF">
            <w:pPr>
              <w:jc w:val="center"/>
              <w:rPr>
                <w:rFonts w:ascii="Arial Narrow" w:hAnsi="Arial Narrow" w:cstheme="minorHAnsi"/>
              </w:rPr>
            </w:pPr>
            <w:r>
              <w:rPr>
                <w:rFonts w:ascii="Arial Narrow" w:hAnsi="Arial Narrow" w:cstheme="minorHAnsi"/>
              </w:rPr>
              <w:t>Mirjana Jurčič</w:t>
            </w:r>
          </w:p>
        </w:tc>
      </w:tr>
      <w:tr w:rsidR="004A2CDF" w:rsidRPr="008B5A98" w14:paraId="76C18BB9" w14:textId="77777777" w:rsidTr="00E27EA7">
        <w:trPr>
          <w:trHeight w:val="272"/>
          <w:jc w:val="center"/>
        </w:trPr>
        <w:tc>
          <w:tcPr>
            <w:tcW w:w="1159" w:type="dxa"/>
            <w:gridSpan w:val="2"/>
            <w:vMerge/>
            <w:tcBorders>
              <w:left w:val="single" w:sz="12" w:space="0" w:color="auto"/>
              <w:bottom w:val="single" w:sz="12" w:space="0" w:color="auto"/>
            </w:tcBorders>
            <w:shd w:val="clear" w:color="auto" w:fill="auto"/>
          </w:tcPr>
          <w:p w14:paraId="258B6DF0" w14:textId="77777777" w:rsidR="004A2CDF" w:rsidRPr="008B5A98" w:rsidRDefault="004A2CDF" w:rsidP="004A2CDF">
            <w:pPr>
              <w:rPr>
                <w:rFonts w:ascii="Arial Narrow" w:hAnsi="Arial Narrow" w:cstheme="minorHAnsi"/>
                <w:b/>
              </w:rPr>
            </w:pPr>
          </w:p>
        </w:tc>
        <w:tc>
          <w:tcPr>
            <w:tcW w:w="9062" w:type="dxa"/>
            <w:gridSpan w:val="10"/>
            <w:tcBorders>
              <w:bottom w:val="single" w:sz="12" w:space="0" w:color="auto"/>
              <w:right w:val="single" w:sz="12" w:space="0" w:color="auto"/>
            </w:tcBorders>
            <w:shd w:val="clear" w:color="auto" w:fill="auto"/>
          </w:tcPr>
          <w:p w14:paraId="068D3F22" w14:textId="5AEAC39B" w:rsidR="004A2CDF" w:rsidRPr="00CD5CE8" w:rsidRDefault="00CD5CE8" w:rsidP="004A2CDF">
            <w:pPr>
              <w:jc w:val="center"/>
              <w:rPr>
                <w:rFonts w:ascii="Arial Narrow" w:hAnsi="Arial Narrow" w:cstheme="minorHAnsi"/>
              </w:rPr>
            </w:pPr>
            <w:r>
              <w:rPr>
                <w:rFonts w:ascii="Arial Narrow" w:hAnsi="Arial Narrow" w:cstheme="minorHAnsi"/>
              </w:rPr>
              <w:t xml:space="preserve">SOČASNOST: Eva Zver, </w:t>
            </w:r>
            <w:r w:rsidR="007713BD">
              <w:rPr>
                <w:rFonts w:ascii="Arial Narrow" w:hAnsi="Arial Narrow" w:cstheme="minorHAnsi"/>
              </w:rPr>
              <w:t>M</w:t>
            </w:r>
            <w:r w:rsidR="00FA789B">
              <w:rPr>
                <w:rFonts w:ascii="Arial Narrow" w:hAnsi="Arial Narrow" w:cstheme="minorHAnsi"/>
              </w:rPr>
              <w:t>a</w:t>
            </w:r>
            <w:r w:rsidR="007713BD">
              <w:rPr>
                <w:rFonts w:ascii="Arial Narrow" w:hAnsi="Arial Narrow" w:cstheme="minorHAnsi"/>
              </w:rPr>
              <w:t>rjana Čengija 0,5 in Ema Šink 0,5/Zdenka Košir</w:t>
            </w:r>
          </w:p>
          <w:p w14:paraId="7105635B" w14:textId="11748D89" w:rsidR="004A2CDF" w:rsidRPr="00CD5CE8" w:rsidRDefault="004A2CDF" w:rsidP="00CD5CE8">
            <w:pPr>
              <w:jc w:val="center"/>
              <w:rPr>
                <w:rFonts w:ascii="Arial Narrow" w:hAnsi="Arial Narrow" w:cstheme="minorHAnsi"/>
              </w:rPr>
            </w:pPr>
            <w:r w:rsidRPr="00CD5CE8">
              <w:rPr>
                <w:rFonts w:ascii="Arial Narrow" w:hAnsi="Arial Narrow" w:cstheme="minorHAnsi"/>
              </w:rPr>
              <w:t>SPREMLJEVALKE OPP: Azra Beganović, Jožica Božnar, Lidija Jurčan, Deana Vukotić</w:t>
            </w:r>
            <w:r w:rsidR="00CD5CE8" w:rsidRPr="00CD5CE8">
              <w:rPr>
                <w:rFonts w:ascii="Arial Narrow" w:hAnsi="Arial Narrow" w:cstheme="minorHAnsi"/>
              </w:rPr>
              <w:t>, Katra Košir, Iris Uršič</w:t>
            </w:r>
          </w:p>
        </w:tc>
      </w:tr>
      <w:tr w:rsidR="00FA789B" w:rsidRPr="008B5A98" w14:paraId="2D245E20" w14:textId="77777777" w:rsidTr="00453939">
        <w:trPr>
          <w:gridAfter w:val="1"/>
          <w:wAfter w:w="15" w:type="dxa"/>
          <w:jc w:val="center"/>
        </w:trPr>
        <w:tc>
          <w:tcPr>
            <w:tcW w:w="1134" w:type="dxa"/>
            <w:vMerge w:val="restart"/>
            <w:tcBorders>
              <w:top w:val="single" w:sz="12" w:space="0" w:color="auto"/>
              <w:left w:val="single" w:sz="12" w:space="0" w:color="auto"/>
            </w:tcBorders>
            <w:shd w:val="clear" w:color="auto" w:fill="auto"/>
          </w:tcPr>
          <w:p w14:paraId="1B275167" w14:textId="77777777" w:rsidR="00FA789B" w:rsidRPr="008B5A98" w:rsidRDefault="00FA789B" w:rsidP="00FA789B">
            <w:pPr>
              <w:jc w:val="center"/>
              <w:rPr>
                <w:rFonts w:ascii="Arial Narrow" w:hAnsi="Arial Narrow"/>
                <w:b/>
              </w:rPr>
            </w:pPr>
          </w:p>
          <w:p w14:paraId="4E6A9B82" w14:textId="77777777" w:rsidR="00FA789B" w:rsidRPr="008B5A98" w:rsidRDefault="00FA789B" w:rsidP="00FA789B">
            <w:pPr>
              <w:jc w:val="center"/>
              <w:rPr>
                <w:rFonts w:ascii="Arial Narrow" w:hAnsi="Arial Narrow"/>
                <w:b/>
              </w:rPr>
            </w:pPr>
          </w:p>
          <w:p w14:paraId="6ADCA1D1" w14:textId="77777777" w:rsidR="00FA789B" w:rsidRPr="008B5A98" w:rsidRDefault="00FA789B" w:rsidP="00FA789B">
            <w:pPr>
              <w:jc w:val="center"/>
              <w:rPr>
                <w:rFonts w:ascii="Arial Narrow" w:hAnsi="Arial Narrow"/>
                <w:b/>
              </w:rPr>
            </w:pPr>
          </w:p>
          <w:p w14:paraId="2D38B5BB" w14:textId="77777777" w:rsidR="00FA789B" w:rsidRPr="008B5A98" w:rsidRDefault="00FA789B" w:rsidP="00FA789B">
            <w:pPr>
              <w:jc w:val="center"/>
              <w:rPr>
                <w:rFonts w:ascii="Arial Narrow" w:hAnsi="Arial Narrow"/>
                <w:b/>
              </w:rPr>
            </w:pPr>
          </w:p>
          <w:p w14:paraId="73A08280" w14:textId="77777777" w:rsidR="00FA789B" w:rsidRPr="008B5A98" w:rsidRDefault="00FA789B" w:rsidP="00FA789B">
            <w:pPr>
              <w:jc w:val="center"/>
              <w:rPr>
                <w:rFonts w:ascii="Arial Narrow" w:hAnsi="Arial Narrow"/>
                <w:b/>
              </w:rPr>
            </w:pPr>
          </w:p>
          <w:p w14:paraId="6FBB51D9" w14:textId="77777777" w:rsidR="00FA789B" w:rsidRPr="008B5A98" w:rsidRDefault="00FA789B" w:rsidP="00FA789B">
            <w:pPr>
              <w:jc w:val="center"/>
              <w:rPr>
                <w:rFonts w:ascii="Arial Narrow" w:hAnsi="Arial Narrow"/>
                <w:b/>
              </w:rPr>
            </w:pPr>
          </w:p>
          <w:p w14:paraId="003FDAA9" w14:textId="77777777" w:rsidR="00FA789B" w:rsidRPr="008B5A98" w:rsidRDefault="00FA789B" w:rsidP="00FA789B">
            <w:pPr>
              <w:jc w:val="center"/>
              <w:rPr>
                <w:rFonts w:ascii="Arial Narrow" w:hAnsi="Arial Narrow"/>
                <w:b/>
              </w:rPr>
            </w:pPr>
          </w:p>
          <w:p w14:paraId="2CB43D5E" w14:textId="77777777" w:rsidR="00FA789B" w:rsidRPr="008B5A98" w:rsidRDefault="00FA789B" w:rsidP="00FA789B">
            <w:pPr>
              <w:jc w:val="center"/>
              <w:rPr>
                <w:rFonts w:ascii="Arial Narrow" w:hAnsi="Arial Narrow"/>
                <w:b/>
              </w:rPr>
            </w:pPr>
          </w:p>
          <w:p w14:paraId="19A30CEE" w14:textId="77777777" w:rsidR="00FA789B" w:rsidRPr="008B5A98" w:rsidRDefault="00FA789B" w:rsidP="00FA789B">
            <w:pPr>
              <w:jc w:val="center"/>
              <w:rPr>
                <w:rFonts w:ascii="Arial Narrow" w:hAnsi="Arial Narrow"/>
                <w:b/>
              </w:rPr>
            </w:pPr>
            <w:r w:rsidRPr="008B5A98">
              <w:rPr>
                <w:rFonts w:ascii="Arial Narrow" w:hAnsi="Arial Narrow"/>
                <w:b/>
              </w:rPr>
              <w:t>Najdihojca</w:t>
            </w:r>
          </w:p>
        </w:tc>
        <w:tc>
          <w:tcPr>
            <w:tcW w:w="722" w:type="dxa"/>
            <w:gridSpan w:val="4"/>
            <w:tcBorders>
              <w:top w:val="single" w:sz="12" w:space="0" w:color="auto"/>
            </w:tcBorders>
            <w:shd w:val="clear" w:color="auto" w:fill="auto"/>
            <w:vAlign w:val="center"/>
          </w:tcPr>
          <w:p w14:paraId="1F33B6CB" w14:textId="6AEEFC0D" w:rsidR="00FA789B" w:rsidRPr="008B5A98" w:rsidRDefault="00FA789B" w:rsidP="00FA789B">
            <w:pPr>
              <w:jc w:val="center"/>
              <w:rPr>
                <w:rFonts w:ascii="Arial Narrow" w:hAnsi="Arial Narrow"/>
                <w:bCs/>
              </w:rPr>
            </w:pPr>
            <w:r w:rsidRPr="008B5A98">
              <w:rPr>
                <w:rFonts w:ascii="Arial Narrow" w:hAnsi="Arial Narrow"/>
                <w:bCs/>
              </w:rPr>
              <w:t>29</w:t>
            </w:r>
          </w:p>
        </w:tc>
        <w:tc>
          <w:tcPr>
            <w:tcW w:w="1673" w:type="dxa"/>
            <w:gridSpan w:val="3"/>
            <w:tcBorders>
              <w:top w:val="single" w:sz="12" w:space="0" w:color="auto"/>
            </w:tcBorders>
            <w:shd w:val="clear" w:color="auto" w:fill="auto"/>
            <w:vAlign w:val="center"/>
          </w:tcPr>
          <w:p w14:paraId="1DF8434B" w14:textId="388DF3AE" w:rsidR="00FA789B" w:rsidRPr="008B5A98" w:rsidRDefault="00FA789B" w:rsidP="00FA789B">
            <w:pPr>
              <w:jc w:val="center"/>
              <w:rPr>
                <w:rFonts w:ascii="Arial Narrow" w:hAnsi="Arial Narrow"/>
              </w:rPr>
            </w:pPr>
            <w:r>
              <w:rPr>
                <w:rFonts w:ascii="Arial Narrow" w:hAnsi="Arial Narrow"/>
              </w:rPr>
              <w:t>VESOLJČEK</w:t>
            </w:r>
          </w:p>
        </w:tc>
        <w:tc>
          <w:tcPr>
            <w:tcW w:w="709" w:type="dxa"/>
            <w:tcBorders>
              <w:top w:val="single" w:sz="12" w:space="0" w:color="auto"/>
            </w:tcBorders>
            <w:shd w:val="clear" w:color="auto" w:fill="auto"/>
            <w:vAlign w:val="center"/>
          </w:tcPr>
          <w:p w14:paraId="583A5AE7" w14:textId="08100015" w:rsidR="00FA789B" w:rsidRPr="008B5A98" w:rsidRDefault="00FA789B" w:rsidP="00FA789B">
            <w:pPr>
              <w:jc w:val="center"/>
              <w:rPr>
                <w:rFonts w:ascii="Arial Narrow" w:hAnsi="Arial Narrow"/>
                <w:bCs/>
              </w:rPr>
            </w:pPr>
            <w:r w:rsidRPr="008B5A98">
              <w:rPr>
                <w:rFonts w:ascii="Arial Narrow" w:hAnsi="Arial Narrow"/>
                <w:bCs/>
              </w:rPr>
              <w:t>I 1-2</w:t>
            </w:r>
          </w:p>
        </w:tc>
        <w:tc>
          <w:tcPr>
            <w:tcW w:w="3118" w:type="dxa"/>
            <w:tcBorders>
              <w:top w:val="single" w:sz="12" w:space="0" w:color="auto"/>
              <w:left w:val="single" w:sz="4" w:space="0" w:color="auto"/>
              <w:bottom w:val="single" w:sz="4" w:space="0" w:color="auto"/>
              <w:right w:val="single" w:sz="4" w:space="0" w:color="auto"/>
            </w:tcBorders>
            <w:shd w:val="clear" w:color="auto" w:fill="auto"/>
            <w:vAlign w:val="center"/>
          </w:tcPr>
          <w:p w14:paraId="51BE34C5" w14:textId="252F6F23" w:rsidR="00FA789B" w:rsidRPr="008B5A98" w:rsidRDefault="00FA789B" w:rsidP="00FA789B">
            <w:pPr>
              <w:jc w:val="center"/>
              <w:rPr>
                <w:rFonts w:ascii="Arial Narrow" w:hAnsi="Arial Narrow"/>
              </w:rPr>
            </w:pPr>
            <w:r w:rsidRPr="00FA789B">
              <w:rPr>
                <w:rFonts w:ascii="Arial Narrow" w:hAnsi="Arial Narrow"/>
                <w:lang w:eastAsia="en-US"/>
              </w:rPr>
              <w:t xml:space="preserve"> Ema Hafner</w:t>
            </w:r>
          </w:p>
        </w:tc>
        <w:tc>
          <w:tcPr>
            <w:tcW w:w="2850" w:type="dxa"/>
            <w:tcBorders>
              <w:top w:val="single" w:sz="12" w:space="0" w:color="auto"/>
              <w:right w:val="single" w:sz="12" w:space="0" w:color="auto"/>
            </w:tcBorders>
            <w:shd w:val="clear" w:color="auto" w:fill="auto"/>
            <w:vAlign w:val="center"/>
          </w:tcPr>
          <w:p w14:paraId="08FB5624" w14:textId="06A94964" w:rsidR="00FA789B" w:rsidRPr="008B5A98" w:rsidRDefault="00FA789B" w:rsidP="00FA789B">
            <w:pPr>
              <w:jc w:val="center"/>
              <w:rPr>
                <w:rFonts w:ascii="Arial Narrow" w:hAnsi="Arial Narrow"/>
              </w:rPr>
            </w:pPr>
            <w:r>
              <w:rPr>
                <w:rFonts w:ascii="Arial Narrow" w:hAnsi="Arial Narrow"/>
              </w:rPr>
              <w:t>Urška Debevec</w:t>
            </w:r>
          </w:p>
        </w:tc>
      </w:tr>
      <w:tr w:rsidR="00FA789B" w:rsidRPr="008B5A98" w14:paraId="6A1CA27D" w14:textId="77777777" w:rsidTr="00453939">
        <w:trPr>
          <w:gridAfter w:val="1"/>
          <w:wAfter w:w="15" w:type="dxa"/>
          <w:jc w:val="center"/>
        </w:trPr>
        <w:tc>
          <w:tcPr>
            <w:tcW w:w="1134" w:type="dxa"/>
            <w:vMerge/>
            <w:tcBorders>
              <w:left w:val="single" w:sz="12" w:space="0" w:color="auto"/>
            </w:tcBorders>
            <w:shd w:val="clear" w:color="auto" w:fill="auto"/>
          </w:tcPr>
          <w:p w14:paraId="673BAA32"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76FD1F52" w14:textId="6D4871E3" w:rsidR="00FA789B" w:rsidRPr="008B5A98" w:rsidRDefault="00FA789B" w:rsidP="00FA789B">
            <w:pPr>
              <w:jc w:val="center"/>
              <w:rPr>
                <w:rFonts w:ascii="Arial Narrow" w:hAnsi="Arial Narrow"/>
                <w:bCs/>
              </w:rPr>
            </w:pPr>
            <w:r w:rsidRPr="008B5A98">
              <w:rPr>
                <w:rFonts w:ascii="Arial Narrow" w:hAnsi="Arial Narrow"/>
                <w:bCs/>
              </w:rPr>
              <w:t>30</w:t>
            </w:r>
          </w:p>
        </w:tc>
        <w:tc>
          <w:tcPr>
            <w:tcW w:w="1673" w:type="dxa"/>
            <w:gridSpan w:val="3"/>
            <w:tcBorders>
              <w:top w:val="single" w:sz="4" w:space="0" w:color="auto"/>
            </w:tcBorders>
            <w:shd w:val="clear" w:color="auto" w:fill="auto"/>
            <w:vAlign w:val="center"/>
          </w:tcPr>
          <w:p w14:paraId="67A780DA" w14:textId="73A70A73" w:rsidR="00FA789B" w:rsidRPr="008B5A98" w:rsidRDefault="00FA789B" w:rsidP="00FA789B">
            <w:pPr>
              <w:jc w:val="center"/>
              <w:rPr>
                <w:rFonts w:ascii="Arial Narrow" w:hAnsi="Arial Narrow"/>
              </w:rPr>
            </w:pPr>
            <w:r>
              <w:rPr>
                <w:rFonts w:ascii="Arial Narrow" w:hAnsi="Arial Narrow"/>
              </w:rPr>
              <w:t>VETRNICA</w:t>
            </w:r>
          </w:p>
        </w:tc>
        <w:tc>
          <w:tcPr>
            <w:tcW w:w="709" w:type="dxa"/>
            <w:tcBorders>
              <w:top w:val="single" w:sz="4" w:space="0" w:color="auto"/>
            </w:tcBorders>
            <w:shd w:val="clear" w:color="auto" w:fill="auto"/>
            <w:vAlign w:val="center"/>
          </w:tcPr>
          <w:p w14:paraId="200712F9" w14:textId="011868C4" w:rsidR="00FA789B" w:rsidRPr="008B5A98" w:rsidRDefault="00FA789B" w:rsidP="00FA789B">
            <w:pPr>
              <w:jc w:val="center"/>
              <w:rPr>
                <w:rFonts w:ascii="Arial Narrow" w:hAnsi="Arial Narrow"/>
                <w:bCs/>
              </w:rPr>
            </w:pPr>
            <w:r w:rsidRPr="008B5A98">
              <w:rPr>
                <w:rFonts w:ascii="Arial Narrow" w:hAnsi="Arial Narrow"/>
                <w:bCs/>
              </w:rPr>
              <w:t>I 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A6FA3E3" w14:textId="27C74F4F" w:rsidR="00FA789B" w:rsidRPr="008B5A98" w:rsidRDefault="00FA789B" w:rsidP="00FA789B">
            <w:pPr>
              <w:jc w:val="center"/>
              <w:rPr>
                <w:rFonts w:ascii="Arial Narrow" w:hAnsi="Arial Narrow"/>
              </w:rPr>
            </w:pPr>
            <w:r w:rsidRPr="00FA789B">
              <w:rPr>
                <w:rFonts w:ascii="Arial Narrow" w:hAnsi="Arial Narrow"/>
                <w:lang w:eastAsia="en-US"/>
              </w:rPr>
              <w:t xml:space="preserve"> Andreja Potočnik</w:t>
            </w:r>
          </w:p>
        </w:tc>
        <w:tc>
          <w:tcPr>
            <w:tcW w:w="2850" w:type="dxa"/>
            <w:tcBorders>
              <w:top w:val="single" w:sz="4" w:space="0" w:color="auto"/>
              <w:right w:val="single" w:sz="12" w:space="0" w:color="auto"/>
            </w:tcBorders>
            <w:shd w:val="clear" w:color="auto" w:fill="auto"/>
            <w:vAlign w:val="center"/>
          </w:tcPr>
          <w:p w14:paraId="37EF159B" w14:textId="71C044F2" w:rsidR="00FA789B" w:rsidRPr="008B5A98" w:rsidRDefault="00FA789B" w:rsidP="00FA789B">
            <w:pPr>
              <w:jc w:val="center"/>
              <w:rPr>
                <w:rFonts w:ascii="Arial Narrow" w:hAnsi="Arial Narrow"/>
              </w:rPr>
            </w:pPr>
            <w:r>
              <w:rPr>
                <w:rFonts w:ascii="Arial Narrow" w:hAnsi="Arial Narrow"/>
              </w:rPr>
              <w:t>Nina Pintar</w:t>
            </w:r>
          </w:p>
        </w:tc>
      </w:tr>
      <w:tr w:rsidR="00FA789B" w:rsidRPr="008B5A98" w14:paraId="143EE1E0" w14:textId="77777777" w:rsidTr="00453939">
        <w:trPr>
          <w:gridAfter w:val="1"/>
          <w:wAfter w:w="15" w:type="dxa"/>
          <w:jc w:val="center"/>
        </w:trPr>
        <w:tc>
          <w:tcPr>
            <w:tcW w:w="1134" w:type="dxa"/>
            <w:vMerge/>
            <w:tcBorders>
              <w:left w:val="single" w:sz="12" w:space="0" w:color="auto"/>
            </w:tcBorders>
            <w:shd w:val="clear" w:color="auto" w:fill="auto"/>
          </w:tcPr>
          <w:p w14:paraId="679284AD"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7AF8D6EE" w14:textId="0F45F25A" w:rsidR="00FA789B" w:rsidRPr="008B5A98" w:rsidRDefault="00FA789B" w:rsidP="00FA789B">
            <w:pPr>
              <w:jc w:val="center"/>
              <w:rPr>
                <w:rFonts w:ascii="Arial Narrow" w:hAnsi="Arial Narrow"/>
                <w:bCs/>
              </w:rPr>
            </w:pPr>
            <w:r w:rsidRPr="008B5A98">
              <w:rPr>
                <w:rFonts w:ascii="Arial Narrow" w:hAnsi="Arial Narrow"/>
                <w:bCs/>
              </w:rPr>
              <w:t>31</w:t>
            </w:r>
          </w:p>
        </w:tc>
        <w:tc>
          <w:tcPr>
            <w:tcW w:w="1673" w:type="dxa"/>
            <w:gridSpan w:val="3"/>
            <w:tcBorders>
              <w:top w:val="single" w:sz="4" w:space="0" w:color="auto"/>
            </w:tcBorders>
            <w:shd w:val="clear" w:color="auto" w:fill="auto"/>
            <w:vAlign w:val="center"/>
          </w:tcPr>
          <w:p w14:paraId="375A72DB" w14:textId="0A3148F4" w:rsidR="00FA789B" w:rsidRPr="008B5A98" w:rsidRDefault="00FA789B" w:rsidP="00FA789B">
            <w:pPr>
              <w:jc w:val="center"/>
              <w:rPr>
                <w:rFonts w:ascii="Arial Narrow" w:hAnsi="Arial Narrow"/>
              </w:rPr>
            </w:pPr>
            <w:r>
              <w:rPr>
                <w:rFonts w:ascii="Arial Narrow" w:hAnsi="Arial Narrow"/>
              </w:rPr>
              <w:t>ZAJČEK</w:t>
            </w:r>
          </w:p>
        </w:tc>
        <w:tc>
          <w:tcPr>
            <w:tcW w:w="709" w:type="dxa"/>
            <w:tcBorders>
              <w:top w:val="single" w:sz="4" w:space="0" w:color="auto"/>
            </w:tcBorders>
            <w:shd w:val="clear" w:color="auto" w:fill="auto"/>
            <w:vAlign w:val="center"/>
          </w:tcPr>
          <w:p w14:paraId="23F501EB" w14:textId="62B2B751" w:rsidR="00FA789B" w:rsidRPr="008B5A98" w:rsidRDefault="00FA789B" w:rsidP="00FA789B">
            <w:pPr>
              <w:jc w:val="center"/>
              <w:rPr>
                <w:rFonts w:ascii="Arial Narrow" w:hAnsi="Arial Narrow"/>
                <w:bCs/>
              </w:rPr>
            </w:pPr>
            <w:r>
              <w:rPr>
                <w:rFonts w:ascii="Arial Narrow" w:hAnsi="Arial Narrow"/>
                <w:bCs/>
              </w:rPr>
              <w:t>I 1-2</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9575D5B" w14:textId="243A4904" w:rsidR="00FA789B" w:rsidRPr="008B5A98" w:rsidRDefault="00FA789B" w:rsidP="00FA789B">
            <w:pPr>
              <w:jc w:val="center"/>
              <w:rPr>
                <w:rFonts w:ascii="Arial Narrow" w:hAnsi="Arial Narrow"/>
              </w:rPr>
            </w:pPr>
            <w:r w:rsidRPr="00FA789B">
              <w:rPr>
                <w:rFonts w:ascii="Arial Narrow" w:hAnsi="Arial Narrow"/>
                <w:lang w:eastAsia="en-US"/>
              </w:rPr>
              <w:t xml:space="preserve"> Ana Štibelj</w:t>
            </w:r>
          </w:p>
        </w:tc>
        <w:tc>
          <w:tcPr>
            <w:tcW w:w="2850" w:type="dxa"/>
            <w:tcBorders>
              <w:top w:val="single" w:sz="4" w:space="0" w:color="auto"/>
              <w:right w:val="single" w:sz="12" w:space="0" w:color="auto"/>
            </w:tcBorders>
            <w:shd w:val="clear" w:color="auto" w:fill="auto"/>
            <w:vAlign w:val="center"/>
          </w:tcPr>
          <w:p w14:paraId="77A51C62" w14:textId="760DA1A9" w:rsidR="00FA789B" w:rsidRPr="008B5A98" w:rsidRDefault="00FA789B" w:rsidP="00FA789B">
            <w:pPr>
              <w:jc w:val="center"/>
              <w:rPr>
                <w:rFonts w:ascii="Arial Narrow" w:hAnsi="Arial Narrow"/>
              </w:rPr>
            </w:pPr>
            <w:r>
              <w:rPr>
                <w:rFonts w:ascii="Arial Narrow" w:hAnsi="Arial Narrow"/>
              </w:rPr>
              <w:t>Tjaša Tavčar</w:t>
            </w:r>
          </w:p>
        </w:tc>
      </w:tr>
      <w:tr w:rsidR="00FA789B" w:rsidRPr="008B5A98" w14:paraId="0DE27E14" w14:textId="77777777" w:rsidTr="00453939">
        <w:trPr>
          <w:gridAfter w:val="1"/>
          <w:wAfter w:w="15" w:type="dxa"/>
          <w:jc w:val="center"/>
        </w:trPr>
        <w:tc>
          <w:tcPr>
            <w:tcW w:w="1134" w:type="dxa"/>
            <w:vMerge/>
            <w:tcBorders>
              <w:left w:val="single" w:sz="12" w:space="0" w:color="auto"/>
            </w:tcBorders>
            <w:shd w:val="clear" w:color="auto" w:fill="auto"/>
          </w:tcPr>
          <w:p w14:paraId="4B6C1508"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0C6FB8C3" w14:textId="096F14EE" w:rsidR="00FA789B" w:rsidRPr="008B5A98" w:rsidRDefault="00FA789B" w:rsidP="00FA789B">
            <w:pPr>
              <w:jc w:val="center"/>
              <w:rPr>
                <w:rFonts w:ascii="Arial Narrow" w:hAnsi="Arial Narrow"/>
                <w:bCs/>
              </w:rPr>
            </w:pPr>
            <w:r w:rsidRPr="008B5A98">
              <w:rPr>
                <w:rFonts w:ascii="Arial Narrow" w:hAnsi="Arial Narrow"/>
                <w:bCs/>
              </w:rPr>
              <w:t>32</w:t>
            </w:r>
          </w:p>
        </w:tc>
        <w:tc>
          <w:tcPr>
            <w:tcW w:w="1673" w:type="dxa"/>
            <w:gridSpan w:val="3"/>
            <w:tcBorders>
              <w:top w:val="single" w:sz="4" w:space="0" w:color="auto"/>
            </w:tcBorders>
            <w:shd w:val="clear" w:color="auto" w:fill="auto"/>
            <w:vAlign w:val="center"/>
          </w:tcPr>
          <w:p w14:paraId="350FD70C" w14:textId="7C8CBA9F" w:rsidR="00FA789B" w:rsidRPr="008B5A98" w:rsidRDefault="00FA789B" w:rsidP="00FA789B">
            <w:pPr>
              <w:jc w:val="center"/>
              <w:rPr>
                <w:rFonts w:ascii="Arial Narrow" w:hAnsi="Arial Narrow"/>
              </w:rPr>
            </w:pPr>
            <w:r>
              <w:rPr>
                <w:rFonts w:ascii="Arial Narrow" w:hAnsi="Arial Narrow"/>
              </w:rPr>
              <w:t>ŽELVICA</w:t>
            </w:r>
          </w:p>
        </w:tc>
        <w:tc>
          <w:tcPr>
            <w:tcW w:w="709" w:type="dxa"/>
            <w:tcBorders>
              <w:top w:val="single" w:sz="4" w:space="0" w:color="auto"/>
            </w:tcBorders>
            <w:shd w:val="clear" w:color="auto" w:fill="auto"/>
            <w:vAlign w:val="center"/>
          </w:tcPr>
          <w:p w14:paraId="3BB9C8C4" w14:textId="6E63ADF1" w:rsidR="00FA789B" w:rsidRPr="008B5A98" w:rsidRDefault="00FA789B" w:rsidP="00FA789B">
            <w:pPr>
              <w:jc w:val="center"/>
              <w:rPr>
                <w:rFonts w:ascii="Arial Narrow" w:hAnsi="Arial Narrow"/>
                <w:bCs/>
              </w:rPr>
            </w:pPr>
            <w:r w:rsidRPr="008B5A98">
              <w:rPr>
                <w:rFonts w:ascii="Arial Narrow" w:hAnsi="Arial Narrow"/>
                <w:bCs/>
              </w:rPr>
              <w:t>I 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157E623" w14:textId="6B0FE495" w:rsidR="00FA789B" w:rsidRPr="008B5A98" w:rsidRDefault="00FA789B" w:rsidP="00FA789B">
            <w:pPr>
              <w:jc w:val="center"/>
              <w:rPr>
                <w:rFonts w:ascii="Arial Narrow" w:hAnsi="Arial Narrow"/>
              </w:rPr>
            </w:pPr>
            <w:r w:rsidRPr="00FA789B">
              <w:rPr>
                <w:rFonts w:ascii="Arial Narrow" w:hAnsi="Arial Narrow"/>
                <w:lang w:eastAsia="en-US"/>
              </w:rPr>
              <w:t xml:space="preserve"> Mirjana Dabič</w:t>
            </w:r>
          </w:p>
        </w:tc>
        <w:tc>
          <w:tcPr>
            <w:tcW w:w="2850" w:type="dxa"/>
            <w:tcBorders>
              <w:top w:val="single" w:sz="4" w:space="0" w:color="auto"/>
              <w:right w:val="single" w:sz="12" w:space="0" w:color="auto"/>
            </w:tcBorders>
            <w:shd w:val="clear" w:color="auto" w:fill="auto"/>
            <w:vAlign w:val="center"/>
          </w:tcPr>
          <w:p w14:paraId="0424ABE1" w14:textId="4FA62A9C" w:rsidR="00FA789B" w:rsidRPr="008B5A98" w:rsidRDefault="00FA789B" w:rsidP="00FA789B">
            <w:pPr>
              <w:jc w:val="center"/>
              <w:rPr>
                <w:rFonts w:ascii="Arial Narrow" w:hAnsi="Arial Narrow"/>
              </w:rPr>
            </w:pPr>
            <w:r>
              <w:rPr>
                <w:rFonts w:ascii="Arial Narrow" w:hAnsi="Arial Narrow"/>
              </w:rPr>
              <w:t>Marin Jelovčan</w:t>
            </w:r>
          </w:p>
        </w:tc>
      </w:tr>
      <w:tr w:rsidR="00FA789B" w:rsidRPr="008B5A98" w14:paraId="527BBB75" w14:textId="77777777" w:rsidTr="00453939">
        <w:trPr>
          <w:gridAfter w:val="1"/>
          <w:wAfter w:w="15" w:type="dxa"/>
          <w:jc w:val="center"/>
        </w:trPr>
        <w:tc>
          <w:tcPr>
            <w:tcW w:w="1134" w:type="dxa"/>
            <w:vMerge/>
            <w:tcBorders>
              <w:left w:val="single" w:sz="12" w:space="0" w:color="auto"/>
            </w:tcBorders>
            <w:shd w:val="clear" w:color="auto" w:fill="auto"/>
          </w:tcPr>
          <w:p w14:paraId="450B869A"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6637AAC5" w14:textId="0582A4B7" w:rsidR="00FA789B" w:rsidRPr="008B5A98" w:rsidRDefault="00FA789B" w:rsidP="00FA789B">
            <w:pPr>
              <w:jc w:val="center"/>
              <w:rPr>
                <w:rFonts w:ascii="Arial Narrow" w:hAnsi="Arial Narrow"/>
                <w:bCs/>
              </w:rPr>
            </w:pPr>
            <w:r w:rsidRPr="008B5A98">
              <w:rPr>
                <w:rFonts w:ascii="Arial Narrow" w:hAnsi="Arial Narrow"/>
                <w:bCs/>
              </w:rPr>
              <w:t>33</w:t>
            </w:r>
          </w:p>
        </w:tc>
        <w:tc>
          <w:tcPr>
            <w:tcW w:w="1673" w:type="dxa"/>
            <w:gridSpan w:val="3"/>
            <w:tcBorders>
              <w:top w:val="single" w:sz="4" w:space="0" w:color="auto"/>
            </w:tcBorders>
            <w:shd w:val="clear" w:color="auto" w:fill="auto"/>
            <w:vAlign w:val="center"/>
          </w:tcPr>
          <w:p w14:paraId="009F25D5" w14:textId="49545B51" w:rsidR="00FA789B" w:rsidRPr="008B5A98" w:rsidRDefault="00FA789B" w:rsidP="00FA789B">
            <w:pPr>
              <w:jc w:val="center"/>
              <w:rPr>
                <w:rFonts w:ascii="Arial Narrow" w:hAnsi="Arial Narrow"/>
              </w:rPr>
            </w:pPr>
            <w:r>
              <w:rPr>
                <w:rFonts w:ascii="Arial Narrow" w:hAnsi="Arial Narrow"/>
              </w:rPr>
              <w:t>PIKA</w:t>
            </w:r>
          </w:p>
        </w:tc>
        <w:tc>
          <w:tcPr>
            <w:tcW w:w="709" w:type="dxa"/>
            <w:tcBorders>
              <w:top w:val="single" w:sz="4" w:space="0" w:color="auto"/>
            </w:tcBorders>
            <w:shd w:val="clear" w:color="auto" w:fill="auto"/>
            <w:vAlign w:val="center"/>
          </w:tcPr>
          <w:p w14:paraId="747AFCD2" w14:textId="5067D61E" w:rsidR="00FA789B" w:rsidRPr="008B5A98" w:rsidRDefault="00FA789B" w:rsidP="00FA789B">
            <w:pPr>
              <w:jc w:val="center"/>
              <w:rPr>
                <w:rFonts w:ascii="Arial Narrow" w:hAnsi="Arial Narrow"/>
                <w:bCs/>
              </w:rPr>
            </w:pPr>
            <w:r w:rsidRPr="008B5A98">
              <w:rPr>
                <w:rFonts w:ascii="Arial Narrow" w:hAnsi="Arial Narrow"/>
                <w:bCs/>
              </w:rPr>
              <w:t>I 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2D41F715" w14:textId="5BC128EE" w:rsidR="00FA789B" w:rsidRPr="008B5A98" w:rsidRDefault="00FA789B" w:rsidP="00FA789B">
            <w:pPr>
              <w:jc w:val="center"/>
              <w:rPr>
                <w:rFonts w:ascii="Arial Narrow" w:hAnsi="Arial Narrow"/>
              </w:rPr>
            </w:pPr>
            <w:r w:rsidRPr="00FA789B">
              <w:rPr>
                <w:rFonts w:ascii="Arial Narrow" w:hAnsi="Arial Narrow"/>
                <w:lang w:eastAsia="en-US"/>
              </w:rPr>
              <w:t xml:space="preserve"> Mateja Kržišnik</w:t>
            </w:r>
          </w:p>
        </w:tc>
        <w:tc>
          <w:tcPr>
            <w:tcW w:w="2850" w:type="dxa"/>
            <w:tcBorders>
              <w:top w:val="single" w:sz="4" w:space="0" w:color="auto"/>
              <w:right w:val="single" w:sz="12" w:space="0" w:color="auto"/>
            </w:tcBorders>
            <w:shd w:val="clear" w:color="auto" w:fill="auto"/>
            <w:vAlign w:val="center"/>
          </w:tcPr>
          <w:p w14:paraId="56B0AA22" w14:textId="4194874F" w:rsidR="00FA789B" w:rsidRPr="008B5A98" w:rsidRDefault="00FA789B" w:rsidP="00FA789B">
            <w:pPr>
              <w:jc w:val="center"/>
              <w:rPr>
                <w:rFonts w:ascii="Arial Narrow" w:hAnsi="Arial Narrow"/>
              </w:rPr>
            </w:pPr>
            <w:r>
              <w:rPr>
                <w:rFonts w:ascii="Arial Narrow" w:hAnsi="Arial Narrow"/>
              </w:rPr>
              <w:t>Mojca Jesenko Razinger</w:t>
            </w:r>
          </w:p>
        </w:tc>
      </w:tr>
      <w:tr w:rsidR="00FA789B" w:rsidRPr="008B5A98" w14:paraId="3A662893" w14:textId="77777777" w:rsidTr="00FA789B">
        <w:trPr>
          <w:gridAfter w:val="1"/>
          <w:wAfter w:w="15" w:type="dxa"/>
          <w:jc w:val="center"/>
        </w:trPr>
        <w:tc>
          <w:tcPr>
            <w:tcW w:w="1134" w:type="dxa"/>
            <w:vMerge/>
            <w:tcBorders>
              <w:left w:val="single" w:sz="12" w:space="0" w:color="auto"/>
            </w:tcBorders>
            <w:shd w:val="clear" w:color="auto" w:fill="auto"/>
          </w:tcPr>
          <w:p w14:paraId="6FD360ED"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1B3A53BE" w14:textId="7FF5A112" w:rsidR="00FA789B" w:rsidRPr="008B5A98" w:rsidRDefault="00FA789B" w:rsidP="00FA789B">
            <w:pPr>
              <w:jc w:val="center"/>
              <w:rPr>
                <w:rFonts w:ascii="Arial Narrow" w:hAnsi="Arial Narrow"/>
                <w:bCs/>
              </w:rPr>
            </w:pPr>
            <w:r w:rsidRPr="008B5A98">
              <w:rPr>
                <w:rFonts w:ascii="Arial Narrow" w:hAnsi="Arial Narrow"/>
                <w:bCs/>
              </w:rPr>
              <w:t>34</w:t>
            </w:r>
          </w:p>
        </w:tc>
        <w:tc>
          <w:tcPr>
            <w:tcW w:w="1673" w:type="dxa"/>
            <w:gridSpan w:val="3"/>
            <w:tcBorders>
              <w:top w:val="single" w:sz="4" w:space="0" w:color="auto"/>
            </w:tcBorders>
            <w:shd w:val="clear" w:color="auto" w:fill="auto"/>
            <w:vAlign w:val="center"/>
          </w:tcPr>
          <w:p w14:paraId="27AB6C61" w14:textId="55D772E6" w:rsidR="00FA789B" w:rsidRPr="008B5A98" w:rsidRDefault="00FA789B" w:rsidP="00FA789B">
            <w:pPr>
              <w:jc w:val="center"/>
              <w:rPr>
                <w:rFonts w:ascii="Arial Narrow" w:hAnsi="Arial Narrow"/>
              </w:rPr>
            </w:pPr>
            <w:r>
              <w:rPr>
                <w:rFonts w:ascii="Arial Narrow" w:hAnsi="Arial Narrow"/>
              </w:rPr>
              <w:t>POLŽEK</w:t>
            </w:r>
          </w:p>
        </w:tc>
        <w:tc>
          <w:tcPr>
            <w:tcW w:w="709" w:type="dxa"/>
            <w:tcBorders>
              <w:top w:val="single" w:sz="4" w:space="0" w:color="auto"/>
            </w:tcBorders>
            <w:shd w:val="clear" w:color="auto" w:fill="auto"/>
            <w:vAlign w:val="center"/>
          </w:tcPr>
          <w:p w14:paraId="76697C3C" w14:textId="5B1E7C5B" w:rsidR="00FA789B" w:rsidRPr="008B5A98" w:rsidRDefault="00FA789B" w:rsidP="00FA789B">
            <w:pPr>
              <w:jc w:val="center"/>
              <w:rPr>
                <w:rFonts w:ascii="Arial Narrow" w:hAnsi="Arial Narrow"/>
                <w:bCs/>
              </w:rPr>
            </w:pPr>
            <w:r w:rsidRPr="008B5A98">
              <w:rPr>
                <w:rFonts w:ascii="Arial Narrow" w:hAnsi="Arial Narrow"/>
                <w:bCs/>
              </w:rPr>
              <w:t>I 2-3</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7CFF013" w14:textId="1C4C1598" w:rsidR="00FA789B" w:rsidRPr="008B5A98" w:rsidRDefault="00FA789B" w:rsidP="00FA789B">
            <w:pPr>
              <w:jc w:val="center"/>
              <w:rPr>
                <w:rFonts w:ascii="Arial Narrow" w:hAnsi="Arial Narrow"/>
              </w:rPr>
            </w:pPr>
            <w:r w:rsidRPr="00FA789B">
              <w:rPr>
                <w:rFonts w:ascii="Arial Narrow" w:hAnsi="Arial Narrow"/>
                <w:lang w:eastAsia="en-US"/>
              </w:rPr>
              <w:t xml:space="preserve"> Daša Okorn</w:t>
            </w:r>
          </w:p>
        </w:tc>
        <w:tc>
          <w:tcPr>
            <w:tcW w:w="2850" w:type="dxa"/>
            <w:tcBorders>
              <w:top w:val="single" w:sz="4" w:space="0" w:color="auto"/>
              <w:bottom w:val="single" w:sz="4" w:space="0" w:color="auto"/>
              <w:right w:val="single" w:sz="12" w:space="0" w:color="auto"/>
            </w:tcBorders>
            <w:shd w:val="clear" w:color="auto" w:fill="auto"/>
            <w:vAlign w:val="center"/>
          </w:tcPr>
          <w:p w14:paraId="0F39E07F" w14:textId="75F7EFAD" w:rsidR="00FA789B" w:rsidRPr="008B5A98" w:rsidRDefault="00FA789B" w:rsidP="00FA789B">
            <w:pPr>
              <w:jc w:val="center"/>
              <w:rPr>
                <w:rFonts w:ascii="Arial Narrow" w:hAnsi="Arial Narrow"/>
              </w:rPr>
            </w:pPr>
            <w:r>
              <w:rPr>
                <w:rFonts w:ascii="Arial Narrow" w:hAnsi="Arial Narrow"/>
              </w:rPr>
              <w:t>Mateja Martelak</w:t>
            </w:r>
          </w:p>
        </w:tc>
      </w:tr>
      <w:tr w:rsidR="00FA789B" w:rsidRPr="008B5A98" w14:paraId="612F6EB8" w14:textId="77777777" w:rsidTr="00453939">
        <w:trPr>
          <w:gridAfter w:val="1"/>
          <w:wAfter w:w="15" w:type="dxa"/>
          <w:jc w:val="center"/>
        </w:trPr>
        <w:tc>
          <w:tcPr>
            <w:tcW w:w="1134" w:type="dxa"/>
            <w:vMerge/>
            <w:tcBorders>
              <w:left w:val="single" w:sz="12" w:space="0" w:color="auto"/>
            </w:tcBorders>
            <w:shd w:val="clear" w:color="auto" w:fill="auto"/>
          </w:tcPr>
          <w:p w14:paraId="7C2F7155"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431BB33A" w14:textId="0D313045" w:rsidR="00FA789B" w:rsidRPr="008B5A98" w:rsidRDefault="00FA789B" w:rsidP="00FA789B">
            <w:pPr>
              <w:jc w:val="center"/>
              <w:rPr>
                <w:rFonts w:ascii="Arial Narrow" w:hAnsi="Arial Narrow"/>
                <w:bCs/>
              </w:rPr>
            </w:pPr>
            <w:r w:rsidRPr="008B5A98">
              <w:rPr>
                <w:rFonts w:ascii="Arial Narrow" w:hAnsi="Arial Narrow"/>
                <w:bCs/>
              </w:rPr>
              <w:t>35</w:t>
            </w:r>
          </w:p>
        </w:tc>
        <w:tc>
          <w:tcPr>
            <w:tcW w:w="1673" w:type="dxa"/>
            <w:gridSpan w:val="3"/>
            <w:tcBorders>
              <w:top w:val="single" w:sz="4" w:space="0" w:color="auto"/>
            </w:tcBorders>
            <w:shd w:val="clear" w:color="auto" w:fill="auto"/>
            <w:vAlign w:val="center"/>
          </w:tcPr>
          <w:p w14:paraId="18B7A0E6" w14:textId="41464817" w:rsidR="00FA789B" w:rsidRPr="008B5A98" w:rsidRDefault="00FA789B" w:rsidP="00FA789B">
            <w:pPr>
              <w:jc w:val="center"/>
              <w:rPr>
                <w:rFonts w:ascii="Arial Narrow" w:hAnsi="Arial Narrow"/>
              </w:rPr>
            </w:pPr>
            <w:r>
              <w:rPr>
                <w:rFonts w:ascii="Arial Narrow" w:hAnsi="Arial Narrow"/>
              </w:rPr>
              <w:t>SRČEK</w:t>
            </w:r>
          </w:p>
        </w:tc>
        <w:tc>
          <w:tcPr>
            <w:tcW w:w="709" w:type="dxa"/>
            <w:tcBorders>
              <w:top w:val="single" w:sz="4" w:space="0" w:color="auto"/>
            </w:tcBorders>
            <w:shd w:val="clear" w:color="auto" w:fill="auto"/>
            <w:vAlign w:val="center"/>
          </w:tcPr>
          <w:p w14:paraId="57A44F73" w14:textId="3B0E2447" w:rsidR="00FA789B" w:rsidRPr="008B5A98" w:rsidRDefault="00FA789B" w:rsidP="00FA789B">
            <w:pPr>
              <w:jc w:val="center"/>
              <w:rPr>
                <w:rFonts w:ascii="Arial Narrow" w:hAnsi="Arial Narrow"/>
                <w:bCs/>
              </w:rPr>
            </w:pPr>
            <w:r w:rsidRPr="008B5A98">
              <w:rPr>
                <w:rFonts w:ascii="Arial Narrow" w:hAnsi="Arial Narrow"/>
                <w:bCs/>
              </w:rPr>
              <w:t>II 3-4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588DBF2" w14:textId="2DE5279C" w:rsidR="00FA789B" w:rsidRPr="008B5A98" w:rsidRDefault="00FA789B" w:rsidP="00FA789B">
            <w:pPr>
              <w:jc w:val="center"/>
              <w:rPr>
                <w:rFonts w:ascii="Arial Narrow" w:hAnsi="Arial Narrow"/>
              </w:rPr>
            </w:pPr>
            <w:r w:rsidRPr="00FA789B">
              <w:rPr>
                <w:rFonts w:ascii="Arial Narrow" w:hAnsi="Arial Narrow"/>
                <w:lang w:eastAsia="en-US"/>
              </w:rPr>
              <w:t xml:space="preserve"> Dragica Toplišek Tušek</w:t>
            </w:r>
          </w:p>
        </w:tc>
        <w:tc>
          <w:tcPr>
            <w:tcW w:w="2850" w:type="dxa"/>
            <w:tcBorders>
              <w:top w:val="single" w:sz="4" w:space="0" w:color="auto"/>
              <w:right w:val="single" w:sz="12" w:space="0" w:color="auto"/>
            </w:tcBorders>
            <w:shd w:val="clear" w:color="auto" w:fill="auto"/>
            <w:vAlign w:val="center"/>
          </w:tcPr>
          <w:p w14:paraId="7E6AC5B3" w14:textId="051253AC" w:rsidR="00FA789B" w:rsidRPr="008B5A98" w:rsidRDefault="00FA789B" w:rsidP="00FA789B">
            <w:pPr>
              <w:jc w:val="center"/>
              <w:rPr>
                <w:rFonts w:ascii="Arial Narrow" w:hAnsi="Arial Narrow"/>
              </w:rPr>
            </w:pPr>
            <w:r>
              <w:rPr>
                <w:rFonts w:ascii="Arial Narrow" w:hAnsi="Arial Narrow"/>
              </w:rPr>
              <w:t>Klara Prevc</w:t>
            </w:r>
          </w:p>
        </w:tc>
      </w:tr>
      <w:tr w:rsidR="00FA789B" w:rsidRPr="008B5A98" w14:paraId="182A9B60" w14:textId="77777777" w:rsidTr="00453939">
        <w:trPr>
          <w:gridAfter w:val="1"/>
          <w:wAfter w:w="15" w:type="dxa"/>
          <w:jc w:val="center"/>
        </w:trPr>
        <w:tc>
          <w:tcPr>
            <w:tcW w:w="1134" w:type="dxa"/>
            <w:vMerge/>
            <w:tcBorders>
              <w:left w:val="single" w:sz="12" w:space="0" w:color="auto"/>
            </w:tcBorders>
            <w:shd w:val="clear" w:color="auto" w:fill="auto"/>
          </w:tcPr>
          <w:p w14:paraId="73B76B12"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5E9396C3" w14:textId="33157CF1" w:rsidR="00FA789B" w:rsidRPr="008B5A98" w:rsidRDefault="00FA789B" w:rsidP="00FA789B">
            <w:pPr>
              <w:jc w:val="center"/>
              <w:rPr>
                <w:rFonts w:ascii="Arial Narrow" w:hAnsi="Arial Narrow"/>
                <w:bCs/>
              </w:rPr>
            </w:pPr>
            <w:r w:rsidRPr="008B5A98">
              <w:rPr>
                <w:rFonts w:ascii="Arial Narrow" w:hAnsi="Arial Narrow"/>
                <w:bCs/>
              </w:rPr>
              <w:t>36</w:t>
            </w:r>
          </w:p>
        </w:tc>
        <w:tc>
          <w:tcPr>
            <w:tcW w:w="1673" w:type="dxa"/>
            <w:gridSpan w:val="3"/>
            <w:tcBorders>
              <w:top w:val="single" w:sz="4" w:space="0" w:color="auto"/>
            </w:tcBorders>
            <w:shd w:val="clear" w:color="auto" w:fill="auto"/>
            <w:vAlign w:val="center"/>
          </w:tcPr>
          <w:p w14:paraId="5F0B8F2E" w14:textId="6769C94B" w:rsidR="00FA789B" w:rsidRPr="008B5A98" w:rsidRDefault="00FA789B" w:rsidP="00FA789B">
            <w:pPr>
              <w:jc w:val="center"/>
              <w:rPr>
                <w:rFonts w:ascii="Arial Narrow" w:hAnsi="Arial Narrow"/>
              </w:rPr>
            </w:pPr>
            <w:r>
              <w:rPr>
                <w:rFonts w:ascii="Arial Narrow" w:hAnsi="Arial Narrow"/>
              </w:rPr>
              <w:t>PRSTKI</w:t>
            </w:r>
          </w:p>
        </w:tc>
        <w:tc>
          <w:tcPr>
            <w:tcW w:w="709" w:type="dxa"/>
            <w:tcBorders>
              <w:top w:val="single" w:sz="4" w:space="0" w:color="auto"/>
            </w:tcBorders>
            <w:shd w:val="clear" w:color="auto" w:fill="auto"/>
            <w:vAlign w:val="center"/>
          </w:tcPr>
          <w:p w14:paraId="5980B778" w14:textId="6CF64695" w:rsidR="00FA789B" w:rsidRPr="008B5A98" w:rsidRDefault="00FA789B" w:rsidP="00FA789B">
            <w:pPr>
              <w:jc w:val="center"/>
              <w:rPr>
                <w:rFonts w:ascii="Arial Narrow" w:hAnsi="Arial Narrow"/>
                <w:bCs/>
              </w:rPr>
            </w:pPr>
            <w:r w:rsidRPr="008B5A98">
              <w:rPr>
                <w:rFonts w:ascii="Arial Narrow" w:hAnsi="Arial Narrow"/>
                <w:bCs/>
              </w:rPr>
              <w:t xml:space="preserve">II 3–4 </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A0B55AE" w14:textId="4B2D58C6" w:rsidR="00FA789B" w:rsidRPr="008B5A98" w:rsidRDefault="00FA789B" w:rsidP="00FA789B">
            <w:pPr>
              <w:jc w:val="center"/>
              <w:rPr>
                <w:rFonts w:ascii="Arial Narrow" w:hAnsi="Arial Narrow"/>
              </w:rPr>
            </w:pPr>
            <w:r w:rsidRPr="00FA789B">
              <w:rPr>
                <w:rFonts w:ascii="Arial Narrow" w:hAnsi="Arial Narrow"/>
                <w:lang w:eastAsia="en-US"/>
              </w:rPr>
              <w:t xml:space="preserve"> Petra Kalan</w:t>
            </w:r>
          </w:p>
        </w:tc>
        <w:tc>
          <w:tcPr>
            <w:tcW w:w="2850" w:type="dxa"/>
            <w:tcBorders>
              <w:top w:val="single" w:sz="4" w:space="0" w:color="auto"/>
              <w:right w:val="single" w:sz="12" w:space="0" w:color="auto"/>
            </w:tcBorders>
            <w:shd w:val="clear" w:color="auto" w:fill="auto"/>
            <w:vAlign w:val="center"/>
          </w:tcPr>
          <w:p w14:paraId="34D7041A" w14:textId="77777777" w:rsidR="00FA789B" w:rsidRDefault="00FA789B" w:rsidP="00FA789B">
            <w:pPr>
              <w:jc w:val="center"/>
              <w:rPr>
                <w:rFonts w:ascii="Arial Narrow" w:hAnsi="Arial Narrow"/>
              </w:rPr>
            </w:pPr>
            <w:r>
              <w:rPr>
                <w:rFonts w:ascii="Arial Narrow" w:hAnsi="Arial Narrow"/>
              </w:rPr>
              <w:t>Damjana Dolnar 0,5</w:t>
            </w:r>
          </w:p>
          <w:p w14:paraId="5FE2BAF1" w14:textId="6A2CEB1A" w:rsidR="00FA789B" w:rsidRPr="008B5A98" w:rsidRDefault="00FA789B" w:rsidP="00FA789B">
            <w:pPr>
              <w:jc w:val="center"/>
              <w:rPr>
                <w:rFonts w:ascii="Arial Narrow" w:hAnsi="Arial Narrow"/>
              </w:rPr>
            </w:pPr>
            <w:r>
              <w:rPr>
                <w:rFonts w:ascii="Arial Narrow" w:hAnsi="Arial Narrow"/>
              </w:rPr>
              <w:t>Nuša Cerar 0,5</w:t>
            </w:r>
          </w:p>
        </w:tc>
      </w:tr>
      <w:tr w:rsidR="00FA789B" w:rsidRPr="008B5A98" w14:paraId="0A8B2BE6" w14:textId="77777777" w:rsidTr="00453939">
        <w:trPr>
          <w:gridAfter w:val="1"/>
          <w:wAfter w:w="15" w:type="dxa"/>
          <w:jc w:val="center"/>
        </w:trPr>
        <w:tc>
          <w:tcPr>
            <w:tcW w:w="1134" w:type="dxa"/>
            <w:vMerge/>
            <w:tcBorders>
              <w:left w:val="single" w:sz="12" w:space="0" w:color="auto"/>
            </w:tcBorders>
            <w:shd w:val="clear" w:color="auto" w:fill="auto"/>
          </w:tcPr>
          <w:p w14:paraId="359773F6"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0E488627" w14:textId="5A66F407" w:rsidR="00FA789B" w:rsidRPr="008B5A98" w:rsidRDefault="00FA789B" w:rsidP="00FA789B">
            <w:pPr>
              <w:jc w:val="center"/>
              <w:rPr>
                <w:rFonts w:ascii="Arial Narrow" w:hAnsi="Arial Narrow"/>
                <w:bCs/>
              </w:rPr>
            </w:pPr>
            <w:r w:rsidRPr="008B5A98">
              <w:rPr>
                <w:rFonts w:ascii="Arial Narrow" w:hAnsi="Arial Narrow"/>
                <w:bCs/>
              </w:rPr>
              <w:t>37</w:t>
            </w:r>
          </w:p>
        </w:tc>
        <w:tc>
          <w:tcPr>
            <w:tcW w:w="1673" w:type="dxa"/>
            <w:gridSpan w:val="3"/>
            <w:tcBorders>
              <w:top w:val="single" w:sz="4" w:space="0" w:color="auto"/>
            </w:tcBorders>
            <w:shd w:val="clear" w:color="auto" w:fill="auto"/>
            <w:vAlign w:val="center"/>
          </w:tcPr>
          <w:p w14:paraId="0F4F3B38" w14:textId="39E60197" w:rsidR="00FA789B" w:rsidRPr="008B5A98" w:rsidRDefault="00FA789B" w:rsidP="00FA789B">
            <w:pPr>
              <w:jc w:val="center"/>
              <w:rPr>
                <w:rFonts w:ascii="Arial Narrow" w:hAnsi="Arial Narrow"/>
              </w:rPr>
            </w:pPr>
            <w:r>
              <w:rPr>
                <w:rFonts w:ascii="Arial Narrow" w:hAnsi="Arial Narrow"/>
              </w:rPr>
              <w:t>MRAVLJINČEK</w:t>
            </w:r>
          </w:p>
        </w:tc>
        <w:tc>
          <w:tcPr>
            <w:tcW w:w="709" w:type="dxa"/>
            <w:tcBorders>
              <w:top w:val="single" w:sz="4" w:space="0" w:color="auto"/>
            </w:tcBorders>
            <w:shd w:val="clear" w:color="auto" w:fill="auto"/>
            <w:vAlign w:val="center"/>
          </w:tcPr>
          <w:p w14:paraId="6D9F9DE5" w14:textId="7F3C64D9" w:rsidR="00FA789B" w:rsidRPr="008B5A98" w:rsidRDefault="00FA789B" w:rsidP="00FA789B">
            <w:pPr>
              <w:jc w:val="center"/>
              <w:rPr>
                <w:rFonts w:ascii="Arial Narrow" w:hAnsi="Arial Narrow"/>
                <w:bCs/>
              </w:rPr>
            </w:pPr>
            <w:r>
              <w:rPr>
                <w:rFonts w:ascii="Arial Narrow" w:hAnsi="Arial Narrow"/>
                <w:bCs/>
              </w:rPr>
              <w:t>II 3-4</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1F795022" w14:textId="25B37A40" w:rsidR="00FA789B" w:rsidRPr="008B5A98" w:rsidRDefault="00FA789B" w:rsidP="00FA789B">
            <w:pPr>
              <w:jc w:val="center"/>
              <w:rPr>
                <w:rFonts w:ascii="Arial Narrow" w:hAnsi="Arial Narrow"/>
              </w:rPr>
            </w:pPr>
            <w:r w:rsidRPr="00FA789B">
              <w:rPr>
                <w:rFonts w:ascii="Arial Narrow" w:hAnsi="Arial Narrow"/>
                <w:lang w:eastAsia="en-US"/>
              </w:rPr>
              <w:t xml:space="preserve"> Urška Tozon</w:t>
            </w:r>
          </w:p>
        </w:tc>
        <w:tc>
          <w:tcPr>
            <w:tcW w:w="2850" w:type="dxa"/>
            <w:tcBorders>
              <w:right w:val="single" w:sz="12" w:space="0" w:color="auto"/>
            </w:tcBorders>
            <w:shd w:val="clear" w:color="auto" w:fill="auto"/>
            <w:vAlign w:val="center"/>
          </w:tcPr>
          <w:p w14:paraId="0C03D83C" w14:textId="0108D327" w:rsidR="00FA789B" w:rsidRPr="008B5A98" w:rsidRDefault="00FA789B" w:rsidP="00FA789B">
            <w:pPr>
              <w:jc w:val="center"/>
              <w:rPr>
                <w:rFonts w:ascii="Arial Narrow" w:hAnsi="Arial Narrow"/>
              </w:rPr>
            </w:pPr>
            <w:r>
              <w:rPr>
                <w:rFonts w:ascii="Arial Narrow" w:hAnsi="Arial Narrow"/>
              </w:rPr>
              <w:t>Katja Bence/Natalija Kalan</w:t>
            </w:r>
          </w:p>
        </w:tc>
      </w:tr>
      <w:tr w:rsidR="00FA789B" w:rsidRPr="008B5A98" w14:paraId="48AE46C1" w14:textId="77777777" w:rsidTr="00453939">
        <w:trPr>
          <w:gridAfter w:val="1"/>
          <w:wAfter w:w="15" w:type="dxa"/>
          <w:trHeight w:val="366"/>
          <w:jc w:val="center"/>
        </w:trPr>
        <w:tc>
          <w:tcPr>
            <w:tcW w:w="1134" w:type="dxa"/>
            <w:vMerge/>
            <w:tcBorders>
              <w:left w:val="single" w:sz="12" w:space="0" w:color="auto"/>
            </w:tcBorders>
            <w:shd w:val="clear" w:color="auto" w:fill="auto"/>
          </w:tcPr>
          <w:p w14:paraId="181FCF94"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176B1D03" w14:textId="3AAC9F83" w:rsidR="00FA789B" w:rsidRPr="008B5A98" w:rsidRDefault="00FA789B" w:rsidP="00FA789B">
            <w:pPr>
              <w:jc w:val="center"/>
              <w:rPr>
                <w:rFonts w:ascii="Arial Narrow" w:hAnsi="Arial Narrow"/>
                <w:bCs/>
              </w:rPr>
            </w:pPr>
            <w:r w:rsidRPr="008B5A98">
              <w:rPr>
                <w:rFonts w:ascii="Arial Narrow" w:hAnsi="Arial Narrow"/>
                <w:bCs/>
              </w:rPr>
              <w:t>38</w:t>
            </w:r>
          </w:p>
        </w:tc>
        <w:tc>
          <w:tcPr>
            <w:tcW w:w="1673" w:type="dxa"/>
            <w:gridSpan w:val="3"/>
            <w:tcBorders>
              <w:top w:val="single" w:sz="4" w:space="0" w:color="auto"/>
            </w:tcBorders>
            <w:shd w:val="clear" w:color="auto" w:fill="auto"/>
            <w:vAlign w:val="center"/>
          </w:tcPr>
          <w:p w14:paraId="0344B111" w14:textId="5C81467F" w:rsidR="00FA789B" w:rsidRPr="008B5A98" w:rsidRDefault="00FA789B" w:rsidP="00FA789B">
            <w:pPr>
              <w:jc w:val="center"/>
              <w:rPr>
                <w:rFonts w:ascii="Arial Narrow" w:hAnsi="Arial Narrow"/>
              </w:rPr>
            </w:pPr>
            <w:r>
              <w:rPr>
                <w:rFonts w:ascii="Arial Narrow" w:hAnsi="Arial Narrow"/>
              </w:rPr>
              <w:t>JAGODA</w:t>
            </w:r>
          </w:p>
        </w:tc>
        <w:tc>
          <w:tcPr>
            <w:tcW w:w="709" w:type="dxa"/>
            <w:tcBorders>
              <w:top w:val="single" w:sz="4" w:space="0" w:color="auto"/>
            </w:tcBorders>
            <w:shd w:val="clear" w:color="auto" w:fill="auto"/>
            <w:vAlign w:val="center"/>
          </w:tcPr>
          <w:p w14:paraId="7D499CC2" w14:textId="468CE666" w:rsidR="00FA789B" w:rsidRPr="008B5A98" w:rsidRDefault="00FA789B" w:rsidP="00FA789B">
            <w:pPr>
              <w:jc w:val="center"/>
              <w:rPr>
                <w:rFonts w:ascii="Arial Narrow" w:hAnsi="Arial Narrow"/>
                <w:bCs/>
              </w:rPr>
            </w:pPr>
            <w:r>
              <w:rPr>
                <w:rFonts w:ascii="Arial Narrow" w:hAnsi="Arial Narrow"/>
                <w:bCs/>
              </w:rPr>
              <w:t>II 4-</w:t>
            </w:r>
            <w:r w:rsidRPr="008B5A98">
              <w:rPr>
                <w:rFonts w:ascii="Arial Narrow" w:hAnsi="Arial Narrow"/>
                <w:bCs/>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C0FB88A" w14:textId="7165A650" w:rsidR="00FA789B" w:rsidRPr="008B5A98" w:rsidRDefault="00FA789B" w:rsidP="00FA789B">
            <w:pPr>
              <w:jc w:val="center"/>
              <w:rPr>
                <w:rFonts w:ascii="Arial Narrow" w:hAnsi="Arial Narrow"/>
              </w:rPr>
            </w:pPr>
            <w:r w:rsidRPr="00FA789B">
              <w:rPr>
                <w:rFonts w:ascii="Arial Narrow" w:hAnsi="Arial Narrow"/>
                <w:lang w:eastAsia="en-US"/>
              </w:rPr>
              <w:t xml:space="preserve"> Vida Ščančar</w:t>
            </w:r>
          </w:p>
        </w:tc>
        <w:tc>
          <w:tcPr>
            <w:tcW w:w="2850" w:type="dxa"/>
            <w:tcBorders>
              <w:right w:val="single" w:sz="12" w:space="0" w:color="auto"/>
            </w:tcBorders>
            <w:shd w:val="clear" w:color="auto" w:fill="auto"/>
            <w:vAlign w:val="center"/>
          </w:tcPr>
          <w:p w14:paraId="52274C7D" w14:textId="72390FA6" w:rsidR="00FA789B" w:rsidRPr="008B5A98" w:rsidRDefault="00FA789B" w:rsidP="00FA789B">
            <w:pPr>
              <w:jc w:val="center"/>
              <w:rPr>
                <w:rFonts w:ascii="Arial Narrow" w:hAnsi="Arial Narrow"/>
              </w:rPr>
            </w:pPr>
            <w:r>
              <w:rPr>
                <w:rFonts w:ascii="Arial Narrow" w:hAnsi="Arial Narrow"/>
              </w:rPr>
              <w:t>Špela Jesenko</w:t>
            </w:r>
          </w:p>
        </w:tc>
      </w:tr>
      <w:tr w:rsidR="00FA789B" w:rsidRPr="008B5A98" w14:paraId="17FFD497" w14:textId="77777777" w:rsidTr="00453939">
        <w:trPr>
          <w:gridAfter w:val="1"/>
          <w:wAfter w:w="15" w:type="dxa"/>
          <w:trHeight w:val="253"/>
          <w:jc w:val="center"/>
        </w:trPr>
        <w:tc>
          <w:tcPr>
            <w:tcW w:w="1134" w:type="dxa"/>
            <w:vMerge/>
            <w:tcBorders>
              <w:left w:val="single" w:sz="12" w:space="0" w:color="auto"/>
            </w:tcBorders>
            <w:shd w:val="clear" w:color="auto" w:fill="auto"/>
          </w:tcPr>
          <w:p w14:paraId="60DD30CE"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20A62EBF" w14:textId="0B703ECF" w:rsidR="00FA789B" w:rsidRPr="008B5A98" w:rsidRDefault="00FA789B" w:rsidP="00FA789B">
            <w:pPr>
              <w:jc w:val="center"/>
              <w:rPr>
                <w:rFonts w:ascii="Arial Narrow" w:hAnsi="Arial Narrow"/>
                <w:bCs/>
              </w:rPr>
            </w:pPr>
            <w:r w:rsidRPr="008B5A98">
              <w:rPr>
                <w:rFonts w:ascii="Arial Narrow" w:hAnsi="Arial Narrow"/>
                <w:bCs/>
              </w:rPr>
              <w:t>39</w:t>
            </w:r>
          </w:p>
        </w:tc>
        <w:tc>
          <w:tcPr>
            <w:tcW w:w="1673" w:type="dxa"/>
            <w:gridSpan w:val="3"/>
            <w:tcBorders>
              <w:top w:val="single" w:sz="4" w:space="0" w:color="auto"/>
            </w:tcBorders>
            <w:shd w:val="clear" w:color="auto" w:fill="auto"/>
            <w:vAlign w:val="center"/>
          </w:tcPr>
          <w:p w14:paraId="225C1C0C" w14:textId="3AE13F98" w:rsidR="00FA789B" w:rsidRPr="008B5A98" w:rsidRDefault="00FA789B" w:rsidP="00FA789B">
            <w:pPr>
              <w:jc w:val="center"/>
              <w:rPr>
                <w:rFonts w:ascii="Arial Narrow" w:hAnsi="Arial Narrow"/>
              </w:rPr>
            </w:pPr>
            <w:r>
              <w:rPr>
                <w:rFonts w:ascii="Arial Narrow" w:hAnsi="Arial Narrow"/>
              </w:rPr>
              <w:t>KAMENČEK</w:t>
            </w:r>
          </w:p>
        </w:tc>
        <w:tc>
          <w:tcPr>
            <w:tcW w:w="709" w:type="dxa"/>
            <w:tcBorders>
              <w:top w:val="single" w:sz="4" w:space="0" w:color="auto"/>
            </w:tcBorders>
            <w:shd w:val="clear" w:color="auto" w:fill="auto"/>
            <w:vAlign w:val="center"/>
          </w:tcPr>
          <w:p w14:paraId="42ACB6DA" w14:textId="2754190A" w:rsidR="00FA789B" w:rsidRPr="008B5A98" w:rsidRDefault="00FA789B" w:rsidP="00FA789B">
            <w:pPr>
              <w:jc w:val="center"/>
              <w:rPr>
                <w:rFonts w:ascii="Arial Narrow" w:hAnsi="Arial Narrow"/>
                <w:bCs/>
              </w:rPr>
            </w:pPr>
            <w:r>
              <w:rPr>
                <w:rFonts w:ascii="Arial Narrow" w:hAnsi="Arial Narrow"/>
                <w:bCs/>
              </w:rPr>
              <w:t>II 4-</w:t>
            </w:r>
            <w:r w:rsidRPr="008B5A98">
              <w:rPr>
                <w:rFonts w:ascii="Arial Narrow" w:hAnsi="Arial Narrow"/>
                <w:bCs/>
              </w:rPr>
              <w:t>5</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6EF8F66" w14:textId="63AA4CB0" w:rsidR="00FA789B" w:rsidRPr="008B5A98" w:rsidRDefault="00FA789B" w:rsidP="00FA789B">
            <w:pPr>
              <w:jc w:val="center"/>
              <w:rPr>
                <w:rFonts w:ascii="Arial Narrow" w:hAnsi="Arial Narrow"/>
              </w:rPr>
            </w:pPr>
            <w:r w:rsidRPr="00FA789B">
              <w:rPr>
                <w:rFonts w:ascii="Arial Narrow" w:hAnsi="Arial Narrow"/>
                <w:lang w:eastAsia="en-US"/>
              </w:rPr>
              <w:t xml:space="preserve"> Maja Lušina</w:t>
            </w:r>
          </w:p>
        </w:tc>
        <w:tc>
          <w:tcPr>
            <w:tcW w:w="2850" w:type="dxa"/>
            <w:tcBorders>
              <w:right w:val="single" w:sz="12" w:space="0" w:color="auto"/>
            </w:tcBorders>
            <w:shd w:val="clear" w:color="auto" w:fill="auto"/>
            <w:vAlign w:val="center"/>
          </w:tcPr>
          <w:p w14:paraId="5F5D43D3" w14:textId="5263B25B" w:rsidR="00FA789B" w:rsidRPr="008B5A98" w:rsidRDefault="00FA789B" w:rsidP="00FA789B">
            <w:pPr>
              <w:jc w:val="center"/>
              <w:rPr>
                <w:rFonts w:ascii="Arial Narrow" w:hAnsi="Arial Narrow"/>
              </w:rPr>
            </w:pPr>
            <w:r>
              <w:rPr>
                <w:rFonts w:ascii="Arial Narrow" w:hAnsi="Arial Narrow"/>
              </w:rPr>
              <w:t>Nataša Klančar</w:t>
            </w:r>
          </w:p>
        </w:tc>
      </w:tr>
      <w:tr w:rsidR="00FA789B" w:rsidRPr="008B5A98" w14:paraId="0E646D68" w14:textId="77777777" w:rsidTr="00453939">
        <w:trPr>
          <w:gridAfter w:val="1"/>
          <w:wAfter w:w="15" w:type="dxa"/>
          <w:jc w:val="center"/>
        </w:trPr>
        <w:tc>
          <w:tcPr>
            <w:tcW w:w="1134" w:type="dxa"/>
            <w:vMerge/>
            <w:tcBorders>
              <w:left w:val="single" w:sz="12" w:space="0" w:color="auto"/>
            </w:tcBorders>
            <w:shd w:val="clear" w:color="auto" w:fill="auto"/>
          </w:tcPr>
          <w:p w14:paraId="4C8B5DA7"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19949D5F" w14:textId="6C2632FC" w:rsidR="00FA789B" w:rsidRPr="008B5A98" w:rsidRDefault="00FA789B" w:rsidP="00FA789B">
            <w:pPr>
              <w:jc w:val="center"/>
              <w:rPr>
                <w:rFonts w:ascii="Arial Narrow" w:hAnsi="Arial Narrow"/>
                <w:bCs/>
              </w:rPr>
            </w:pPr>
            <w:r w:rsidRPr="008B5A98">
              <w:rPr>
                <w:rFonts w:ascii="Arial Narrow" w:hAnsi="Arial Narrow"/>
                <w:bCs/>
              </w:rPr>
              <w:t>40</w:t>
            </w:r>
          </w:p>
        </w:tc>
        <w:tc>
          <w:tcPr>
            <w:tcW w:w="1673" w:type="dxa"/>
            <w:gridSpan w:val="3"/>
            <w:tcBorders>
              <w:top w:val="single" w:sz="4" w:space="0" w:color="auto"/>
            </w:tcBorders>
            <w:shd w:val="clear" w:color="auto" w:fill="auto"/>
            <w:vAlign w:val="center"/>
          </w:tcPr>
          <w:p w14:paraId="756606D9" w14:textId="0297861B" w:rsidR="00FA789B" w:rsidRPr="008B5A98" w:rsidRDefault="00FA789B" w:rsidP="00FA789B">
            <w:pPr>
              <w:jc w:val="center"/>
              <w:rPr>
                <w:rFonts w:ascii="Arial Narrow" w:hAnsi="Arial Narrow"/>
              </w:rPr>
            </w:pPr>
            <w:r>
              <w:rPr>
                <w:rFonts w:ascii="Arial Narrow" w:hAnsi="Arial Narrow"/>
              </w:rPr>
              <w:t>BARVICA</w:t>
            </w:r>
          </w:p>
        </w:tc>
        <w:tc>
          <w:tcPr>
            <w:tcW w:w="709" w:type="dxa"/>
            <w:tcBorders>
              <w:top w:val="single" w:sz="4" w:space="0" w:color="auto"/>
            </w:tcBorders>
            <w:shd w:val="clear" w:color="auto" w:fill="auto"/>
            <w:vAlign w:val="center"/>
          </w:tcPr>
          <w:p w14:paraId="66219BA8" w14:textId="1BFA7E33" w:rsidR="00FA789B" w:rsidRPr="008B5A98" w:rsidRDefault="00FA789B" w:rsidP="00FA789B">
            <w:pPr>
              <w:jc w:val="center"/>
              <w:rPr>
                <w:rFonts w:ascii="Arial Narrow" w:hAnsi="Arial Narrow"/>
                <w:bCs/>
              </w:rPr>
            </w:pPr>
            <w:r>
              <w:rPr>
                <w:rFonts w:ascii="Arial Narrow" w:hAnsi="Arial Narrow"/>
                <w:bCs/>
              </w:rPr>
              <w:t>II 5-</w:t>
            </w:r>
            <w:r w:rsidRPr="008B5A98">
              <w:rPr>
                <w:rFonts w:ascii="Arial Narrow" w:hAnsi="Arial Narrow"/>
                <w:bCs/>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325D5A5E" w14:textId="174CDF12" w:rsidR="00FA789B" w:rsidRPr="008B5A98" w:rsidRDefault="00FA789B" w:rsidP="00FA789B">
            <w:pPr>
              <w:jc w:val="center"/>
              <w:rPr>
                <w:rFonts w:ascii="Arial Narrow" w:hAnsi="Arial Narrow"/>
              </w:rPr>
            </w:pPr>
            <w:r w:rsidRPr="00FA789B">
              <w:rPr>
                <w:rFonts w:ascii="Arial Narrow" w:hAnsi="Arial Narrow"/>
                <w:lang w:eastAsia="en-US"/>
              </w:rPr>
              <w:t xml:space="preserve"> Ema Lušina/Laura Zadnikar</w:t>
            </w:r>
          </w:p>
        </w:tc>
        <w:tc>
          <w:tcPr>
            <w:tcW w:w="2850" w:type="dxa"/>
            <w:tcBorders>
              <w:top w:val="single" w:sz="4" w:space="0" w:color="auto"/>
              <w:right w:val="single" w:sz="12" w:space="0" w:color="auto"/>
            </w:tcBorders>
            <w:shd w:val="clear" w:color="auto" w:fill="auto"/>
            <w:vAlign w:val="center"/>
          </w:tcPr>
          <w:p w14:paraId="426095ED" w14:textId="5E9F1026" w:rsidR="00FA789B" w:rsidRPr="008B5A98" w:rsidRDefault="00FA789B" w:rsidP="00FA789B">
            <w:pPr>
              <w:jc w:val="center"/>
              <w:rPr>
                <w:rFonts w:ascii="Arial Narrow" w:hAnsi="Arial Narrow"/>
              </w:rPr>
            </w:pPr>
            <w:r>
              <w:rPr>
                <w:rFonts w:ascii="Arial Narrow" w:hAnsi="Arial Narrow"/>
              </w:rPr>
              <w:t>Irena Ileršič</w:t>
            </w:r>
          </w:p>
        </w:tc>
      </w:tr>
      <w:tr w:rsidR="00FA789B" w:rsidRPr="008B5A98" w14:paraId="4BE5A162" w14:textId="77777777" w:rsidTr="00453939">
        <w:trPr>
          <w:gridAfter w:val="1"/>
          <w:wAfter w:w="15" w:type="dxa"/>
          <w:jc w:val="center"/>
        </w:trPr>
        <w:tc>
          <w:tcPr>
            <w:tcW w:w="1134" w:type="dxa"/>
            <w:vMerge/>
            <w:tcBorders>
              <w:left w:val="single" w:sz="12" w:space="0" w:color="auto"/>
            </w:tcBorders>
            <w:shd w:val="clear" w:color="auto" w:fill="auto"/>
          </w:tcPr>
          <w:p w14:paraId="3DC5ED1F"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6D269CE5" w14:textId="107ED8B3" w:rsidR="00FA789B" w:rsidRPr="008B5A98" w:rsidRDefault="00FA789B" w:rsidP="00FA789B">
            <w:pPr>
              <w:jc w:val="center"/>
              <w:rPr>
                <w:rFonts w:ascii="Arial Narrow" w:hAnsi="Arial Narrow"/>
                <w:bCs/>
              </w:rPr>
            </w:pPr>
            <w:r w:rsidRPr="008B5A98">
              <w:rPr>
                <w:rFonts w:ascii="Arial Narrow" w:hAnsi="Arial Narrow"/>
                <w:bCs/>
              </w:rPr>
              <w:t>41</w:t>
            </w:r>
          </w:p>
        </w:tc>
        <w:tc>
          <w:tcPr>
            <w:tcW w:w="1673" w:type="dxa"/>
            <w:gridSpan w:val="3"/>
            <w:tcBorders>
              <w:top w:val="single" w:sz="4" w:space="0" w:color="auto"/>
            </w:tcBorders>
            <w:shd w:val="clear" w:color="auto" w:fill="auto"/>
            <w:vAlign w:val="center"/>
          </w:tcPr>
          <w:p w14:paraId="7D5DE6D6" w14:textId="4E099E9E" w:rsidR="00FA789B" w:rsidRPr="008B5A98" w:rsidRDefault="00FA789B" w:rsidP="00FA789B">
            <w:pPr>
              <w:jc w:val="center"/>
              <w:rPr>
                <w:rFonts w:ascii="Arial Narrow" w:hAnsi="Arial Narrow"/>
              </w:rPr>
            </w:pPr>
            <w:r>
              <w:rPr>
                <w:rFonts w:ascii="Arial Narrow" w:hAnsi="Arial Narrow"/>
              </w:rPr>
              <w:t>MLINČEK</w:t>
            </w:r>
          </w:p>
        </w:tc>
        <w:tc>
          <w:tcPr>
            <w:tcW w:w="709" w:type="dxa"/>
            <w:tcBorders>
              <w:top w:val="single" w:sz="4" w:space="0" w:color="auto"/>
            </w:tcBorders>
            <w:shd w:val="clear" w:color="auto" w:fill="auto"/>
            <w:vAlign w:val="center"/>
          </w:tcPr>
          <w:p w14:paraId="166DA471" w14:textId="70E18285" w:rsidR="00FA789B" w:rsidRPr="008B5A98" w:rsidRDefault="00FA789B" w:rsidP="00FA789B">
            <w:pPr>
              <w:jc w:val="center"/>
              <w:rPr>
                <w:rFonts w:ascii="Arial Narrow" w:hAnsi="Arial Narrow"/>
                <w:bCs/>
              </w:rPr>
            </w:pPr>
            <w:r>
              <w:rPr>
                <w:rFonts w:ascii="Arial Narrow" w:hAnsi="Arial Narrow"/>
                <w:bCs/>
              </w:rPr>
              <w:t>II 5-</w:t>
            </w:r>
            <w:r w:rsidRPr="008B5A98">
              <w:rPr>
                <w:rFonts w:ascii="Arial Narrow" w:hAnsi="Arial Narrow"/>
                <w:bCs/>
              </w:rPr>
              <w:t>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074A50E8" w14:textId="7B1674ED" w:rsidR="00FA789B" w:rsidRPr="008B5A98" w:rsidRDefault="00FA789B" w:rsidP="00FA789B">
            <w:pPr>
              <w:jc w:val="center"/>
              <w:rPr>
                <w:rFonts w:ascii="Arial Narrow" w:hAnsi="Arial Narrow"/>
              </w:rPr>
            </w:pPr>
            <w:r w:rsidRPr="00FA789B">
              <w:rPr>
                <w:rFonts w:ascii="Arial Narrow" w:hAnsi="Arial Narrow"/>
                <w:lang w:eastAsia="en-US"/>
              </w:rPr>
              <w:t xml:space="preserve"> Tinka Prezelj</w:t>
            </w:r>
          </w:p>
        </w:tc>
        <w:tc>
          <w:tcPr>
            <w:tcW w:w="2850" w:type="dxa"/>
            <w:tcBorders>
              <w:top w:val="single" w:sz="4" w:space="0" w:color="auto"/>
              <w:right w:val="single" w:sz="12" w:space="0" w:color="auto"/>
            </w:tcBorders>
            <w:shd w:val="clear" w:color="auto" w:fill="auto"/>
            <w:vAlign w:val="center"/>
          </w:tcPr>
          <w:p w14:paraId="490E7D31" w14:textId="256870A7" w:rsidR="00FA789B" w:rsidRPr="008B5A98" w:rsidRDefault="00FA789B" w:rsidP="00FA789B">
            <w:pPr>
              <w:jc w:val="center"/>
              <w:rPr>
                <w:rFonts w:ascii="Arial Narrow" w:hAnsi="Arial Narrow"/>
              </w:rPr>
            </w:pPr>
            <w:r>
              <w:rPr>
                <w:rFonts w:ascii="Arial Narrow" w:hAnsi="Arial Narrow"/>
              </w:rPr>
              <w:t>Darja Kržišnik</w:t>
            </w:r>
          </w:p>
        </w:tc>
      </w:tr>
      <w:tr w:rsidR="00FA789B" w:rsidRPr="008B5A98" w14:paraId="69B91026" w14:textId="77777777" w:rsidTr="00FA789B">
        <w:trPr>
          <w:gridAfter w:val="1"/>
          <w:wAfter w:w="15" w:type="dxa"/>
          <w:jc w:val="center"/>
        </w:trPr>
        <w:tc>
          <w:tcPr>
            <w:tcW w:w="1134" w:type="dxa"/>
            <w:vMerge/>
            <w:tcBorders>
              <w:left w:val="single" w:sz="12" w:space="0" w:color="auto"/>
            </w:tcBorders>
            <w:shd w:val="clear" w:color="auto" w:fill="auto"/>
          </w:tcPr>
          <w:p w14:paraId="436D0B9C" w14:textId="77777777" w:rsidR="00FA789B" w:rsidRPr="008B5A98" w:rsidRDefault="00FA789B" w:rsidP="00FA789B">
            <w:pPr>
              <w:rPr>
                <w:rFonts w:ascii="Arial Narrow" w:hAnsi="Arial Narrow"/>
                <w:b/>
              </w:rPr>
            </w:pPr>
          </w:p>
        </w:tc>
        <w:tc>
          <w:tcPr>
            <w:tcW w:w="722" w:type="dxa"/>
            <w:gridSpan w:val="4"/>
            <w:shd w:val="clear" w:color="auto" w:fill="auto"/>
            <w:vAlign w:val="center"/>
          </w:tcPr>
          <w:p w14:paraId="496345CD" w14:textId="131B69DD" w:rsidR="00FA789B" w:rsidRPr="008B5A98" w:rsidRDefault="00FA789B" w:rsidP="00FA789B">
            <w:pPr>
              <w:jc w:val="center"/>
              <w:rPr>
                <w:rFonts w:ascii="Arial Narrow" w:hAnsi="Arial Narrow"/>
                <w:bCs/>
              </w:rPr>
            </w:pPr>
            <w:r w:rsidRPr="008B5A98">
              <w:rPr>
                <w:rFonts w:ascii="Arial Narrow" w:hAnsi="Arial Narrow"/>
                <w:bCs/>
              </w:rPr>
              <w:t>42</w:t>
            </w:r>
          </w:p>
        </w:tc>
        <w:tc>
          <w:tcPr>
            <w:tcW w:w="1673" w:type="dxa"/>
            <w:gridSpan w:val="3"/>
            <w:tcBorders>
              <w:top w:val="single" w:sz="4" w:space="0" w:color="auto"/>
            </w:tcBorders>
            <w:shd w:val="clear" w:color="auto" w:fill="auto"/>
            <w:vAlign w:val="center"/>
          </w:tcPr>
          <w:p w14:paraId="0079930E" w14:textId="58E7D2CC" w:rsidR="00FA789B" w:rsidRPr="008B5A98" w:rsidRDefault="00FA789B" w:rsidP="00FA789B">
            <w:pPr>
              <w:jc w:val="center"/>
              <w:rPr>
                <w:rFonts w:ascii="Arial Narrow" w:hAnsi="Arial Narrow"/>
              </w:rPr>
            </w:pPr>
            <w:r>
              <w:rPr>
                <w:rFonts w:ascii="Arial Narrow" w:hAnsi="Arial Narrow"/>
              </w:rPr>
              <w:t>STORŽEK</w:t>
            </w:r>
          </w:p>
        </w:tc>
        <w:tc>
          <w:tcPr>
            <w:tcW w:w="709" w:type="dxa"/>
            <w:tcBorders>
              <w:top w:val="single" w:sz="4" w:space="0" w:color="auto"/>
            </w:tcBorders>
            <w:shd w:val="clear" w:color="auto" w:fill="auto"/>
            <w:vAlign w:val="center"/>
          </w:tcPr>
          <w:p w14:paraId="530B41CC" w14:textId="7EB03848" w:rsidR="00FA789B" w:rsidRPr="008B5A98" w:rsidRDefault="00FA789B" w:rsidP="00FA789B">
            <w:pPr>
              <w:jc w:val="center"/>
              <w:rPr>
                <w:rFonts w:ascii="Arial Narrow" w:hAnsi="Arial Narrow"/>
                <w:bCs/>
              </w:rPr>
            </w:pPr>
            <w:r w:rsidRPr="008B5A98">
              <w:rPr>
                <w:rFonts w:ascii="Arial Narrow" w:hAnsi="Arial Narrow"/>
                <w:bCs/>
              </w:rPr>
              <w:t>II 5-6</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1E81469" w14:textId="27909B90" w:rsidR="00FA789B" w:rsidRPr="008B5A98" w:rsidRDefault="00FA789B" w:rsidP="00FA789B">
            <w:pPr>
              <w:jc w:val="center"/>
              <w:rPr>
                <w:rFonts w:ascii="Arial Narrow" w:hAnsi="Arial Narrow"/>
              </w:rPr>
            </w:pPr>
            <w:r w:rsidRPr="00FA789B">
              <w:rPr>
                <w:rFonts w:ascii="Arial Narrow" w:hAnsi="Arial Narrow"/>
                <w:lang w:eastAsia="en-US"/>
              </w:rPr>
              <w:t xml:space="preserve"> Jasna Debevc</w:t>
            </w:r>
          </w:p>
        </w:tc>
        <w:tc>
          <w:tcPr>
            <w:tcW w:w="2850" w:type="dxa"/>
            <w:tcBorders>
              <w:top w:val="single" w:sz="4" w:space="0" w:color="auto"/>
              <w:bottom w:val="single" w:sz="4" w:space="0" w:color="auto"/>
              <w:right w:val="single" w:sz="12" w:space="0" w:color="auto"/>
            </w:tcBorders>
            <w:shd w:val="clear" w:color="auto" w:fill="auto"/>
            <w:vAlign w:val="center"/>
          </w:tcPr>
          <w:p w14:paraId="6F63FBA0" w14:textId="69706938" w:rsidR="00FA789B" w:rsidRPr="008B5A98" w:rsidRDefault="00FA789B" w:rsidP="00FA789B">
            <w:pPr>
              <w:jc w:val="center"/>
              <w:rPr>
                <w:rFonts w:ascii="Arial Narrow" w:hAnsi="Arial Narrow"/>
              </w:rPr>
            </w:pPr>
            <w:r>
              <w:rPr>
                <w:rFonts w:ascii="Arial Narrow" w:hAnsi="Arial Narrow"/>
              </w:rPr>
              <w:t>Valentina Oblak/Teja Polajnar</w:t>
            </w:r>
          </w:p>
        </w:tc>
      </w:tr>
      <w:tr w:rsidR="00FA789B" w:rsidRPr="008B5A98" w14:paraId="296DD027" w14:textId="77777777" w:rsidTr="00E27EA7">
        <w:trPr>
          <w:gridAfter w:val="1"/>
          <w:wAfter w:w="15" w:type="dxa"/>
          <w:jc w:val="center"/>
        </w:trPr>
        <w:tc>
          <w:tcPr>
            <w:tcW w:w="1134" w:type="dxa"/>
            <w:vMerge/>
            <w:tcBorders>
              <w:left w:val="single" w:sz="12" w:space="0" w:color="auto"/>
              <w:bottom w:val="single" w:sz="12" w:space="0" w:color="auto"/>
            </w:tcBorders>
            <w:shd w:val="clear" w:color="auto" w:fill="auto"/>
          </w:tcPr>
          <w:p w14:paraId="7BAD78B6" w14:textId="77777777" w:rsidR="00FA789B" w:rsidRPr="008B5A98" w:rsidRDefault="00FA789B" w:rsidP="00FA789B">
            <w:pPr>
              <w:rPr>
                <w:rFonts w:ascii="Arial Narrow" w:hAnsi="Arial Narrow"/>
                <w:b/>
              </w:rPr>
            </w:pPr>
          </w:p>
        </w:tc>
        <w:tc>
          <w:tcPr>
            <w:tcW w:w="9072" w:type="dxa"/>
            <w:gridSpan w:val="10"/>
            <w:tcBorders>
              <w:bottom w:val="single" w:sz="12" w:space="0" w:color="auto"/>
              <w:right w:val="single" w:sz="12" w:space="0" w:color="auto"/>
            </w:tcBorders>
            <w:shd w:val="clear" w:color="auto" w:fill="auto"/>
          </w:tcPr>
          <w:p w14:paraId="214A43B5" w14:textId="0E10EC17" w:rsidR="00FA789B" w:rsidRPr="008B5A98" w:rsidRDefault="00FA789B" w:rsidP="00FA789B">
            <w:pPr>
              <w:jc w:val="center"/>
              <w:rPr>
                <w:rFonts w:ascii="Arial Narrow" w:hAnsi="Arial Narrow"/>
              </w:rPr>
            </w:pPr>
            <w:r>
              <w:rPr>
                <w:rFonts w:ascii="Arial Narrow" w:hAnsi="Arial Narrow"/>
              </w:rPr>
              <w:t>SOČASNOST: Tina Lampreht 0,5; Irena Vodnik 0,5 in Tina Lampreht 0,5/Zala Čebular; Ines Peternelj</w:t>
            </w:r>
          </w:p>
          <w:p w14:paraId="48FCE86F" w14:textId="2B468D1F" w:rsidR="00FA789B" w:rsidRPr="008B5A98" w:rsidRDefault="00FA789B" w:rsidP="00FA789B">
            <w:pPr>
              <w:jc w:val="center"/>
              <w:rPr>
                <w:rFonts w:ascii="Arial Narrow" w:hAnsi="Arial Narrow"/>
              </w:rPr>
            </w:pPr>
            <w:r w:rsidRPr="008B5A98">
              <w:rPr>
                <w:rFonts w:ascii="Arial Narrow" w:hAnsi="Arial Narrow"/>
              </w:rPr>
              <w:t>SPREMLJEVALKA OPP: Andreja Prevodnik</w:t>
            </w:r>
          </w:p>
        </w:tc>
      </w:tr>
      <w:tr w:rsidR="00FA789B" w:rsidRPr="008B5A98" w14:paraId="10DAE362" w14:textId="77777777" w:rsidTr="009516A5">
        <w:trPr>
          <w:gridAfter w:val="1"/>
          <w:wAfter w:w="15" w:type="dxa"/>
          <w:jc w:val="center"/>
        </w:trPr>
        <w:tc>
          <w:tcPr>
            <w:tcW w:w="1134" w:type="dxa"/>
            <w:vMerge w:val="restart"/>
            <w:tcBorders>
              <w:top w:val="single" w:sz="12" w:space="0" w:color="auto"/>
              <w:left w:val="single" w:sz="12" w:space="0" w:color="auto"/>
            </w:tcBorders>
            <w:shd w:val="clear" w:color="auto" w:fill="auto"/>
          </w:tcPr>
          <w:p w14:paraId="74D73C3C" w14:textId="77777777" w:rsidR="00FA789B" w:rsidRPr="008B5A98" w:rsidRDefault="00FA789B" w:rsidP="00FA789B">
            <w:pPr>
              <w:jc w:val="center"/>
              <w:rPr>
                <w:rFonts w:ascii="Arial Narrow" w:hAnsi="Arial Narrow"/>
                <w:b/>
              </w:rPr>
            </w:pPr>
          </w:p>
          <w:p w14:paraId="002EC25C" w14:textId="77777777" w:rsidR="00FA789B" w:rsidRPr="008B5A98" w:rsidRDefault="00FA789B" w:rsidP="00FA789B">
            <w:pPr>
              <w:jc w:val="center"/>
              <w:rPr>
                <w:rFonts w:ascii="Arial Narrow" w:hAnsi="Arial Narrow"/>
                <w:b/>
              </w:rPr>
            </w:pPr>
          </w:p>
          <w:p w14:paraId="1CE300F1" w14:textId="77777777" w:rsidR="00FA789B" w:rsidRPr="008B5A98" w:rsidRDefault="00FA789B" w:rsidP="00FA789B">
            <w:pPr>
              <w:jc w:val="center"/>
              <w:rPr>
                <w:rFonts w:ascii="Arial Narrow" w:hAnsi="Arial Narrow"/>
                <w:b/>
              </w:rPr>
            </w:pPr>
          </w:p>
          <w:p w14:paraId="4BA7D5E6" w14:textId="77777777" w:rsidR="00FA789B" w:rsidRPr="008B5A98" w:rsidRDefault="00FA789B" w:rsidP="00FA789B">
            <w:pPr>
              <w:jc w:val="center"/>
              <w:rPr>
                <w:rFonts w:ascii="Arial Narrow" w:hAnsi="Arial Narrow"/>
                <w:b/>
              </w:rPr>
            </w:pPr>
          </w:p>
          <w:p w14:paraId="00C5B133" w14:textId="77777777" w:rsidR="00FA789B" w:rsidRPr="008B5A98" w:rsidRDefault="00FA789B" w:rsidP="00FA789B">
            <w:pPr>
              <w:jc w:val="center"/>
              <w:rPr>
                <w:rFonts w:ascii="Arial Narrow" w:hAnsi="Arial Narrow"/>
                <w:b/>
              </w:rPr>
            </w:pPr>
          </w:p>
          <w:p w14:paraId="3B2BA06F" w14:textId="77777777" w:rsidR="00FA789B" w:rsidRPr="008B5A98" w:rsidRDefault="00FA789B" w:rsidP="00FA789B">
            <w:pPr>
              <w:jc w:val="center"/>
              <w:rPr>
                <w:rFonts w:ascii="Arial Narrow" w:hAnsi="Arial Narrow"/>
                <w:b/>
              </w:rPr>
            </w:pPr>
            <w:r w:rsidRPr="008B5A98">
              <w:rPr>
                <w:rFonts w:ascii="Arial Narrow" w:hAnsi="Arial Narrow"/>
                <w:b/>
              </w:rPr>
              <w:t>Pedenjped</w:t>
            </w:r>
          </w:p>
        </w:tc>
        <w:tc>
          <w:tcPr>
            <w:tcW w:w="722" w:type="dxa"/>
            <w:gridSpan w:val="4"/>
            <w:tcBorders>
              <w:top w:val="single" w:sz="12" w:space="0" w:color="auto"/>
            </w:tcBorders>
            <w:shd w:val="clear" w:color="auto" w:fill="auto"/>
            <w:vAlign w:val="center"/>
          </w:tcPr>
          <w:p w14:paraId="13B690EE" w14:textId="774E5056" w:rsidR="00FA789B" w:rsidRPr="008B5A98" w:rsidRDefault="00FA789B" w:rsidP="00FA789B">
            <w:pPr>
              <w:jc w:val="center"/>
              <w:rPr>
                <w:rFonts w:ascii="Arial Narrow" w:hAnsi="Arial Narrow"/>
                <w:bCs/>
              </w:rPr>
            </w:pPr>
            <w:r w:rsidRPr="008B5A98">
              <w:rPr>
                <w:rFonts w:ascii="Arial Narrow" w:hAnsi="Arial Narrow"/>
                <w:bCs/>
              </w:rPr>
              <w:t>43</w:t>
            </w:r>
          </w:p>
        </w:tc>
        <w:tc>
          <w:tcPr>
            <w:tcW w:w="1673" w:type="dxa"/>
            <w:gridSpan w:val="3"/>
            <w:tcBorders>
              <w:top w:val="single" w:sz="12" w:space="0" w:color="auto"/>
            </w:tcBorders>
            <w:shd w:val="clear" w:color="auto" w:fill="auto"/>
            <w:vAlign w:val="center"/>
          </w:tcPr>
          <w:p w14:paraId="5DE2A7CB" w14:textId="5A1BC1BA" w:rsidR="00FA789B" w:rsidRPr="008B5A98" w:rsidRDefault="00FA789B" w:rsidP="00FA789B">
            <w:pPr>
              <w:pStyle w:val="Naslov4"/>
              <w:jc w:val="center"/>
              <w:rPr>
                <w:rFonts w:ascii="Arial Narrow" w:hAnsi="Arial Narrow"/>
                <w:b w:val="0"/>
              </w:rPr>
            </w:pPr>
            <w:r>
              <w:rPr>
                <w:rFonts w:ascii="Arial Narrow" w:hAnsi="Arial Narrow"/>
                <w:b w:val="0"/>
              </w:rPr>
              <w:t>COPATEK</w:t>
            </w:r>
          </w:p>
        </w:tc>
        <w:tc>
          <w:tcPr>
            <w:tcW w:w="709" w:type="dxa"/>
            <w:tcBorders>
              <w:top w:val="single" w:sz="12" w:space="0" w:color="auto"/>
            </w:tcBorders>
            <w:shd w:val="clear" w:color="auto" w:fill="auto"/>
            <w:vAlign w:val="center"/>
          </w:tcPr>
          <w:p w14:paraId="5B4BEC76" w14:textId="4BC8856B" w:rsidR="00FA789B" w:rsidRPr="008B5A98" w:rsidRDefault="00FA789B" w:rsidP="00FA789B">
            <w:pPr>
              <w:jc w:val="center"/>
              <w:rPr>
                <w:rFonts w:ascii="Arial Narrow" w:hAnsi="Arial Narrow"/>
                <w:bCs/>
              </w:rPr>
            </w:pPr>
            <w:r w:rsidRPr="008B5A98">
              <w:rPr>
                <w:rFonts w:ascii="Arial Narrow" w:hAnsi="Arial Narrow"/>
                <w:bCs/>
              </w:rPr>
              <w:t>I 1-2</w:t>
            </w:r>
          </w:p>
        </w:tc>
        <w:tc>
          <w:tcPr>
            <w:tcW w:w="3118" w:type="dxa"/>
            <w:tcBorders>
              <w:top w:val="single" w:sz="12" w:space="0" w:color="auto"/>
            </w:tcBorders>
            <w:shd w:val="clear" w:color="auto" w:fill="auto"/>
            <w:vAlign w:val="center"/>
          </w:tcPr>
          <w:p w14:paraId="0ABB6348" w14:textId="79EEDD1B" w:rsidR="00FA789B" w:rsidRPr="008B5A98" w:rsidRDefault="00FA789B" w:rsidP="00FA789B">
            <w:pPr>
              <w:jc w:val="center"/>
              <w:rPr>
                <w:rFonts w:ascii="Arial Narrow" w:hAnsi="Arial Narrow"/>
              </w:rPr>
            </w:pPr>
            <w:r w:rsidRPr="008B5A98">
              <w:rPr>
                <w:rFonts w:ascii="Arial Narrow" w:hAnsi="Arial Narrow"/>
              </w:rPr>
              <w:t>Katarina Mohorič</w:t>
            </w:r>
          </w:p>
        </w:tc>
        <w:tc>
          <w:tcPr>
            <w:tcW w:w="2850" w:type="dxa"/>
            <w:tcBorders>
              <w:top w:val="single" w:sz="12" w:space="0" w:color="auto"/>
              <w:right w:val="single" w:sz="12" w:space="0" w:color="auto"/>
            </w:tcBorders>
            <w:shd w:val="clear" w:color="auto" w:fill="auto"/>
            <w:vAlign w:val="center"/>
          </w:tcPr>
          <w:p w14:paraId="51DC70A9" w14:textId="796ADE0C" w:rsidR="00FA789B" w:rsidRPr="008B5A98" w:rsidRDefault="00FA789B" w:rsidP="00FA789B">
            <w:pPr>
              <w:jc w:val="center"/>
              <w:rPr>
                <w:rFonts w:ascii="Arial Narrow" w:hAnsi="Arial Narrow"/>
              </w:rPr>
            </w:pPr>
            <w:r>
              <w:rPr>
                <w:rFonts w:ascii="Arial Narrow" w:hAnsi="Arial Narrow"/>
              </w:rPr>
              <w:t>Lara Kožuh</w:t>
            </w:r>
          </w:p>
        </w:tc>
      </w:tr>
      <w:tr w:rsidR="00FA789B" w:rsidRPr="008B5A98" w14:paraId="0B2F3B1A" w14:textId="77777777" w:rsidTr="009516A5">
        <w:trPr>
          <w:gridAfter w:val="1"/>
          <w:wAfter w:w="15" w:type="dxa"/>
          <w:jc w:val="center"/>
        </w:trPr>
        <w:tc>
          <w:tcPr>
            <w:tcW w:w="1134" w:type="dxa"/>
            <w:vMerge/>
            <w:tcBorders>
              <w:left w:val="single" w:sz="12" w:space="0" w:color="auto"/>
            </w:tcBorders>
            <w:shd w:val="clear" w:color="auto" w:fill="auto"/>
          </w:tcPr>
          <w:p w14:paraId="3851CDDD"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35537805" w14:textId="126CFDB6" w:rsidR="00FA789B" w:rsidRPr="008B5A98" w:rsidRDefault="00FA789B" w:rsidP="00FA789B">
            <w:pPr>
              <w:jc w:val="center"/>
              <w:rPr>
                <w:rFonts w:ascii="Arial Narrow" w:hAnsi="Arial Narrow"/>
                <w:bCs/>
              </w:rPr>
            </w:pPr>
            <w:r w:rsidRPr="008B5A98">
              <w:rPr>
                <w:rFonts w:ascii="Arial Narrow" w:hAnsi="Arial Narrow"/>
                <w:bCs/>
              </w:rPr>
              <w:t>44</w:t>
            </w:r>
          </w:p>
        </w:tc>
        <w:tc>
          <w:tcPr>
            <w:tcW w:w="1673" w:type="dxa"/>
            <w:gridSpan w:val="3"/>
            <w:tcBorders>
              <w:top w:val="single" w:sz="4" w:space="0" w:color="auto"/>
            </w:tcBorders>
            <w:shd w:val="clear" w:color="auto" w:fill="auto"/>
            <w:vAlign w:val="center"/>
          </w:tcPr>
          <w:p w14:paraId="5E301E66" w14:textId="10F6E879" w:rsidR="00FA789B" w:rsidRPr="008B5A98" w:rsidRDefault="00FA789B" w:rsidP="00FA789B">
            <w:pPr>
              <w:pStyle w:val="Naslov4"/>
              <w:jc w:val="center"/>
              <w:rPr>
                <w:rFonts w:ascii="Arial Narrow" w:hAnsi="Arial Narrow"/>
                <w:b w:val="0"/>
              </w:rPr>
            </w:pPr>
            <w:r>
              <w:rPr>
                <w:rFonts w:ascii="Arial Narrow" w:hAnsi="Arial Narrow"/>
                <w:b w:val="0"/>
              </w:rPr>
              <w:t>SOVICA</w:t>
            </w:r>
          </w:p>
        </w:tc>
        <w:tc>
          <w:tcPr>
            <w:tcW w:w="709" w:type="dxa"/>
            <w:tcBorders>
              <w:top w:val="single" w:sz="4" w:space="0" w:color="auto"/>
            </w:tcBorders>
            <w:shd w:val="clear" w:color="auto" w:fill="auto"/>
            <w:vAlign w:val="center"/>
          </w:tcPr>
          <w:p w14:paraId="770B0CF0" w14:textId="2DDAC65A" w:rsidR="00FA789B" w:rsidRPr="008B5A98" w:rsidRDefault="00FA789B" w:rsidP="00FA789B">
            <w:pPr>
              <w:jc w:val="center"/>
              <w:rPr>
                <w:rFonts w:ascii="Arial Narrow" w:hAnsi="Arial Narrow"/>
                <w:bCs/>
              </w:rPr>
            </w:pPr>
            <w:r>
              <w:rPr>
                <w:rFonts w:ascii="Arial Narrow" w:hAnsi="Arial Narrow"/>
                <w:bCs/>
              </w:rPr>
              <w:t>I 1-2</w:t>
            </w:r>
          </w:p>
        </w:tc>
        <w:tc>
          <w:tcPr>
            <w:tcW w:w="3118" w:type="dxa"/>
            <w:tcBorders>
              <w:top w:val="single" w:sz="4" w:space="0" w:color="auto"/>
            </w:tcBorders>
            <w:shd w:val="clear" w:color="auto" w:fill="auto"/>
            <w:vAlign w:val="center"/>
          </w:tcPr>
          <w:p w14:paraId="7DFC43E0" w14:textId="67C8211B" w:rsidR="00FA789B" w:rsidRPr="008B5A98" w:rsidRDefault="00FA789B" w:rsidP="00FA789B">
            <w:pPr>
              <w:jc w:val="center"/>
              <w:rPr>
                <w:rFonts w:ascii="Arial Narrow" w:hAnsi="Arial Narrow"/>
              </w:rPr>
            </w:pPr>
            <w:r>
              <w:rPr>
                <w:rFonts w:ascii="Arial Narrow" w:hAnsi="Arial Narrow"/>
              </w:rPr>
              <w:t>Ana Habjan/Petra Furlan Kozmelj</w:t>
            </w:r>
          </w:p>
        </w:tc>
        <w:tc>
          <w:tcPr>
            <w:tcW w:w="2850" w:type="dxa"/>
            <w:tcBorders>
              <w:top w:val="single" w:sz="4" w:space="0" w:color="auto"/>
              <w:right w:val="single" w:sz="12" w:space="0" w:color="auto"/>
            </w:tcBorders>
            <w:shd w:val="clear" w:color="auto" w:fill="auto"/>
            <w:vAlign w:val="center"/>
          </w:tcPr>
          <w:p w14:paraId="51C4EFC5" w14:textId="04181393" w:rsidR="00FA789B" w:rsidRPr="008B5A98" w:rsidRDefault="00FA789B" w:rsidP="00FA789B">
            <w:pPr>
              <w:jc w:val="center"/>
              <w:rPr>
                <w:rFonts w:ascii="Arial Narrow" w:hAnsi="Arial Narrow"/>
              </w:rPr>
            </w:pPr>
            <w:r>
              <w:rPr>
                <w:rFonts w:ascii="Arial Narrow" w:hAnsi="Arial Narrow"/>
              </w:rPr>
              <w:t>Petra Furlan Kozmelj/Anita Ledinek</w:t>
            </w:r>
          </w:p>
        </w:tc>
      </w:tr>
      <w:tr w:rsidR="00FA789B" w:rsidRPr="008B5A98" w14:paraId="3477CE7B" w14:textId="77777777" w:rsidTr="009516A5">
        <w:trPr>
          <w:gridAfter w:val="1"/>
          <w:wAfter w:w="15" w:type="dxa"/>
          <w:jc w:val="center"/>
        </w:trPr>
        <w:tc>
          <w:tcPr>
            <w:tcW w:w="1134" w:type="dxa"/>
            <w:vMerge/>
            <w:tcBorders>
              <w:left w:val="single" w:sz="12" w:space="0" w:color="auto"/>
            </w:tcBorders>
            <w:shd w:val="clear" w:color="auto" w:fill="auto"/>
          </w:tcPr>
          <w:p w14:paraId="2DFB0274"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1199E3DA" w14:textId="7A4DFC5D" w:rsidR="00FA789B" w:rsidRPr="008B5A98" w:rsidRDefault="00FA789B" w:rsidP="00FA789B">
            <w:pPr>
              <w:jc w:val="center"/>
              <w:rPr>
                <w:rFonts w:ascii="Arial Narrow" w:hAnsi="Arial Narrow"/>
                <w:bCs/>
              </w:rPr>
            </w:pPr>
            <w:r w:rsidRPr="008B5A98">
              <w:rPr>
                <w:rFonts w:ascii="Arial Narrow" w:hAnsi="Arial Narrow"/>
                <w:bCs/>
              </w:rPr>
              <w:t>45</w:t>
            </w:r>
          </w:p>
        </w:tc>
        <w:tc>
          <w:tcPr>
            <w:tcW w:w="1673" w:type="dxa"/>
            <w:gridSpan w:val="3"/>
            <w:tcBorders>
              <w:top w:val="single" w:sz="4" w:space="0" w:color="auto"/>
            </w:tcBorders>
            <w:shd w:val="clear" w:color="auto" w:fill="auto"/>
            <w:vAlign w:val="center"/>
          </w:tcPr>
          <w:p w14:paraId="57C6CF27" w14:textId="3C785BEB" w:rsidR="00FA789B" w:rsidRPr="008B5A98" w:rsidRDefault="00FA789B" w:rsidP="00FA789B">
            <w:pPr>
              <w:pStyle w:val="Naslov4"/>
              <w:jc w:val="center"/>
              <w:rPr>
                <w:rFonts w:ascii="Arial Narrow" w:hAnsi="Arial Narrow"/>
                <w:b w:val="0"/>
              </w:rPr>
            </w:pPr>
            <w:r>
              <w:rPr>
                <w:rFonts w:ascii="Arial Narrow" w:hAnsi="Arial Narrow"/>
                <w:b w:val="0"/>
              </w:rPr>
              <w:t>TAČKA</w:t>
            </w:r>
          </w:p>
        </w:tc>
        <w:tc>
          <w:tcPr>
            <w:tcW w:w="709" w:type="dxa"/>
            <w:tcBorders>
              <w:top w:val="single" w:sz="4" w:space="0" w:color="auto"/>
            </w:tcBorders>
            <w:shd w:val="clear" w:color="auto" w:fill="auto"/>
            <w:vAlign w:val="center"/>
          </w:tcPr>
          <w:p w14:paraId="0105E469" w14:textId="2FB9E958" w:rsidR="00FA789B" w:rsidRPr="008B5A98" w:rsidRDefault="00FA789B" w:rsidP="00FA789B">
            <w:pPr>
              <w:jc w:val="center"/>
              <w:rPr>
                <w:rFonts w:ascii="Arial Narrow" w:hAnsi="Arial Narrow"/>
                <w:bCs/>
              </w:rPr>
            </w:pPr>
            <w:r w:rsidRPr="008B5A98">
              <w:rPr>
                <w:rFonts w:ascii="Arial Narrow" w:hAnsi="Arial Narrow"/>
                <w:bCs/>
              </w:rPr>
              <w:t>II</w:t>
            </w:r>
            <w:r>
              <w:rPr>
                <w:rFonts w:ascii="Arial Narrow" w:hAnsi="Arial Narrow"/>
                <w:bCs/>
              </w:rPr>
              <w:t xml:space="preserve"> 2-3</w:t>
            </w:r>
          </w:p>
        </w:tc>
        <w:tc>
          <w:tcPr>
            <w:tcW w:w="3118" w:type="dxa"/>
            <w:tcBorders>
              <w:top w:val="single" w:sz="4" w:space="0" w:color="auto"/>
            </w:tcBorders>
            <w:shd w:val="clear" w:color="auto" w:fill="auto"/>
            <w:vAlign w:val="center"/>
          </w:tcPr>
          <w:p w14:paraId="5A18506F" w14:textId="2DB6E1E0" w:rsidR="00FA789B" w:rsidRPr="008B5A98" w:rsidRDefault="00FA789B" w:rsidP="00FA789B">
            <w:pPr>
              <w:jc w:val="center"/>
              <w:rPr>
                <w:rFonts w:ascii="Arial Narrow" w:hAnsi="Arial Narrow"/>
              </w:rPr>
            </w:pPr>
            <w:r>
              <w:rPr>
                <w:rFonts w:ascii="Arial Narrow" w:hAnsi="Arial Narrow"/>
              </w:rPr>
              <w:t>Helena Stanonik</w:t>
            </w:r>
          </w:p>
        </w:tc>
        <w:tc>
          <w:tcPr>
            <w:tcW w:w="2850" w:type="dxa"/>
            <w:tcBorders>
              <w:top w:val="single" w:sz="4" w:space="0" w:color="auto"/>
              <w:right w:val="single" w:sz="12" w:space="0" w:color="auto"/>
            </w:tcBorders>
            <w:shd w:val="clear" w:color="auto" w:fill="auto"/>
            <w:vAlign w:val="center"/>
          </w:tcPr>
          <w:p w14:paraId="71D28651" w14:textId="54FC1D05" w:rsidR="00FA789B" w:rsidRPr="008B5A98" w:rsidRDefault="00FA789B" w:rsidP="00FA789B">
            <w:pPr>
              <w:jc w:val="center"/>
              <w:rPr>
                <w:rFonts w:ascii="Arial Narrow" w:hAnsi="Arial Narrow"/>
              </w:rPr>
            </w:pPr>
            <w:r>
              <w:rPr>
                <w:rFonts w:ascii="Arial Narrow" w:hAnsi="Arial Narrow"/>
              </w:rPr>
              <w:t>Danijela Radnović</w:t>
            </w:r>
          </w:p>
        </w:tc>
      </w:tr>
      <w:tr w:rsidR="00FA789B" w:rsidRPr="008B5A98" w14:paraId="68C3C046" w14:textId="77777777" w:rsidTr="009516A5">
        <w:trPr>
          <w:gridAfter w:val="1"/>
          <w:wAfter w:w="15" w:type="dxa"/>
          <w:jc w:val="center"/>
        </w:trPr>
        <w:tc>
          <w:tcPr>
            <w:tcW w:w="1134" w:type="dxa"/>
            <w:vMerge/>
            <w:tcBorders>
              <w:left w:val="single" w:sz="12" w:space="0" w:color="auto"/>
            </w:tcBorders>
            <w:shd w:val="clear" w:color="auto" w:fill="auto"/>
          </w:tcPr>
          <w:p w14:paraId="733924AA"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724081BE" w14:textId="1CD78668" w:rsidR="00FA789B" w:rsidRPr="008B5A98" w:rsidRDefault="00FA789B" w:rsidP="00FA789B">
            <w:pPr>
              <w:jc w:val="center"/>
              <w:rPr>
                <w:rFonts w:ascii="Arial Narrow" w:hAnsi="Arial Narrow"/>
                <w:bCs/>
              </w:rPr>
            </w:pPr>
            <w:r w:rsidRPr="008B5A98">
              <w:rPr>
                <w:rFonts w:ascii="Arial Narrow" w:hAnsi="Arial Narrow"/>
                <w:bCs/>
              </w:rPr>
              <w:t>46</w:t>
            </w:r>
          </w:p>
        </w:tc>
        <w:tc>
          <w:tcPr>
            <w:tcW w:w="1673" w:type="dxa"/>
            <w:gridSpan w:val="3"/>
            <w:tcBorders>
              <w:top w:val="single" w:sz="4" w:space="0" w:color="auto"/>
            </w:tcBorders>
            <w:shd w:val="clear" w:color="auto" w:fill="auto"/>
            <w:vAlign w:val="center"/>
          </w:tcPr>
          <w:p w14:paraId="2FBE5D1F" w14:textId="0E74E34F" w:rsidR="00FA789B" w:rsidRPr="008B5A98" w:rsidRDefault="00FA789B" w:rsidP="00FA789B">
            <w:pPr>
              <w:pStyle w:val="Naslov4"/>
              <w:jc w:val="center"/>
              <w:rPr>
                <w:rFonts w:ascii="Arial Narrow" w:hAnsi="Arial Narrow"/>
                <w:b w:val="0"/>
              </w:rPr>
            </w:pPr>
            <w:r>
              <w:rPr>
                <w:rFonts w:ascii="Arial Narrow" w:hAnsi="Arial Narrow"/>
                <w:b w:val="0"/>
              </w:rPr>
              <w:t>ZVEZDICA</w:t>
            </w:r>
          </w:p>
        </w:tc>
        <w:tc>
          <w:tcPr>
            <w:tcW w:w="709" w:type="dxa"/>
            <w:tcBorders>
              <w:top w:val="single" w:sz="4" w:space="0" w:color="auto"/>
            </w:tcBorders>
            <w:shd w:val="clear" w:color="auto" w:fill="auto"/>
            <w:vAlign w:val="center"/>
          </w:tcPr>
          <w:p w14:paraId="350734EC" w14:textId="6085B823" w:rsidR="00FA789B" w:rsidRPr="008B5A98" w:rsidRDefault="00FA789B" w:rsidP="00FA789B">
            <w:pPr>
              <w:jc w:val="center"/>
              <w:rPr>
                <w:rFonts w:ascii="Arial Narrow" w:hAnsi="Arial Narrow"/>
                <w:bCs/>
              </w:rPr>
            </w:pPr>
            <w:r>
              <w:rPr>
                <w:rFonts w:ascii="Arial Narrow" w:hAnsi="Arial Narrow"/>
                <w:bCs/>
              </w:rPr>
              <w:t>II 2-3</w:t>
            </w:r>
          </w:p>
        </w:tc>
        <w:tc>
          <w:tcPr>
            <w:tcW w:w="3118" w:type="dxa"/>
            <w:tcBorders>
              <w:top w:val="single" w:sz="4" w:space="0" w:color="auto"/>
            </w:tcBorders>
            <w:shd w:val="clear" w:color="auto" w:fill="auto"/>
            <w:vAlign w:val="center"/>
          </w:tcPr>
          <w:p w14:paraId="70860039" w14:textId="5E3BBA87" w:rsidR="00FA789B" w:rsidRPr="008B5A98" w:rsidRDefault="00FA789B" w:rsidP="00FA789B">
            <w:pPr>
              <w:jc w:val="center"/>
              <w:rPr>
                <w:rFonts w:ascii="Arial Narrow" w:hAnsi="Arial Narrow"/>
              </w:rPr>
            </w:pPr>
            <w:r>
              <w:rPr>
                <w:rFonts w:ascii="Arial Narrow" w:hAnsi="Arial Narrow"/>
              </w:rPr>
              <w:t>Maša Demšar/Maja Klemenčič</w:t>
            </w:r>
          </w:p>
        </w:tc>
        <w:tc>
          <w:tcPr>
            <w:tcW w:w="2850" w:type="dxa"/>
            <w:tcBorders>
              <w:top w:val="single" w:sz="4" w:space="0" w:color="auto"/>
              <w:right w:val="single" w:sz="12" w:space="0" w:color="auto"/>
            </w:tcBorders>
            <w:shd w:val="clear" w:color="auto" w:fill="auto"/>
            <w:vAlign w:val="center"/>
          </w:tcPr>
          <w:p w14:paraId="5FC37747" w14:textId="25656384" w:rsidR="00FA789B" w:rsidRPr="008B5A98" w:rsidRDefault="00FA789B" w:rsidP="00FA789B">
            <w:pPr>
              <w:jc w:val="center"/>
              <w:rPr>
                <w:rFonts w:ascii="Arial Narrow" w:hAnsi="Arial Narrow"/>
              </w:rPr>
            </w:pPr>
          </w:p>
        </w:tc>
      </w:tr>
      <w:tr w:rsidR="00FA789B" w:rsidRPr="008B5A98" w14:paraId="09CFD743" w14:textId="77777777" w:rsidTr="009516A5">
        <w:trPr>
          <w:gridAfter w:val="1"/>
          <w:wAfter w:w="15" w:type="dxa"/>
          <w:jc w:val="center"/>
        </w:trPr>
        <w:tc>
          <w:tcPr>
            <w:tcW w:w="1134" w:type="dxa"/>
            <w:vMerge/>
            <w:tcBorders>
              <w:left w:val="single" w:sz="12" w:space="0" w:color="auto"/>
            </w:tcBorders>
            <w:shd w:val="clear" w:color="auto" w:fill="auto"/>
          </w:tcPr>
          <w:p w14:paraId="38B42355"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71BC4EEA" w14:textId="134BF8C2" w:rsidR="00FA789B" w:rsidRPr="008B5A98" w:rsidRDefault="00FA789B" w:rsidP="00FA789B">
            <w:pPr>
              <w:jc w:val="center"/>
              <w:rPr>
                <w:rFonts w:ascii="Arial Narrow" w:hAnsi="Arial Narrow"/>
                <w:bCs/>
              </w:rPr>
            </w:pPr>
            <w:r w:rsidRPr="008B5A98">
              <w:rPr>
                <w:rFonts w:ascii="Arial Narrow" w:hAnsi="Arial Narrow"/>
                <w:bCs/>
              </w:rPr>
              <w:t>47</w:t>
            </w:r>
          </w:p>
        </w:tc>
        <w:tc>
          <w:tcPr>
            <w:tcW w:w="1673" w:type="dxa"/>
            <w:gridSpan w:val="3"/>
            <w:tcBorders>
              <w:top w:val="single" w:sz="4" w:space="0" w:color="auto"/>
            </w:tcBorders>
            <w:shd w:val="clear" w:color="auto" w:fill="auto"/>
            <w:vAlign w:val="center"/>
          </w:tcPr>
          <w:p w14:paraId="602C5B72" w14:textId="0A56F724" w:rsidR="00FA789B" w:rsidRPr="008B5A98" w:rsidRDefault="00FA789B" w:rsidP="00FA789B">
            <w:pPr>
              <w:jc w:val="center"/>
              <w:rPr>
                <w:rFonts w:ascii="Arial Narrow" w:hAnsi="Arial Narrow"/>
              </w:rPr>
            </w:pPr>
            <w:r>
              <w:rPr>
                <w:rFonts w:ascii="Arial Narrow" w:hAnsi="Arial Narrow"/>
              </w:rPr>
              <w:t>ŽOGICA</w:t>
            </w:r>
          </w:p>
        </w:tc>
        <w:tc>
          <w:tcPr>
            <w:tcW w:w="709" w:type="dxa"/>
            <w:tcBorders>
              <w:top w:val="single" w:sz="4" w:space="0" w:color="auto"/>
            </w:tcBorders>
            <w:shd w:val="clear" w:color="auto" w:fill="auto"/>
            <w:vAlign w:val="center"/>
          </w:tcPr>
          <w:p w14:paraId="20BD08BF" w14:textId="6BDBB7F7" w:rsidR="00FA789B" w:rsidRPr="008B5A98" w:rsidRDefault="00FA789B" w:rsidP="00FA789B">
            <w:pPr>
              <w:jc w:val="center"/>
              <w:rPr>
                <w:rFonts w:ascii="Arial Narrow" w:hAnsi="Arial Narrow"/>
                <w:bCs/>
              </w:rPr>
            </w:pPr>
            <w:r w:rsidRPr="008B5A98">
              <w:rPr>
                <w:rFonts w:ascii="Arial Narrow" w:hAnsi="Arial Narrow"/>
                <w:bCs/>
              </w:rPr>
              <w:t>II 3-4</w:t>
            </w:r>
          </w:p>
        </w:tc>
        <w:tc>
          <w:tcPr>
            <w:tcW w:w="3118" w:type="dxa"/>
            <w:tcBorders>
              <w:top w:val="single" w:sz="4" w:space="0" w:color="auto"/>
            </w:tcBorders>
            <w:shd w:val="clear" w:color="auto" w:fill="auto"/>
            <w:vAlign w:val="center"/>
          </w:tcPr>
          <w:p w14:paraId="0F05432F" w14:textId="1CC7D8A3" w:rsidR="00FA789B" w:rsidRPr="008B5A98" w:rsidRDefault="00FA789B" w:rsidP="00FA789B">
            <w:pPr>
              <w:jc w:val="center"/>
              <w:rPr>
                <w:rFonts w:ascii="Arial Narrow" w:hAnsi="Arial Narrow"/>
              </w:rPr>
            </w:pPr>
            <w:r>
              <w:rPr>
                <w:rFonts w:ascii="Arial Narrow" w:hAnsi="Arial Narrow"/>
              </w:rPr>
              <w:t>Valentina Podobnik</w:t>
            </w:r>
          </w:p>
        </w:tc>
        <w:tc>
          <w:tcPr>
            <w:tcW w:w="2850" w:type="dxa"/>
            <w:tcBorders>
              <w:top w:val="single" w:sz="4" w:space="0" w:color="auto"/>
              <w:right w:val="single" w:sz="12" w:space="0" w:color="auto"/>
            </w:tcBorders>
            <w:shd w:val="clear" w:color="auto" w:fill="auto"/>
            <w:vAlign w:val="center"/>
          </w:tcPr>
          <w:p w14:paraId="57EF139A" w14:textId="074AB5C1" w:rsidR="00FA789B" w:rsidRPr="008B5A98" w:rsidRDefault="00FA789B" w:rsidP="00FA789B">
            <w:pPr>
              <w:jc w:val="center"/>
              <w:rPr>
                <w:rFonts w:ascii="Arial Narrow" w:hAnsi="Arial Narrow"/>
              </w:rPr>
            </w:pPr>
            <w:r>
              <w:rPr>
                <w:rFonts w:ascii="Arial Narrow" w:hAnsi="Arial Narrow"/>
              </w:rPr>
              <w:t>Martina Praprotnik/Aleša Istenič</w:t>
            </w:r>
          </w:p>
        </w:tc>
      </w:tr>
      <w:tr w:rsidR="00FA789B" w:rsidRPr="008B5A98" w14:paraId="0D2ED33B" w14:textId="77777777" w:rsidTr="009516A5">
        <w:trPr>
          <w:gridAfter w:val="1"/>
          <w:wAfter w:w="15" w:type="dxa"/>
          <w:jc w:val="center"/>
        </w:trPr>
        <w:tc>
          <w:tcPr>
            <w:tcW w:w="1134" w:type="dxa"/>
            <w:vMerge/>
            <w:tcBorders>
              <w:left w:val="single" w:sz="12" w:space="0" w:color="auto"/>
            </w:tcBorders>
            <w:shd w:val="clear" w:color="auto" w:fill="auto"/>
          </w:tcPr>
          <w:p w14:paraId="0581D06D"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6025AA15" w14:textId="6492EE0F" w:rsidR="00FA789B" w:rsidRPr="008B5A98" w:rsidRDefault="00FA789B" w:rsidP="00FA789B">
            <w:pPr>
              <w:jc w:val="center"/>
              <w:rPr>
                <w:rFonts w:ascii="Arial Narrow" w:hAnsi="Arial Narrow"/>
                <w:bCs/>
              </w:rPr>
            </w:pPr>
            <w:r w:rsidRPr="008B5A98">
              <w:rPr>
                <w:rFonts w:ascii="Arial Narrow" w:hAnsi="Arial Narrow"/>
                <w:bCs/>
              </w:rPr>
              <w:t>48</w:t>
            </w:r>
          </w:p>
        </w:tc>
        <w:tc>
          <w:tcPr>
            <w:tcW w:w="1673" w:type="dxa"/>
            <w:gridSpan w:val="3"/>
            <w:tcBorders>
              <w:top w:val="single" w:sz="4" w:space="0" w:color="auto"/>
            </w:tcBorders>
            <w:shd w:val="clear" w:color="auto" w:fill="auto"/>
            <w:vAlign w:val="center"/>
          </w:tcPr>
          <w:p w14:paraId="1FFAC238" w14:textId="7617314D" w:rsidR="00FA789B" w:rsidRPr="008B5A98" w:rsidRDefault="00FA789B" w:rsidP="00FA789B">
            <w:pPr>
              <w:pStyle w:val="Naslov4"/>
              <w:jc w:val="center"/>
              <w:rPr>
                <w:rFonts w:ascii="Arial Narrow" w:hAnsi="Arial Narrow"/>
                <w:b w:val="0"/>
              </w:rPr>
            </w:pPr>
            <w:r>
              <w:rPr>
                <w:rFonts w:ascii="Arial Narrow" w:hAnsi="Arial Narrow"/>
                <w:b w:val="0"/>
              </w:rPr>
              <w:t>SAPRAMIŠKA</w:t>
            </w:r>
          </w:p>
        </w:tc>
        <w:tc>
          <w:tcPr>
            <w:tcW w:w="709" w:type="dxa"/>
            <w:tcBorders>
              <w:top w:val="single" w:sz="4" w:space="0" w:color="auto"/>
            </w:tcBorders>
            <w:shd w:val="clear" w:color="auto" w:fill="auto"/>
            <w:vAlign w:val="center"/>
          </w:tcPr>
          <w:p w14:paraId="71F9A8F8" w14:textId="5A94D698" w:rsidR="00FA789B" w:rsidRPr="008B5A98" w:rsidRDefault="00FA789B" w:rsidP="00FA789B">
            <w:pPr>
              <w:jc w:val="center"/>
              <w:rPr>
                <w:rFonts w:ascii="Arial Narrow" w:hAnsi="Arial Narrow"/>
                <w:bCs/>
              </w:rPr>
            </w:pPr>
            <w:r>
              <w:rPr>
                <w:rFonts w:ascii="Arial Narrow" w:hAnsi="Arial Narrow"/>
                <w:bCs/>
              </w:rPr>
              <w:t>II 3-4</w:t>
            </w:r>
          </w:p>
        </w:tc>
        <w:tc>
          <w:tcPr>
            <w:tcW w:w="3118" w:type="dxa"/>
            <w:tcBorders>
              <w:top w:val="single" w:sz="4" w:space="0" w:color="auto"/>
            </w:tcBorders>
            <w:shd w:val="clear" w:color="auto" w:fill="auto"/>
            <w:vAlign w:val="center"/>
          </w:tcPr>
          <w:p w14:paraId="11D42F01" w14:textId="4B25E0AC" w:rsidR="00FA789B" w:rsidRPr="008B5A98" w:rsidRDefault="00FA789B" w:rsidP="00FA789B">
            <w:pPr>
              <w:jc w:val="center"/>
              <w:rPr>
                <w:rFonts w:ascii="Arial Narrow" w:hAnsi="Arial Narrow"/>
              </w:rPr>
            </w:pPr>
            <w:r>
              <w:rPr>
                <w:rFonts w:ascii="Arial Narrow" w:hAnsi="Arial Narrow"/>
              </w:rPr>
              <w:t>Marjetka Končan</w:t>
            </w:r>
          </w:p>
        </w:tc>
        <w:tc>
          <w:tcPr>
            <w:tcW w:w="2850" w:type="dxa"/>
            <w:tcBorders>
              <w:top w:val="single" w:sz="4" w:space="0" w:color="auto"/>
              <w:right w:val="single" w:sz="12" w:space="0" w:color="auto"/>
            </w:tcBorders>
            <w:shd w:val="clear" w:color="auto" w:fill="auto"/>
          </w:tcPr>
          <w:p w14:paraId="141BE50D" w14:textId="36E06AF8" w:rsidR="00FA789B" w:rsidRPr="008B5A98" w:rsidRDefault="00FA789B" w:rsidP="00FA789B">
            <w:pPr>
              <w:jc w:val="center"/>
              <w:rPr>
                <w:rFonts w:ascii="Arial Narrow" w:hAnsi="Arial Narrow"/>
              </w:rPr>
            </w:pPr>
            <w:r>
              <w:rPr>
                <w:rFonts w:ascii="Arial Narrow" w:hAnsi="Arial Narrow"/>
              </w:rPr>
              <w:t>Nina Mohorič</w:t>
            </w:r>
          </w:p>
        </w:tc>
      </w:tr>
      <w:tr w:rsidR="00FA789B" w:rsidRPr="008B5A98" w14:paraId="20BE14DF" w14:textId="77777777" w:rsidTr="009516A5">
        <w:trPr>
          <w:gridAfter w:val="1"/>
          <w:wAfter w:w="15" w:type="dxa"/>
          <w:trHeight w:val="243"/>
          <w:jc w:val="center"/>
        </w:trPr>
        <w:tc>
          <w:tcPr>
            <w:tcW w:w="1134" w:type="dxa"/>
            <w:vMerge/>
            <w:tcBorders>
              <w:left w:val="single" w:sz="12" w:space="0" w:color="auto"/>
            </w:tcBorders>
            <w:shd w:val="clear" w:color="auto" w:fill="auto"/>
          </w:tcPr>
          <w:p w14:paraId="586A380D"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7DF53EB5" w14:textId="73C3AF81" w:rsidR="00FA789B" w:rsidRPr="008B5A98" w:rsidRDefault="00FA789B" w:rsidP="00FA789B">
            <w:pPr>
              <w:jc w:val="center"/>
              <w:rPr>
                <w:rFonts w:ascii="Arial Narrow" w:hAnsi="Arial Narrow"/>
                <w:bCs/>
              </w:rPr>
            </w:pPr>
            <w:r w:rsidRPr="008B5A98">
              <w:rPr>
                <w:rFonts w:ascii="Arial Narrow" w:hAnsi="Arial Narrow"/>
                <w:bCs/>
              </w:rPr>
              <w:t>49</w:t>
            </w:r>
          </w:p>
        </w:tc>
        <w:tc>
          <w:tcPr>
            <w:tcW w:w="1673" w:type="dxa"/>
            <w:gridSpan w:val="3"/>
            <w:tcBorders>
              <w:top w:val="single" w:sz="4" w:space="0" w:color="auto"/>
            </w:tcBorders>
            <w:shd w:val="clear" w:color="auto" w:fill="auto"/>
            <w:vAlign w:val="center"/>
          </w:tcPr>
          <w:p w14:paraId="4473ACDA" w14:textId="51D5B321" w:rsidR="00FA789B" w:rsidRPr="008B5A98" w:rsidRDefault="00FA789B" w:rsidP="00FA789B">
            <w:pPr>
              <w:pStyle w:val="Naslov4"/>
              <w:jc w:val="center"/>
              <w:rPr>
                <w:rFonts w:ascii="Arial Narrow" w:hAnsi="Arial Narrow"/>
                <w:b w:val="0"/>
              </w:rPr>
            </w:pPr>
            <w:r>
              <w:rPr>
                <w:rFonts w:ascii="Arial Narrow" w:hAnsi="Arial Narrow"/>
                <w:b w:val="0"/>
              </w:rPr>
              <w:t>VLAK</w:t>
            </w:r>
          </w:p>
        </w:tc>
        <w:tc>
          <w:tcPr>
            <w:tcW w:w="709" w:type="dxa"/>
            <w:tcBorders>
              <w:top w:val="single" w:sz="4" w:space="0" w:color="auto"/>
            </w:tcBorders>
            <w:shd w:val="clear" w:color="auto" w:fill="auto"/>
            <w:vAlign w:val="center"/>
          </w:tcPr>
          <w:p w14:paraId="24BAEDDB" w14:textId="42FECF1C" w:rsidR="00FA789B" w:rsidRPr="008B5A98" w:rsidRDefault="00FA789B" w:rsidP="00FA789B">
            <w:pPr>
              <w:jc w:val="center"/>
              <w:rPr>
                <w:rFonts w:ascii="Arial Narrow" w:hAnsi="Arial Narrow"/>
                <w:bCs/>
              </w:rPr>
            </w:pPr>
            <w:r w:rsidRPr="008B5A98">
              <w:rPr>
                <w:rFonts w:ascii="Arial Narrow" w:hAnsi="Arial Narrow"/>
                <w:bCs/>
              </w:rPr>
              <w:t xml:space="preserve">Il </w:t>
            </w:r>
            <w:r>
              <w:rPr>
                <w:rFonts w:ascii="Arial Narrow" w:hAnsi="Arial Narrow"/>
                <w:bCs/>
              </w:rPr>
              <w:t>4-</w:t>
            </w:r>
            <w:r w:rsidRPr="008B5A98">
              <w:rPr>
                <w:rFonts w:ascii="Arial Narrow" w:hAnsi="Arial Narrow"/>
                <w:bCs/>
              </w:rPr>
              <w:t xml:space="preserve">5 </w:t>
            </w:r>
          </w:p>
        </w:tc>
        <w:tc>
          <w:tcPr>
            <w:tcW w:w="3118" w:type="dxa"/>
            <w:tcBorders>
              <w:top w:val="single" w:sz="4" w:space="0" w:color="auto"/>
            </w:tcBorders>
            <w:shd w:val="clear" w:color="auto" w:fill="auto"/>
            <w:vAlign w:val="center"/>
          </w:tcPr>
          <w:p w14:paraId="3243A90D" w14:textId="00F84936" w:rsidR="00FA789B" w:rsidRPr="008B5A98" w:rsidRDefault="00FA789B" w:rsidP="00FA789B">
            <w:pPr>
              <w:jc w:val="center"/>
              <w:rPr>
                <w:rFonts w:ascii="Arial Narrow" w:hAnsi="Arial Narrow"/>
              </w:rPr>
            </w:pPr>
            <w:r>
              <w:rPr>
                <w:rFonts w:ascii="Arial Narrow" w:hAnsi="Arial Narrow"/>
              </w:rPr>
              <w:t>Alenka Klemenčič</w:t>
            </w:r>
          </w:p>
        </w:tc>
        <w:tc>
          <w:tcPr>
            <w:tcW w:w="2850" w:type="dxa"/>
            <w:tcBorders>
              <w:top w:val="single" w:sz="4" w:space="0" w:color="auto"/>
              <w:right w:val="single" w:sz="12" w:space="0" w:color="auto"/>
            </w:tcBorders>
            <w:shd w:val="clear" w:color="auto" w:fill="auto"/>
            <w:vAlign w:val="center"/>
          </w:tcPr>
          <w:p w14:paraId="68B91DEE" w14:textId="0F671EAD" w:rsidR="00FA789B" w:rsidRPr="008B5A98" w:rsidRDefault="00FA789B" w:rsidP="00FA789B">
            <w:pPr>
              <w:jc w:val="center"/>
              <w:rPr>
                <w:rFonts w:ascii="Arial Narrow" w:hAnsi="Arial Narrow"/>
              </w:rPr>
            </w:pPr>
            <w:r>
              <w:rPr>
                <w:rFonts w:ascii="Arial Narrow" w:hAnsi="Arial Narrow"/>
              </w:rPr>
              <w:t>Ana Novak</w:t>
            </w:r>
          </w:p>
        </w:tc>
      </w:tr>
      <w:tr w:rsidR="00FA789B" w:rsidRPr="008B5A98" w14:paraId="485420D3" w14:textId="77777777" w:rsidTr="009516A5">
        <w:trPr>
          <w:gridAfter w:val="1"/>
          <w:wAfter w:w="15" w:type="dxa"/>
          <w:jc w:val="center"/>
        </w:trPr>
        <w:tc>
          <w:tcPr>
            <w:tcW w:w="1134" w:type="dxa"/>
            <w:vMerge/>
            <w:tcBorders>
              <w:left w:val="single" w:sz="12" w:space="0" w:color="auto"/>
            </w:tcBorders>
            <w:shd w:val="clear" w:color="auto" w:fill="auto"/>
          </w:tcPr>
          <w:p w14:paraId="37336795" w14:textId="77777777" w:rsidR="00FA789B" w:rsidRPr="008B5A98" w:rsidRDefault="00FA789B" w:rsidP="00FA789B">
            <w:pPr>
              <w:jc w:val="center"/>
              <w:rPr>
                <w:rFonts w:ascii="Arial Narrow" w:hAnsi="Arial Narrow"/>
                <w:b/>
              </w:rPr>
            </w:pPr>
          </w:p>
        </w:tc>
        <w:tc>
          <w:tcPr>
            <w:tcW w:w="722" w:type="dxa"/>
            <w:gridSpan w:val="4"/>
            <w:shd w:val="clear" w:color="auto" w:fill="auto"/>
          </w:tcPr>
          <w:p w14:paraId="4A199E4A" w14:textId="3530E3F2" w:rsidR="00FA789B" w:rsidRPr="008B5A98" w:rsidRDefault="00FA789B" w:rsidP="00FA789B">
            <w:pPr>
              <w:jc w:val="center"/>
              <w:rPr>
                <w:rFonts w:ascii="Arial Narrow" w:hAnsi="Arial Narrow"/>
                <w:bCs/>
              </w:rPr>
            </w:pPr>
            <w:r w:rsidRPr="008B5A98">
              <w:rPr>
                <w:rFonts w:ascii="Arial Narrow" w:hAnsi="Arial Narrow"/>
              </w:rPr>
              <w:t>50</w:t>
            </w:r>
          </w:p>
        </w:tc>
        <w:tc>
          <w:tcPr>
            <w:tcW w:w="1673" w:type="dxa"/>
            <w:gridSpan w:val="3"/>
            <w:tcBorders>
              <w:top w:val="single" w:sz="4" w:space="0" w:color="auto"/>
            </w:tcBorders>
            <w:shd w:val="clear" w:color="auto" w:fill="auto"/>
            <w:vAlign w:val="center"/>
          </w:tcPr>
          <w:p w14:paraId="53DA4A95" w14:textId="5C8BA767" w:rsidR="00FA789B" w:rsidRPr="008B5A98" w:rsidRDefault="00FA789B" w:rsidP="00FA789B">
            <w:pPr>
              <w:jc w:val="center"/>
              <w:rPr>
                <w:rFonts w:ascii="Arial Narrow" w:hAnsi="Arial Narrow"/>
              </w:rPr>
            </w:pPr>
            <w:r>
              <w:rPr>
                <w:rFonts w:ascii="Arial Narrow" w:hAnsi="Arial Narrow"/>
              </w:rPr>
              <w:t>SONČEK</w:t>
            </w:r>
          </w:p>
        </w:tc>
        <w:tc>
          <w:tcPr>
            <w:tcW w:w="709" w:type="dxa"/>
            <w:tcBorders>
              <w:top w:val="single" w:sz="4" w:space="0" w:color="auto"/>
            </w:tcBorders>
            <w:shd w:val="clear" w:color="auto" w:fill="auto"/>
            <w:vAlign w:val="center"/>
          </w:tcPr>
          <w:p w14:paraId="786C1DD4" w14:textId="3B3ACE3C" w:rsidR="00FA789B" w:rsidRPr="008B5A98" w:rsidRDefault="00FA789B" w:rsidP="00FA789B">
            <w:pPr>
              <w:jc w:val="center"/>
              <w:rPr>
                <w:rFonts w:ascii="Arial Narrow" w:hAnsi="Arial Narrow"/>
                <w:bCs/>
              </w:rPr>
            </w:pPr>
            <w:r>
              <w:rPr>
                <w:rFonts w:ascii="Arial Narrow" w:hAnsi="Arial Narrow"/>
                <w:bCs/>
              </w:rPr>
              <w:t>II 5-</w:t>
            </w:r>
            <w:r w:rsidRPr="008B5A98">
              <w:rPr>
                <w:rFonts w:ascii="Arial Narrow" w:hAnsi="Arial Narrow"/>
                <w:bCs/>
              </w:rPr>
              <w:t>6</w:t>
            </w:r>
          </w:p>
        </w:tc>
        <w:tc>
          <w:tcPr>
            <w:tcW w:w="3118" w:type="dxa"/>
            <w:tcBorders>
              <w:top w:val="single" w:sz="4" w:space="0" w:color="auto"/>
            </w:tcBorders>
            <w:shd w:val="clear" w:color="auto" w:fill="auto"/>
            <w:vAlign w:val="center"/>
          </w:tcPr>
          <w:p w14:paraId="66C136D7" w14:textId="3FADF2CC" w:rsidR="00FA789B" w:rsidRPr="008B5A98" w:rsidRDefault="00FA789B" w:rsidP="00FA789B">
            <w:pPr>
              <w:jc w:val="center"/>
              <w:rPr>
                <w:rFonts w:ascii="Arial Narrow" w:hAnsi="Arial Narrow"/>
              </w:rPr>
            </w:pPr>
            <w:r>
              <w:rPr>
                <w:rFonts w:ascii="Arial Narrow" w:hAnsi="Arial Narrow"/>
              </w:rPr>
              <w:t>Petra Debeljak/Valentina Oblak</w:t>
            </w:r>
          </w:p>
        </w:tc>
        <w:tc>
          <w:tcPr>
            <w:tcW w:w="2850" w:type="dxa"/>
            <w:tcBorders>
              <w:top w:val="single" w:sz="4" w:space="0" w:color="auto"/>
              <w:right w:val="single" w:sz="12" w:space="0" w:color="auto"/>
            </w:tcBorders>
            <w:shd w:val="clear" w:color="auto" w:fill="auto"/>
            <w:vAlign w:val="center"/>
          </w:tcPr>
          <w:p w14:paraId="1D61B471" w14:textId="1EDBBE4F" w:rsidR="00FA789B" w:rsidRPr="008B5A98" w:rsidRDefault="00FA789B" w:rsidP="00FA789B">
            <w:pPr>
              <w:jc w:val="center"/>
              <w:rPr>
                <w:rFonts w:ascii="Arial Narrow" w:hAnsi="Arial Narrow"/>
              </w:rPr>
            </w:pPr>
            <w:r>
              <w:rPr>
                <w:rFonts w:ascii="Arial Narrow" w:hAnsi="Arial Narrow"/>
              </w:rPr>
              <w:t>Ema Tolar/Katja Lorber</w:t>
            </w:r>
          </w:p>
        </w:tc>
      </w:tr>
      <w:tr w:rsidR="00FA789B" w:rsidRPr="008B5A98" w14:paraId="03D6777F" w14:textId="77777777" w:rsidTr="009516A5">
        <w:trPr>
          <w:gridAfter w:val="1"/>
          <w:wAfter w:w="15" w:type="dxa"/>
          <w:jc w:val="center"/>
        </w:trPr>
        <w:tc>
          <w:tcPr>
            <w:tcW w:w="1134" w:type="dxa"/>
            <w:vMerge/>
            <w:tcBorders>
              <w:left w:val="single" w:sz="12" w:space="0" w:color="auto"/>
            </w:tcBorders>
            <w:shd w:val="clear" w:color="auto" w:fill="auto"/>
          </w:tcPr>
          <w:p w14:paraId="5E7C2D52"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5CE3877E" w14:textId="2FA58CF6" w:rsidR="00FA789B" w:rsidRPr="008B5A98" w:rsidRDefault="00FA789B" w:rsidP="00FA789B">
            <w:pPr>
              <w:jc w:val="center"/>
              <w:rPr>
                <w:rFonts w:ascii="Arial Narrow" w:hAnsi="Arial Narrow"/>
              </w:rPr>
            </w:pPr>
            <w:r w:rsidRPr="008B5A98">
              <w:rPr>
                <w:rFonts w:ascii="Arial Narrow" w:hAnsi="Arial Narrow"/>
              </w:rPr>
              <w:t>51</w:t>
            </w:r>
          </w:p>
        </w:tc>
        <w:tc>
          <w:tcPr>
            <w:tcW w:w="1673" w:type="dxa"/>
            <w:gridSpan w:val="3"/>
            <w:tcBorders>
              <w:top w:val="single" w:sz="4" w:space="0" w:color="auto"/>
            </w:tcBorders>
            <w:shd w:val="clear" w:color="auto" w:fill="auto"/>
            <w:vAlign w:val="center"/>
          </w:tcPr>
          <w:p w14:paraId="1FD1CB69" w14:textId="6F6E3D28" w:rsidR="00FA789B" w:rsidRPr="008B5A98" w:rsidRDefault="00FA789B" w:rsidP="00FA789B">
            <w:pPr>
              <w:pStyle w:val="Naslov4"/>
              <w:jc w:val="center"/>
              <w:rPr>
                <w:rFonts w:ascii="Arial Narrow" w:hAnsi="Arial Narrow"/>
                <w:b w:val="0"/>
              </w:rPr>
            </w:pPr>
            <w:r>
              <w:rPr>
                <w:rFonts w:ascii="Arial Narrow" w:hAnsi="Arial Narrow"/>
                <w:b w:val="0"/>
              </w:rPr>
              <w:t>HIŠKA</w:t>
            </w:r>
          </w:p>
        </w:tc>
        <w:tc>
          <w:tcPr>
            <w:tcW w:w="709" w:type="dxa"/>
            <w:tcBorders>
              <w:top w:val="single" w:sz="4" w:space="0" w:color="auto"/>
            </w:tcBorders>
            <w:shd w:val="clear" w:color="auto" w:fill="auto"/>
            <w:vAlign w:val="center"/>
          </w:tcPr>
          <w:p w14:paraId="4E753E6E" w14:textId="597F8EB5" w:rsidR="00FA789B" w:rsidRPr="008B5A98" w:rsidRDefault="00FA789B" w:rsidP="00FA789B">
            <w:pPr>
              <w:jc w:val="center"/>
              <w:rPr>
                <w:rFonts w:ascii="Arial Narrow" w:hAnsi="Arial Narrow"/>
                <w:bCs/>
              </w:rPr>
            </w:pPr>
            <w:r>
              <w:rPr>
                <w:rFonts w:ascii="Arial Narrow" w:hAnsi="Arial Narrow"/>
                <w:bCs/>
              </w:rPr>
              <w:t>II 5-</w:t>
            </w:r>
            <w:r w:rsidRPr="008B5A98">
              <w:rPr>
                <w:rFonts w:ascii="Arial Narrow" w:hAnsi="Arial Narrow"/>
                <w:bCs/>
              </w:rPr>
              <w:t>6</w:t>
            </w:r>
          </w:p>
        </w:tc>
        <w:tc>
          <w:tcPr>
            <w:tcW w:w="3118" w:type="dxa"/>
            <w:tcBorders>
              <w:top w:val="single" w:sz="4" w:space="0" w:color="auto"/>
            </w:tcBorders>
            <w:shd w:val="clear" w:color="auto" w:fill="auto"/>
            <w:vAlign w:val="center"/>
          </w:tcPr>
          <w:p w14:paraId="02E8E026" w14:textId="27220353" w:rsidR="00FA789B" w:rsidRPr="008B5A98" w:rsidRDefault="00FA789B" w:rsidP="00FA789B">
            <w:pPr>
              <w:jc w:val="center"/>
              <w:rPr>
                <w:rFonts w:ascii="Arial Narrow" w:hAnsi="Arial Narrow"/>
              </w:rPr>
            </w:pPr>
            <w:r>
              <w:rPr>
                <w:rFonts w:ascii="Arial Narrow" w:hAnsi="Arial Narrow"/>
              </w:rPr>
              <w:t>Manca Mediževec</w:t>
            </w:r>
          </w:p>
        </w:tc>
        <w:tc>
          <w:tcPr>
            <w:tcW w:w="2850" w:type="dxa"/>
            <w:tcBorders>
              <w:top w:val="single" w:sz="4" w:space="0" w:color="auto"/>
              <w:right w:val="single" w:sz="12" w:space="0" w:color="auto"/>
            </w:tcBorders>
            <w:shd w:val="clear" w:color="auto" w:fill="auto"/>
            <w:vAlign w:val="center"/>
          </w:tcPr>
          <w:p w14:paraId="3AEBD1A5" w14:textId="7F992370" w:rsidR="00FA789B" w:rsidRPr="008B5A98" w:rsidRDefault="00FA789B" w:rsidP="00FA789B">
            <w:pPr>
              <w:jc w:val="center"/>
              <w:rPr>
                <w:rFonts w:ascii="Arial Narrow" w:hAnsi="Arial Narrow"/>
              </w:rPr>
            </w:pPr>
            <w:r>
              <w:rPr>
                <w:rFonts w:ascii="Arial Narrow" w:hAnsi="Arial Narrow"/>
              </w:rPr>
              <w:t>Erika Košir/Nina Benedičič</w:t>
            </w:r>
          </w:p>
        </w:tc>
      </w:tr>
      <w:tr w:rsidR="00FA789B" w:rsidRPr="008B5A98" w14:paraId="069122C5" w14:textId="77777777" w:rsidTr="009516A5">
        <w:trPr>
          <w:gridAfter w:val="1"/>
          <w:wAfter w:w="15" w:type="dxa"/>
          <w:jc w:val="center"/>
        </w:trPr>
        <w:tc>
          <w:tcPr>
            <w:tcW w:w="1134" w:type="dxa"/>
            <w:vMerge/>
            <w:tcBorders>
              <w:left w:val="single" w:sz="12" w:space="0" w:color="auto"/>
            </w:tcBorders>
            <w:shd w:val="clear" w:color="auto" w:fill="auto"/>
          </w:tcPr>
          <w:p w14:paraId="55B2F15E" w14:textId="77777777" w:rsidR="00FA789B" w:rsidRPr="008B5A98" w:rsidRDefault="00FA789B" w:rsidP="00FA789B">
            <w:pPr>
              <w:jc w:val="center"/>
              <w:rPr>
                <w:rFonts w:ascii="Arial Narrow" w:hAnsi="Arial Narrow"/>
                <w:b/>
              </w:rPr>
            </w:pPr>
          </w:p>
        </w:tc>
        <w:tc>
          <w:tcPr>
            <w:tcW w:w="722" w:type="dxa"/>
            <w:gridSpan w:val="4"/>
            <w:shd w:val="clear" w:color="auto" w:fill="auto"/>
            <w:vAlign w:val="center"/>
          </w:tcPr>
          <w:p w14:paraId="4CE27FC2" w14:textId="70929E5F" w:rsidR="00FA789B" w:rsidRPr="008B5A98" w:rsidRDefault="00FA789B" w:rsidP="00FA789B">
            <w:pPr>
              <w:jc w:val="center"/>
              <w:rPr>
                <w:rFonts w:ascii="Arial Narrow" w:hAnsi="Arial Narrow"/>
              </w:rPr>
            </w:pPr>
            <w:r w:rsidRPr="008B5A98">
              <w:rPr>
                <w:rFonts w:ascii="Arial Narrow" w:hAnsi="Arial Narrow"/>
              </w:rPr>
              <w:t>52</w:t>
            </w:r>
          </w:p>
        </w:tc>
        <w:tc>
          <w:tcPr>
            <w:tcW w:w="1673" w:type="dxa"/>
            <w:gridSpan w:val="3"/>
            <w:tcBorders>
              <w:top w:val="single" w:sz="4" w:space="0" w:color="auto"/>
            </w:tcBorders>
            <w:shd w:val="clear" w:color="auto" w:fill="auto"/>
            <w:vAlign w:val="center"/>
          </w:tcPr>
          <w:p w14:paraId="284C22CC" w14:textId="19D22FC0" w:rsidR="00FA789B" w:rsidRPr="008B5A98" w:rsidRDefault="00FA789B" w:rsidP="00FA789B">
            <w:pPr>
              <w:pStyle w:val="Naslov4"/>
              <w:jc w:val="center"/>
              <w:rPr>
                <w:rFonts w:ascii="Arial Narrow" w:hAnsi="Arial Narrow"/>
                <w:b w:val="0"/>
              </w:rPr>
            </w:pPr>
            <w:r>
              <w:rPr>
                <w:rFonts w:ascii="Arial Narrow" w:hAnsi="Arial Narrow"/>
                <w:b w:val="0"/>
              </w:rPr>
              <w:t>BALONČEK</w:t>
            </w:r>
          </w:p>
        </w:tc>
        <w:tc>
          <w:tcPr>
            <w:tcW w:w="709" w:type="dxa"/>
            <w:tcBorders>
              <w:top w:val="single" w:sz="4" w:space="0" w:color="auto"/>
            </w:tcBorders>
            <w:shd w:val="clear" w:color="auto" w:fill="auto"/>
            <w:vAlign w:val="center"/>
          </w:tcPr>
          <w:p w14:paraId="0BDFC67A" w14:textId="0264F883" w:rsidR="00FA789B" w:rsidRPr="008B5A98" w:rsidRDefault="00FA789B" w:rsidP="00FA789B">
            <w:pPr>
              <w:jc w:val="center"/>
              <w:rPr>
                <w:rFonts w:ascii="Arial Narrow" w:hAnsi="Arial Narrow"/>
                <w:bCs/>
              </w:rPr>
            </w:pPr>
            <w:r>
              <w:rPr>
                <w:rFonts w:ascii="Arial Narrow" w:hAnsi="Arial Narrow"/>
                <w:bCs/>
              </w:rPr>
              <w:t>II 5-</w:t>
            </w:r>
            <w:r w:rsidRPr="008B5A98">
              <w:rPr>
                <w:rFonts w:ascii="Arial Narrow" w:hAnsi="Arial Narrow"/>
                <w:bCs/>
              </w:rPr>
              <w:t>6</w:t>
            </w:r>
          </w:p>
        </w:tc>
        <w:tc>
          <w:tcPr>
            <w:tcW w:w="3118" w:type="dxa"/>
            <w:tcBorders>
              <w:top w:val="single" w:sz="4" w:space="0" w:color="auto"/>
            </w:tcBorders>
            <w:shd w:val="clear" w:color="auto" w:fill="auto"/>
            <w:vAlign w:val="center"/>
          </w:tcPr>
          <w:p w14:paraId="22CDEC0C" w14:textId="7FED28F2" w:rsidR="00FA789B" w:rsidRPr="008B5A98" w:rsidRDefault="00FA789B" w:rsidP="00FA789B">
            <w:pPr>
              <w:jc w:val="center"/>
              <w:rPr>
                <w:rFonts w:ascii="Arial Narrow" w:hAnsi="Arial Narrow"/>
              </w:rPr>
            </w:pPr>
            <w:r>
              <w:rPr>
                <w:rFonts w:ascii="Arial Narrow" w:hAnsi="Arial Narrow"/>
              </w:rPr>
              <w:t>Ana Rejc</w:t>
            </w:r>
          </w:p>
        </w:tc>
        <w:tc>
          <w:tcPr>
            <w:tcW w:w="2850" w:type="dxa"/>
            <w:tcBorders>
              <w:top w:val="single" w:sz="4" w:space="0" w:color="auto"/>
              <w:right w:val="single" w:sz="12" w:space="0" w:color="auto"/>
            </w:tcBorders>
            <w:shd w:val="clear" w:color="auto" w:fill="auto"/>
            <w:vAlign w:val="center"/>
          </w:tcPr>
          <w:p w14:paraId="50E544E7" w14:textId="24DFD4F6" w:rsidR="00FA789B" w:rsidRPr="008B5A98" w:rsidRDefault="00FA789B" w:rsidP="00FA789B">
            <w:pPr>
              <w:jc w:val="center"/>
              <w:rPr>
                <w:rFonts w:ascii="Arial Narrow" w:hAnsi="Arial Narrow"/>
              </w:rPr>
            </w:pPr>
            <w:r>
              <w:rPr>
                <w:rFonts w:ascii="Arial Narrow" w:hAnsi="Arial Narrow"/>
              </w:rPr>
              <w:t>Maja Bašelj</w:t>
            </w:r>
          </w:p>
        </w:tc>
      </w:tr>
      <w:tr w:rsidR="00FA789B" w:rsidRPr="008B5A98" w14:paraId="7E530E0E" w14:textId="77777777" w:rsidTr="00E27EA7">
        <w:trPr>
          <w:gridAfter w:val="1"/>
          <w:wAfter w:w="15" w:type="dxa"/>
          <w:trHeight w:val="263"/>
          <w:jc w:val="center"/>
        </w:trPr>
        <w:tc>
          <w:tcPr>
            <w:tcW w:w="1134" w:type="dxa"/>
            <w:vMerge/>
            <w:tcBorders>
              <w:left w:val="single" w:sz="12" w:space="0" w:color="auto"/>
              <w:bottom w:val="single" w:sz="12" w:space="0" w:color="auto"/>
            </w:tcBorders>
            <w:shd w:val="clear" w:color="auto" w:fill="auto"/>
          </w:tcPr>
          <w:p w14:paraId="08EF92AC" w14:textId="77777777" w:rsidR="00FA789B" w:rsidRPr="008B5A98" w:rsidRDefault="00FA789B" w:rsidP="00FA789B">
            <w:pPr>
              <w:rPr>
                <w:rFonts w:ascii="Arial Narrow" w:hAnsi="Arial Narrow"/>
                <w:b/>
              </w:rPr>
            </w:pPr>
          </w:p>
        </w:tc>
        <w:tc>
          <w:tcPr>
            <w:tcW w:w="9072" w:type="dxa"/>
            <w:gridSpan w:val="10"/>
            <w:tcBorders>
              <w:bottom w:val="single" w:sz="12" w:space="0" w:color="auto"/>
              <w:right w:val="single" w:sz="12" w:space="0" w:color="auto"/>
            </w:tcBorders>
            <w:shd w:val="clear" w:color="auto" w:fill="auto"/>
          </w:tcPr>
          <w:p w14:paraId="67D2D0AA" w14:textId="78D42931" w:rsidR="00FA789B" w:rsidRPr="008B5A98" w:rsidRDefault="00FA789B" w:rsidP="00FA789B">
            <w:pPr>
              <w:jc w:val="center"/>
              <w:rPr>
                <w:rFonts w:ascii="Arial Narrow" w:hAnsi="Arial Narrow"/>
              </w:rPr>
            </w:pPr>
            <w:r>
              <w:rPr>
                <w:rFonts w:ascii="Arial Narrow" w:hAnsi="Arial Narrow"/>
              </w:rPr>
              <w:t>SPREMLJEVALKI: Sabina Zdešar, Breda Jelovčan</w:t>
            </w:r>
          </w:p>
          <w:p w14:paraId="69DA7F50" w14:textId="7262C795" w:rsidR="00FA789B" w:rsidRPr="008B5A98" w:rsidRDefault="00FA789B" w:rsidP="00E44E59">
            <w:pPr>
              <w:jc w:val="center"/>
              <w:rPr>
                <w:rFonts w:ascii="Arial Narrow" w:hAnsi="Arial Narrow"/>
              </w:rPr>
            </w:pPr>
            <w:r w:rsidRPr="008B5A98">
              <w:rPr>
                <w:rFonts w:ascii="Arial Narrow" w:hAnsi="Arial Narrow"/>
              </w:rPr>
              <w:t>SOČAS</w:t>
            </w:r>
            <w:r>
              <w:rPr>
                <w:rFonts w:ascii="Arial Narrow" w:hAnsi="Arial Narrow"/>
              </w:rPr>
              <w:t>NO</w:t>
            </w:r>
            <w:r w:rsidR="00E44E59">
              <w:rPr>
                <w:rFonts w:ascii="Arial Narrow" w:hAnsi="Arial Narrow"/>
              </w:rPr>
              <w:t>ST: Maja Klemenčič/Ana Vranješ</w:t>
            </w:r>
          </w:p>
        </w:tc>
      </w:tr>
      <w:tr w:rsidR="00FA789B" w:rsidRPr="008B5A98" w14:paraId="6C3BED93" w14:textId="77777777" w:rsidTr="009516A5">
        <w:trPr>
          <w:gridAfter w:val="1"/>
          <w:wAfter w:w="15" w:type="dxa"/>
          <w:jc w:val="center"/>
        </w:trPr>
        <w:tc>
          <w:tcPr>
            <w:tcW w:w="1134" w:type="dxa"/>
            <w:vMerge w:val="restart"/>
            <w:tcBorders>
              <w:top w:val="single" w:sz="12" w:space="0" w:color="auto"/>
              <w:left w:val="single" w:sz="12" w:space="0" w:color="auto"/>
            </w:tcBorders>
            <w:shd w:val="clear" w:color="auto" w:fill="auto"/>
          </w:tcPr>
          <w:p w14:paraId="534F21CD" w14:textId="77777777" w:rsidR="00FA789B" w:rsidRPr="008B5A98" w:rsidRDefault="00FA789B" w:rsidP="00FA789B">
            <w:pPr>
              <w:jc w:val="center"/>
              <w:rPr>
                <w:rFonts w:ascii="Arial Narrow" w:hAnsi="Arial Narrow"/>
                <w:b/>
              </w:rPr>
            </w:pPr>
            <w:r w:rsidRPr="008B5A98">
              <w:rPr>
                <w:rFonts w:ascii="Arial Narrow" w:hAnsi="Arial Narrow"/>
                <w:b/>
              </w:rPr>
              <w:t>Rožle</w:t>
            </w:r>
          </w:p>
        </w:tc>
        <w:tc>
          <w:tcPr>
            <w:tcW w:w="722" w:type="dxa"/>
            <w:gridSpan w:val="4"/>
            <w:tcBorders>
              <w:top w:val="single" w:sz="12" w:space="0" w:color="auto"/>
            </w:tcBorders>
            <w:shd w:val="clear" w:color="auto" w:fill="auto"/>
            <w:vAlign w:val="center"/>
          </w:tcPr>
          <w:p w14:paraId="1DD092E9" w14:textId="1F16064F" w:rsidR="00FA789B" w:rsidRPr="008B5A98" w:rsidRDefault="00FA789B" w:rsidP="00FA789B">
            <w:pPr>
              <w:jc w:val="center"/>
              <w:rPr>
                <w:rFonts w:ascii="Arial Narrow" w:hAnsi="Arial Narrow"/>
              </w:rPr>
            </w:pPr>
            <w:r w:rsidRPr="008B5A98">
              <w:rPr>
                <w:rFonts w:ascii="Arial Narrow" w:hAnsi="Arial Narrow"/>
              </w:rPr>
              <w:t>53</w:t>
            </w:r>
          </w:p>
        </w:tc>
        <w:tc>
          <w:tcPr>
            <w:tcW w:w="1673" w:type="dxa"/>
            <w:gridSpan w:val="3"/>
            <w:tcBorders>
              <w:top w:val="single" w:sz="12" w:space="0" w:color="auto"/>
            </w:tcBorders>
            <w:shd w:val="clear" w:color="auto" w:fill="auto"/>
            <w:vAlign w:val="center"/>
          </w:tcPr>
          <w:p w14:paraId="65A0BB86" w14:textId="33CB7D82" w:rsidR="00FA789B" w:rsidRPr="008B5A98" w:rsidRDefault="00FA789B" w:rsidP="00FA789B">
            <w:pPr>
              <w:jc w:val="center"/>
              <w:rPr>
                <w:rFonts w:ascii="Arial Narrow" w:hAnsi="Arial Narrow"/>
              </w:rPr>
            </w:pPr>
            <w:r>
              <w:rPr>
                <w:rFonts w:ascii="Arial Narrow" w:hAnsi="Arial Narrow"/>
              </w:rPr>
              <w:t>PISKERČEK</w:t>
            </w:r>
          </w:p>
        </w:tc>
        <w:tc>
          <w:tcPr>
            <w:tcW w:w="709" w:type="dxa"/>
            <w:tcBorders>
              <w:top w:val="single" w:sz="12" w:space="0" w:color="auto"/>
            </w:tcBorders>
            <w:shd w:val="clear" w:color="auto" w:fill="auto"/>
            <w:vAlign w:val="center"/>
          </w:tcPr>
          <w:p w14:paraId="6246FD70" w14:textId="569B50A4" w:rsidR="00FA789B" w:rsidRPr="008B5A98" w:rsidRDefault="00FA789B" w:rsidP="00FA789B">
            <w:pPr>
              <w:jc w:val="center"/>
              <w:rPr>
                <w:rFonts w:ascii="Arial Narrow" w:hAnsi="Arial Narrow"/>
                <w:bCs/>
              </w:rPr>
            </w:pPr>
            <w:r>
              <w:rPr>
                <w:rFonts w:ascii="Arial Narrow" w:hAnsi="Arial Narrow"/>
                <w:bCs/>
              </w:rPr>
              <w:t>I 1-</w:t>
            </w:r>
            <w:r w:rsidRPr="008B5A98">
              <w:rPr>
                <w:rFonts w:ascii="Arial Narrow" w:hAnsi="Arial Narrow"/>
                <w:bCs/>
              </w:rPr>
              <w:t>2</w:t>
            </w:r>
          </w:p>
        </w:tc>
        <w:tc>
          <w:tcPr>
            <w:tcW w:w="3118" w:type="dxa"/>
            <w:tcBorders>
              <w:top w:val="single" w:sz="4" w:space="0" w:color="auto"/>
            </w:tcBorders>
            <w:shd w:val="clear" w:color="auto" w:fill="auto"/>
            <w:vAlign w:val="center"/>
          </w:tcPr>
          <w:p w14:paraId="587591E5" w14:textId="6B9023C3" w:rsidR="00FA789B" w:rsidRPr="008B5A98" w:rsidRDefault="00FA789B" w:rsidP="00FA789B">
            <w:pPr>
              <w:jc w:val="center"/>
              <w:rPr>
                <w:rFonts w:ascii="Arial Narrow" w:hAnsi="Arial Narrow"/>
              </w:rPr>
            </w:pPr>
            <w:r w:rsidRPr="008B5A98">
              <w:rPr>
                <w:rFonts w:ascii="Arial Narrow" w:hAnsi="Arial Narrow"/>
              </w:rPr>
              <w:t>Kristina Zupanc</w:t>
            </w:r>
          </w:p>
        </w:tc>
        <w:tc>
          <w:tcPr>
            <w:tcW w:w="2850" w:type="dxa"/>
            <w:tcBorders>
              <w:top w:val="single" w:sz="4" w:space="0" w:color="auto"/>
              <w:right w:val="single" w:sz="12" w:space="0" w:color="auto"/>
            </w:tcBorders>
            <w:shd w:val="clear" w:color="auto" w:fill="auto"/>
            <w:vAlign w:val="center"/>
          </w:tcPr>
          <w:p w14:paraId="316AE0B9" w14:textId="5D5527AC" w:rsidR="00FA789B" w:rsidRPr="008B5A98" w:rsidRDefault="00FA789B" w:rsidP="00FA789B">
            <w:pPr>
              <w:jc w:val="center"/>
              <w:rPr>
                <w:rFonts w:ascii="Arial Narrow" w:hAnsi="Arial Narrow"/>
              </w:rPr>
            </w:pPr>
            <w:r>
              <w:rPr>
                <w:rFonts w:ascii="Arial Narrow" w:hAnsi="Arial Narrow"/>
              </w:rPr>
              <w:t>Tanja Tratnik</w:t>
            </w:r>
          </w:p>
        </w:tc>
      </w:tr>
      <w:tr w:rsidR="00FA789B" w:rsidRPr="008B5A98" w14:paraId="0DC9C4EA" w14:textId="77777777" w:rsidTr="009516A5">
        <w:trPr>
          <w:gridAfter w:val="1"/>
          <w:wAfter w:w="15" w:type="dxa"/>
          <w:jc w:val="center"/>
        </w:trPr>
        <w:tc>
          <w:tcPr>
            <w:tcW w:w="1134" w:type="dxa"/>
            <w:vMerge/>
            <w:tcBorders>
              <w:top w:val="single" w:sz="12" w:space="0" w:color="auto"/>
              <w:left w:val="single" w:sz="12" w:space="0" w:color="auto"/>
            </w:tcBorders>
            <w:shd w:val="clear" w:color="auto" w:fill="auto"/>
          </w:tcPr>
          <w:p w14:paraId="52160E79" w14:textId="77777777" w:rsidR="00FA789B" w:rsidRPr="008B5A98" w:rsidRDefault="00FA789B" w:rsidP="00FA789B">
            <w:pPr>
              <w:jc w:val="center"/>
              <w:rPr>
                <w:rFonts w:ascii="Arial Narrow" w:hAnsi="Arial Narrow"/>
                <w:b/>
              </w:rPr>
            </w:pPr>
          </w:p>
        </w:tc>
        <w:tc>
          <w:tcPr>
            <w:tcW w:w="722" w:type="dxa"/>
            <w:gridSpan w:val="4"/>
            <w:tcBorders>
              <w:top w:val="single" w:sz="4" w:space="0" w:color="auto"/>
            </w:tcBorders>
            <w:shd w:val="clear" w:color="auto" w:fill="auto"/>
            <w:vAlign w:val="center"/>
          </w:tcPr>
          <w:p w14:paraId="33360B5A" w14:textId="76D570C5" w:rsidR="00FA789B" w:rsidRPr="008B5A98" w:rsidRDefault="00FA789B" w:rsidP="00FA789B">
            <w:pPr>
              <w:jc w:val="center"/>
              <w:rPr>
                <w:rFonts w:ascii="Arial Narrow" w:hAnsi="Arial Narrow"/>
              </w:rPr>
            </w:pPr>
            <w:r w:rsidRPr="008B5A98">
              <w:rPr>
                <w:rFonts w:ascii="Arial Narrow" w:hAnsi="Arial Narrow"/>
              </w:rPr>
              <w:t>54</w:t>
            </w:r>
          </w:p>
        </w:tc>
        <w:tc>
          <w:tcPr>
            <w:tcW w:w="1673" w:type="dxa"/>
            <w:gridSpan w:val="3"/>
            <w:tcBorders>
              <w:top w:val="single" w:sz="12" w:space="0" w:color="auto"/>
            </w:tcBorders>
            <w:shd w:val="clear" w:color="auto" w:fill="auto"/>
            <w:vAlign w:val="center"/>
          </w:tcPr>
          <w:p w14:paraId="3B5E5BE7" w14:textId="7225D448" w:rsidR="00FA789B" w:rsidRPr="008B5A98" w:rsidRDefault="00FA789B" w:rsidP="00FA789B">
            <w:pPr>
              <w:jc w:val="center"/>
              <w:rPr>
                <w:rFonts w:ascii="Arial Narrow" w:hAnsi="Arial Narrow"/>
              </w:rPr>
            </w:pPr>
            <w:r w:rsidRPr="008B5A98">
              <w:rPr>
                <w:rFonts w:ascii="Arial Narrow" w:hAnsi="Arial Narrow"/>
              </w:rPr>
              <w:t>KRTEK</w:t>
            </w:r>
          </w:p>
        </w:tc>
        <w:tc>
          <w:tcPr>
            <w:tcW w:w="709" w:type="dxa"/>
            <w:tcBorders>
              <w:top w:val="single" w:sz="12" w:space="0" w:color="auto"/>
            </w:tcBorders>
            <w:shd w:val="clear" w:color="auto" w:fill="auto"/>
            <w:vAlign w:val="center"/>
          </w:tcPr>
          <w:p w14:paraId="2DF88F73" w14:textId="3CC6E09A" w:rsidR="00FA789B" w:rsidRPr="008B5A98" w:rsidRDefault="00FA789B" w:rsidP="00FA789B">
            <w:pPr>
              <w:jc w:val="center"/>
              <w:rPr>
                <w:rFonts w:ascii="Arial Narrow" w:hAnsi="Arial Narrow"/>
                <w:bCs/>
              </w:rPr>
            </w:pPr>
            <w:r>
              <w:rPr>
                <w:rFonts w:ascii="Arial Narrow" w:hAnsi="Arial Narrow"/>
                <w:bCs/>
              </w:rPr>
              <w:t>II 2-</w:t>
            </w:r>
            <w:r w:rsidRPr="008B5A98">
              <w:rPr>
                <w:rFonts w:ascii="Arial Narrow" w:hAnsi="Arial Narrow"/>
                <w:bCs/>
              </w:rPr>
              <w:t>3</w:t>
            </w:r>
          </w:p>
        </w:tc>
        <w:tc>
          <w:tcPr>
            <w:tcW w:w="3118" w:type="dxa"/>
            <w:tcBorders>
              <w:top w:val="single" w:sz="4" w:space="0" w:color="auto"/>
            </w:tcBorders>
            <w:shd w:val="clear" w:color="auto" w:fill="auto"/>
            <w:vAlign w:val="center"/>
          </w:tcPr>
          <w:p w14:paraId="33A40326" w14:textId="49E7116C" w:rsidR="00FA789B" w:rsidRPr="008B5A98" w:rsidRDefault="00FA789B" w:rsidP="00FA789B">
            <w:pPr>
              <w:jc w:val="center"/>
              <w:rPr>
                <w:rFonts w:ascii="Arial Narrow" w:hAnsi="Arial Narrow"/>
              </w:rPr>
            </w:pPr>
            <w:r w:rsidRPr="008B5A98">
              <w:rPr>
                <w:rFonts w:ascii="Arial Narrow" w:hAnsi="Arial Narrow"/>
              </w:rPr>
              <w:t>Tina Jemec</w:t>
            </w:r>
          </w:p>
        </w:tc>
        <w:tc>
          <w:tcPr>
            <w:tcW w:w="2850" w:type="dxa"/>
            <w:tcBorders>
              <w:top w:val="single" w:sz="4" w:space="0" w:color="auto"/>
              <w:right w:val="single" w:sz="12" w:space="0" w:color="auto"/>
            </w:tcBorders>
            <w:shd w:val="clear" w:color="auto" w:fill="auto"/>
            <w:vAlign w:val="center"/>
          </w:tcPr>
          <w:p w14:paraId="36199083" w14:textId="40944B81" w:rsidR="00FA789B" w:rsidRPr="008B5A98" w:rsidRDefault="00FA789B" w:rsidP="00FA789B">
            <w:pPr>
              <w:jc w:val="center"/>
              <w:rPr>
                <w:rFonts w:ascii="Arial Narrow" w:hAnsi="Arial Narrow"/>
              </w:rPr>
            </w:pPr>
            <w:r w:rsidRPr="008B5A98">
              <w:rPr>
                <w:rFonts w:ascii="Arial Narrow" w:hAnsi="Arial Narrow"/>
              </w:rPr>
              <w:t>Anja Kalamar</w:t>
            </w:r>
          </w:p>
        </w:tc>
      </w:tr>
      <w:tr w:rsidR="00FA789B" w:rsidRPr="008B5A98" w14:paraId="76C6E31B" w14:textId="77777777" w:rsidTr="00E27EA7">
        <w:trPr>
          <w:gridAfter w:val="1"/>
          <w:wAfter w:w="15" w:type="dxa"/>
          <w:jc w:val="center"/>
        </w:trPr>
        <w:tc>
          <w:tcPr>
            <w:tcW w:w="1134" w:type="dxa"/>
            <w:vMerge/>
            <w:tcBorders>
              <w:left w:val="single" w:sz="12" w:space="0" w:color="auto"/>
              <w:bottom w:val="single" w:sz="12" w:space="0" w:color="auto"/>
            </w:tcBorders>
            <w:shd w:val="clear" w:color="auto" w:fill="auto"/>
          </w:tcPr>
          <w:p w14:paraId="1093F7E3" w14:textId="77777777" w:rsidR="00FA789B" w:rsidRPr="008B5A98" w:rsidRDefault="00FA789B" w:rsidP="00FA789B">
            <w:pPr>
              <w:rPr>
                <w:rFonts w:ascii="Arial Narrow" w:hAnsi="Arial Narrow"/>
                <w:b/>
              </w:rPr>
            </w:pPr>
          </w:p>
        </w:tc>
        <w:tc>
          <w:tcPr>
            <w:tcW w:w="9072" w:type="dxa"/>
            <w:gridSpan w:val="10"/>
            <w:tcBorders>
              <w:bottom w:val="single" w:sz="12" w:space="0" w:color="auto"/>
              <w:right w:val="single" w:sz="12" w:space="0" w:color="auto"/>
            </w:tcBorders>
            <w:shd w:val="clear" w:color="auto" w:fill="auto"/>
          </w:tcPr>
          <w:p w14:paraId="17997FC2" w14:textId="26136EB6" w:rsidR="00FA789B" w:rsidRPr="008B5A98" w:rsidRDefault="00FA789B" w:rsidP="00FA789B">
            <w:pPr>
              <w:jc w:val="center"/>
              <w:rPr>
                <w:rFonts w:ascii="Arial Narrow" w:hAnsi="Arial Narrow"/>
              </w:rPr>
            </w:pPr>
            <w:r w:rsidRPr="008B5A98">
              <w:rPr>
                <w:rFonts w:ascii="Arial Narrow" w:hAnsi="Arial Narrow"/>
              </w:rPr>
              <w:t xml:space="preserve">SOČASNOST: Sonja Rupar </w:t>
            </w:r>
          </w:p>
        </w:tc>
      </w:tr>
      <w:tr w:rsidR="00433D1C" w:rsidRPr="008B5A98" w14:paraId="17A44F50" w14:textId="77777777" w:rsidTr="009516A5">
        <w:trPr>
          <w:gridAfter w:val="1"/>
          <w:wAfter w:w="15" w:type="dxa"/>
          <w:jc w:val="center"/>
        </w:trPr>
        <w:tc>
          <w:tcPr>
            <w:tcW w:w="1134" w:type="dxa"/>
            <w:vMerge w:val="restart"/>
            <w:tcBorders>
              <w:top w:val="single" w:sz="12" w:space="0" w:color="auto"/>
              <w:left w:val="single" w:sz="12" w:space="0" w:color="auto"/>
            </w:tcBorders>
            <w:shd w:val="clear" w:color="auto" w:fill="auto"/>
          </w:tcPr>
          <w:p w14:paraId="47037466" w14:textId="77777777" w:rsidR="00433D1C" w:rsidRPr="008B5A98" w:rsidRDefault="00433D1C" w:rsidP="00FA789B">
            <w:pPr>
              <w:jc w:val="center"/>
              <w:rPr>
                <w:rFonts w:ascii="Arial Narrow" w:hAnsi="Arial Narrow"/>
                <w:b/>
              </w:rPr>
            </w:pPr>
            <w:r w:rsidRPr="008B5A98">
              <w:rPr>
                <w:rFonts w:ascii="Arial Narrow" w:hAnsi="Arial Narrow"/>
                <w:b/>
              </w:rPr>
              <w:t>Reteče</w:t>
            </w:r>
          </w:p>
        </w:tc>
        <w:tc>
          <w:tcPr>
            <w:tcW w:w="722" w:type="dxa"/>
            <w:gridSpan w:val="4"/>
            <w:tcBorders>
              <w:top w:val="single" w:sz="12" w:space="0" w:color="auto"/>
            </w:tcBorders>
            <w:shd w:val="clear" w:color="auto" w:fill="auto"/>
            <w:vAlign w:val="center"/>
          </w:tcPr>
          <w:p w14:paraId="6A9554FA" w14:textId="2A6EACBB" w:rsidR="00433D1C" w:rsidRPr="008B5A98" w:rsidRDefault="00433D1C" w:rsidP="00FA789B">
            <w:pPr>
              <w:jc w:val="center"/>
              <w:rPr>
                <w:rFonts w:ascii="Arial Narrow" w:hAnsi="Arial Narrow"/>
              </w:rPr>
            </w:pPr>
            <w:r w:rsidRPr="008B5A98">
              <w:rPr>
                <w:rFonts w:ascii="Arial Narrow" w:hAnsi="Arial Narrow"/>
              </w:rPr>
              <w:t>55</w:t>
            </w:r>
          </w:p>
        </w:tc>
        <w:tc>
          <w:tcPr>
            <w:tcW w:w="1673" w:type="dxa"/>
            <w:gridSpan w:val="3"/>
            <w:tcBorders>
              <w:top w:val="single" w:sz="12" w:space="0" w:color="auto"/>
            </w:tcBorders>
            <w:shd w:val="clear" w:color="auto" w:fill="auto"/>
            <w:vAlign w:val="center"/>
          </w:tcPr>
          <w:p w14:paraId="7DE9F88C" w14:textId="3E35A683" w:rsidR="00433D1C" w:rsidRPr="008B5A98" w:rsidRDefault="00433D1C" w:rsidP="00FA789B">
            <w:pPr>
              <w:jc w:val="center"/>
              <w:rPr>
                <w:rFonts w:ascii="Arial Narrow" w:hAnsi="Arial Narrow"/>
              </w:rPr>
            </w:pPr>
            <w:r w:rsidRPr="008B5A98">
              <w:rPr>
                <w:rFonts w:ascii="Arial Narrow" w:hAnsi="Arial Narrow"/>
              </w:rPr>
              <w:t>ČIRA ČARA</w:t>
            </w:r>
          </w:p>
        </w:tc>
        <w:tc>
          <w:tcPr>
            <w:tcW w:w="709" w:type="dxa"/>
            <w:tcBorders>
              <w:top w:val="single" w:sz="12" w:space="0" w:color="auto"/>
            </w:tcBorders>
            <w:shd w:val="clear" w:color="auto" w:fill="auto"/>
            <w:vAlign w:val="center"/>
          </w:tcPr>
          <w:p w14:paraId="13F10B1F" w14:textId="5129142A" w:rsidR="00433D1C" w:rsidRPr="008B5A98" w:rsidRDefault="00433D1C" w:rsidP="00FA789B">
            <w:pPr>
              <w:jc w:val="center"/>
              <w:rPr>
                <w:rFonts w:ascii="Arial Narrow" w:hAnsi="Arial Narrow"/>
                <w:bCs/>
              </w:rPr>
            </w:pPr>
            <w:r>
              <w:rPr>
                <w:rFonts w:ascii="Arial Narrow" w:hAnsi="Arial Narrow"/>
                <w:bCs/>
              </w:rPr>
              <w:t>II 3-</w:t>
            </w:r>
            <w:r w:rsidRPr="008B5A98">
              <w:rPr>
                <w:rFonts w:ascii="Arial Narrow" w:hAnsi="Arial Narrow"/>
                <w:bCs/>
              </w:rPr>
              <w:t>7</w:t>
            </w:r>
          </w:p>
        </w:tc>
        <w:tc>
          <w:tcPr>
            <w:tcW w:w="3118" w:type="dxa"/>
            <w:tcBorders>
              <w:top w:val="single" w:sz="12" w:space="0" w:color="auto"/>
            </w:tcBorders>
            <w:shd w:val="clear" w:color="auto" w:fill="auto"/>
            <w:vAlign w:val="center"/>
          </w:tcPr>
          <w:p w14:paraId="21446C45" w14:textId="6B78DD73" w:rsidR="00433D1C" w:rsidRPr="008B5A98" w:rsidRDefault="00433D1C" w:rsidP="00FA789B">
            <w:pPr>
              <w:jc w:val="center"/>
              <w:rPr>
                <w:rFonts w:ascii="Arial Narrow" w:hAnsi="Arial Narrow"/>
              </w:rPr>
            </w:pPr>
            <w:r w:rsidRPr="008B5A98">
              <w:rPr>
                <w:rFonts w:ascii="Arial Narrow" w:hAnsi="Arial Narrow"/>
              </w:rPr>
              <w:t>Regina Krmelj</w:t>
            </w:r>
          </w:p>
        </w:tc>
        <w:tc>
          <w:tcPr>
            <w:tcW w:w="2850" w:type="dxa"/>
            <w:tcBorders>
              <w:top w:val="single" w:sz="12" w:space="0" w:color="auto"/>
              <w:right w:val="single" w:sz="12" w:space="0" w:color="auto"/>
            </w:tcBorders>
            <w:shd w:val="clear" w:color="auto" w:fill="auto"/>
            <w:vAlign w:val="center"/>
          </w:tcPr>
          <w:p w14:paraId="58FA5BE5" w14:textId="68F0398F" w:rsidR="00433D1C" w:rsidRPr="008B5A98" w:rsidRDefault="00433D1C" w:rsidP="00FA789B">
            <w:pPr>
              <w:jc w:val="center"/>
              <w:rPr>
                <w:rFonts w:ascii="Arial Narrow" w:hAnsi="Arial Narrow"/>
              </w:rPr>
            </w:pPr>
            <w:r w:rsidRPr="008B5A98">
              <w:rPr>
                <w:rFonts w:ascii="Arial Narrow" w:hAnsi="Arial Narrow"/>
              </w:rPr>
              <w:t>Vesna Čeferin Drempetič</w:t>
            </w:r>
          </w:p>
        </w:tc>
      </w:tr>
      <w:tr w:rsidR="00433D1C" w:rsidRPr="008B5A98" w14:paraId="76F99757" w14:textId="77777777" w:rsidTr="00E27EA7">
        <w:trPr>
          <w:gridAfter w:val="1"/>
          <w:wAfter w:w="15" w:type="dxa"/>
          <w:jc w:val="center"/>
        </w:trPr>
        <w:tc>
          <w:tcPr>
            <w:tcW w:w="1134" w:type="dxa"/>
            <w:vMerge/>
            <w:tcBorders>
              <w:left w:val="single" w:sz="12" w:space="0" w:color="auto"/>
              <w:bottom w:val="single" w:sz="12" w:space="0" w:color="auto"/>
            </w:tcBorders>
            <w:shd w:val="clear" w:color="auto" w:fill="auto"/>
          </w:tcPr>
          <w:p w14:paraId="158371DA" w14:textId="77777777" w:rsidR="00433D1C" w:rsidRPr="008B5A98" w:rsidRDefault="00433D1C" w:rsidP="00FA789B">
            <w:pPr>
              <w:rPr>
                <w:rFonts w:ascii="Arial Narrow" w:hAnsi="Arial Narrow"/>
                <w:b/>
              </w:rPr>
            </w:pPr>
          </w:p>
        </w:tc>
        <w:tc>
          <w:tcPr>
            <w:tcW w:w="9072" w:type="dxa"/>
            <w:gridSpan w:val="10"/>
            <w:tcBorders>
              <w:bottom w:val="single" w:sz="12" w:space="0" w:color="auto"/>
              <w:right w:val="single" w:sz="12" w:space="0" w:color="auto"/>
            </w:tcBorders>
            <w:shd w:val="clear" w:color="auto" w:fill="auto"/>
          </w:tcPr>
          <w:p w14:paraId="6EB37E1A" w14:textId="12FACC9E" w:rsidR="00433D1C" w:rsidRPr="008B5A98" w:rsidRDefault="00433D1C" w:rsidP="00FA789B">
            <w:pPr>
              <w:jc w:val="center"/>
              <w:rPr>
                <w:rFonts w:ascii="Arial Narrow" w:hAnsi="Arial Narrow"/>
              </w:rPr>
            </w:pPr>
            <w:r w:rsidRPr="008B5A98">
              <w:rPr>
                <w:rFonts w:ascii="Arial Narrow" w:hAnsi="Arial Narrow"/>
              </w:rPr>
              <w:t>SOČASNOST: Sonja Rupar</w:t>
            </w:r>
          </w:p>
        </w:tc>
      </w:tr>
      <w:tr w:rsidR="00FA789B" w:rsidRPr="008B5A98" w14:paraId="65F0502D" w14:textId="76D01575" w:rsidTr="009516A5">
        <w:trPr>
          <w:gridAfter w:val="1"/>
          <w:wAfter w:w="15" w:type="dxa"/>
          <w:jc w:val="center"/>
        </w:trPr>
        <w:tc>
          <w:tcPr>
            <w:tcW w:w="1134" w:type="dxa"/>
            <w:vMerge w:val="restart"/>
            <w:tcBorders>
              <w:top w:val="single" w:sz="12" w:space="0" w:color="auto"/>
              <w:left w:val="single" w:sz="12" w:space="0" w:color="auto"/>
              <w:right w:val="single" w:sz="4" w:space="0" w:color="auto"/>
            </w:tcBorders>
            <w:shd w:val="clear" w:color="auto" w:fill="auto"/>
          </w:tcPr>
          <w:p w14:paraId="4291CEFD" w14:textId="77777777" w:rsidR="00FA789B" w:rsidRPr="008B5A98" w:rsidRDefault="00FA789B" w:rsidP="00FA789B">
            <w:pPr>
              <w:jc w:val="center"/>
              <w:rPr>
                <w:rFonts w:ascii="Arial Narrow" w:hAnsi="Arial Narrow"/>
                <w:b/>
              </w:rPr>
            </w:pPr>
            <w:r w:rsidRPr="008B5A98">
              <w:rPr>
                <w:rFonts w:ascii="Arial Narrow" w:hAnsi="Arial Narrow"/>
                <w:b/>
              </w:rPr>
              <w:t>Pod gradom</w:t>
            </w:r>
          </w:p>
          <w:p w14:paraId="4F182E39" w14:textId="241086BF" w:rsidR="00FA789B" w:rsidRPr="008B5A98" w:rsidRDefault="00FA789B" w:rsidP="00FA789B">
            <w:pPr>
              <w:rPr>
                <w:rFonts w:ascii="Arial Narrow" w:hAnsi="Arial Narrow"/>
                <w:b/>
              </w:rPr>
            </w:pPr>
          </w:p>
        </w:tc>
        <w:tc>
          <w:tcPr>
            <w:tcW w:w="722"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6DB222DC" w14:textId="2FC45A98" w:rsidR="00FA789B" w:rsidRPr="008B5A98" w:rsidRDefault="00FA789B" w:rsidP="00FA789B">
            <w:pPr>
              <w:jc w:val="center"/>
              <w:rPr>
                <w:rFonts w:ascii="Arial Narrow" w:hAnsi="Arial Narrow"/>
              </w:rPr>
            </w:pPr>
            <w:r w:rsidRPr="008B5A98">
              <w:rPr>
                <w:rFonts w:ascii="Arial Narrow" w:hAnsi="Arial Narrow"/>
              </w:rPr>
              <w:t>56</w:t>
            </w:r>
          </w:p>
        </w:tc>
        <w:tc>
          <w:tcPr>
            <w:tcW w:w="1595"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0A71E9F2" w14:textId="1EE03D4E" w:rsidR="00FA789B" w:rsidRPr="008B5A98" w:rsidRDefault="00FA789B" w:rsidP="00FA789B">
            <w:pPr>
              <w:jc w:val="center"/>
              <w:rPr>
                <w:rFonts w:ascii="Arial Narrow" w:hAnsi="Arial Narrow"/>
              </w:rPr>
            </w:pPr>
            <w:r>
              <w:rPr>
                <w:rFonts w:ascii="Arial Narrow" w:hAnsi="Arial Narrow"/>
              </w:rPr>
              <w:t>GUMBEK</w:t>
            </w:r>
          </w:p>
        </w:tc>
        <w:tc>
          <w:tcPr>
            <w:tcW w:w="787"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14:paraId="1C3E0A43" w14:textId="4E2FFAA1" w:rsidR="00FA789B" w:rsidRPr="008B5A98" w:rsidRDefault="00FA789B" w:rsidP="00FA789B">
            <w:pPr>
              <w:jc w:val="center"/>
              <w:rPr>
                <w:rFonts w:ascii="Arial Narrow" w:hAnsi="Arial Narrow"/>
              </w:rPr>
            </w:pPr>
            <w:r>
              <w:rPr>
                <w:rFonts w:ascii="Arial Narrow" w:hAnsi="Arial Narrow"/>
              </w:rPr>
              <w:t>I 1-</w:t>
            </w:r>
            <w:r w:rsidRPr="008B5A98">
              <w:rPr>
                <w:rFonts w:ascii="Arial Narrow" w:hAnsi="Arial Narrow"/>
              </w:rPr>
              <w:t>2</w:t>
            </w:r>
          </w:p>
        </w:tc>
        <w:tc>
          <w:tcPr>
            <w:tcW w:w="3118" w:type="dxa"/>
            <w:tcBorders>
              <w:top w:val="single" w:sz="12" w:space="0" w:color="auto"/>
              <w:left w:val="single" w:sz="4" w:space="0" w:color="auto"/>
              <w:bottom w:val="single" w:sz="4" w:space="0" w:color="auto"/>
              <w:right w:val="single" w:sz="4" w:space="0" w:color="auto"/>
            </w:tcBorders>
            <w:shd w:val="clear" w:color="auto" w:fill="auto"/>
            <w:vAlign w:val="center"/>
          </w:tcPr>
          <w:p w14:paraId="57C5A7A3" w14:textId="121608A4" w:rsidR="00FA789B" w:rsidRPr="008B5A98" w:rsidRDefault="00FA789B" w:rsidP="00FA789B">
            <w:pPr>
              <w:jc w:val="center"/>
              <w:rPr>
                <w:rFonts w:ascii="Arial Narrow" w:hAnsi="Arial Narrow"/>
              </w:rPr>
            </w:pPr>
            <w:r>
              <w:rPr>
                <w:rFonts w:ascii="Arial Narrow" w:hAnsi="Arial Narrow"/>
              </w:rPr>
              <w:t>Polona Kopač</w:t>
            </w:r>
          </w:p>
        </w:tc>
        <w:tc>
          <w:tcPr>
            <w:tcW w:w="2850" w:type="dxa"/>
            <w:tcBorders>
              <w:top w:val="single" w:sz="12" w:space="0" w:color="auto"/>
              <w:left w:val="single" w:sz="4" w:space="0" w:color="auto"/>
              <w:bottom w:val="single" w:sz="4" w:space="0" w:color="auto"/>
              <w:right w:val="single" w:sz="12" w:space="0" w:color="auto"/>
            </w:tcBorders>
            <w:shd w:val="clear" w:color="auto" w:fill="auto"/>
            <w:vAlign w:val="center"/>
          </w:tcPr>
          <w:p w14:paraId="27D41879" w14:textId="5129043A" w:rsidR="00FA789B" w:rsidRPr="008B5A98" w:rsidRDefault="00FA789B" w:rsidP="00FA789B">
            <w:pPr>
              <w:jc w:val="center"/>
              <w:rPr>
                <w:rFonts w:ascii="Arial Narrow" w:hAnsi="Arial Narrow"/>
              </w:rPr>
            </w:pPr>
            <w:r>
              <w:rPr>
                <w:rFonts w:ascii="Arial Narrow" w:hAnsi="Arial Narrow"/>
              </w:rPr>
              <w:t>Renata Stržinar</w:t>
            </w:r>
          </w:p>
        </w:tc>
      </w:tr>
      <w:tr w:rsidR="00FA789B" w:rsidRPr="008B5A98" w14:paraId="1ED94E5A" w14:textId="59E45AA8" w:rsidTr="009516A5">
        <w:trPr>
          <w:gridAfter w:val="1"/>
          <w:wAfter w:w="15" w:type="dxa"/>
          <w:jc w:val="center"/>
        </w:trPr>
        <w:tc>
          <w:tcPr>
            <w:tcW w:w="1134" w:type="dxa"/>
            <w:vMerge/>
            <w:tcBorders>
              <w:left w:val="single" w:sz="12" w:space="0" w:color="auto"/>
              <w:right w:val="single" w:sz="4" w:space="0" w:color="auto"/>
            </w:tcBorders>
            <w:shd w:val="clear" w:color="auto" w:fill="auto"/>
          </w:tcPr>
          <w:p w14:paraId="361CD18A" w14:textId="77777777" w:rsidR="00FA789B" w:rsidRPr="008B5A98" w:rsidRDefault="00FA789B" w:rsidP="00FA789B">
            <w:pPr>
              <w:rPr>
                <w:rFonts w:ascii="Arial Narrow" w:hAnsi="Arial Narrow"/>
                <w:b/>
              </w:rPr>
            </w:pPr>
          </w:p>
        </w:tc>
        <w:tc>
          <w:tcPr>
            <w:tcW w:w="72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9F5DAC" w14:textId="0191B4F4" w:rsidR="00FA789B" w:rsidRPr="008B5A98" w:rsidRDefault="00FA789B" w:rsidP="00FA789B">
            <w:pPr>
              <w:jc w:val="center"/>
              <w:rPr>
                <w:rFonts w:ascii="Arial Narrow" w:hAnsi="Arial Narrow"/>
              </w:rPr>
            </w:pPr>
            <w:r w:rsidRPr="008B5A98">
              <w:rPr>
                <w:rFonts w:ascii="Arial Narrow" w:hAnsi="Arial Narrow"/>
              </w:rPr>
              <w:t>57</w:t>
            </w:r>
          </w:p>
        </w:tc>
        <w:tc>
          <w:tcPr>
            <w:tcW w:w="15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E2E68C" w14:textId="60F6B0E5" w:rsidR="00FA789B" w:rsidRPr="008B5A98" w:rsidRDefault="00FA789B" w:rsidP="00FA789B">
            <w:pPr>
              <w:jc w:val="center"/>
              <w:rPr>
                <w:rFonts w:ascii="Arial Narrow" w:hAnsi="Arial Narrow"/>
              </w:rPr>
            </w:pPr>
            <w:r>
              <w:rPr>
                <w:rFonts w:ascii="Arial Narrow" w:hAnsi="Arial Narrow"/>
              </w:rPr>
              <w:t>COFEK</w:t>
            </w:r>
          </w:p>
        </w:tc>
        <w:tc>
          <w:tcPr>
            <w:tcW w:w="7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0B1C2A" w14:textId="0659320D" w:rsidR="00FA789B" w:rsidRPr="008B5A98" w:rsidRDefault="00FA789B" w:rsidP="00FA789B">
            <w:pPr>
              <w:jc w:val="center"/>
              <w:rPr>
                <w:rFonts w:ascii="Arial Narrow" w:hAnsi="Arial Narrow"/>
              </w:rPr>
            </w:pPr>
            <w:r>
              <w:rPr>
                <w:rFonts w:ascii="Arial Narrow" w:hAnsi="Arial Narrow"/>
              </w:rPr>
              <w:t>II 5-</w:t>
            </w:r>
            <w:r w:rsidRPr="008B5A98">
              <w:rPr>
                <w:rFonts w:ascii="Arial Narrow" w:hAnsi="Arial Narrow"/>
              </w:rPr>
              <w:t>7</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572DB8E" w14:textId="1D13E6C7" w:rsidR="00FA789B" w:rsidRPr="008B5A98" w:rsidRDefault="00FA789B" w:rsidP="00FA789B">
            <w:pPr>
              <w:jc w:val="center"/>
              <w:rPr>
                <w:rFonts w:ascii="Arial Narrow" w:hAnsi="Arial Narrow"/>
              </w:rPr>
            </w:pPr>
            <w:r>
              <w:rPr>
                <w:rFonts w:ascii="Arial Narrow" w:hAnsi="Arial Narrow"/>
              </w:rPr>
              <w:t>Jana Bergant</w:t>
            </w:r>
          </w:p>
        </w:tc>
        <w:tc>
          <w:tcPr>
            <w:tcW w:w="2850" w:type="dxa"/>
            <w:tcBorders>
              <w:top w:val="single" w:sz="4" w:space="0" w:color="auto"/>
              <w:left w:val="single" w:sz="4" w:space="0" w:color="auto"/>
              <w:bottom w:val="single" w:sz="4" w:space="0" w:color="auto"/>
              <w:right w:val="single" w:sz="12" w:space="0" w:color="auto"/>
            </w:tcBorders>
            <w:shd w:val="clear" w:color="auto" w:fill="auto"/>
            <w:vAlign w:val="center"/>
          </w:tcPr>
          <w:p w14:paraId="2876C9E1" w14:textId="0D1F82ED" w:rsidR="00FA789B" w:rsidRPr="008B5A98" w:rsidRDefault="00FA789B" w:rsidP="00FA789B">
            <w:pPr>
              <w:jc w:val="center"/>
              <w:rPr>
                <w:rFonts w:ascii="Arial Narrow" w:hAnsi="Arial Narrow"/>
              </w:rPr>
            </w:pPr>
            <w:r>
              <w:rPr>
                <w:rFonts w:ascii="Arial Narrow" w:hAnsi="Arial Narrow"/>
              </w:rPr>
              <w:t>Jana Dolenc</w:t>
            </w:r>
          </w:p>
        </w:tc>
      </w:tr>
      <w:tr w:rsidR="00FA789B" w:rsidRPr="008B5A98" w14:paraId="5924B0E7" w14:textId="77777777" w:rsidTr="00E27EA7">
        <w:trPr>
          <w:gridAfter w:val="1"/>
          <w:wAfter w:w="15" w:type="dxa"/>
          <w:jc w:val="center"/>
        </w:trPr>
        <w:tc>
          <w:tcPr>
            <w:tcW w:w="1134" w:type="dxa"/>
            <w:vMerge/>
            <w:tcBorders>
              <w:left w:val="single" w:sz="12" w:space="0" w:color="auto"/>
              <w:bottom w:val="single" w:sz="12" w:space="0" w:color="auto"/>
              <w:right w:val="single" w:sz="4" w:space="0" w:color="auto"/>
            </w:tcBorders>
            <w:shd w:val="clear" w:color="auto" w:fill="auto"/>
          </w:tcPr>
          <w:p w14:paraId="64934DC1" w14:textId="77777777" w:rsidR="00FA789B" w:rsidRPr="008B5A98" w:rsidRDefault="00FA789B" w:rsidP="00FA789B">
            <w:pPr>
              <w:rPr>
                <w:rFonts w:ascii="Arial Narrow" w:hAnsi="Arial Narrow"/>
                <w:b/>
              </w:rPr>
            </w:pPr>
          </w:p>
        </w:tc>
        <w:tc>
          <w:tcPr>
            <w:tcW w:w="9072" w:type="dxa"/>
            <w:gridSpan w:val="10"/>
            <w:tcBorders>
              <w:top w:val="single" w:sz="4" w:space="0" w:color="auto"/>
              <w:left w:val="single" w:sz="4" w:space="0" w:color="auto"/>
              <w:bottom w:val="single" w:sz="12" w:space="0" w:color="auto"/>
              <w:right w:val="single" w:sz="12" w:space="0" w:color="auto"/>
            </w:tcBorders>
            <w:shd w:val="clear" w:color="auto" w:fill="auto"/>
          </w:tcPr>
          <w:p w14:paraId="021ACC85" w14:textId="7DE81BB3" w:rsidR="00FA789B" w:rsidRPr="008B5A98" w:rsidRDefault="00FA789B" w:rsidP="00FA789B">
            <w:pPr>
              <w:jc w:val="center"/>
              <w:rPr>
                <w:rFonts w:ascii="Arial Narrow" w:hAnsi="Arial Narrow"/>
                <w:highlight w:val="yellow"/>
              </w:rPr>
            </w:pPr>
            <w:r w:rsidRPr="008B5A98">
              <w:rPr>
                <w:rFonts w:ascii="Arial Narrow" w:hAnsi="Arial Narrow"/>
              </w:rPr>
              <w:t>SOČASNOST: Blažka Kržišnik 0,5</w:t>
            </w:r>
          </w:p>
        </w:tc>
      </w:tr>
      <w:tr w:rsidR="00FA789B" w:rsidRPr="008B5A98" w14:paraId="3F038B18" w14:textId="136CBAF9" w:rsidTr="009516A5">
        <w:trPr>
          <w:gridAfter w:val="1"/>
          <w:wAfter w:w="15" w:type="dxa"/>
          <w:jc w:val="center"/>
        </w:trPr>
        <w:tc>
          <w:tcPr>
            <w:tcW w:w="1134" w:type="dxa"/>
            <w:vMerge w:val="restart"/>
            <w:tcBorders>
              <w:top w:val="single" w:sz="12" w:space="0" w:color="auto"/>
              <w:left w:val="single" w:sz="12" w:space="0" w:color="auto"/>
              <w:right w:val="single" w:sz="4" w:space="0" w:color="auto"/>
            </w:tcBorders>
            <w:shd w:val="clear" w:color="auto" w:fill="auto"/>
          </w:tcPr>
          <w:p w14:paraId="1FF9FF4C" w14:textId="77777777" w:rsidR="00E65EA6" w:rsidRDefault="00E65EA6" w:rsidP="00FA789B">
            <w:pPr>
              <w:rPr>
                <w:rFonts w:ascii="Arial Narrow" w:hAnsi="Arial Narrow"/>
                <w:b/>
              </w:rPr>
            </w:pPr>
          </w:p>
          <w:p w14:paraId="6CFA90DA" w14:textId="170E7061" w:rsidR="00FA789B" w:rsidRPr="008B5A98" w:rsidRDefault="00FA789B" w:rsidP="00FA789B">
            <w:pPr>
              <w:rPr>
                <w:rFonts w:ascii="Arial Narrow" w:hAnsi="Arial Narrow"/>
                <w:b/>
              </w:rPr>
            </w:pPr>
            <w:r w:rsidRPr="008B5A98">
              <w:rPr>
                <w:rFonts w:ascii="Arial Narrow" w:hAnsi="Arial Narrow"/>
                <w:b/>
              </w:rPr>
              <w:t>Kamenček</w:t>
            </w:r>
          </w:p>
        </w:tc>
        <w:tc>
          <w:tcPr>
            <w:tcW w:w="710" w:type="dxa"/>
            <w:gridSpan w:val="3"/>
            <w:tcBorders>
              <w:top w:val="single" w:sz="12" w:space="0" w:color="auto"/>
              <w:left w:val="single" w:sz="4" w:space="0" w:color="auto"/>
              <w:bottom w:val="single" w:sz="4" w:space="0" w:color="auto"/>
              <w:right w:val="single" w:sz="4" w:space="0" w:color="auto"/>
            </w:tcBorders>
            <w:shd w:val="clear" w:color="auto" w:fill="auto"/>
            <w:vAlign w:val="center"/>
          </w:tcPr>
          <w:p w14:paraId="6393FAA6" w14:textId="54B7046A" w:rsidR="00FA789B" w:rsidRPr="008B5A98" w:rsidRDefault="00FA789B" w:rsidP="00FA789B">
            <w:pPr>
              <w:jc w:val="center"/>
              <w:rPr>
                <w:rFonts w:ascii="Arial Narrow" w:hAnsi="Arial Narrow"/>
              </w:rPr>
            </w:pPr>
            <w:r w:rsidRPr="008B5A98">
              <w:rPr>
                <w:rFonts w:ascii="Arial Narrow" w:hAnsi="Arial Narrow"/>
              </w:rPr>
              <w:t>58</w:t>
            </w:r>
          </w:p>
        </w:tc>
        <w:tc>
          <w:tcPr>
            <w:tcW w:w="1685" w:type="dxa"/>
            <w:gridSpan w:val="4"/>
            <w:tcBorders>
              <w:top w:val="single" w:sz="12" w:space="0" w:color="auto"/>
              <w:left w:val="single" w:sz="4" w:space="0" w:color="auto"/>
              <w:bottom w:val="single" w:sz="4" w:space="0" w:color="auto"/>
              <w:right w:val="single" w:sz="4" w:space="0" w:color="auto"/>
            </w:tcBorders>
            <w:shd w:val="clear" w:color="auto" w:fill="auto"/>
            <w:vAlign w:val="center"/>
          </w:tcPr>
          <w:p w14:paraId="13C5D10B" w14:textId="301E84F4" w:rsidR="00FA789B" w:rsidRPr="008B5A98" w:rsidRDefault="00FA789B" w:rsidP="00FA789B">
            <w:pPr>
              <w:jc w:val="center"/>
              <w:rPr>
                <w:rFonts w:ascii="Arial Narrow" w:hAnsi="Arial Narrow"/>
              </w:rPr>
            </w:pPr>
            <w:r>
              <w:rPr>
                <w:rFonts w:ascii="Arial Narrow" w:hAnsi="Arial Narrow"/>
              </w:rPr>
              <w:t>KAPLJICA</w:t>
            </w:r>
          </w:p>
        </w:tc>
        <w:tc>
          <w:tcPr>
            <w:tcW w:w="709" w:type="dxa"/>
            <w:tcBorders>
              <w:top w:val="single" w:sz="12" w:space="0" w:color="auto"/>
              <w:left w:val="single" w:sz="4" w:space="0" w:color="auto"/>
              <w:bottom w:val="single" w:sz="4" w:space="0" w:color="auto"/>
              <w:right w:val="single" w:sz="2" w:space="0" w:color="auto"/>
            </w:tcBorders>
            <w:shd w:val="clear" w:color="auto" w:fill="auto"/>
            <w:vAlign w:val="center"/>
          </w:tcPr>
          <w:p w14:paraId="3E5608E1" w14:textId="31000235" w:rsidR="00FA789B" w:rsidRPr="008B5A98" w:rsidRDefault="00FA789B" w:rsidP="00FA789B">
            <w:pPr>
              <w:jc w:val="center"/>
              <w:rPr>
                <w:rFonts w:ascii="Arial Narrow" w:hAnsi="Arial Narrow"/>
              </w:rPr>
            </w:pPr>
            <w:r>
              <w:rPr>
                <w:rFonts w:ascii="Arial Narrow" w:hAnsi="Arial Narrow"/>
              </w:rPr>
              <w:t>I 1-</w:t>
            </w:r>
            <w:r w:rsidRPr="008B5A98">
              <w:rPr>
                <w:rFonts w:ascii="Arial Narrow" w:hAnsi="Arial Narrow"/>
              </w:rPr>
              <w:t>2</w:t>
            </w:r>
          </w:p>
        </w:tc>
        <w:tc>
          <w:tcPr>
            <w:tcW w:w="3118" w:type="dxa"/>
            <w:tcBorders>
              <w:top w:val="single" w:sz="12" w:space="0" w:color="auto"/>
              <w:left w:val="single" w:sz="2" w:space="0" w:color="auto"/>
              <w:bottom w:val="single" w:sz="2" w:space="0" w:color="auto"/>
              <w:right w:val="single" w:sz="2" w:space="0" w:color="auto"/>
            </w:tcBorders>
            <w:shd w:val="clear" w:color="auto" w:fill="auto"/>
            <w:vAlign w:val="center"/>
          </w:tcPr>
          <w:p w14:paraId="0C7ADFB2" w14:textId="4D11AAB2" w:rsidR="00FA789B" w:rsidRPr="008B5A98" w:rsidRDefault="00FA789B" w:rsidP="00FA789B">
            <w:pPr>
              <w:jc w:val="center"/>
              <w:rPr>
                <w:rFonts w:ascii="Arial Narrow" w:hAnsi="Arial Narrow"/>
              </w:rPr>
            </w:pPr>
            <w:r>
              <w:rPr>
                <w:rFonts w:ascii="Arial Narrow" w:hAnsi="Arial Narrow"/>
              </w:rPr>
              <w:t>Nina Kočar</w:t>
            </w:r>
          </w:p>
        </w:tc>
        <w:tc>
          <w:tcPr>
            <w:tcW w:w="2850" w:type="dxa"/>
            <w:tcBorders>
              <w:top w:val="single" w:sz="12" w:space="0" w:color="auto"/>
              <w:left w:val="single" w:sz="2" w:space="0" w:color="auto"/>
              <w:bottom w:val="single" w:sz="2" w:space="0" w:color="auto"/>
              <w:right w:val="single" w:sz="12" w:space="0" w:color="auto"/>
            </w:tcBorders>
            <w:shd w:val="clear" w:color="auto" w:fill="auto"/>
            <w:vAlign w:val="center"/>
          </w:tcPr>
          <w:p w14:paraId="4D4DAF1C" w14:textId="119C3E61" w:rsidR="00FA789B" w:rsidRPr="008B5A98" w:rsidRDefault="00FA789B" w:rsidP="00FA789B">
            <w:pPr>
              <w:jc w:val="center"/>
              <w:rPr>
                <w:rFonts w:ascii="Arial Narrow" w:hAnsi="Arial Narrow"/>
              </w:rPr>
            </w:pPr>
            <w:r w:rsidRPr="008B5A98">
              <w:rPr>
                <w:rFonts w:ascii="Arial Narrow" w:hAnsi="Arial Narrow"/>
              </w:rPr>
              <w:t>Laura Pretnar</w:t>
            </w:r>
          </w:p>
        </w:tc>
      </w:tr>
      <w:tr w:rsidR="00FA789B" w:rsidRPr="008B5A98" w14:paraId="3AD6AD19" w14:textId="2A07D21D" w:rsidTr="009516A5">
        <w:trPr>
          <w:gridAfter w:val="1"/>
          <w:wAfter w:w="15" w:type="dxa"/>
          <w:jc w:val="center"/>
        </w:trPr>
        <w:tc>
          <w:tcPr>
            <w:tcW w:w="1134" w:type="dxa"/>
            <w:vMerge/>
            <w:tcBorders>
              <w:left w:val="single" w:sz="12" w:space="0" w:color="auto"/>
              <w:right w:val="single" w:sz="4" w:space="0" w:color="auto"/>
            </w:tcBorders>
            <w:shd w:val="clear" w:color="auto" w:fill="auto"/>
          </w:tcPr>
          <w:p w14:paraId="0BF1680A" w14:textId="77777777" w:rsidR="00FA789B" w:rsidRPr="008B5A98" w:rsidRDefault="00FA789B" w:rsidP="00FA789B">
            <w:pPr>
              <w:rPr>
                <w:rFonts w:ascii="Arial Narrow" w:hAnsi="Arial Narrow"/>
                <w:b/>
              </w:rPr>
            </w:pPr>
          </w:p>
        </w:tc>
        <w:tc>
          <w:tcPr>
            <w:tcW w:w="71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30EBE6" w14:textId="6ECA2D5B" w:rsidR="00FA789B" w:rsidRPr="008B5A98" w:rsidRDefault="00FA789B" w:rsidP="00FA789B">
            <w:pPr>
              <w:jc w:val="center"/>
              <w:rPr>
                <w:rFonts w:ascii="Arial Narrow" w:hAnsi="Arial Narrow"/>
              </w:rPr>
            </w:pPr>
            <w:r w:rsidRPr="008B5A98">
              <w:rPr>
                <w:rFonts w:ascii="Arial Narrow" w:hAnsi="Arial Narrow"/>
              </w:rPr>
              <w:t>59</w:t>
            </w:r>
          </w:p>
        </w:tc>
        <w:tc>
          <w:tcPr>
            <w:tcW w:w="168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41848A" w14:textId="3A459EA6" w:rsidR="00FA789B" w:rsidRPr="008B5A98" w:rsidRDefault="00FA789B" w:rsidP="00FA789B">
            <w:pPr>
              <w:jc w:val="center"/>
              <w:rPr>
                <w:rFonts w:ascii="Arial Narrow" w:hAnsi="Arial Narrow"/>
              </w:rPr>
            </w:pPr>
            <w:r>
              <w:rPr>
                <w:rFonts w:ascii="Arial Narrow" w:hAnsi="Arial Narrow"/>
              </w:rPr>
              <w:t>ZMAJČEK</w:t>
            </w:r>
          </w:p>
        </w:tc>
        <w:tc>
          <w:tcPr>
            <w:tcW w:w="709" w:type="dxa"/>
            <w:tcBorders>
              <w:top w:val="single" w:sz="4" w:space="0" w:color="auto"/>
              <w:left w:val="single" w:sz="4" w:space="0" w:color="auto"/>
              <w:bottom w:val="single" w:sz="4" w:space="0" w:color="auto"/>
              <w:right w:val="single" w:sz="2" w:space="0" w:color="auto"/>
            </w:tcBorders>
            <w:shd w:val="clear" w:color="auto" w:fill="auto"/>
            <w:vAlign w:val="center"/>
          </w:tcPr>
          <w:p w14:paraId="04DEEA14" w14:textId="361F6948" w:rsidR="00FA789B" w:rsidRPr="008B5A98" w:rsidRDefault="00FA789B" w:rsidP="00FA789B">
            <w:pPr>
              <w:jc w:val="center"/>
              <w:rPr>
                <w:rFonts w:ascii="Arial Narrow" w:hAnsi="Arial Narrow"/>
              </w:rPr>
            </w:pPr>
            <w:r>
              <w:rPr>
                <w:rFonts w:ascii="Arial Narrow" w:hAnsi="Arial Narrow"/>
              </w:rPr>
              <w:t>I 1-</w:t>
            </w:r>
            <w:r w:rsidRPr="008B5A98">
              <w:rPr>
                <w:rFonts w:ascii="Arial Narrow" w:hAnsi="Arial Narrow"/>
              </w:rPr>
              <w:t xml:space="preserve">2  </w:t>
            </w:r>
          </w:p>
        </w:tc>
        <w:tc>
          <w:tcPr>
            <w:tcW w:w="3118" w:type="dxa"/>
            <w:tcBorders>
              <w:top w:val="single" w:sz="2" w:space="0" w:color="auto"/>
              <w:left w:val="single" w:sz="2" w:space="0" w:color="auto"/>
              <w:bottom w:val="single" w:sz="2" w:space="0" w:color="auto"/>
              <w:right w:val="single" w:sz="2" w:space="0" w:color="auto"/>
            </w:tcBorders>
            <w:shd w:val="clear" w:color="auto" w:fill="auto"/>
            <w:vAlign w:val="center"/>
          </w:tcPr>
          <w:p w14:paraId="789A68F0" w14:textId="212A16A1" w:rsidR="00FA789B" w:rsidRPr="008B5A98" w:rsidRDefault="00FA789B" w:rsidP="00FA789B">
            <w:pPr>
              <w:jc w:val="center"/>
              <w:rPr>
                <w:rFonts w:ascii="Arial Narrow" w:hAnsi="Arial Narrow"/>
              </w:rPr>
            </w:pPr>
            <w:r>
              <w:rPr>
                <w:rFonts w:ascii="Arial Narrow" w:hAnsi="Arial Narrow"/>
              </w:rPr>
              <w:t>Eva Janečko</w:t>
            </w:r>
          </w:p>
        </w:tc>
        <w:tc>
          <w:tcPr>
            <w:tcW w:w="2850" w:type="dxa"/>
            <w:tcBorders>
              <w:top w:val="single" w:sz="2" w:space="0" w:color="auto"/>
              <w:left w:val="single" w:sz="2" w:space="0" w:color="auto"/>
              <w:bottom w:val="single" w:sz="2" w:space="0" w:color="auto"/>
              <w:right w:val="single" w:sz="12" w:space="0" w:color="auto"/>
            </w:tcBorders>
            <w:shd w:val="clear" w:color="auto" w:fill="auto"/>
            <w:vAlign w:val="center"/>
          </w:tcPr>
          <w:p w14:paraId="091478EE" w14:textId="363F66BF" w:rsidR="00FA789B" w:rsidRPr="008B5A98" w:rsidRDefault="00FA789B" w:rsidP="00FA789B">
            <w:pPr>
              <w:jc w:val="center"/>
              <w:rPr>
                <w:rFonts w:ascii="Arial Narrow" w:hAnsi="Arial Narrow"/>
              </w:rPr>
            </w:pPr>
            <w:r>
              <w:rPr>
                <w:rFonts w:ascii="Arial Narrow" w:hAnsi="Arial Narrow"/>
              </w:rPr>
              <w:t>Ana Jelenc/Nika Ferlec</w:t>
            </w:r>
          </w:p>
        </w:tc>
      </w:tr>
      <w:tr w:rsidR="00FA789B" w:rsidRPr="008B5A98" w14:paraId="695443C8" w14:textId="3393139D" w:rsidTr="00E27EA7">
        <w:trPr>
          <w:gridAfter w:val="1"/>
          <w:wAfter w:w="15" w:type="dxa"/>
          <w:jc w:val="center"/>
        </w:trPr>
        <w:tc>
          <w:tcPr>
            <w:tcW w:w="1134" w:type="dxa"/>
            <w:vMerge/>
            <w:tcBorders>
              <w:left w:val="single" w:sz="12" w:space="0" w:color="auto"/>
              <w:bottom w:val="single" w:sz="12" w:space="0" w:color="auto"/>
              <w:right w:val="single" w:sz="4" w:space="0" w:color="auto"/>
            </w:tcBorders>
            <w:shd w:val="clear" w:color="auto" w:fill="auto"/>
          </w:tcPr>
          <w:p w14:paraId="760B0038" w14:textId="77777777" w:rsidR="00FA789B" w:rsidRPr="008B5A98" w:rsidRDefault="00FA789B" w:rsidP="00FA789B">
            <w:pPr>
              <w:rPr>
                <w:rFonts w:ascii="Arial Narrow" w:hAnsi="Arial Narrow"/>
                <w:b/>
              </w:rPr>
            </w:pPr>
          </w:p>
        </w:tc>
        <w:tc>
          <w:tcPr>
            <w:tcW w:w="9072" w:type="dxa"/>
            <w:gridSpan w:val="10"/>
            <w:tcBorders>
              <w:top w:val="single" w:sz="4" w:space="0" w:color="auto"/>
              <w:left w:val="single" w:sz="4" w:space="0" w:color="auto"/>
              <w:bottom w:val="single" w:sz="12" w:space="0" w:color="auto"/>
              <w:right w:val="single" w:sz="12" w:space="0" w:color="auto"/>
            </w:tcBorders>
            <w:shd w:val="clear" w:color="auto" w:fill="auto"/>
          </w:tcPr>
          <w:p w14:paraId="2C642D6D" w14:textId="399CC01A" w:rsidR="00FA789B" w:rsidRPr="008B5A98" w:rsidRDefault="00FA789B" w:rsidP="00FA789B">
            <w:pPr>
              <w:jc w:val="center"/>
              <w:rPr>
                <w:rFonts w:ascii="Arial Narrow" w:hAnsi="Arial Narrow"/>
              </w:rPr>
            </w:pPr>
            <w:r>
              <w:rPr>
                <w:rFonts w:ascii="Arial Narrow" w:hAnsi="Arial Narrow"/>
              </w:rPr>
              <w:t>SOČASNOST: Ema Šink 0,5</w:t>
            </w:r>
          </w:p>
        </w:tc>
      </w:tr>
    </w:tbl>
    <w:p w14:paraId="5605C16D" w14:textId="10E6B0F7" w:rsidR="003C4006" w:rsidRPr="007F7B45" w:rsidRDefault="003C4006" w:rsidP="000D6288">
      <w:pPr>
        <w:rPr>
          <w:rFonts w:ascii="Arial Narrow" w:hAnsi="Arial Narrow"/>
          <w:b/>
          <w:color w:val="0070C0"/>
        </w:rPr>
      </w:pPr>
    </w:p>
    <w:p w14:paraId="25E5C7EB" w14:textId="77777777" w:rsidR="003C4006" w:rsidRPr="007F7B45" w:rsidRDefault="003C4006" w:rsidP="003C4006">
      <w:pPr>
        <w:pStyle w:val="Telobesedila"/>
        <w:spacing w:before="9"/>
        <w:rPr>
          <w:b/>
          <w:color w:val="0070C0"/>
          <w:sz w:val="14"/>
        </w:rPr>
      </w:pPr>
    </w:p>
    <w:p w14:paraId="7B333EC3" w14:textId="6E7CD201" w:rsidR="003C4006" w:rsidRPr="00DC2CC3" w:rsidRDefault="00EC3220" w:rsidP="00EC3220">
      <w:pPr>
        <w:pStyle w:val="Naslov2"/>
        <w:ind w:firstLine="0"/>
      </w:pPr>
      <w:bookmarkStart w:id="16" w:name="_Toc146619135"/>
      <w:r w:rsidRPr="00DC2CC3">
        <w:rPr>
          <w:w w:val="90"/>
        </w:rPr>
        <w:t xml:space="preserve">7.3. </w:t>
      </w:r>
      <w:r w:rsidR="003C4006" w:rsidRPr="00DC2CC3">
        <w:rPr>
          <w:w w:val="90"/>
        </w:rPr>
        <w:t>Zaposleni</w:t>
      </w:r>
      <w:r w:rsidR="003C4006" w:rsidRPr="00DC2CC3">
        <w:rPr>
          <w:spacing w:val="-9"/>
          <w:w w:val="90"/>
        </w:rPr>
        <w:t xml:space="preserve"> </w:t>
      </w:r>
      <w:r w:rsidR="003C4006" w:rsidRPr="00DC2CC3">
        <w:rPr>
          <w:w w:val="90"/>
        </w:rPr>
        <w:t>na</w:t>
      </w:r>
      <w:r w:rsidR="003C4006" w:rsidRPr="00DC2CC3">
        <w:rPr>
          <w:spacing w:val="-10"/>
          <w:w w:val="90"/>
        </w:rPr>
        <w:t xml:space="preserve"> </w:t>
      </w:r>
      <w:r w:rsidR="003C4006" w:rsidRPr="00DC2CC3">
        <w:rPr>
          <w:w w:val="90"/>
        </w:rPr>
        <w:t>ostalih</w:t>
      </w:r>
      <w:r w:rsidR="003C4006" w:rsidRPr="00DC2CC3">
        <w:rPr>
          <w:spacing w:val="-11"/>
          <w:w w:val="90"/>
        </w:rPr>
        <w:t xml:space="preserve"> </w:t>
      </w:r>
      <w:r w:rsidR="003C4006" w:rsidRPr="00DC2CC3">
        <w:t>področjih</w:t>
      </w:r>
      <w:r w:rsidR="003C4006" w:rsidRPr="00DC2CC3">
        <w:rPr>
          <w:spacing w:val="-8"/>
          <w:w w:val="90"/>
        </w:rPr>
        <w:t xml:space="preserve"> </w:t>
      </w:r>
      <w:r w:rsidR="003C4006" w:rsidRPr="00DC2CC3">
        <w:rPr>
          <w:w w:val="90"/>
        </w:rPr>
        <w:t>dela</w:t>
      </w:r>
      <w:r w:rsidR="003C4006" w:rsidRPr="00DC2CC3">
        <w:rPr>
          <w:spacing w:val="-10"/>
          <w:w w:val="90"/>
        </w:rPr>
        <w:t xml:space="preserve"> </w:t>
      </w:r>
      <w:r w:rsidR="003C4006" w:rsidRPr="00DC2CC3">
        <w:rPr>
          <w:w w:val="90"/>
        </w:rPr>
        <w:t>v</w:t>
      </w:r>
      <w:r w:rsidR="003C4006" w:rsidRPr="00DC2CC3">
        <w:rPr>
          <w:spacing w:val="-9"/>
          <w:w w:val="90"/>
        </w:rPr>
        <w:t xml:space="preserve"> </w:t>
      </w:r>
      <w:r w:rsidR="003C4006" w:rsidRPr="00DC2CC3">
        <w:rPr>
          <w:w w:val="90"/>
        </w:rPr>
        <w:t>vrtcu</w:t>
      </w:r>
      <w:bookmarkEnd w:id="16"/>
    </w:p>
    <w:p w14:paraId="77FBA81C" w14:textId="77777777" w:rsidR="003C4006" w:rsidRPr="00DC2CC3" w:rsidRDefault="003C4006" w:rsidP="003C4006">
      <w:pPr>
        <w:pStyle w:val="Telobesedila"/>
        <w:spacing w:before="7"/>
        <w:rPr>
          <w:b/>
          <w:sz w:val="25"/>
        </w:rPr>
      </w:pPr>
    </w:p>
    <w:tbl>
      <w:tblPr>
        <w:tblStyle w:val="TableNormal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3828"/>
        <w:gridCol w:w="3483"/>
      </w:tblGrid>
      <w:tr w:rsidR="007F7B45" w:rsidRPr="00DC2CC3" w14:paraId="52E9FEDC" w14:textId="77777777" w:rsidTr="00525C03">
        <w:trPr>
          <w:trHeight w:val="290"/>
          <w:jc w:val="center"/>
        </w:trPr>
        <w:tc>
          <w:tcPr>
            <w:tcW w:w="2263" w:type="dxa"/>
            <w:shd w:val="clear" w:color="auto" w:fill="F2F2F2" w:themeFill="background1" w:themeFillShade="F2"/>
          </w:tcPr>
          <w:p w14:paraId="0C6D4252" w14:textId="77777777" w:rsidR="00B15424" w:rsidRPr="00DC2CC3" w:rsidRDefault="00B15424" w:rsidP="00B15424">
            <w:pPr>
              <w:pStyle w:val="TableParagraph"/>
              <w:spacing w:line="248" w:lineRule="exact"/>
              <w:rPr>
                <w:b/>
                <w:sz w:val="24"/>
                <w:szCs w:val="24"/>
              </w:rPr>
            </w:pPr>
            <w:r w:rsidRPr="00DC2CC3">
              <w:rPr>
                <w:b/>
                <w:w w:val="90"/>
                <w:sz w:val="24"/>
                <w:szCs w:val="24"/>
              </w:rPr>
              <w:t>Delovno mesto</w:t>
            </w:r>
          </w:p>
        </w:tc>
        <w:tc>
          <w:tcPr>
            <w:tcW w:w="3828" w:type="dxa"/>
            <w:shd w:val="clear" w:color="auto" w:fill="F2F2F2" w:themeFill="background1" w:themeFillShade="F2"/>
          </w:tcPr>
          <w:p w14:paraId="6F8D019B" w14:textId="624A4D56" w:rsidR="00B15424" w:rsidRPr="00DC2CC3" w:rsidRDefault="00B15424" w:rsidP="00B15424">
            <w:pPr>
              <w:pStyle w:val="TableParagraph"/>
              <w:spacing w:line="248" w:lineRule="exact"/>
              <w:ind w:left="0"/>
              <w:rPr>
                <w:b/>
                <w:sz w:val="24"/>
                <w:szCs w:val="24"/>
              </w:rPr>
            </w:pPr>
            <w:r w:rsidRPr="00DC2CC3">
              <w:rPr>
                <w:b/>
                <w:w w:val="90"/>
                <w:sz w:val="24"/>
                <w:szCs w:val="24"/>
              </w:rPr>
              <w:t>Ime in priimek</w:t>
            </w:r>
          </w:p>
        </w:tc>
        <w:tc>
          <w:tcPr>
            <w:tcW w:w="3483" w:type="dxa"/>
            <w:shd w:val="clear" w:color="auto" w:fill="F2F2F2" w:themeFill="background1" w:themeFillShade="F2"/>
          </w:tcPr>
          <w:p w14:paraId="527AFA87" w14:textId="0B2D9A81" w:rsidR="00B15424" w:rsidRPr="00DC2CC3" w:rsidRDefault="00B15424" w:rsidP="00B15424">
            <w:pPr>
              <w:pStyle w:val="TableParagraph"/>
              <w:spacing w:line="248" w:lineRule="exact"/>
              <w:ind w:left="108"/>
              <w:rPr>
                <w:b/>
                <w:sz w:val="24"/>
                <w:szCs w:val="24"/>
              </w:rPr>
            </w:pPr>
            <w:r w:rsidRPr="00DC2CC3">
              <w:rPr>
                <w:b/>
                <w:w w:val="90"/>
                <w:sz w:val="24"/>
                <w:szCs w:val="24"/>
              </w:rPr>
              <w:t>Sedež v enoti</w:t>
            </w:r>
          </w:p>
        </w:tc>
      </w:tr>
      <w:tr w:rsidR="007F7B45" w:rsidRPr="00DC2CC3" w14:paraId="337ED128" w14:textId="77777777" w:rsidTr="00525C03">
        <w:trPr>
          <w:trHeight w:val="292"/>
          <w:jc w:val="center"/>
        </w:trPr>
        <w:tc>
          <w:tcPr>
            <w:tcW w:w="2263" w:type="dxa"/>
          </w:tcPr>
          <w:p w14:paraId="75E31463" w14:textId="7F08D3D0" w:rsidR="00B15424" w:rsidRPr="00AC140A" w:rsidRDefault="006271EF" w:rsidP="00AC140A">
            <w:pPr>
              <w:pStyle w:val="TableParagraph"/>
              <w:spacing w:line="251" w:lineRule="exact"/>
              <w:jc w:val="both"/>
              <w:rPr>
                <w:sz w:val="24"/>
                <w:szCs w:val="24"/>
                <w:lang w:val="en-US" w:eastAsia="en-US"/>
              </w:rPr>
            </w:pPr>
            <w:r w:rsidRPr="00DC2CC3">
              <w:rPr>
                <w:sz w:val="24"/>
                <w:szCs w:val="24"/>
                <w:lang w:val="en-US" w:eastAsia="en-US"/>
              </w:rPr>
              <w:t>Ravnateljica</w:t>
            </w:r>
          </w:p>
        </w:tc>
        <w:tc>
          <w:tcPr>
            <w:tcW w:w="3828" w:type="dxa"/>
          </w:tcPr>
          <w:p w14:paraId="3B23A296" w14:textId="2B7AB926" w:rsidR="00B15424" w:rsidRPr="00DC2CC3" w:rsidRDefault="00B15424" w:rsidP="006271EF">
            <w:pPr>
              <w:pStyle w:val="TableParagraph"/>
              <w:spacing w:line="250" w:lineRule="exact"/>
              <w:ind w:left="0"/>
              <w:rPr>
                <w:sz w:val="24"/>
                <w:szCs w:val="24"/>
              </w:rPr>
            </w:pPr>
            <w:r w:rsidRPr="00DC2CC3">
              <w:rPr>
                <w:w w:val="90"/>
                <w:sz w:val="24"/>
                <w:szCs w:val="24"/>
              </w:rPr>
              <w:t xml:space="preserve">  </w:t>
            </w:r>
            <w:r w:rsidR="006271EF" w:rsidRPr="00DC2CC3">
              <w:rPr>
                <w:sz w:val="24"/>
                <w:szCs w:val="24"/>
                <w:lang w:eastAsia="en-US"/>
              </w:rPr>
              <w:t>Janja Bogataj</w:t>
            </w:r>
          </w:p>
        </w:tc>
        <w:tc>
          <w:tcPr>
            <w:tcW w:w="3483" w:type="dxa"/>
          </w:tcPr>
          <w:p w14:paraId="34C98EFA" w14:textId="60BA7F45" w:rsidR="00AC140A" w:rsidRPr="00AC140A" w:rsidRDefault="00AC140A" w:rsidP="00AC140A">
            <w:pPr>
              <w:pStyle w:val="TableParagraph"/>
              <w:spacing w:line="250" w:lineRule="exact"/>
              <w:ind w:left="108"/>
              <w:rPr>
                <w:w w:val="90"/>
                <w:sz w:val="24"/>
                <w:szCs w:val="24"/>
              </w:rPr>
            </w:pPr>
            <w:r>
              <w:rPr>
                <w:w w:val="90"/>
                <w:sz w:val="24"/>
                <w:szCs w:val="24"/>
              </w:rPr>
              <w:t>Kamnitnik</w:t>
            </w:r>
          </w:p>
        </w:tc>
      </w:tr>
      <w:tr w:rsidR="007F7B45" w:rsidRPr="00DC2CC3" w14:paraId="542A726B" w14:textId="77777777" w:rsidTr="00525C03">
        <w:trPr>
          <w:trHeight w:val="580"/>
          <w:jc w:val="center"/>
        </w:trPr>
        <w:tc>
          <w:tcPr>
            <w:tcW w:w="2263" w:type="dxa"/>
          </w:tcPr>
          <w:p w14:paraId="0FCD8B3E" w14:textId="592B6E93" w:rsidR="006271EF" w:rsidRPr="00DC2CC3" w:rsidRDefault="006271EF" w:rsidP="006271EF">
            <w:pPr>
              <w:pStyle w:val="TableParagraph"/>
              <w:spacing w:line="251" w:lineRule="exact"/>
              <w:jc w:val="both"/>
              <w:rPr>
                <w:sz w:val="24"/>
                <w:szCs w:val="24"/>
                <w:lang w:val="en-US" w:eastAsia="en-US"/>
              </w:rPr>
            </w:pPr>
            <w:r w:rsidRPr="00DC2CC3">
              <w:rPr>
                <w:sz w:val="24"/>
                <w:szCs w:val="24"/>
                <w:lang w:val="en-US" w:eastAsia="en-US"/>
              </w:rPr>
              <w:t>Pomočnici ravnateljice</w:t>
            </w:r>
          </w:p>
          <w:p w14:paraId="232AB82F" w14:textId="77777777" w:rsidR="00B15424" w:rsidRPr="00DC2CC3" w:rsidRDefault="00B15424" w:rsidP="00B15424">
            <w:pPr>
              <w:pStyle w:val="TableParagraph"/>
              <w:spacing w:line="248" w:lineRule="exact"/>
              <w:rPr>
                <w:sz w:val="24"/>
                <w:szCs w:val="24"/>
              </w:rPr>
            </w:pPr>
          </w:p>
        </w:tc>
        <w:tc>
          <w:tcPr>
            <w:tcW w:w="3828" w:type="dxa"/>
          </w:tcPr>
          <w:p w14:paraId="447EEDD3" w14:textId="2CACD101" w:rsidR="006271EF" w:rsidRPr="00DC2CC3" w:rsidRDefault="00DC2CC3" w:rsidP="006271EF">
            <w:pPr>
              <w:pStyle w:val="TableParagraph"/>
              <w:spacing w:line="251" w:lineRule="exact"/>
              <w:jc w:val="both"/>
              <w:rPr>
                <w:sz w:val="24"/>
                <w:szCs w:val="24"/>
                <w:lang w:val="en-US" w:eastAsia="en-US"/>
              </w:rPr>
            </w:pPr>
            <w:r w:rsidRPr="00DC2CC3">
              <w:rPr>
                <w:sz w:val="24"/>
                <w:szCs w:val="24"/>
                <w:lang w:val="en-US" w:eastAsia="en-US"/>
              </w:rPr>
              <w:t>Špela Buh/</w:t>
            </w:r>
            <w:r w:rsidR="006271EF" w:rsidRPr="00DC2CC3">
              <w:rPr>
                <w:sz w:val="24"/>
                <w:szCs w:val="24"/>
                <w:lang w:val="en-US" w:eastAsia="en-US"/>
              </w:rPr>
              <w:t>Nika Arnolj</w:t>
            </w:r>
          </w:p>
          <w:p w14:paraId="46A4E3F7" w14:textId="202789D4" w:rsidR="00B15424" w:rsidRPr="00DC2CC3" w:rsidRDefault="006271EF" w:rsidP="00AC140A">
            <w:pPr>
              <w:pStyle w:val="TableParagraph"/>
              <w:spacing w:line="248" w:lineRule="exact"/>
              <w:rPr>
                <w:sz w:val="24"/>
                <w:szCs w:val="24"/>
              </w:rPr>
            </w:pPr>
            <w:r w:rsidRPr="00DC2CC3">
              <w:rPr>
                <w:sz w:val="24"/>
                <w:szCs w:val="24"/>
                <w:lang w:val="en-US" w:eastAsia="en-US"/>
              </w:rPr>
              <w:t>Ana Bandelj</w:t>
            </w:r>
            <w:r w:rsidRPr="00DC2CC3">
              <w:rPr>
                <w:w w:val="90"/>
                <w:sz w:val="24"/>
                <w:szCs w:val="24"/>
              </w:rPr>
              <w:t xml:space="preserve"> </w:t>
            </w:r>
          </w:p>
        </w:tc>
        <w:tc>
          <w:tcPr>
            <w:tcW w:w="3483" w:type="dxa"/>
          </w:tcPr>
          <w:p w14:paraId="4D0B2AC5" w14:textId="1D61A934" w:rsidR="00B15424" w:rsidRPr="00DC2CC3" w:rsidRDefault="00B15424" w:rsidP="00B15424">
            <w:pPr>
              <w:pStyle w:val="TableParagraph"/>
              <w:spacing w:line="248" w:lineRule="exact"/>
              <w:ind w:left="108"/>
              <w:rPr>
                <w:sz w:val="24"/>
                <w:szCs w:val="24"/>
              </w:rPr>
            </w:pPr>
            <w:r w:rsidRPr="00DC2CC3">
              <w:rPr>
                <w:w w:val="90"/>
                <w:sz w:val="24"/>
                <w:szCs w:val="24"/>
              </w:rPr>
              <w:t>Najdihojca</w:t>
            </w:r>
          </w:p>
          <w:p w14:paraId="40749950" w14:textId="037C61B5" w:rsidR="00B15424" w:rsidRPr="00DC2CC3" w:rsidRDefault="00B15424" w:rsidP="00B15424">
            <w:pPr>
              <w:pStyle w:val="TableParagraph"/>
              <w:spacing w:before="37"/>
              <w:ind w:left="108"/>
              <w:rPr>
                <w:sz w:val="24"/>
                <w:szCs w:val="24"/>
              </w:rPr>
            </w:pPr>
            <w:r w:rsidRPr="00DC2CC3">
              <w:rPr>
                <w:w w:val="90"/>
                <w:sz w:val="24"/>
                <w:szCs w:val="24"/>
              </w:rPr>
              <w:t>Kamnitnik</w:t>
            </w:r>
          </w:p>
        </w:tc>
      </w:tr>
      <w:tr w:rsidR="007F7B45" w:rsidRPr="00DC2CC3" w14:paraId="52B39AB5" w14:textId="77777777" w:rsidTr="00525C03">
        <w:trPr>
          <w:trHeight w:val="580"/>
          <w:jc w:val="center"/>
        </w:trPr>
        <w:tc>
          <w:tcPr>
            <w:tcW w:w="2263" w:type="dxa"/>
          </w:tcPr>
          <w:p w14:paraId="6078643A" w14:textId="38413229" w:rsidR="006271EF" w:rsidRPr="00DC2CC3" w:rsidRDefault="006271EF" w:rsidP="006271EF">
            <w:pPr>
              <w:pStyle w:val="TableParagraph"/>
              <w:spacing w:line="251" w:lineRule="exact"/>
              <w:jc w:val="both"/>
              <w:rPr>
                <w:sz w:val="24"/>
                <w:szCs w:val="24"/>
                <w:lang w:val="en-US" w:eastAsia="en-US"/>
              </w:rPr>
            </w:pPr>
            <w:r w:rsidRPr="00DC2CC3">
              <w:rPr>
                <w:sz w:val="24"/>
                <w:szCs w:val="24"/>
                <w:lang w:val="en-US" w:eastAsia="en-US"/>
              </w:rPr>
              <w:t>Svetovalne delavke</w:t>
            </w:r>
          </w:p>
          <w:p w14:paraId="7B746356" w14:textId="58FCE31C" w:rsidR="006271EF" w:rsidRPr="00DC2CC3" w:rsidRDefault="006271EF" w:rsidP="006271EF">
            <w:pPr>
              <w:pStyle w:val="TableParagraph"/>
              <w:spacing w:line="248" w:lineRule="exact"/>
              <w:rPr>
                <w:sz w:val="24"/>
                <w:szCs w:val="24"/>
              </w:rPr>
            </w:pPr>
          </w:p>
        </w:tc>
        <w:tc>
          <w:tcPr>
            <w:tcW w:w="3828" w:type="dxa"/>
          </w:tcPr>
          <w:p w14:paraId="10DD7AE0" w14:textId="77777777" w:rsidR="006271EF" w:rsidRPr="00DC2CC3" w:rsidRDefault="006271EF" w:rsidP="006271EF">
            <w:pPr>
              <w:pStyle w:val="TableParagraph"/>
              <w:spacing w:line="251" w:lineRule="exact"/>
              <w:jc w:val="both"/>
              <w:rPr>
                <w:sz w:val="24"/>
                <w:szCs w:val="24"/>
                <w:lang w:val="en-US" w:eastAsia="en-US"/>
              </w:rPr>
            </w:pPr>
            <w:r w:rsidRPr="00DC2CC3">
              <w:rPr>
                <w:sz w:val="24"/>
                <w:szCs w:val="24"/>
                <w:lang w:val="en-US" w:eastAsia="en-US"/>
              </w:rPr>
              <w:t>Tina Križaj</w:t>
            </w:r>
          </w:p>
          <w:p w14:paraId="1BBFA218" w14:textId="77777777" w:rsidR="006271EF" w:rsidRPr="00DC2CC3" w:rsidRDefault="006271EF" w:rsidP="006271EF">
            <w:pPr>
              <w:pStyle w:val="TableParagraph"/>
              <w:spacing w:line="251" w:lineRule="exact"/>
              <w:jc w:val="both"/>
              <w:rPr>
                <w:sz w:val="24"/>
                <w:szCs w:val="24"/>
                <w:lang w:val="en-US" w:eastAsia="en-US"/>
              </w:rPr>
            </w:pPr>
            <w:r w:rsidRPr="00DC2CC3">
              <w:rPr>
                <w:sz w:val="24"/>
                <w:szCs w:val="24"/>
                <w:lang w:val="en-US" w:eastAsia="en-US"/>
              </w:rPr>
              <w:t>Melisa Toš</w:t>
            </w:r>
          </w:p>
          <w:p w14:paraId="14A364E9" w14:textId="7E3EEDA9" w:rsidR="006271EF" w:rsidRPr="00DC2CC3" w:rsidRDefault="006271EF" w:rsidP="006271EF">
            <w:pPr>
              <w:pStyle w:val="TableParagraph"/>
              <w:spacing w:before="37"/>
              <w:rPr>
                <w:sz w:val="24"/>
                <w:szCs w:val="24"/>
              </w:rPr>
            </w:pPr>
            <w:r w:rsidRPr="00DC2CC3">
              <w:rPr>
                <w:sz w:val="24"/>
                <w:szCs w:val="24"/>
                <w:lang w:val="en-US" w:eastAsia="en-US"/>
              </w:rPr>
              <w:t>Urška Verbič</w:t>
            </w:r>
          </w:p>
        </w:tc>
        <w:tc>
          <w:tcPr>
            <w:tcW w:w="3483" w:type="dxa"/>
          </w:tcPr>
          <w:p w14:paraId="70B5B2D2" w14:textId="7C2E3B3C" w:rsidR="006271EF" w:rsidRPr="00DC2CC3" w:rsidRDefault="006271EF" w:rsidP="006271EF">
            <w:pPr>
              <w:pStyle w:val="TableParagraph"/>
              <w:spacing w:before="37"/>
              <w:ind w:left="108"/>
              <w:rPr>
                <w:w w:val="90"/>
                <w:sz w:val="24"/>
                <w:szCs w:val="24"/>
              </w:rPr>
            </w:pPr>
            <w:r w:rsidRPr="00DC2CC3">
              <w:rPr>
                <w:w w:val="90"/>
                <w:sz w:val="24"/>
                <w:szCs w:val="24"/>
              </w:rPr>
              <w:t>Najdihojca</w:t>
            </w:r>
          </w:p>
          <w:p w14:paraId="08A23ABA" w14:textId="249B3B6B" w:rsidR="006271EF" w:rsidRPr="00DC2CC3" w:rsidRDefault="006271EF" w:rsidP="006271EF">
            <w:pPr>
              <w:pStyle w:val="TableParagraph"/>
              <w:spacing w:before="37"/>
              <w:ind w:left="108"/>
              <w:rPr>
                <w:sz w:val="24"/>
                <w:szCs w:val="24"/>
              </w:rPr>
            </w:pPr>
          </w:p>
        </w:tc>
      </w:tr>
      <w:tr w:rsidR="007F7B45" w:rsidRPr="00DC2CC3" w14:paraId="0E283401" w14:textId="77777777" w:rsidTr="00525C03">
        <w:trPr>
          <w:trHeight w:val="871"/>
          <w:jc w:val="center"/>
        </w:trPr>
        <w:tc>
          <w:tcPr>
            <w:tcW w:w="2263" w:type="dxa"/>
          </w:tcPr>
          <w:p w14:paraId="7EBF23B0" w14:textId="77777777" w:rsidR="00302281" w:rsidRPr="00DC2CC3" w:rsidRDefault="009E27F6" w:rsidP="006271EF">
            <w:pPr>
              <w:pStyle w:val="TableParagraph"/>
              <w:spacing w:line="251" w:lineRule="exact"/>
              <w:jc w:val="both"/>
              <w:rPr>
                <w:sz w:val="24"/>
                <w:szCs w:val="24"/>
                <w:lang w:val="en-US" w:eastAsia="en-US"/>
              </w:rPr>
            </w:pPr>
            <w:r w:rsidRPr="00DC2CC3">
              <w:rPr>
                <w:sz w:val="24"/>
                <w:szCs w:val="24"/>
                <w:lang w:val="en-US" w:eastAsia="en-US"/>
              </w:rPr>
              <w:t xml:space="preserve">Organizatorki prehrane </w:t>
            </w:r>
          </w:p>
          <w:p w14:paraId="780FB169" w14:textId="52360DE0" w:rsidR="006271EF" w:rsidRPr="00DC2CC3" w:rsidRDefault="006271EF" w:rsidP="006271EF">
            <w:pPr>
              <w:pStyle w:val="TableParagraph"/>
              <w:spacing w:line="251" w:lineRule="exact"/>
              <w:jc w:val="both"/>
              <w:rPr>
                <w:sz w:val="24"/>
                <w:szCs w:val="24"/>
                <w:lang w:val="en-US" w:eastAsia="en-US"/>
              </w:rPr>
            </w:pPr>
            <w:r w:rsidRPr="00DC2CC3">
              <w:rPr>
                <w:sz w:val="24"/>
                <w:szCs w:val="24"/>
                <w:lang w:val="en-US" w:eastAsia="en-US"/>
              </w:rPr>
              <w:t>in zdravstveno-</w:t>
            </w:r>
          </w:p>
          <w:p w14:paraId="2131C893" w14:textId="4EAFBDF7" w:rsidR="006271EF" w:rsidRPr="008A6A2D" w:rsidRDefault="006271EF" w:rsidP="008A6A2D">
            <w:pPr>
              <w:pStyle w:val="TableParagraph"/>
              <w:spacing w:line="251" w:lineRule="exact"/>
              <w:jc w:val="both"/>
              <w:rPr>
                <w:sz w:val="24"/>
                <w:szCs w:val="24"/>
                <w:lang w:val="en-US" w:eastAsia="en-US"/>
              </w:rPr>
            </w:pPr>
            <w:r w:rsidRPr="00DC2CC3">
              <w:rPr>
                <w:sz w:val="24"/>
                <w:szCs w:val="24"/>
                <w:lang w:val="en-US" w:eastAsia="en-US"/>
              </w:rPr>
              <w:t xml:space="preserve">higienskega režima </w:t>
            </w:r>
          </w:p>
        </w:tc>
        <w:tc>
          <w:tcPr>
            <w:tcW w:w="3828" w:type="dxa"/>
          </w:tcPr>
          <w:p w14:paraId="43F39536" w14:textId="77777777" w:rsidR="006271EF" w:rsidRPr="00DC2CC3" w:rsidRDefault="006271EF" w:rsidP="006271EF">
            <w:pPr>
              <w:pStyle w:val="TableParagraph"/>
              <w:spacing w:line="253" w:lineRule="exact"/>
              <w:rPr>
                <w:w w:val="90"/>
                <w:sz w:val="24"/>
                <w:szCs w:val="24"/>
              </w:rPr>
            </w:pPr>
            <w:r w:rsidRPr="00DC2CC3">
              <w:rPr>
                <w:w w:val="90"/>
                <w:sz w:val="24"/>
                <w:szCs w:val="24"/>
              </w:rPr>
              <w:t>Barbara Kožuh</w:t>
            </w:r>
          </w:p>
          <w:p w14:paraId="742A4C16" w14:textId="02775210" w:rsidR="006271EF" w:rsidRPr="00DC2CC3" w:rsidRDefault="008A6A2D" w:rsidP="008A6A2D">
            <w:pPr>
              <w:pStyle w:val="TableParagraph"/>
              <w:spacing w:line="253" w:lineRule="exact"/>
              <w:rPr>
                <w:w w:val="90"/>
                <w:sz w:val="24"/>
                <w:szCs w:val="24"/>
              </w:rPr>
            </w:pPr>
            <w:r w:rsidRPr="00DC2CC3">
              <w:rPr>
                <w:w w:val="90"/>
                <w:sz w:val="24"/>
                <w:szCs w:val="24"/>
              </w:rPr>
              <w:t>Katarina Guzelj</w:t>
            </w:r>
            <w:r>
              <w:rPr>
                <w:w w:val="90"/>
                <w:sz w:val="24"/>
                <w:szCs w:val="24"/>
              </w:rPr>
              <w:t>/Klara Šubic</w:t>
            </w:r>
          </w:p>
        </w:tc>
        <w:tc>
          <w:tcPr>
            <w:tcW w:w="3483" w:type="dxa"/>
          </w:tcPr>
          <w:p w14:paraId="160CBA31" w14:textId="60BA49CF" w:rsidR="006271EF" w:rsidRPr="00DC2CC3" w:rsidRDefault="006271EF" w:rsidP="006271EF">
            <w:pPr>
              <w:pStyle w:val="TableParagraph"/>
              <w:spacing w:before="1" w:line="290" w:lineRule="atLeast"/>
              <w:ind w:left="0" w:right="570"/>
              <w:rPr>
                <w:w w:val="80"/>
                <w:sz w:val="24"/>
                <w:szCs w:val="24"/>
              </w:rPr>
            </w:pPr>
            <w:r w:rsidRPr="00DC2CC3">
              <w:rPr>
                <w:w w:val="80"/>
                <w:sz w:val="24"/>
                <w:szCs w:val="24"/>
              </w:rPr>
              <w:t xml:space="preserve">  Kamnitnik</w:t>
            </w:r>
          </w:p>
          <w:p w14:paraId="2B84511B" w14:textId="72905D9C" w:rsidR="006271EF" w:rsidRPr="00DC2CC3" w:rsidRDefault="006271EF" w:rsidP="006271EF">
            <w:pPr>
              <w:pStyle w:val="TableParagraph"/>
              <w:spacing w:before="1" w:line="290" w:lineRule="atLeast"/>
              <w:ind w:left="0" w:right="570"/>
              <w:rPr>
                <w:w w:val="80"/>
                <w:sz w:val="24"/>
                <w:szCs w:val="24"/>
              </w:rPr>
            </w:pPr>
            <w:r w:rsidRPr="00DC2CC3">
              <w:rPr>
                <w:w w:val="80"/>
                <w:sz w:val="24"/>
                <w:szCs w:val="24"/>
              </w:rPr>
              <w:t xml:space="preserve">  </w:t>
            </w:r>
          </w:p>
        </w:tc>
      </w:tr>
      <w:tr w:rsidR="007F7B45" w:rsidRPr="007F7B45" w14:paraId="24641A1C" w14:textId="77777777" w:rsidTr="00525C03">
        <w:trPr>
          <w:trHeight w:val="871"/>
          <w:jc w:val="center"/>
        </w:trPr>
        <w:tc>
          <w:tcPr>
            <w:tcW w:w="2263" w:type="dxa"/>
          </w:tcPr>
          <w:p w14:paraId="1CE18777" w14:textId="267C9CD1" w:rsidR="00B97E83" w:rsidRPr="00DC2CC3" w:rsidRDefault="00B97E83" w:rsidP="00B97E83">
            <w:pPr>
              <w:pStyle w:val="TableParagraph"/>
              <w:spacing w:line="276" w:lineRule="auto"/>
              <w:ind w:right="414"/>
              <w:rPr>
                <w:w w:val="85"/>
                <w:sz w:val="24"/>
                <w:szCs w:val="24"/>
              </w:rPr>
            </w:pPr>
            <w:r w:rsidRPr="00DC2CC3">
              <w:rPr>
                <w:sz w:val="24"/>
                <w:szCs w:val="24"/>
                <w:lang w:val="en-US" w:eastAsia="en-US"/>
              </w:rPr>
              <w:t xml:space="preserve"> Vzgojiteljice za zagodnjo obravnavo</w:t>
            </w:r>
          </w:p>
        </w:tc>
        <w:tc>
          <w:tcPr>
            <w:tcW w:w="3828" w:type="dxa"/>
          </w:tcPr>
          <w:p w14:paraId="3E7FCC8B" w14:textId="4700FE24" w:rsidR="00B97E83" w:rsidRPr="00DC2CC3" w:rsidRDefault="00B97E83" w:rsidP="00B97E83">
            <w:pPr>
              <w:pStyle w:val="TableParagraph"/>
              <w:spacing w:line="251" w:lineRule="exact"/>
              <w:ind w:left="0"/>
              <w:jc w:val="both"/>
              <w:rPr>
                <w:sz w:val="24"/>
                <w:szCs w:val="24"/>
                <w:lang w:eastAsia="en-US"/>
              </w:rPr>
            </w:pPr>
            <w:r w:rsidRPr="00DC2CC3">
              <w:rPr>
                <w:sz w:val="24"/>
                <w:szCs w:val="24"/>
                <w:lang w:eastAsia="en-US"/>
              </w:rPr>
              <w:t xml:space="preserve"> Eva Bernik,</w:t>
            </w:r>
          </w:p>
          <w:p w14:paraId="47D6D619" w14:textId="316A308A" w:rsidR="00B97E83" w:rsidRPr="00DC2CC3" w:rsidRDefault="00B97E83" w:rsidP="00B97E83">
            <w:pPr>
              <w:pStyle w:val="TableParagraph"/>
              <w:spacing w:line="251" w:lineRule="exact"/>
              <w:ind w:left="0"/>
              <w:jc w:val="both"/>
              <w:rPr>
                <w:sz w:val="24"/>
                <w:szCs w:val="24"/>
                <w:lang w:eastAsia="en-US"/>
              </w:rPr>
            </w:pPr>
            <w:r w:rsidRPr="00DC2CC3">
              <w:rPr>
                <w:sz w:val="24"/>
                <w:szCs w:val="24"/>
                <w:lang w:eastAsia="en-US"/>
              </w:rPr>
              <w:t xml:space="preserve"> Nataša Biber,  </w:t>
            </w:r>
          </w:p>
          <w:p w14:paraId="0177D179" w14:textId="17484D63" w:rsidR="00570288" w:rsidRPr="00DC2CC3" w:rsidRDefault="00B97E83" w:rsidP="00570288">
            <w:pPr>
              <w:pStyle w:val="TableParagraph"/>
              <w:spacing w:line="251" w:lineRule="exact"/>
              <w:ind w:left="0"/>
              <w:jc w:val="both"/>
              <w:rPr>
                <w:sz w:val="24"/>
                <w:szCs w:val="24"/>
                <w:lang w:eastAsia="en-US"/>
              </w:rPr>
            </w:pPr>
            <w:r w:rsidRPr="00DC2CC3">
              <w:rPr>
                <w:sz w:val="24"/>
                <w:szCs w:val="24"/>
                <w:lang w:eastAsia="en-US"/>
              </w:rPr>
              <w:t xml:space="preserve"> </w:t>
            </w:r>
            <w:r w:rsidR="00570288" w:rsidRPr="00DC2CC3">
              <w:rPr>
                <w:sz w:val="24"/>
                <w:szCs w:val="24"/>
                <w:lang w:eastAsia="en-US"/>
              </w:rPr>
              <w:t>Petra Mlinarec,</w:t>
            </w:r>
          </w:p>
          <w:p w14:paraId="1316AB9D" w14:textId="18756391" w:rsidR="00B97E83" w:rsidRPr="00DC2CC3" w:rsidRDefault="00570288" w:rsidP="00570288">
            <w:pPr>
              <w:pStyle w:val="TableParagraph"/>
              <w:spacing w:line="251" w:lineRule="exact"/>
              <w:ind w:left="0"/>
              <w:jc w:val="both"/>
              <w:rPr>
                <w:sz w:val="24"/>
                <w:szCs w:val="24"/>
                <w:lang w:eastAsia="en-US"/>
              </w:rPr>
            </w:pPr>
            <w:r w:rsidRPr="00DC2CC3">
              <w:rPr>
                <w:sz w:val="24"/>
                <w:szCs w:val="24"/>
                <w:lang w:eastAsia="en-US"/>
              </w:rPr>
              <w:t xml:space="preserve"> </w:t>
            </w:r>
            <w:r w:rsidR="00B97E83" w:rsidRPr="00DC2CC3">
              <w:rPr>
                <w:sz w:val="24"/>
                <w:szCs w:val="24"/>
                <w:lang w:eastAsia="en-US"/>
              </w:rPr>
              <w:t>Petra Strauch</w:t>
            </w:r>
            <w:r w:rsidR="00DC2CC3" w:rsidRPr="00DC2CC3">
              <w:rPr>
                <w:w w:val="85"/>
                <w:sz w:val="24"/>
                <w:szCs w:val="24"/>
              </w:rPr>
              <w:t>/Marinka Hladnik</w:t>
            </w:r>
          </w:p>
        </w:tc>
        <w:tc>
          <w:tcPr>
            <w:tcW w:w="3483" w:type="dxa"/>
          </w:tcPr>
          <w:p w14:paraId="46A73D7A" w14:textId="77777777" w:rsidR="00B97E83" w:rsidRPr="00DC2CC3" w:rsidRDefault="00B97E83" w:rsidP="00B97E83">
            <w:pPr>
              <w:pStyle w:val="TableParagraph"/>
              <w:spacing w:before="37"/>
              <w:ind w:left="108"/>
              <w:rPr>
                <w:w w:val="90"/>
                <w:sz w:val="24"/>
                <w:szCs w:val="24"/>
              </w:rPr>
            </w:pPr>
            <w:r w:rsidRPr="00DC2CC3">
              <w:rPr>
                <w:w w:val="90"/>
                <w:sz w:val="24"/>
                <w:szCs w:val="24"/>
              </w:rPr>
              <w:t>Najdihojca</w:t>
            </w:r>
          </w:p>
          <w:p w14:paraId="67C24F2B" w14:textId="4C174AA4" w:rsidR="00B97E83" w:rsidRPr="00DC2CC3" w:rsidRDefault="00B97E83" w:rsidP="00B97E83">
            <w:pPr>
              <w:pStyle w:val="TableParagraph"/>
              <w:spacing w:before="37"/>
              <w:ind w:left="108"/>
              <w:rPr>
                <w:w w:val="90"/>
                <w:sz w:val="24"/>
                <w:szCs w:val="24"/>
              </w:rPr>
            </w:pPr>
          </w:p>
        </w:tc>
      </w:tr>
      <w:tr w:rsidR="007F7B45" w:rsidRPr="007F7B45" w14:paraId="06BFD446" w14:textId="77777777" w:rsidTr="00525C03">
        <w:trPr>
          <w:trHeight w:val="689"/>
          <w:jc w:val="center"/>
        </w:trPr>
        <w:tc>
          <w:tcPr>
            <w:tcW w:w="2263" w:type="dxa"/>
            <w:tcBorders>
              <w:top w:val="single" w:sz="8" w:space="0" w:color="auto"/>
              <w:left w:val="single" w:sz="8" w:space="0" w:color="auto"/>
              <w:bottom w:val="single" w:sz="8" w:space="0" w:color="auto"/>
              <w:right w:val="single" w:sz="8" w:space="0" w:color="auto"/>
            </w:tcBorders>
          </w:tcPr>
          <w:p w14:paraId="375FD0DF" w14:textId="52747207" w:rsidR="00B97E83" w:rsidRPr="0015062C" w:rsidRDefault="00B97E83" w:rsidP="00B97E83">
            <w:pPr>
              <w:pStyle w:val="TableParagraph"/>
              <w:spacing w:line="276" w:lineRule="auto"/>
              <w:ind w:right="861"/>
              <w:rPr>
                <w:sz w:val="24"/>
                <w:szCs w:val="24"/>
              </w:rPr>
            </w:pPr>
            <w:r w:rsidRPr="0015062C">
              <w:rPr>
                <w:sz w:val="24"/>
                <w:szCs w:val="24"/>
                <w:lang w:val="en-US" w:eastAsia="en-US"/>
              </w:rPr>
              <w:t>Spremljevalke otrok s posebnimi potrebami</w:t>
            </w:r>
          </w:p>
        </w:tc>
        <w:tc>
          <w:tcPr>
            <w:tcW w:w="3828" w:type="dxa"/>
            <w:tcBorders>
              <w:top w:val="single" w:sz="8" w:space="0" w:color="auto"/>
              <w:left w:val="nil"/>
              <w:bottom w:val="single" w:sz="8" w:space="0" w:color="auto"/>
              <w:right w:val="single" w:sz="8" w:space="0" w:color="auto"/>
            </w:tcBorders>
          </w:tcPr>
          <w:p w14:paraId="21713757" w14:textId="1A995620" w:rsidR="00B97E83" w:rsidRP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t xml:space="preserve"> Andreja Prevodnik</w:t>
            </w:r>
          </w:p>
          <w:p w14:paraId="79B7A014" w14:textId="77777777" w:rsidR="00B97E83" w:rsidRP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t xml:space="preserve"> Jožica Božnar</w:t>
            </w:r>
          </w:p>
          <w:p w14:paraId="57179412" w14:textId="1ACD9C13" w:rsidR="00B97E83" w:rsidRP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t xml:space="preserve"> Azra Beganović</w:t>
            </w:r>
          </w:p>
          <w:p w14:paraId="622FDF43" w14:textId="77777777" w:rsidR="00B97E83" w:rsidRP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t xml:space="preserve"> Lidija Juričan</w:t>
            </w:r>
          </w:p>
          <w:p w14:paraId="27C98397" w14:textId="77777777" w:rsidR="00B97E83" w:rsidRP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t xml:space="preserve"> Deana Vukotić</w:t>
            </w:r>
          </w:p>
          <w:p w14:paraId="7B41EA5A" w14:textId="27085796" w:rsidR="00B97E83" w:rsidRP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t xml:space="preserve"> </w:t>
            </w:r>
            <w:r w:rsidR="00DC2CC3" w:rsidRPr="0015062C">
              <w:rPr>
                <w:sz w:val="24"/>
                <w:szCs w:val="24"/>
                <w:lang w:val="en-US" w:eastAsia="en-US"/>
              </w:rPr>
              <w:t>Katra Košir</w:t>
            </w:r>
          </w:p>
          <w:p w14:paraId="2A87779F" w14:textId="77777777" w:rsidR="0015062C" w:rsidRDefault="00B97E83" w:rsidP="00B97E83">
            <w:pPr>
              <w:pStyle w:val="TableParagraph"/>
              <w:spacing w:line="251" w:lineRule="exact"/>
              <w:ind w:left="0"/>
              <w:jc w:val="both"/>
              <w:rPr>
                <w:sz w:val="24"/>
                <w:szCs w:val="24"/>
                <w:lang w:val="en-US" w:eastAsia="en-US"/>
              </w:rPr>
            </w:pPr>
            <w:r w:rsidRPr="0015062C">
              <w:rPr>
                <w:sz w:val="24"/>
                <w:szCs w:val="24"/>
                <w:lang w:val="en-US" w:eastAsia="en-US"/>
              </w:rPr>
              <w:lastRenderedPageBreak/>
              <w:t xml:space="preserve"> </w:t>
            </w:r>
            <w:r w:rsidR="0015062C" w:rsidRPr="0015062C">
              <w:rPr>
                <w:sz w:val="24"/>
                <w:szCs w:val="24"/>
                <w:lang w:val="en-US" w:eastAsia="en-US"/>
              </w:rPr>
              <w:t>Tadeja Rebolj/Iris Uršič</w:t>
            </w:r>
            <w:r w:rsidR="0015062C">
              <w:rPr>
                <w:sz w:val="24"/>
                <w:szCs w:val="24"/>
                <w:lang w:val="en-US" w:eastAsia="en-US"/>
              </w:rPr>
              <w:t xml:space="preserve"> </w:t>
            </w:r>
          </w:p>
          <w:p w14:paraId="20987344" w14:textId="0A8DB1A5" w:rsidR="00B97E83" w:rsidRPr="0015062C" w:rsidRDefault="0015062C" w:rsidP="00B97E83">
            <w:pPr>
              <w:pStyle w:val="TableParagraph"/>
              <w:spacing w:line="251" w:lineRule="exact"/>
              <w:ind w:left="0"/>
              <w:jc w:val="both"/>
              <w:rPr>
                <w:sz w:val="24"/>
                <w:szCs w:val="24"/>
                <w:lang w:val="en-US" w:eastAsia="en-US"/>
              </w:rPr>
            </w:pPr>
            <w:r>
              <w:rPr>
                <w:sz w:val="24"/>
                <w:szCs w:val="24"/>
                <w:lang w:val="en-US" w:eastAsia="en-US"/>
              </w:rPr>
              <w:t xml:space="preserve"> Breda Jelovčan</w:t>
            </w:r>
          </w:p>
          <w:p w14:paraId="3CD85BD2" w14:textId="5DE9C724" w:rsidR="00B97E83" w:rsidRPr="0015062C" w:rsidRDefault="00B97E83" w:rsidP="0015062C">
            <w:pPr>
              <w:pStyle w:val="TableParagraph"/>
              <w:spacing w:line="251" w:lineRule="exact"/>
              <w:ind w:left="0"/>
              <w:jc w:val="both"/>
              <w:rPr>
                <w:sz w:val="24"/>
                <w:szCs w:val="24"/>
                <w:lang w:val="en-US" w:eastAsia="en-US"/>
              </w:rPr>
            </w:pPr>
            <w:r w:rsidRPr="0015062C">
              <w:rPr>
                <w:sz w:val="24"/>
                <w:szCs w:val="24"/>
                <w:lang w:val="en-US" w:eastAsia="en-US"/>
              </w:rPr>
              <w:t xml:space="preserve"> </w:t>
            </w:r>
            <w:r w:rsidR="0015062C">
              <w:rPr>
                <w:sz w:val="24"/>
                <w:szCs w:val="24"/>
                <w:lang w:val="en-US" w:eastAsia="en-US"/>
              </w:rPr>
              <w:t>Sabina Zdešar</w:t>
            </w:r>
          </w:p>
        </w:tc>
        <w:tc>
          <w:tcPr>
            <w:tcW w:w="3483" w:type="dxa"/>
            <w:tcBorders>
              <w:top w:val="single" w:sz="8" w:space="0" w:color="auto"/>
              <w:left w:val="nil"/>
              <w:bottom w:val="single" w:sz="8" w:space="0" w:color="auto"/>
              <w:right w:val="single" w:sz="8" w:space="0" w:color="auto"/>
            </w:tcBorders>
          </w:tcPr>
          <w:p w14:paraId="020483DC" w14:textId="5A693448" w:rsidR="00B97E83" w:rsidRPr="0015062C" w:rsidRDefault="00B97E83" w:rsidP="00B97E83">
            <w:pPr>
              <w:pStyle w:val="TableParagraph"/>
              <w:spacing w:line="251" w:lineRule="exact"/>
              <w:ind w:left="108"/>
              <w:rPr>
                <w:sz w:val="24"/>
                <w:szCs w:val="24"/>
                <w:lang w:val="en-US" w:eastAsia="en-US"/>
              </w:rPr>
            </w:pPr>
            <w:r w:rsidRPr="0015062C">
              <w:rPr>
                <w:sz w:val="24"/>
                <w:szCs w:val="24"/>
                <w:lang w:val="en-US" w:eastAsia="en-US"/>
              </w:rPr>
              <w:lastRenderedPageBreak/>
              <w:t>Najdihojca</w:t>
            </w:r>
          </w:p>
          <w:p w14:paraId="4D8EBEF5" w14:textId="77777777" w:rsidR="00B97E83" w:rsidRPr="0015062C" w:rsidRDefault="00B97E83" w:rsidP="00B97E83">
            <w:pPr>
              <w:pStyle w:val="TableParagraph"/>
              <w:spacing w:line="251" w:lineRule="exact"/>
              <w:ind w:left="0"/>
              <w:rPr>
                <w:sz w:val="24"/>
                <w:szCs w:val="24"/>
                <w:lang w:val="en-US" w:eastAsia="en-US"/>
              </w:rPr>
            </w:pPr>
            <w:r w:rsidRPr="0015062C">
              <w:rPr>
                <w:sz w:val="24"/>
                <w:szCs w:val="24"/>
                <w:lang w:val="en-US" w:eastAsia="en-US"/>
              </w:rPr>
              <w:t>  Kamnitnik</w:t>
            </w:r>
          </w:p>
          <w:p w14:paraId="15207F09" w14:textId="33879FA2" w:rsidR="00B97E83" w:rsidRPr="0015062C" w:rsidRDefault="00B97E83" w:rsidP="00B97E83">
            <w:pPr>
              <w:pStyle w:val="TableParagraph"/>
              <w:spacing w:line="251" w:lineRule="exact"/>
              <w:ind w:left="0"/>
              <w:rPr>
                <w:sz w:val="24"/>
                <w:szCs w:val="24"/>
                <w:lang w:val="en-US" w:eastAsia="en-US"/>
              </w:rPr>
            </w:pPr>
            <w:r w:rsidRPr="0015062C">
              <w:rPr>
                <w:sz w:val="24"/>
                <w:szCs w:val="24"/>
                <w:lang w:val="en-US" w:eastAsia="en-US"/>
              </w:rPr>
              <w:t xml:space="preserve">  Kamnitnik</w:t>
            </w:r>
          </w:p>
          <w:p w14:paraId="5BCCA74E" w14:textId="77777777" w:rsidR="00B97E83" w:rsidRPr="0015062C" w:rsidRDefault="00B97E83" w:rsidP="00B97E83">
            <w:pPr>
              <w:pStyle w:val="TableParagraph"/>
              <w:spacing w:line="251" w:lineRule="exact"/>
              <w:ind w:left="0"/>
              <w:rPr>
                <w:sz w:val="24"/>
                <w:szCs w:val="24"/>
                <w:lang w:val="en-US" w:eastAsia="en-US"/>
              </w:rPr>
            </w:pPr>
            <w:r w:rsidRPr="0015062C">
              <w:rPr>
                <w:sz w:val="24"/>
                <w:szCs w:val="24"/>
                <w:lang w:val="en-US" w:eastAsia="en-US"/>
              </w:rPr>
              <w:t xml:space="preserve">  Kamnitnik</w:t>
            </w:r>
          </w:p>
          <w:p w14:paraId="398CB105" w14:textId="37D4078D" w:rsidR="00B97E83" w:rsidRPr="0015062C" w:rsidRDefault="00B97E83" w:rsidP="00B97E83">
            <w:pPr>
              <w:pStyle w:val="TableParagraph"/>
              <w:spacing w:line="251" w:lineRule="exact"/>
              <w:ind w:left="0"/>
              <w:rPr>
                <w:sz w:val="24"/>
                <w:szCs w:val="24"/>
                <w:lang w:val="en-US" w:eastAsia="en-US"/>
              </w:rPr>
            </w:pPr>
            <w:r w:rsidRPr="0015062C">
              <w:rPr>
                <w:sz w:val="24"/>
                <w:szCs w:val="24"/>
                <w:lang w:val="en-US" w:eastAsia="en-US"/>
              </w:rPr>
              <w:t xml:space="preserve">  Kamnitnik</w:t>
            </w:r>
          </w:p>
          <w:p w14:paraId="09B7166F" w14:textId="186406A6" w:rsidR="00B97E83" w:rsidRDefault="00B97E83" w:rsidP="00B97E83">
            <w:pPr>
              <w:pStyle w:val="TableParagraph"/>
              <w:spacing w:line="251" w:lineRule="exact"/>
              <w:ind w:left="0"/>
              <w:rPr>
                <w:sz w:val="24"/>
                <w:szCs w:val="24"/>
                <w:lang w:val="en-US" w:eastAsia="en-US"/>
              </w:rPr>
            </w:pPr>
            <w:r w:rsidRPr="0015062C">
              <w:rPr>
                <w:sz w:val="24"/>
                <w:szCs w:val="24"/>
                <w:lang w:val="en-US" w:eastAsia="en-US"/>
              </w:rPr>
              <w:t xml:space="preserve">  Kamnitnik</w:t>
            </w:r>
          </w:p>
          <w:p w14:paraId="505FC11B" w14:textId="14D107F9" w:rsidR="0015062C" w:rsidRPr="0015062C" w:rsidRDefault="0015062C" w:rsidP="00B97E83">
            <w:pPr>
              <w:pStyle w:val="TableParagraph"/>
              <w:spacing w:line="251" w:lineRule="exact"/>
              <w:ind w:left="0"/>
              <w:rPr>
                <w:sz w:val="24"/>
                <w:szCs w:val="24"/>
                <w:lang w:val="en-US" w:eastAsia="en-US"/>
              </w:rPr>
            </w:pPr>
            <w:r>
              <w:rPr>
                <w:sz w:val="24"/>
                <w:szCs w:val="24"/>
                <w:lang w:val="en-US" w:eastAsia="en-US"/>
              </w:rPr>
              <w:lastRenderedPageBreak/>
              <w:t xml:space="preserve">  Kamnitnik</w:t>
            </w:r>
          </w:p>
          <w:p w14:paraId="4CCB4697" w14:textId="77777777" w:rsidR="00B97E83" w:rsidRPr="0015062C" w:rsidRDefault="00B97E83" w:rsidP="00B97E83">
            <w:pPr>
              <w:pStyle w:val="TableParagraph"/>
              <w:spacing w:line="251" w:lineRule="exact"/>
              <w:ind w:left="0"/>
              <w:rPr>
                <w:sz w:val="24"/>
                <w:szCs w:val="24"/>
                <w:lang w:val="en-US" w:eastAsia="en-US"/>
              </w:rPr>
            </w:pPr>
            <w:r w:rsidRPr="0015062C">
              <w:rPr>
                <w:sz w:val="24"/>
                <w:szCs w:val="24"/>
                <w:lang w:val="en-US" w:eastAsia="en-US"/>
              </w:rPr>
              <w:t xml:space="preserve"> Pedenjped</w:t>
            </w:r>
          </w:p>
          <w:p w14:paraId="4B0E82E1" w14:textId="6A9BBFE6" w:rsidR="00B97E83" w:rsidRPr="0015062C" w:rsidRDefault="00DC2CC3" w:rsidP="00B97E83">
            <w:pPr>
              <w:pStyle w:val="TableParagraph"/>
              <w:spacing w:line="251" w:lineRule="exact"/>
              <w:ind w:left="0"/>
              <w:rPr>
                <w:sz w:val="24"/>
                <w:szCs w:val="24"/>
                <w:lang w:val="en-US" w:eastAsia="en-US"/>
              </w:rPr>
            </w:pPr>
            <w:r w:rsidRPr="0015062C">
              <w:rPr>
                <w:sz w:val="24"/>
                <w:szCs w:val="24"/>
                <w:lang w:val="en-US" w:eastAsia="en-US"/>
              </w:rPr>
              <w:t xml:space="preserve"> Pedenjped</w:t>
            </w:r>
          </w:p>
        </w:tc>
      </w:tr>
      <w:tr w:rsidR="007F7B45" w:rsidRPr="007F7B45" w14:paraId="2BF149FE" w14:textId="77777777" w:rsidTr="00525C03">
        <w:trPr>
          <w:trHeight w:val="290"/>
          <w:jc w:val="center"/>
        </w:trPr>
        <w:tc>
          <w:tcPr>
            <w:tcW w:w="2263" w:type="dxa"/>
            <w:tcBorders>
              <w:top w:val="nil"/>
              <w:left w:val="single" w:sz="8" w:space="0" w:color="auto"/>
              <w:bottom w:val="single" w:sz="8" w:space="0" w:color="auto"/>
              <w:right w:val="single" w:sz="8" w:space="0" w:color="auto"/>
            </w:tcBorders>
          </w:tcPr>
          <w:p w14:paraId="189EA75F" w14:textId="5B53B995" w:rsidR="00B97E83" w:rsidRPr="00DC2CC3" w:rsidRDefault="00B97E83" w:rsidP="00B97E83">
            <w:pPr>
              <w:pStyle w:val="TableParagraph"/>
              <w:spacing w:line="248" w:lineRule="exact"/>
              <w:rPr>
                <w:sz w:val="24"/>
                <w:szCs w:val="24"/>
              </w:rPr>
            </w:pPr>
            <w:r w:rsidRPr="00DC2CC3">
              <w:rPr>
                <w:sz w:val="24"/>
                <w:szCs w:val="24"/>
                <w:lang w:val="en-US" w:eastAsia="en-US"/>
              </w:rPr>
              <w:lastRenderedPageBreak/>
              <w:t>Tajnica VIZ</w:t>
            </w:r>
          </w:p>
        </w:tc>
        <w:tc>
          <w:tcPr>
            <w:tcW w:w="3828" w:type="dxa"/>
            <w:tcBorders>
              <w:top w:val="nil"/>
              <w:left w:val="nil"/>
              <w:bottom w:val="single" w:sz="8" w:space="0" w:color="auto"/>
              <w:right w:val="single" w:sz="8" w:space="0" w:color="auto"/>
            </w:tcBorders>
          </w:tcPr>
          <w:p w14:paraId="1987A0D6" w14:textId="62F549F9" w:rsidR="00B97E83" w:rsidRPr="00DC2CC3" w:rsidRDefault="00B97E83" w:rsidP="00B97E83">
            <w:pPr>
              <w:pStyle w:val="TableParagraph"/>
              <w:spacing w:line="248" w:lineRule="exact"/>
              <w:rPr>
                <w:sz w:val="24"/>
                <w:szCs w:val="24"/>
              </w:rPr>
            </w:pPr>
            <w:r w:rsidRPr="00DC2CC3">
              <w:rPr>
                <w:sz w:val="24"/>
                <w:szCs w:val="24"/>
                <w:lang w:val="en-US" w:eastAsia="en-US"/>
              </w:rPr>
              <w:t>Branka Klemenčič</w:t>
            </w:r>
          </w:p>
        </w:tc>
        <w:tc>
          <w:tcPr>
            <w:tcW w:w="3483" w:type="dxa"/>
            <w:tcBorders>
              <w:top w:val="nil"/>
              <w:left w:val="nil"/>
              <w:bottom w:val="single" w:sz="8" w:space="0" w:color="auto"/>
              <w:right w:val="single" w:sz="8" w:space="0" w:color="auto"/>
            </w:tcBorders>
          </w:tcPr>
          <w:p w14:paraId="0331E380" w14:textId="77CA8D56" w:rsidR="00B97E83" w:rsidRPr="00DC2CC3" w:rsidRDefault="00B97E83" w:rsidP="00B97E83">
            <w:pPr>
              <w:pStyle w:val="TableParagraph"/>
              <w:spacing w:line="248" w:lineRule="exact"/>
              <w:ind w:left="108"/>
              <w:rPr>
                <w:sz w:val="24"/>
                <w:szCs w:val="24"/>
              </w:rPr>
            </w:pPr>
            <w:r w:rsidRPr="00DC2CC3">
              <w:rPr>
                <w:sz w:val="24"/>
                <w:szCs w:val="24"/>
                <w:lang w:val="en-US" w:eastAsia="en-US"/>
              </w:rPr>
              <w:t>Uprava</w:t>
            </w:r>
          </w:p>
        </w:tc>
      </w:tr>
      <w:tr w:rsidR="007F7B45" w:rsidRPr="007F7B45" w14:paraId="3833436F" w14:textId="77777777" w:rsidTr="00525C03">
        <w:trPr>
          <w:trHeight w:val="290"/>
          <w:jc w:val="center"/>
        </w:trPr>
        <w:tc>
          <w:tcPr>
            <w:tcW w:w="2263" w:type="dxa"/>
            <w:tcBorders>
              <w:top w:val="nil"/>
              <w:left w:val="single" w:sz="8" w:space="0" w:color="auto"/>
              <w:bottom w:val="single" w:sz="8" w:space="0" w:color="auto"/>
              <w:right w:val="single" w:sz="8" w:space="0" w:color="auto"/>
            </w:tcBorders>
            <w:shd w:val="clear" w:color="auto" w:fill="auto"/>
          </w:tcPr>
          <w:p w14:paraId="62B05A5C" w14:textId="14004E45" w:rsidR="00B97E83" w:rsidRPr="004A5059" w:rsidRDefault="00B97E83" w:rsidP="00B97E83">
            <w:pPr>
              <w:pStyle w:val="TableParagraph"/>
              <w:spacing w:line="248" w:lineRule="exact"/>
              <w:rPr>
                <w:sz w:val="24"/>
                <w:szCs w:val="24"/>
              </w:rPr>
            </w:pPr>
            <w:r w:rsidRPr="004A5059">
              <w:rPr>
                <w:sz w:val="24"/>
                <w:szCs w:val="24"/>
                <w:lang w:val="en-US" w:eastAsia="en-US"/>
              </w:rPr>
              <w:t>Administratorka</w:t>
            </w:r>
          </w:p>
        </w:tc>
        <w:tc>
          <w:tcPr>
            <w:tcW w:w="3828" w:type="dxa"/>
            <w:tcBorders>
              <w:top w:val="nil"/>
              <w:left w:val="nil"/>
              <w:bottom w:val="single" w:sz="8" w:space="0" w:color="auto"/>
              <w:right w:val="single" w:sz="8" w:space="0" w:color="auto"/>
            </w:tcBorders>
          </w:tcPr>
          <w:p w14:paraId="22875809" w14:textId="2F69748E" w:rsidR="00B97E83" w:rsidRPr="00DC2CC3" w:rsidRDefault="004A5059" w:rsidP="00B97E83">
            <w:pPr>
              <w:pStyle w:val="TableParagraph"/>
              <w:spacing w:line="248" w:lineRule="exact"/>
              <w:rPr>
                <w:sz w:val="24"/>
                <w:szCs w:val="24"/>
              </w:rPr>
            </w:pPr>
            <w:r>
              <w:rPr>
                <w:sz w:val="24"/>
                <w:szCs w:val="24"/>
              </w:rPr>
              <w:t>Manca Jenko Jerše</w:t>
            </w:r>
          </w:p>
        </w:tc>
        <w:tc>
          <w:tcPr>
            <w:tcW w:w="3483" w:type="dxa"/>
            <w:tcBorders>
              <w:top w:val="nil"/>
              <w:left w:val="nil"/>
              <w:bottom w:val="single" w:sz="8" w:space="0" w:color="auto"/>
              <w:right w:val="single" w:sz="8" w:space="0" w:color="auto"/>
            </w:tcBorders>
          </w:tcPr>
          <w:p w14:paraId="3D49183A" w14:textId="78F6F1C7" w:rsidR="00B97E83" w:rsidRPr="00DC2CC3" w:rsidRDefault="00B97E83" w:rsidP="00B97E83">
            <w:pPr>
              <w:pStyle w:val="TableParagraph"/>
              <w:spacing w:line="248" w:lineRule="exact"/>
              <w:ind w:left="108"/>
              <w:rPr>
                <w:sz w:val="24"/>
                <w:szCs w:val="24"/>
              </w:rPr>
            </w:pPr>
            <w:r w:rsidRPr="00DC2CC3">
              <w:rPr>
                <w:sz w:val="24"/>
                <w:szCs w:val="24"/>
                <w:lang w:val="en-US" w:eastAsia="en-US"/>
              </w:rPr>
              <w:t>Uprava</w:t>
            </w:r>
          </w:p>
        </w:tc>
      </w:tr>
      <w:tr w:rsidR="007F7B45" w:rsidRPr="007F7B45" w14:paraId="7A1F9180" w14:textId="77777777" w:rsidTr="00525C03">
        <w:trPr>
          <w:trHeight w:val="290"/>
          <w:jc w:val="center"/>
        </w:trPr>
        <w:tc>
          <w:tcPr>
            <w:tcW w:w="2263" w:type="dxa"/>
            <w:tcBorders>
              <w:top w:val="nil"/>
              <w:left w:val="single" w:sz="8" w:space="0" w:color="auto"/>
              <w:bottom w:val="single" w:sz="8" w:space="0" w:color="auto"/>
              <w:right w:val="single" w:sz="8" w:space="0" w:color="auto"/>
            </w:tcBorders>
          </w:tcPr>
          <w:p w14:paraId="21AED56A" w14:textId="6D8ABE3B" w:rsidR="00B97E83" w:rsidRPr="00DC2CC3" w:rsidRDefault="00B97E83" w:rsidP="00B97E83">
            <w:pPr>
              <w:pStyle w:val="TableParagraph"/>
              <w:spacing w:line="248" w:lineRule="exact"/>
              <w:rPr>
                <w:sz w:val="24"/>
                <w:szCs w:val="24"/>
              </w:rPr>
            </w:pPr>
            <w:r w:rsidRPr="00DC2CC3">
              <w:rPr>
                <w:sz w:val="24"/>
                <w:szCs w:val="24"/>
                <w:lang w:val="en-US" w:eastAsia="en-US"/>
              </w:rPr>
              <w:t>Računovodkinja</w:t>
            </w:r>
          </w:p>
        </w:tc>
        <w:tc>
          <w:tcPr>
            <w:tcW w:w="3828" w:type="dxa"/>
            <w:tcBorders>
              <w:top w:val="nil"/>
              <w:left w:val="nil"/>
              <w:bottom w:val="single" w:sz="8" w:space="0" w:color="auto"/>
              <w:right w:val="single" w:sz="8" w:space="0" w:color="auto"/>
            </w:tcBorders>
          </w:tcPr>
          <w:p w14:paraId="4B3E000D" w14:textId="3689E11F" w:rsidR="00B97E83" w:rsidRPr="00DC2CC3" w:rsidRDefault="00B97E83" w:rsidP="00B97E83">
            <w:pPr>
              <w:pStyle w:val="TableParagraph"/>
              <w:spacing w:line="248" w:lineRule="exact"/>
              <w:ind w:left="0"/>
              <w:rPr>
                <w:sz w:val="24"/>
                <w:szCs w:val="24"/>
              </w:rPr>
            </w:pPr>
            <w:r w:rsidRPr="00DC2CC3">
              <w:rPr>
                <w:sz w:val="24"/>
                <w:szCs w:val="24"/>
                <w:lang w:val="en-US" w:eastAsia="en-US"/>
              </w:rPr>
              <w:t xml:space="preserve">  Jasna Šolar, Petra Košenina</w:t>
            </w:r>
          </w:p>
        </w:tc>
        <w:tc>
          <w:tcPr>
            <w:tcW w:w="3483" w:type="dxa"/>
            <w:tcBorders>
              <w:top w:val="nil"/>
              <w:left w:val="nil"/>
              <w:bottom w:val="single" w:sz="8" w:space="0" w:color="auto"/>
              <w:right w:val="single" w:sz="8" w:space="0" w:color="auto"/>
            </w:tcBorders>
          </w:tcPr>
          <w:p w14:paraId="2494C393" w14:textId="31007543" w:rsidR="00B97E83" w:rsidRPr="00DC2CC3" w:rsidRDefault="00B97E83" w:rsidP="00B97E83">
            <w:pPr>
              <w:pStyle w:val="TableParagraph"/>
              <w:spacing w:line="248" w:lineRule="exact"/>
              <w:ind w:left="108"/>
              <w:rPr>
                <w:sz w:val="24"/>
                <w:szCs w:val="24"/>
              </w:rPr>
            </w:pPr>
            <w:r w:rsidRPr="00DC2CC3">
              <w:rPr>
                <w:sz w:val="24"/>
                <w:szCs w:val="24"/>
                <w:lang w:val="en-US" w:eastAsia="en-US"/>
              </w:rPr>
              <w:t>Uprava</w:t>
            </w:r>
          </w:p>
        </w:tc>
      </w:tr>
      <w:tr w:rsidR="007F7B45" w:rsidRPr="007F7B45" w14:paraId="198E2370" w14:textId="77777777" w:rsidTr="00525C03">
        <w:trPr>
          <w:trHeight w:val="290"/>
          <w:jc w:val="center"/>
        </w:trPr>
        <w:tc>
          <w:tcPr>
            <w:tcW w:w="2263" w:type="dxa"/>
            <w:tcBorders>
              <w:top w:val="nil"/>
              <w:left w:val="single" w:sz="8" w:space="0" w:color="auto"/>
              <w:bottom w:val="single" w:sz="8" w:space="0" w:color="auto"/>
              <w:right w:val="single" w:sz="8" w:space="0" w:color="auto"/>
            </w:tcBorders>
          </w:tcPr>
          <w:p w14:paraId="281DD70F" w14:textId="706FC49C" w:rsidR="00B97E83" w:rsidRPr="00DC2CC3" w:rsidRDefault="00B97E83" w:rsidP="00B97E83">
            <w:pPr>
              <w:pStyle w:val="TableParagraph"/>
              <w:spacing w:line="248" w:lineRule="exact"/>
              <w:rPr>
                <w:sz w:val="24"/>
                <w:szCs w:val="24"/>
              </w:rPr>
            </w:pPr>
            <w:r w:rsidRPr="00DC2CC3">
              <w:rPr>
                <w:sz w:val="24"/>
                <w:szCs w:val="24"/>
                <w:lang w:val="en-US" w:eastAsia="en-US"/>
              </w:rPr>
              <w:t>Knjigovodkinja</w:t>
            </w:r>
          </w:p>
        </w:tc>
        <w:tc>
          <w:tcPr>
            <w:tcW w:w="3828" w:type="dxa"/>
            <w:tcBorders>
              <w:top w:val="nil"/>
              <w:left w:val="nil"/>
              <w:bottom w:val="single" w:sz="8" w:space="0" w:color="auto"/>
              <w:right w:val="single" w:sz="8" w:space="0" w:color="auto"/>
            </w:tcBorders>
          </w:tcPr>
          <w:p w14:paraId="1BD02228" w14:textId="60E157BF" w:rsidR="00B97E83" w:rsidRPr="00DC2CC3" w:rsidRDefault="00B97E83" w:rsidP="00B97E83">
            <w:pPr>
              <w:pStyle w:val="TableParagraph"/>
              <w:spacing w:line="248" w:lineRule="exact"/>
              <w:rPr>
                <w:sz w:val="24"/>
                <w:szCs w:val="24"/>
              </w:rPr>
            </w:pPr>
            <w:r w:rsidRPr="00DC2CC3">
              <w:rPr>
                <w:sz w:val="24"/>
                <w:szCs w:val="24"/>
                <w:lang w:val="en-US" w:eastAsia="en-US"/>
              </w:rPr>
              <w:t xml:space="preserve">Petra Krmelj </w:t>
            </w:r>
          </w:p>
        </w:tc>
        <w:tc>
          <w:tcPr>
            <w:tcW w:w="3483" w:type="dxa"/>
            <w:tcBorders>
              <w:top w:val="nil"/>
              <w:left w:val="nil"/>
              <w:bottom w:val="single" w:sz="8" w:space="0" w:color="auto"/>
              <w:right w:val="single" w:sz="8" w:space="0" w:color="auto"/>
            </w:tcBorders>
          </w:tcPr>
          <w:p w14:paraId="1ABB2BDB" w14:textId="7B7DC19F" w:rsidR="00B97E83" w:rsidRPr="00DC2CC3" w:rsidRDefault="00B97E83" w:rsidP="00B97E83">
            <w:pPr>
              <w:pStyle w:val="TableParagraph"/>
              <w:spacing w:line="248" w:lineRule="exact"/>
              <w:ind w:left="108"/>
              <w:rPr>
                <w:sz w:val="24"/>
                <w:szCs w:val="24"/>
              </w:rPr>
            </w:pPr>
            <w:r w:rsidRPr="00DC2CC3">
              <w:rPr>
                <w:sz w:val="24"/>
                <w:szCs w:val="24"/>
                <w:lang w:val="en-US" w:eastAsia="en-US"/>
              </w:rPr>
              <w:t>Uprava</w:t>
            </w:r>
          </w:p>
        </w:tc>
      </w:tr>
      <w:tr w:rsidR="007F7B45" w:rsidRPr="007F7B45" w14:paraId="567B7E0A" w14:textId="77777777" w:rsidTr="00525C03">
        <w:trPr>
          <w:trHeight w:val="292"/>
          <w:jc w:val="center"/>
        </w:trPr>
        <w:tc>
          <w:tcPr>
            <w:tcW w:w="2263" w:type="dxa"/>
            <w:tcBorders>
              <w:top w:val="nil"/>
              <w:left w:val="single" w:sz="8" w:space="0" w:color="auto"/>
              <w:bottom w:val="single" w:sz="8" w:space="0" w:color="auto"/>
              <w:right w:val="single" w:sz="8" w:space="0" w:color="auto"/>
            </w:tcBorders>
          </w:tcPr>
          <w:p w14:paraId="245E5BB5" w14:textId="77777777" w:rsidR="001A16B0" w:rsidRDefault="001A16B0" w:rsidP="00B97E83">
            <w:pPr>
              <w:pStyle w:val="TableParagraph"/>
              <w:spacing w:line="250" w:lineRule="exact"/>
              <w:rPr>
                <w:sz w:val="24"/>
                <w:szCs w:val="24"/>
                <w:lang w:val="en-US" w:eastAsia="en-US"/>
              </w:rPr>
            </w:pPr>
          </w:p>
          <w:p w14:paraId="7CF23FF9" w14:textId="66249469" w:rsidR="00B97E83" w:rsidRPr="001A16B0" w:rsidRDefault="00B97E83" w:rsidP="00B97E83">
            <w:pPr>
              <w:pStyle w:val="TableParagraph"/>
              <w:spacing w:line="250" w:lineRule="exact"/>
              <w:rPr>
                <w:sz w:val="24"/>
                <w:szCs w:val="24"/>
              </w:rPr>
            </w:pPr>
            <w:r w:rsidRPr="001A16B0">
              <w:rPr>
                <w:sz w:val="24"/>
                <w:szCs w:val="24"/>
                <w:lang w:val="en-US" w:eastAsia="en-US"/>
              </w:rPr>
              <w:t>Kuharji/kuharice</w:t>
            </w:r>
          </w:p>
        </w:tc>
        <w:tc>
          <w:tcPr>
            <w:tcW w:w="3828" w:type="dxa"/>
            <w:tcBorders>
              <w:top w:val="single" w:sz="8" w:space="0" w:color="auto"/>
              <w:left w:val="nil"/>
              <w:bottom w:val="single" w:sz="8" w:space="0" w:color="auto"/>
              <w:right w:val="single" w:sz="8" w:space="0" w:color="auto"/>
            </w:tcBorders>
          </w:tcPr>
          <w:p w14:paraId="440D5F3D" w14:textId="77777777" w:rsidR="001A16B0" w:rsidRDefault="001A16B0" w:rsidP="00B97E83">
            <w:pPr>
              <w:pStyle w:val="TableParagraph"/>
              <w:spacing w:line="250" w:lineRule="exact"/>
              <w:rPr>
                <w:sz w:val="24"/>
                <w:szCs w:val="24"/>
                <w:lang w:val="en-US"/>
              </w:rPr>
            </w:pPr>
            <w:r w:rsidRPr="001A16B0">
              <w:rPr>
                <w:sz w:val="24"/>
                <w:szCs w:val="24"/>
                <w:lang w:val="en-US"/>
              </w:rPr>
              <w:t xml:space="preserve">Mirjana Lovrić, Maja Šestanović, </w:t>
            </w:r>
          </w:p>
          <w:p w14:paraId="54A32861" w14:textId="77777777" w:rsidR="001A16B0" w:rsidRDefault="001A16B0" w:rsidP="00B97E83">
            <w:pPr>
              <w:pStyle w:val="TableParagraph"/>
              <w:spacing w:line="250" w:lineRule="exact"/>
              <w:rPr>
                <w:sz w:val="24"/>
                <w:szCs w:val="24"/>
                <w:lang w:val="en-US"/>
              </w:rPr>
            </w:pPr>
            <w:r w:rsidRPr="001A16B0">
              <w:rPr>
                <w:sz w:val="24"/>
                <w:szCs w:val="24"/>
                <w:lang w:val="en-US"/>
              </w:rPr>
              <w:t xml:space="preserve">Anita Gačnik, Valerija Dolenec, Slavica Strajnar, Aljoša Kristan, </w:t>
            </w:r>
          </w:p>
          <w:p w14:paraId="748D2DD0" w14:textId="0AA0C49B" w:rsidR="00B97E83" w:rsidRPr="001A16B0" w:rsidRDefault="001A16B0" w:rsidP="00B97E83">
            <w:pPr>
              <w:pStyle w:val="TableParagraph"/>
              <w:spacing w:line="250" w:lineRule="exact"/>
              <w:rPr>
                <w:sz w:val="24"/>
                <w:szCs w:val="24"/>
              </w:rPr>
            </w:pPr>
            <w:r w:rsidRPr="001A16B0">
              <w:rPr>
                <w:sz w:val="24"/>
                <w:szCs w:val="24"/>
                <w:lang w:val="en-US"/>
              </w:rPr>
              <w:t>Urška Štular, Lori Kopač</w:t>
            </w:r>
          </w:p>
        </w:tc>
        <w:tc>
          <w:tcPr>
            <w:tcW w:w="3483" w:type="dxa"/>
            <w:tcBorders>
              <w:top w:val="single" w:sz="8" w:space="0" w:color="auto"/>
              <w:left w:val="nil"/>
              <w:bottom w:val="single" w:sz="8" w:space="0" w:color="auto"/>
              <w:right w:val="single" w:sz="8" w:space="0" w:color="auto"/>
            </w:tcBorders>
          </w:tcPr>
          <w:p w14:paraId="189FE4F0" w14:textId="77777777" w:rsidR="001A16B0" w:rsidRDefault="001A16B0" w:rsidP="00B97E83">
            <w:pPr>
              <w:pStyle w:val="TableParagraph"/>
              <w:spacing w:line="250" w:lineRule="exact"/>
              <w:ind w:left="108"/>
              <w:rPr>
                <w:sz w:val="24"/>
                <w:szCs w:val="24"/>
                <w:lang w:val="en-US"/>
              </w:rPr>
            </w:pPr>
          </w:p>
          <w:p w14:paraId="6723763A" w14:textId="47BF800A" w:rsidR="00B97E83" w:rsidRPr="001A16B0" w:rsidRDefault="00B97E83" w:rsidP="00B97E83">
            <w:pPr>
              <w:pStyle w:val="TableParagraph"/>
              <w:spacing w:line="250" w:lineRule="exact"/>
              <w:ind w:left="108"/>
              <w:rPr>
                <w:sz w:val="24"/>
                <w:szCs w:val="24"/>
              </w:rPr>
            </w:pPr>
            <w:r w:rsidRPr="001A16B0">
              <w:rPr>
                <w:sz w:val="24"/>
                <w:szCs w:val="24"/>
                <w:lang w:val="en-US"/>
              </w:rPr>
              <w:t>Kamnitnik</w:t>
            </w:r>
          </w:p>
        </w:tc>
      </w:tr>
      <w:tr w:rsidR="007F7B45" w:rsidRPr="007F7B45" w14:paraId="7BCECA26" w14:textId="77777777" w:rsidTr="00525C03">
        <w:trPr>
          <w:trHeight w:val="838"/>
          <w:jc w:val="center"/>
        </w:trPr>
        <w:tc>
          <w:tcPr>
            <w:tcW w:w="2263" w:type="dxa"/>
            <w:tcBorders>
              <w:top w:val="nil"/>
              <w:left w:val="single" w:sz="8" w:space="0" w:color="auto"/>
              <w:bottom w:val="single" w:sz="8" w:space="0" w:color="auto"/>
              <w:right w:val="single" w:sz="8" w:space="0" w:color="auto"/>
            </w:tcBorders>
          </w:tcPr>
          <w:p w14:paraId="5A9F1FD8" w14:textId="314B754E" w:rsidR="00B97E83" w:rsidRPr="001A16B0" w:rsidRDefault="00B97E83" w:rsidP="00B97E83">
            <w:pPr>
              <w:pStyle w:val="TableParagraph"/>
              <w:spacing w:line="248" w:lineRule="exact"/>
              <w:rPr>
                <w:sz w:val="24"/>
                <w:szCs w:val="24"/>
              </w:rPr>
            </w:pPr>
            <w:r w:rsidRPr="001A16B0">
              <w:rPr>
                <w:sz w:val="24"/>
                <w:szCs w:val="24"/>
                <w:lang w:val="en-US" w:eastAsia="en-US"/>
              </w:rPr>
              <w:t>Kuhinjski pomočniki in pomočnice</w:t>
            </w:r>
          </w:p>
        </w:tc>
        <w:tc>
          <w:tcPr>
            <w:tcW w:w="3828" w:type="dxa"/>
            <w:tcBorders>
              <w:top w:val="nil"/>
              <w:left w:val="nil"/>
              <w:bottom w:val="single" w:sz="8" w:space="0" w:color="auto"/>
              <w:right w:val="single" w:sz="8" w:space="0" w:color="auto"/>
            </w:tcBorders>
          </w:tcPr>
          <w:p w14:paraId="405D93BF" w14:textId="361D7443" w:rsidR="001A16B0" w:rsidRPr="001A16B0" w:rsidRDefault="00B97E83" w:rsidP="001A16B0">
            <w:pPr>
              <w:rPr>
                <w:rFonts w:ascii="Arial Narrow" w:hAnsi="Arial Narrow"/>
                <w:sz w:val="24"/>
                <w:szCs w:val="24"/>
                <w:lang w:val="en-US"/>
              </w:rPr>
            </w:pPr>
            <w:r w:rsidRPr="001A16B0">
              <w:rPr>
                <w:rFonts w:ascii="Arial Narrow" w:hAnsi="Arial Narrow"/>
                <w:sz w:val="24"/>
                <w:szCs w:val="24"/>
                <w:lang w:val="en-US"/>
              </w:rPr>
              <w:t xml:space="preserve"> </w:t>
            </w:r>
            <w:r w:rsidR="001A16B0" w:rsidRPr="001A16B0">
              <w:rPr>
                <w:rFonts w:ascii="Arial Narrow" w:hAnsi="Arial Narrow"/>
                <w:sz w:val="24"/>
                <w:szCs w:val="24"/>
                <w:lang w:val="en-US"/>
              </w:rPr>
              <w:t>Nataša Florjančič,</w:t>
            </w:r>
          </w:p>
          <w:p w14:paraId="60F9CAA5" w14:textId="68D344DD"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Saša Ri</w:t>
            </w:r>
            <w:r w:rsidR="00525C03">
              <w:rPr>
                <w:rFonts w:ascii="Arial Narrow" w:hAnsi="Arial Narrow"/>
                <w:sz w:val="24"/>
                <w:szCs w:val="24"/>
                <w:lang w:val="en-US"/>
              </w:rPr>
              <w:t>htaršič, Eva Matias, Sara Kalan/Katja Čelik</w:t>
            </w:r>
            <w:r w:rsidRPr="001A16B0">
              <w:rPr>
                <w:rFonts w:ascii="Arial Narrow" w:hAnsi="Arial Narrow"/>
                <w:sz w:val="24"/>
                <w:szCs w:val="24"/>
                <w:lang w:val="en-US"/>
              </w:rPr>
              <w:t xml:space="preserve"> </w:t>
            </w:r>
          </w:p>
          <w:p w14:paraId="69E007FC" w14:textId="77777777"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Vesna Božnar, Doroteja Prodan</w:t>
            </w:r>
          </w:p>
          <w:p w14:paraId="529F4BE7" w14:textId="77777777"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Mateja Pranjić Vujić</w:t>
            </w:r>
          </w:p>
          <w:p w14:paraId="442FB256" w14:textId="77777777"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Sara Bajt</w:t>
            </w:r>
          </w:p>
          <w:p w14:paraId="74D969C7" w14:textId="77777777"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Anja Kalan</w:t>
            </w:r>
          </w:p>
          <w:p w14:paraId="53BBDDA5" w14:textId="77777777"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Doroteja Prodan/Tina Buden</w:t>
            </w:r>
          </w:p>
          <w:p w14:paraId="6932E193" w14:textId="77777777" w:rsidR="001A16B0" w:rsidRPr="001A16B0" w:rsidRDefault="001A16B0" w:rsidP="001A16B0">
            <w:pPr>
              <w:rPr>
                <w:rFonts w:ascii="Arial Narrow" w:hAnsi="Arial Narrow"/>
                <w:sz w:val="24"/>
                <w:szCs w:val="24"/>
                <w:lang w:val="en-US"/>
              </w:rPr>
            </w:pPr>
            <w:r w:rsidRPr="001A16B0">
              <w:rPr>
                <w:rFonts w:ascii="Arial Narrow" w:hAnsi="Arial Narrow"/>
                <w:sz w:val="24"/>
                <w:szCs w:val="24"/>
                <w:lang w:val="en-US"/>
              </w:rPr>
              <w:t>Tina Buden</w:t>
            </w:r>
          </w:p>
          <w:p w14:paraId="1917F1FB" w14:textId="6004AE0D" w:rsidR="00B97E83" w:rsidRPr="001A16B0" w:rsidRDefault="001A16B0" w:rsidP="001A16B0">
            <w:pPr>
              <w:rPr>
                <w:rFonts w:ascii="Arial Narrow" w:hAnsi="Arial Narrow"/>
                <w:sz w:val="24"/>
                <w:szCs w:val="24"/>
                <w:lang w:val="en-US"/>
              </w:rPr>
            </w:pPr>
            <w:r w:rsidRPr="001A16B0">
              <w:rPr>
                <w:rFonts w:ascii="Arial Narrow" w:hAnsi="Arial Narrow"/>
                <w:sz w:val="24"/>
                <w:szCs w:val="24"/>
                <w:lang w:val="en-US"/>
              </w:rPr>
              <w:t>Blaž Košir, Nina Kavar, Lea Logonder, Nuša Marolt, Biljana Košir</w:t>
            </w:r>
          </w:p>
        </w:tc>
        <w:tc>
          <w:tcPr>
            <w:tcW w:w="3483" w:type="dxa"/>
            <w:tcBorders>
              <w:top w:val="nil"/>
              <w:left w:val="nil"/>
              <w:bottom w:val="single" w:sz="8" w:space="0" w:color="auto"/>
              <w:right w:val="single" w:sz="8" w:space="0" w:color="auto"/>
            </w:tcBorders>
          </w:tcPr>
          <w:p w14:paraId="714618B9" w14:textId="256F2D47" w:rsidR="00B97E83" w:rsidRPr="001A16B0" w:rsidRDefault="00B97E83" w:rsidP="00B97E83">
            <w:pPr>
              <w:rPr>
                <w:rFonts w:ascii="Arial Narrow" w:hAnsi="Arial Narrow"/>
                <w:sz w:val="24"/>
                <w:szCs w:val="24"/>
                <w:lang w:val="en-US"/>
              </w:rPr>
            </w:pPr>
            <w:r w:rsidRPr="001A16B0">
              <w:rPr>
                <w:rFonts w:ascii="Arial Narrow" w:hAnsi="Arial Narrow"/>
                <w:sz w:val="24"/>
                <w:szCs w:val="24"/>
                <w:lang w:val="en-US"/>
              </w:rPr>
              <w:t xml:space="preserve"> Biba </w:t>
            </w:r>
          </w:p>
          <w:p w14:paraId="292F7682" w14:textId="5FB69D72" w:rsidR="00B97E83" w:rsidRPr="001A16B0" w:rsidRDefault="00B97E83" w:rsidP="00B97E83">
            <w:pPr>
              <w:rPr>
                <w:rFonts w:ascii="Arial Narrow" w:hAnsi="Arial Narrow"/>
                <w:sz w:val="24"/>
                <w:szCs w:val="24"/>
                <w:lang w:val="en-US"/>
              </w:rPr>
            </w:pPr>
            <w:r w:rsidRPr="001A16B0">
              <w:rPr>
                <w:rFonts w:ascii="Arial Narrow" w:hAnsi="Arial Narrow"/>
                <w:sz w:val="24"/>
                <w:szCs w:val="24"/>
                <w:lang w:val="en-US"/>
              </w:rPr>
              <w:t xml:space="preserve"> Najdihojca</w:t>
            </w:r>
            <w:r w:rsidR="00AC140A" w:rsidRPr="001A16B0">
              <w:rPr>
                <w:rFonts w:ascii="Arial Narrow" w:hAnsi="Arial Narrow"/>
                <w:sz w:val="24"/>
                <w:szCs w:val="24"/>
                <w:lang w:val="en-US"/>
              </w:rPr>
              <w:t>,</w:t>
            </w:r>
          </w:p>
          <w:p w14:paraId="0B974E50" w14:textId="77777777" w:rsidR="00525C03" w:rsidRDefault="00AC140A" w:rsidP="00B97E83">
            <w:pPr>
              <w:rPr>
                <w:rFonts w:ascii="Arial Narrow" w:hAnsi="Arial Narrow"/>
                <w:sz w:val="24"/>
                <w:szCs w:val="24"/>
                <w:lang w:val="en-US"/>
              </w:rPr>
            </w:pPr>
            <w:r w:rsidRPr="001A16B0">
              <w:rPr>
                <w:rFonts w:ascii="Arial Narrow" w:hAnsi="Arial Narrow"/>
                <w:sz w:val="24"/>
                <w:szCs w:val="24"/>
                <w:lang w:val="en-US"/>
              </w:rPr>
              <w:t xml:space="preserve"> </w:t>
            </w:r>
          </w:p>
          <w:p w14:paraId="1CE21219" w14:textId="38A77744" w:rsidR="00B97E83" w:rsidRPr="001A16B0" w:rsidRDefault="001A16B0" w:rsidP="00B97E83">
            <w:pPr>
              <w:rPr>
                <w:rFonts w:ascii="Arial Narrow" w:hAnsi="Arial Narrow"/>
                <w:sz w:val="24"/>
                <w:szCs w:val="24"/>
                <w:lang w:val="en-US"/>
              </w:rPr>
            </w:pPr>
            <w:r>
              <w:rPr>
                <w:rFonts w:ascii="Arial Narrow" w:hAnsi="Arial Narrow"/>
                <w:sz w:val="24"/>
                <w:szCs w:val="24"/>
                <w:lang w:val="en-US"/>
              </w:rPr>
              <w:t>Pedenjped</w:t>
            </w:r>
          </w:p>
          <w:p w14:paraId="27DD1DC1" w14:textId="29C80EC5" w:rsidR="00B97E83" w:rsidRPr="001A16B0" w:rsidRDefault="00B97E83" w:rsidP="00B97E83">
            <w:pPr>
              <w:rPr>
                <w:rFonts w:ascii="Arial Narrow" w:hAnsi="Arial Narrow"/>
                <w:sz w:val="24"/>
                <w:szCs w:val="24"/>
                <w:lang w:val="en-US"/>
              </w:rPr>
            </w:pPr>
            <w:r w:rsidRPr="001A16B0">
              <w:rPr>
                <w:rFonts w:ascii="Arial Narrow" w:hAnsi="Arial Narrow"/>
                <w:sz w:val="24"/>
                <w:szCs w:val="24"/>
                <w:lang w:val="en-US"/>
              </w:rPr>
              <w:t xml:space="preserve"> Bukovica</w:t>
            </w:r>
          </w:p>
          <w:p w14:paraId="0C862E95" w14:textId="77777777" w:rsidR="00B97E83" w:rsidRPr="001A16B0" w:rsidRDefault="00B97E83" w:rsidP="00B97E83">
            <w:pPr>
              <w:rPr>
                <w:rFonts w:ascii="Arial Narrow" w:hAnsi="Arial Narrow"/>
                <w:sz w:val="24"/>
                <w:szCs w:val="24"/>
                <w:lang w:val="en-US"/>
              </w:rPr>
            </w:pPr>
            <w:r w:rsidRPr="001A16B0">
              <w:rPr>
                <w:rFonts w:ascii="Arial Narrow" w:hAnsi="Arial Narrow"/>
                <w:sz w:val="24"/>
                <w:szCs w:val="24"/>
                <w:lang w:val="en-US"/>
              </w:rPr>
              <w:t xml:space="preserve"> Pod gradom </w:t>
            </w:r>
          </w:p>
          <w:p w14:paraId="63ED7F25" w14:textId="2BFA6DD7" w:rsidR="00B97E83" w:rsidRPr="001A16B0" w:rsidRDefault="00B97E83" w:rsidP="00B97E83">
            <w:pPr>
              <w:rPr>
                <w:rFonts w:ascii="Arial Narrow" w:hAnsi="Arial Narrow"/>
                <w:sz w:val="24"/>
                <w:szCs w:val="24"/>
                <w:lang w:val="en-US"/>
              </w:rPr>
            </w:pPr>
            <w:r w:rsidRPr="001A16B0">
              <w:rPr>
                <w:rFonts w:ascii="Arial Narrow" w:hAnsi="Arial Narrow"/>
                <w:sz w:val="24"/>
                <w:szCs w:val="24"/>
                <w:lang w:val="en-US"/>
              </w:rPr>
              <w:t xml:space="preserve"> Kam</w:t>
            </w:r>
            <w:r w:rsidR="001A16B0">
              <w:rPr>
                <w:rFonts w:ascii="Arial Narrow" w:hAnsi="Arial Narrow"/>
                <w:sz w:val="24"/>
                <w:szCs w:val="24"/>
                <w:lang w:val="en-US"/>
              </w:rPr>
              <w:t>enček</w:t>
            </w:r>
          </w:p>
          <w:p w14:paraId="35C89BEF" w14:textId="6B4E7545" w:rsidR="00AC140A" w:rsidRPr="001A16B0" w:rsidRDefault="00B97E83" w:rsidP="00B97E83">
            <w:pPr>
              <w:rPr>
                <w:rFonts w:ascii="Arial Narrow" w:hAnsi="Arial Narrow"/>
                <w:sz w:val="24"/>
                <w:szCs w:val="24"/>
                <w:lang w:val="en-US"/>
              </w:rPr>
            </w:pPr>
            <w:r w:rsidRPr="001A16B0">
              <w:rPr>
                <w:rFonts w:ascii="Arial Narrow" w:hAnsi="Arial Narrow"/>
                <w:sz w:val="24"/>
                <w:szCs w:val="24"/>
                <w:lang w:val="en-US"/>
              </w:rPr>
              <w:t xml:space="preserve"> </w:t>
            </w:r>
            <w:r w:rsidR="001A16B0">
              <w:rPr>
                <w:rFonts w:ascii="Arial Narrow" w:hAnsi="Arial Narrow"/>
                <w:sz w:val="24"/>
                <w:szCs w:val="24"/>
                <w:lang w:val="en-US"/>
              </w:rPr>
              <w:t>Ciciban</w:t>
            </w:r>
          </w:p>
          <w:p w14:paraId="03767C1C" w14:textId="176F08B9" w:rsidR="00AC140A" w:rsidRPr="001A16B0" w:rsidRDefault="00AC140A" w:rsidP="00B97E83">
            <w:pPr>
              <w:rPr>
                <w:rFonts w:ascii="Arial Narrow" w:hAnsi="Arial Narrow"/>
                <w:sz w:val="24"/>
                <w:szCs w:val="24"/>
                <w:lang w:val="en-US"/>
              </w:rPr>
            </w:pPr>
            <w:r w:rsidRPr="001A16B0">
              <w:rPr>
                <w:rFonts w:ascii="Arial Narrow" w:hAnsi="Arial Narrow"/>
                <w:sz w:val="24"/>
                <w:szCs w:val="24"/>
                <w:lang w:val="en-US"/>
              </w:rPr>
              <w:t xml:space="preserve"> </w:t>
            </w:r>
            <w:r w:rsidR="001A16B0">
              <w:rPr>
                <w:rFonts w:ascii="Arial Narrow" w:hAnsi="Arial Narrow"/>
                <w:sz w:val="24"/>
                <w:szCs w:val="24"/>
                <w:lang w:val="en-US"/>
              </w:rPr>
              <w:t>Rožle</w:t>
            </w:r>
          </w:p>
          <w:p w14:paraId="54EB9D89" w14:textId="77777777" w:rsidR="00B97E83" w:rsidRDefault="00AC140A" w:rsidP="001A16B0">
            <w:pPr>
              <w:rPr>
                <w:rFonts w:ascii="Arial Narrow" w:hAnsi="Arial Narrow"/>
                <w:sz w:val="24"/>
                <w:szCs w:val="24"/>
                <w:lang w:val="en-US"/>
              </w:rPr>
            </w:pPr>
            <w:r w:rsidRPr="001A16B0">
              <w:rPr>
                <w:rFonts w:ascii="Arial Narrow" w:hAnsi="Arial Narrow"/>
                <w:sz w:val="24"/>
                <w:szCs w:val="24"/>
                <w:lang w:val="en-US"/>
              </w:rPr>
              <w:t xml:space="preserve"> </w:t>
            </w:r>
            <w:r w:rsidR="001A16B0">
              <w:rPr>
                <w:rFonts w:ascii="Arial Narrow" w:hAnsi="Arial Narrow"/>
                <w:sz w:val="24"/>
                <w:szCs w:val="24"/>
                <w:lang w:val="en-US"/>
              </w:rPr>
              <w:t>Kamnitnik</w:t>
            </w:r>
          </w:p>
          <w:p w14:paraId="6A7A95B9" w14:textId="686BC21E" w:rsidR="001A16B0" w:rsidRPr="001A16B0" w:rsidRDefault="001A16B0" w:rsidP="001A16B0">
            <w:pPr>
              <w:rPr>
                <w:rFonts w:ascii="Arial Narrow" w:hAnsi="Arial Narrow"/>
                <w:sz w:val="24"/>
                <w:szCs w:val="24"/>
                <w:lang w:val="en-US"/>
              </w:rPr>
            </w:pPr>
            <w:r>
              <w:rPr>
                <w:rFonts w:ascii="Arial Narrow" w:hAnsi="Arial Narrow"/>
                <w:sz w:val="24"/>
                <w:szCs w:val="24"/>
                <w:lang w:val="en-US"/>
              </w:rPr>
              <w:t xml:space="preserve"> </w:t>
            </w:r>
          </w:p>
        </w:tc>
      </w:tr>
      <w:tr w:rsidR="007F7B45" w:rsidRPr="007F7B45" w14:paraId="17A4B83E" w14:textId="77777777" w:rsidTr="00525C03">
        <w:trPr>
          <w:trHeight w:val="289"/>
          <w:jc w:val="center"/>
        </w:trPr>
        <w:tc>
          <w:tcPr>
            <w:tcW w:w="2263" w:type="dxa"/>
            <w:tcBorders>
              <w:top w:val="nil"/>
              <w:left w:val="single" w:sz="8" w:space="0" w:color="auto"/>
              <w:bottom w:val="single" w:sz="8" w:space="0" w:color="auto"/>
              <w:right w:val="single" w:sz="8" w:space="0" w:color="auto"/>
            </w:tcBorders>
          </w:tcPr>
          <w:p w14:paraId="472DFBE1" w14:textId="76FB31DC" w:rsidR="00B97E83" w:rsidRPr="00DC2CC3" w:rsidRDefault="00B97E83" w:rsidP="00B97E83">
            <w:pPr>
              <w:pStyle w:val="TableParagraph"/>
              <w:spacing w:line="248" w:lineRule="exact"/>
              <w:rPr>
                <w:sz w:val="24"/>
                <w:szCs w:val="24"/>
              </w:rPr>
            </w:pPr>
            <w:r w:rsidRPr="00DC2CC3">
              <w:rPr>
                <w:sz w:val="24"/>
                <w:szCs w:val="24"/>
                <w:lang w:val="en-US" w:eastAsia="en-US"/>
              </w:rPr>
              <w:t>Perica II</w:t>
            </w:r>
          </w:p>
        </w:tc>
        <w:tc>
          <w:tcPr>
            <w:tcW w:w="3828" w:type="dxa"/>
            <w:tcBorders>
              <w:top w:val="nil"/>
              <w:left w:val="nil"/>
              <w:bottom w:val="single" w:sz="4" w:space="0" w:color="auto"/>
              <w:right w:val="single" w:sz="8" w:space="0" w:color="auto"/>
            </w:tcBorders>
          </w:tcPr>
          <w:p w14:paraId="3C4B7F2B" w14:textId="77777777" w:rsidR="00B97E83" w:rsidRPr="00DC2CC3" w:rsidRDefault="00B97E83" w:rsidP="00B97E83">
            <w:pPr>
              <w:pStyle w:val="TableParagraph"/>
              <w:spacing w:line="248" w:lineRule="exact"/>
              <w:rPr>
                <w:sz w:val="24"/>
                <w:szCs w:val="24"/>
                <w:lang w:val="en-US" w:eastAsia="en-US"/>
              </w:rPr>
            </w:pPr>
            <w:r w:rsidRPr="00DC2CC3">
              <w:rPr>
                <w:sz w:val="24"/>
                <w:szCs w:val="24"/>
                <w:lang w:val="en-US" w:eastAsia="en-US"/>
              </w:rPr>
              <w:t>Anica Triler, Ana Bernik</w:t>
            </w:r>
          </w:p>
          <w:p w14:paraId="4A24CC1E" w14:textId="55ABA39D" w:rsidR="00B97E83" w:rsidRPr="00DC2CC3" w:rsidRDefault="00DC2CC3" w:rsidP="00B97E83">
            <w:pPr>
              <w:pStyle w:val="TableParagraph"/>
              <w:spacing w:line="248" w:lineRule="exact"/>
              <w:rPr>
                <w:sz w:val="24"/>
                <w:szCs w:val="24"/>
              </w:rPr>
            </w:pPr>
            <w:r w:rsidRPr="00DC2CC3">
              <w:rPr>
                <w:sz w:val="24"/>
                <w:szCs w:val="24"/>
                <w:lang w:val="en-US" w:eastAsia="en-US"/>
              </w:rPr>
              <w:t xml:space="preserve">Marjetka Iglič, Simona </w:t>
            </w:r>
            <w:r w:rsidR="00AC140A" w:rsidRPr="00DC2CC3">
              <w:rPr>
                <w:sz w:val="24"/>
                <w:szCs w:val="24"/>
                <w:lang w:val="en-US" w:eastAsia="en-US"/>
              </w:rPr>
              <w:t xml:space="preserve">Kožuh </w:t>
            </w:r>
            <w:r w:rsidRPr="00DC2CC3">
              <w:rPr>
                <w:sz w:val="24"/>
                <w:szCs w:val="24"/>
                <w:lang w:val="en-US" w:eastAsia="en-US"/>
              </w:rPr>
              <w:t>0,75</w:t>
            </w:r>
          </w:p>
        </w:tc>
        <w:tc>
          <w:tcPr>
            <w:tcW w:w="3483" w:type="dxa"/>
            <w:tcBorders>
              <w:top w:val="nil"/>
              <w:left w:val="nil"/>
              <w:bottom w:val="single" w:sz="4" w:space="0" w:color="auto"/>
              <w:right w:val="single" w:sz="8" w:space="0" w:color="auto"/>
            </w:tcBorders>
          </w:tcPr>
          <w:p w14:paraId="57BB8BFF" w14:textId="77777777" w:rsidR="00B97E83" w:rsidRPr="00DC2CC3" w:rsidRDefault="00B97E83" w:rsidP="00B97E83">
            <w:pPr>
              <w:pStyle w:val="TableParagraph"/>
              <w:spacing w:line="248" w:lineRule="exact"/>
              <w:ind w:left="108"/>
              <w:rPr>
                <w:sz w:val="24"/>
                <w:szCs w:val="24"/>
                <w:lang w:val="en-US" w:eastAsia="en-US"/>
              </w:rPr>
            </w:pPr>
            <w:r w:rsidRPr="00DC2CC3">
              <w:rPr>
                <w:sz w:val="24"/>
                <w:szCs w:val="24"/>
                <w:lang w:val="en-US" w:eastAsia="en-US"/>
              </w:rPr>
              <w:t>Najdihojca</w:t>
            </w:r>
          </w:p>
          <w:p w14:paraId="00B76B87" w14:textId="167203B1" w:rsidR="00B97E83" w:rsidRPr="00DC2CC3" w:rsidRDefault="00B97E83" w:rsidP="00B97E83">
            <w:pPr>
              <w:pStyle w:val="TableParagraph"/>
              <w:spacing w:line="248" w:lineRule="exact"/>
              <w:ind w:left="108"/>
              <w:rPr>
                <w:sz w:val="24"/>
                <w:szCs w:val="24"/>
              </w:rPr>
            </w:pPr>
            <w:r w:rsidRPr="00DC2CC3">
              <w:rPr>
                <w:sz w:val="24"/>
                <w:szCs w:val="24"/>
                <w:lang w:val="en-US" w:eastAsia="en-US"/>
              </w:rPr>
              <w:t>Kamnitnik</w:t>
            </w:r>
          </w:p>
        </w:tc>
      </w:tr>
      <w:tr w:rsidR="00B97E83" w:rsidRPr="007F7B45" w14:paraId="006CFE06" w14:textId="77777777" w:rsidTr="00525C03">
        <w:trPr>
          <w:trHeight w:val="289"/>
          <w:jc w:val="center"/>
        </w:trPr>
        <w:tc>
          <w:tcPr>
            <w:tcW w:w="2263" w:type="dxa"/>
            <w:tcBorders>
              <w:top w:val="nil"/>
              <w:left w:val="single" w:sz="8" w:space="0" w:color="auto"/>
              <w:bottom w:val="single" w:sz="8" w:space="0" w:color="auto"/>
              <w:right w:val="single" w:sz="8" w:space="0" w:color="auto"/>
            </w:tcBorders>
          </w:tcPr>
          <w:p w14:paraId="22221A32" w14:textId="77777777" w:rsidR="00B97E83" w:rsidRPr="00DC2CC3" w:rsidRDefault="00B97E83" w:rsidP="00B97E83">
            <w:pPr>
              <w:pStyle w:val="TableParagraph"/>
              <w:rPr>
                <w:sz w:val="24"/>
                <w:szCs w:val="24"/>
              </w:rPr>
            </w:pPr>
            <w:r w:rsidRPr="00DC2CC3">
              <w:rPr>
                <w:sz w:val="24"/>
                <w:szCs w:val="24"/>
                <w:lang w:val="en-US" w:eastAsia="en-US"/>
              </w:rPr>
              <w:t>Hišnik</w:t>
            </w:r>
          </w:p>
          <w:p w14:paraId="3599726D" w14:textId="77777777" w:rsidR="00B97E83" w:rsidRPr="00DC2CC3" w:rsidRDefault="00B97E83" w:rsidP="00B97E83">
            <w:pPr>
              <w:pStyle w:val="TableParagraph"/>
              <w:spacing w:line="248" w:lineRule="exact"/>
              <w:rPr>
                <w:sz w:val="24"/>
                <w:szCs w:val="24"/>
                <w:lang w:val="en-US" w:eastAsia="en-US"/>
              </w:rPr>
            </w:pPr>
          </w:p>
        </w:tc>
        <w:tc>
          <w:tcPr>
            <w:tcW w:w="3828" w:type="dxa"/>
            <w:tcBorders>
              <w:top w:val="nil"/>
              <w:left w:val="nil"/>
              <w:bottom w:val="single" w:sz="4" w:space="0" w:color="auto"/>
              <w:right w:val="single" w:sz="8" w:space="0" w:color="auto"/>
            </w:tcBorders>
          </w:tcPr>
          <w:p w14:paraId="1CAB6FAE" w14:textId="77777777" w:rsidR="00B97E83" w:rsidRPr="00DC2CC3" w:rsidRDefault="00B97E83" w:rsidP="00B97E83">
            <w:pPr>
              <w:pStyle w:val="TableParagraph"/>
              <w:spacing w:line="248" w:lineRule="exact"/>
              <w:rPr>
                <w:sz w:val="24"/>
                <w:szCs w:val="24"/>
                <w:lang w:val="en-US" w:eastAsia="en-US"/>
              </w:rPr>
            </w:pPr>
            <w:r w:rsidRPr="00DC2CC3">
              <w:rPr>
                <w:sz w:val="24"/>
                <w:szCs w:val="24"/>
                <w:lang w:val="en-US" w:eastAsia="en-US"/>
              </w:rPr>
              <w:t>Bojan Cupar 0,5</w:t>
            </w:r>
          </w:p>
          <w:p w14:paraId="2125FECC" w14:textId="2376FFDD" w:rsidR="00AC140A" w:rsidRPr="00DC2CC3" w:rsidRDefault="00B97E83" w:rsidP="00AC140A">
            <w:pPr>
              <w:pStyle w:val="TableParagraph"/>
              <w:spacing w:line="248" w:lineRule="exact"/>
              <w:rPr>
                <w:sz w:val="24"/>
                <w:szCs w:val="24"/>
                <w:lang w:val="en-US" w:eastAsia="en-US"/>
              </w:rPr>
            </w:pPr>
            <w:r w:rsidRPr="00DC2CC3">
              <w:rPr>
                <w:sz w:val="24"/>
                <w:szCs w:val="24"/>
                <w:lang w:val="en-US" w:eastAsia="en-US"/>
              </w:rPr>
              <w:t>Franc Gaber,</w:t>
            </w:r>
          </w:p>
          <w:p w14:paraId="1D6ACF68" w14:textId="77777777" w:rsidR="00B97E83" w:rsidRPr="00DC2CC3" w:rsidRDefault="00B97E83" w:rsidP="00B97E83">
            <w:pPr>
              <w:pStyle w:val="TableParagraph"/>
              <w:spacing w:line="248" w:lineRule="exact"/>
              <w:rPr>
                <w:sz w:val="24"/>
                <w:szCs w:val="24"/>
                <w:lang w:val="en-US" w:eastAsia="en-US"/>
              </w:rPr>
            </w:pPr>
            <w:r w:rsidRPr="00DC2CC3">
              <w:rPr>
                <w:sz w:val="24"/>
                <w:szCs w:val="24"/>
                <w:lang w:val="en-US" w:eastAsia="en-US"/>
              </w:rPr>
              <w:t>Boštjan Guzelj,</w:t>
            </w:r>
          </w:p>
          <w:p w14:paraId="25A387A6" w14:textId="77777777" w:rsidR="00B97E83" w:rsidRPr="00DC2CC3" w:rsidRDefault="00B97E83" w:rsidP="00B97E83">
            <w:pPr>
              <w:pStyle w:val="TableParagraph"/>
              <w:spacing w:line="248" w:lineRule="exact"/>
              <w:rPr>
                <w:sz w:val="24"/>
                <w:szCs w:val="24"/>
                <w:lang w:val="en-US" w:eastAsia="en-US"/>
              </w:rPr>
            </w:pPr>
            <w:r w:rsidRPr="00DC2CC3">
              <w:rPr>
                <w:sz w:val="24"/>
                <w:szCs w:val="24"/>
                <w:lang w:val="en-US" w:eastAsia="en-US"/>
              </w:rPr>
              <w:t>Elmedin Šabić</w:t>
            </w:r>
          </w:p>
          <w:p w14:paraId="5AC7861B" w14:textId="0D97ADFF" w:rsidR="00B97E83" w:rsidRPr="00DC2CC3" w:rsidRDefault="00B97E83" w:rsidP="00B97E83">
            <w:pPr>
              <w:pStyle w:val="TableParagraph"/>
              <w:spacing w:line="248" w:lineRule="exact"/>
              <w:rPr>
                <w:sz w:val="24"/>
                <w:szCs w:val="24"/>
                <w:lang w:val="en-US" w:eastAsia="en-US"/>
              </w:rPr>
            </w:pPr>
            <w:r w:rsidRPr="00DC2CC3">
              <w:rPr>
                <w:sz w:val="24"/>
                <w:szCs w:val="24"/>
                <w:lang w:val="en-US" w:eastAsia="en-US"/>
              </w:rPr>
              <w:t>Gorazd Možina</w:t>
            </w:r>
          </w:p>
        </w:tc>
        <w:tc>
          <w:tcPr>
            <w:tcW w:w="3483" w:type="dxa"/>
            <w:tcBorders>
              <w:top w:val="nil"/>
              <w:left w:val="nil"/>
              <w:bottom w:val="single" w:sz="4" w:space="0" w:color="auto"/>
              <w:right w:val="single" w:sz="8" w:space="0" w:color="auto"/>
            </w:tcBorders>
          </w:tcPr>
          <w:p w14:paraId="1400CA88" w14:textId="772E15E6" w:rsidR="00B97E83" w:rsidRPr="00DC2CC3" w:rsidRDefault="00B97E83" w:rsidP="00B97E83">
            <w:pPr>
              <w:pStyle w:val="TableParagraph"/>
              <w:spacing w:line="252" w:lineRule="exact"/>
              <w:ind w:left="108"/>
              <w:rPr>
                <w:sz w:val="24"/>
                <w:szCs w:val="24"/>
                <w:lang w:val="en-US" w:eastAsia="en-US"/>
              </w:rPr>
            </w:pPr>
            <w:r w:rsidRPr="00DC2CC3">
              <w:rPr>
                <w:sz w:val="24"/>
                <w:szCs w:val="24"/>
                <w:lang w:val="en-US" w:eastAsia="en-US"/>
              </w:rPr>
              <w:t>Najdihojca</w:t>
            </w:r>
            <w:r w:rsidR="00AC140A">
              <w:rPr>
                <w:sz w:val="24"/>
                <w:szCs w:val="24"/>
                <w:lang w:val="en-US" w:eastAsia="en-US"/>
              </w:rPr>
              <w:t xml:space="preserve">, </w:t>
            </w:r>
            <w:r w:rsidR="00AC140A" w:rsidRPr="00DC2CC3">
              <w:rPr>
                <w:sz w:val="24"/>
                <w:szCs w:val="24"/>
                <w:lang w:val="en-US" w:eastAsia="en-US"/>
              </w:rPr>
              <w:t>Biba</w:t>
            </w:r>
          </w:p>
          <w:p w14:paraId="6CCB25B1" w14:textId="1FF1716B" w:rsidR="00B97E83" w:rsidRPr="00DC2CC3" w:rsidRDefault="00B97E83" w:rsidP="00B97E83">
            <w:pPr>
              <w:pStyle w:val="TableParagraph"/>
              <w:spacing w:line="252" w:lineRule="exact"/>
              <w:ind w:left="108"/>
              <w:rPr>
                <w:sz w:val="24"/>
                <w:szCs w:val="24"/>
                <w:lang w:val="en-US" w:eastAsia="en-US"/>
              </w:rPr>
            </w:pPr>
            <w:r w:rsidRPr="00DC2CC3">
              <w:rPr>
                <w:sz w:val="24"/>
                <w:szCs w:val="24"/>
                <w:lang w:val="en-US" w:eastAsia="en-US"/>
              </w:rPr>
              <w:t>Pedenjped, Ciciban, Rožle, Reteče</w:t>
            </w:r>
          </w:p>
          <w:p w14:paraId="7ED85810" w14:textId="458B81D6" w:rsidR="00B97E83" w:rsidRPr="00DC2CC3" w:rsidRDefault="00B97E83" w:rsidP="00B97E83">
            <w:pPr>
              <w:pStyle w:val="TableParagraph"/>
              <w:spacing w:line="252" w:lineRule="exact"/>
              <w:ind w:left="108"/>
              <w:rPr>
                <w:sz w:val="24"/>
                <w:szCs w:val="24"/>
                <w:lang w:val="en-US" w:eastAsia="en-US"/>
              </w:rPr>
            </w:pPr>
            <w:r w:rsidRPr="00DC2CC3">
              <w:rPr>
                <w:sz w:val="24"/>
                <w:szCs w:val="24"/>
                <w:lang w:val="en-US" w:eastAsia="en-US"/>
              </w:rPr>
              <w:t>Kamnitnik</w:t>
            </w:r>
            <w:r w:rsidRPr="00DC2CC3">
              <w:rPr>
                <w:sz w:val="24"/>
                <w:szCs w:val="24"/>
              </w:rPr>
              <w:t>,</w:t>
            </w:r>
            <w:r w:rsidRPr="00DC2CC3">
              <w:rPr>
                <w:sz w:val="24"/>
                <w:szCs w:val="24"/>
                <w:lang w:val="en-US" w:eastAsia="en-US"/>
              </w:rPr>
              <w:t xml:space="preserve"> Kamenček</w:t>
            </w:r>
          </w:p>
          <w:p w14:paraId="4CB76894" w14:textId="77777777" w:rsidR="00B97E83" w:rsidRPr="00DC2CC3" w:rsidRDefault="00B97E83" w:rsidP="00B97E83">
            <w:pPr>
              <w:pStyle w:val="TableParagraph"/>
              <w:spacing w:line="252" w:lineRule="exact"/>
              <w:ind w:left="108"/>
              <w:rPr>
                <w:sz w:val="24"/>
                <w:szCs w:val="24"/>
                <w:lang w:val="en-US" w:eastAsia="en-US"/>
              </w:rPr>
            </w:pPr>
            <w:r w:rsidRPr="00DC2CC3">
              <w:rPr>
                <w:sz w:val="24"/>
                <w:szCs w:val="24"/>
                <w:lang w:val="en-US" w:eastAsia="en-US"/>
              </w:rPr>
              <w:t>Najdihojca, Biba</w:t>
            </w:r>
          </w:p>
          <w:p w14:paraId="337090BA" w14:textId="7135BF19" w:rsidR="00B97E83" w:rsidRPr="00DC2CC3" w:rsidRDefault="00B97E83" w:rsidP="00B97E83">
            <w:pPr>
              <w:pStyle w:val="TableParagraph"/>
              <w:spacing w:line="252" w:lineRule="exact"/>
              <w:ind w:left="108"/>
              <w:rPr>
                <w:sz w:val="24"/>
                <w:szCs w:val="24"/>
                <w:lang w:val="en-US" w:eastAsia="en-US"/>
              </w:rPr>
            </w:pPr>
            <w:r w:rsidRPr="00DC2CC3">
              <w:rPr>
                <w:sz w:val="24"/>
                <w:szCs w:val="24"/>
                <w:lang w:val="en-US" w:eastAsia="en-US"/>
              </w:rPr>
              <w:t>Pod gradom, Najdihojca</w:t>
            </w:r>
          </w:p>
        </w:tc>
      </w:tr>
    </w:tbl>
    <w:p w14:paraId="1BE01CE6" w14:textId="77777777" w:rsidR="00A83B4E" w:rsidRPr="007F7B45" w:rsidRDefault="00A83B4E" w:rsidP="00A83B4E">
      <w:pPr>
        <w:pStyle w:val="Naslov4"/>
        <w:spacing w:before="100"/>
        <w:ind w:left="0"/>
        <w:rPr>
          <w:color w:val="0070C0"/>
          <w:w w:val="90"/>
        </w:rPr>
      </w:pPr>
    </w:p>
    <w:p w14:paraId="1CC8CE13" w14:textId="6A123E21" w:rsidR="00EF6713" w:rsidRPr="000513A1" w:rsidRDefault="00EF6713" w:rsidP="00EF6713">
      <w:pPr>
        <w:spacing w:before="100"/>
        <w:ind w:left="192"/>
        <w:outlineLvl w:val="3"/>
        <w:rPr>
          <w:b/>
          <w:bCs/>
          <w:w w:val="90"/>
        </w:rPr>
      </w:pPr>
      <w:r w:rsidRPr="000513A1">
        <w:rPr>
          <w:b/>
          <w:bCs/>
          <w:w w:val="90"/>
        </w:rPr>
        <w:t xml:space="preserve">Število zaposlenih po posameznih področjih dela - kadrovski sestav na </w:t>
      </w:r>
      <w:r w:rsidR="00DF0114" w:rsidRPr="000513A1">
        <w:rPr>
          <w:b/>
          <w:bCs/>
          <w:w w:val="90"/>
        </w:rPr>
        <w:t>dan</w:t>
      </w:r>
      <w:r w:rsidRPr="000513A1">
        <w:rPr>
          <w:b/>
          <w:bCs/>
          <w:w w:val="90"/>
        </w:rPr>
        <w:t xml:space="preserve"> 1.</w:t>
      </w:r>
      <w:r w:rsidR="00DA089E" w:rsidRPr="000513A1">
        <w:rPr>
          <w:b/>
          <w:bCs/>
          <w:w w:val="90"/>
        </w:rPr>
        <w:t xml:space="preserve"> </w:t>
      </w:r>
      <w:r w:rsidRPr="000513A1">
        <w:rPr>
          <w:b/>
          <w:bCs/>
          <w:w w:val="90"/>
        </w:rPr>
        <w:t>9.</w:t>
      </w:r>
      <w:r w:rsidR="00DA089E" w:rsidRPr="000513A1">
        <w:rPr>
          <w:b/>
          <w:bCs/>
          <w:w w:val="90"/>
        </w:rPr>
        <w:t xml:space="preserve"> </w:t>
      </w:r>
      <w:r w:rsidR="000513A1" w:rsidRPr="000513A1">
        <w:rPr>
          <w:b/>
          <w:bCs/>
          <w:w w:val="90"/>
        </w:rPr>
        <w:t>2025</w:t>
      </w:r>
    </w:p>
    <w:p w14:paraId="5AE03140" w14:textId="183F1F3C" w:rsidR="00B763DE" w:rsidRPr="000513A1" w:rsidRDefault="00B763DE" w:rsidP="00EF6713">
      <w:pPr>
        <w:spacing w:before="100"/>
        <w:ind w:left="192"/>
        <w:outlineLvl w:val="3"/>
        <w:rPr>
          <w:b/>
          <w:bCs/>
          <w:w w:val="90"/>
        </w:rPr>
      </w:pPr>
    </w:p>
    <w:tbl>
      <w:tblPr>
        <w:tblStyle w:val="TableNormal1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448"/>
        <w:gridCol w:w="2182"/>
      </w:tblGrid>
      <w:tr w:rsidR="000513A1" w:rsidRPr="000513A1" w14:paraId="4ACAD6DB" w14:textId="77777777" w:rsidTr="00ED5EA6">
        <w:trPr>
          <w:trHeight w:val="580"/>
          <w:jc w:val="center"/>
        </w:trPr>
        <w:tc>
          <w:tcPr>
            <w:tcW w:w="7448" w:type="dxa"/>
            <w:shd w:val="clear" w:color="auto" w:fill="F2F2F2" w:themeFill="background1" w:themeFillShade="F2"/>
          </w:tcPr>
          <w:p w14:paraId="150B9615" w14:textId="77777777" w:rsidR="00B763DE" w:rsidRPr="000513A1" w:rsidRDefault="00B763DE" w:rsidP="00ED5EA6">
            <w:pPr>
              <w:spacing w:line="248" w:lineRule="exact"/>
              <w:ind w:left="110"/>
              <w:rPr>
                <w:rFonts w:ascii="Arial Narrow" w:hAnsi="Arial Narrow"/>
                <w:sz w:val="24"/>
                <w:szCs w:val="24"/>
              </w:rPr>
            </w:pPr>
            <w:r w:rsidRPr="000513A1">
              <w:rPr>
                <w:rFonts w:ascii="Arial Narrow" w:hAnsi="Arial Narrow"/>
                <w:w w:val="90"/>
                <w:sz w:val="24"/>
                <w:szCs w:val="24"/>
              </w:rPr>
              <w:t>Področje dela</w:t>
            </w:r>
          </w:p>
        </w:tc>
        <w:tc>
          <w:tcPr>
            <w:tcW w:w="2182" w:type="dxa"/>
            <w:shd w:val="clear" w:color="auto" w:fill="F2F2F2" w:themeFill="background1" w:themeFillShade="F2"/>
          </w:tcPr>
          <w:p w14:paraId="78896A95" w14:textId="77777777" w:rsidR="00B763DE" w:rsidRPr="000513A1" w:rsidRDefault="00B763DE" w:rsidP="00ED5EA6">
            <w:pPr>
              <w:spacing w:line="248" w:lineRule="exact"/>
              <w:ind w:left="108"/>
              <w:rPr>
                <w:rFonts w:ascii="Arial Narrow" w:hAnsi="Arial Narrow"/>
                <w:sz w:val="24"/>
                <w:szCs w:val="24"/>
              </w:rPr>
            </w:pPr>
            <w:r w:rsidRPr="000513A1">
              <w:rPr>
                <w:rFonts w:ascii="Arial Narrow" w:hAnsi="Arial Narrow"/>
                <w:w w:val="90"/>
                <w:sz w:val="24"/>
                <w:szCs w:val="24"/>
              </w:rPr>
              <w:t>Število zaposlenih</w:t>
            </w:r>
          </w:p>
        </w:tc>
      </w:tr>
      <w:tr w:rsidR="000513A1" w:rsidRPr="000513A1" w14:paraId="5B47D876" w14:textId="77777777" w:rsidTr="00ED5EA6">
        <w:trPr>
          <w:trHeight w:val="290"/>
          <w:jc w:val="center"/>
        </w:trPr>
        <w:tc>
          <w:tcPr>
            <w:tcW w:w="7448" w:type="dxa"/>
          </w:tcPr>
          <w:p w14:paraId="62A16BCB" w14:textId="77777777" w:rsidR="000513A1" w:rsidRPr="000513A1" w:rsidRDefault="000513A1" w:rsidP="000513A1">
            <w:pPr>
              <w:spacing w:line="248" w:lineRule="exact"/>
              <w:ind w:left="110"/>
              <w:rPr>
                <w:rFonts w:ascii="Arial Narrow" w:hAnsi="Arial Narrow"/>
                <w:sz w:val="24"/>
                <w:szCs w:val="24"/>
              </w:rPr>
            </w:pPr>
            <w:r w:rsidRPr="000513A1">
              <w:rPr>
                <w:rFonts w:ascii="Arial Narrow" w:hAnsi="Arial Narrow"/>
                <w:w w:val="90"/>
                <w:sz w:val="24"/>
                <w:szCs w:val="24"/>
              </w:rPr>
              <w:t>Vzgoja in izobraževanje – strokovne delavke in delavci</w:t>
            </w:r>
          </w:p>
        </w:tc>
        <w:tc>
          <w:tcPr>
            <w:tcW w:w="2182" w:type="dxa"/>
          </w:tcPr>
          <w:p w14:paraId="65B13B96" w14:textId="4838E76E" w:rsidR="000513A1" w:rsidRPr="000513A1" w:rsidRDefault="000513A1" w:rsidP="000513A1">
            <w:pPr>
              <w:ind w:left="110"/>
              <w:rPr>
                <w:rFonts w:ascii="Arial Narrow" w:hAnsi="Arial Narrow"/>
                <w:sz w:val="24"/>
                <w:szCs w:val="24"/>
              </w:rPr>
            </w:pPr>
            <w:r w:rsidRPr="000513A1">
              <w:rPr>
                <w:rFonts w:ascii="Arial Narrow" w:hAnsi="Arial Narrow"/>
              </w:rPr>
              <w:t>163</w:t>
            </w:r>
          </w:p>
        </w:tc>
      </w:tr>
      <w:tr w:rsidR="000513A1" w:rsidRPr="000513A1" w14:paraId="4C4DCD84" w14:textId="77777777" w:rsidTr="00ED5EA6">
        <w:trPr>
          <w:trHeight w:val="290"/>
          <w:jc w:val="center"/>
        </w:trPr>
        <w:tc>
          <w:tcPr>
            <w:tcW w:w="7448" w:type="dxa"/>
          </w:tcPr>
          <w:p w14:paraId="6E480114" w14:textId="77777777" w:rsidR="000513A1" w:rsidRPr="000513A1" w:rsidRDefault="000513A1" w:rsidP="000513A1">
            <w:pPr>
              <w:spacing w:line="248" w:lineRule="exact"/>
              <w:ind w:left="110"/>
              <w:rPr>
                <w:rFonts w:ascii="Arial Narrow" w:hAnsi="Arial Narrow"/>
                <w:w w:val="90"/>
                <w:sz w:val="24"/>
                <w:szCs w:val="24"/>
              </w:rPr>
            </w:pPr>
            <w:r w:rsidRPr="000513A1">
              <w:rPr>
                <w:rFonts w:ascii="Arial Narrow" w:hAnsi="Arial Narrow"/>
                <w:w w:val="90"/>
                <w:sz w:val="24"/>
                <w:szCs w:val="24"/>
              </w:rPr>
              <w:t>Vodstvo</w:t>
            </w:r>
          </w:p>
        </w:tc>
        <w:tc>
          <w:tcPr>
            <w:tcW w:w="2182" w:type="dxa"/>
          </w:tcPr>
          <w:p w14:paraId="5B5E50C7" w14:textId="6102BAA0" w:rsidR="000513A1" w:rsidRPr="000513A1" w:rsidRDefault="000513A1" w:rsidP="000513A1">
            <w:pPr>
              <w:ind w:left="110"/>
              <w:rPr>
                <w:rFonts w:ascii="Arial Narrow" w:hAnsi="Arial Narrow"/>
                <w:sz w:val="24"/>
                <w:szCs w:val="24"/>
              </w:rPr>
            </w:pPr>
            <w:r w:rsidRPr="000513A1">
              <w:rPr>
                <w:rFonts w:ascii="Arial Narrow" w:hAnsi="Arial Narrow"/>
              </w:rPr>
              <w:t>4</w:t>
            </w:r>
          </w:p>
        </w:tc>
      </w:tr>
      <w:tr w:rsidR="000513A1" w:rsidRPr="000513A1" w14:paraId="33DB274F" w14:textId="77777777" w:rsidTr="00ED5EA6">
        <w:trPr>
          <w:trHeight w:val="290"/>
          <w:jc w:val="center"/>
        </w:trPr>
        <w:tc>
          <w:tcPr>
            <w:tcW w:w="7448" w:type="dxa"/>
          </w:tcPr>
          <w:p w14:paraId="5FD21805" w14:textId="77777777" w:rsidR="000513A1" w:rsidRPr="000513A1" w:rsidRDefault="000513A1" w:rsidP="000513A1">
            <w:pPr>
              <w:spacing w:line="250" w:lineRule="exact"/>
              <w:ind w:left="110"/>
              <w:rPr>
                <w:rFonts w:ascii="Arial Narrow" w:hAnsi="Arial Narrow"/>
                <w:sz w:val="24"/>
                <w:szCs w:val="24"/>
              </w:rPr>
            </w:pPr>
            <w:r w:rsidRPr="000513A1">
              <w:rPr>
                <w:rFonts w:ascii="Arial Narrow" w:hAnsi="Arial Narrow"/>
                <w:w w:val="90"/>
                <w:sz w:val="24"/>
                <w:szCs w:val="24"/>
              </w:rPr>
              <w:t>Uprava-administrativno področje</w:t>
            </w:r>
          </w:p>
        </w:tc>
        <w:tc>
          <w:tcPr>
            <w:tcW w:w="2182" w:type="dxa"/>
          </w:tcPr>
          <w:p w14:paraId="19F05435" w14:textId="63EA3FEF" w:rsidR="000513A1" w:rsidRPr="000513A1" w:rsidRDefault="000513A1" w:rsidP="000513A1">
            <w:pPr>
              <w:ind w:left="110"/>
              <w:rPr>
                <w:rFonts w:ascii="Arial Narrow" w:hAnsi="Arial Narrow"/>
                <w:sz w:val="24"/>
                <w:szCs w:val="24"/>
              </w:rPr>
            </w:pPr>
            <w:r w:rsidRPr="000513A1">
              <w:rPr>
                <w:rFonts w:ascii="Arial Narrow" w:hAnsi="Arial Narrow"/>
              </w:rPr>
              <w:t>5</w:t>
            </w:r>
          </w:p>
        </w:tc>
      </w:tr>
      <w:tr w:rsidR="000513A1" w:rsidRPr="000513A1" w14:paraId="28BE2B8D" w14:textId="77777777" w:rsidTr="00ED5EA6">
        <w:trPr>
          <w:trHeight w:val="582"/>
          <w:jc w:val="center"/>
        </w:trPr>
        <w:tc>
          <w:tcPr>
            <w:tcW w:w="7448" w:type="dxa"/>
          </w:tcPr>
          <w:p w14:paraId="797FC20F" w14:textId="768B0F3D" w:rsidR="000513A1" w:rsidRPr="000513A1" w:rsidRDefault="000513A1" w:rsidP="000513A1">
            <w:pPr>
              <w:spacing w:line="250" w:lineRule="exact"/>
              <w:ind w:left="110"/>
              <w:rPr>
                <w:rFonts w:ascii="Arial Narrow" w:hAnsi="Arial Narrow"/>
                <w:sz w:val="24"/>
                <w:szCs w:val="24"/>
              </w:rPr>
            </w:pPr>
            <w:r w:rsidRPr="000513A1">
              <w:rPr>
                <w:rFonts w:ascii="Arial Narrow" w:hAnsi="Arial Narrow"/>
                <w:w w:val="90"/>
                <w:sz w:val="24"/>
                <w:szCs w:val="24"/>
              </w:rPr>
              <w:t>Ostala področja dela</w:t>
            </w:r>
            <w:r w:rsidRPr="000513A1">
              <w:rPr>
                <w:rFonts w:ascii="Arial Narrow" w:hAnsi="Arial Narrow"/>
                <w:sz w:val="24"/>
                <w:szCs w:val="24"/>
              </w:rPr>
              <w:t xml:space="preserve"> </w:t>
            </w:r>
            <w:r w:rsidRPr="000513A1">
              <w:rPr>
                <w:rFonts w:ascii="Arial Narrow" w:hAnsi="Arial Narrow"/>
                <w:w w:val="90"/>
                <w:sz w:val="24"/>
                <w:szCs w:val="24"/>
              </w:rPr>
              <w:t>(hišniki, kuharice, perice, spremljevalci otrok s posebnimi potrebami, javna dela)</w:t>
            </w:r>
          </w:p>
        </w:tc>
        <w:tc>
          <w:tcPr>
            <w:tcW w:w="2182" w:type="dxa"/>
          </w:tcPr>
          <w:p w14:paraId="3544BAC7" w14:textId="1D0ADB91" w:rsidR="000513A1" w:rsidRPr="000513A1" w:rsidRDefault="000513A1" w:rsidP="000513A1">
            <w:pPr>
              <w:ind w:left="110"/>
              <w:rPr>
                <w:rFonts w:ascii="Arial Narrow" w:hAnsi="Arial Narrow"/>
                <w:sz w:val="24"/>
                <w:szCs w:val="24"/>
              </w:rPr>
            </w:pPr>
            <w:r w:rsidRPr="000513A1">
              <w:rPr>
                <w:rFonts w:ascii="Arial Narrow" w:hAnsi="Arial Narrow"/>
              </w:rPr>
              <w:t>44</w:t>
            </w:r>
          </w:p>
        </w:tc>
      </w:tr>
      <w:tr w:rsidR="000513A1" w:rsidRPr="000513A1" w14:paraId="5E874FFA" w14:textId="77777777" w:rsidTr="00ED5EA6">
        <w:trPr>
          <w:trHeight w:val="290"/>
          <w:jc w:val="center"/>
        </w:trPr>
        <w:tc>
          <w:tcPr>
            <w:tcW w:w="7448" w:type="dxa"/>
          </w:tcPr>
          <w:p w14:paraId="22999019" w14:textId="77777777" w:rsidR="000513A1" w:rsidRPr="000513A1" w:rsidRDefault="000513A1" w:rsidP="000513A1">
            <w:pPr>
              <w:spacing w:line="248" w:lineRule="exact"/>
              <w:ind w:left="110"/>
              <w:jc w:val="right"/>
              <w:rPr>
                <w:rFonts w:ascii="Arial Narrow" w:hAnsi="Arial Narrow"/>
                <w:sz w:val="24"/>
                <w:szCs w:val="24"/>
              </w:rPr>
            </w:pPr>
          </w:p>
        </w:tc>
        <w:tc>
          <w:tcPr>
            <w:tcW w:w="2182" w:type="dxa"/>
          </w:tcPr>
          <w:p w14:paraId="7839DAAE" w14:textId="495CCFFF" w:rsidR="000513A1" w:rsidRPr="000513A1" w:rsidRDefault="000513A1" w:rsidP="000513A1">
            <w:pPr>
              <w:ind w:left="110"/>
              <w:rPr>
                <w:rFonts w:ascii="Arial Narrow" w:hAnsi="Arial Narrow"/>
                <w:b/>
                <w:sz w:val="24"/>
                <w:szCs w:val="24"/>
              </w:rPr>
            </w:pPr>
            <w:r w:rsidRPr="000513A1">
              <w:rPr>
                <w:rFonts w:ascii="Arial Narrow" w:hAnsi="Arial Narrow"/>
                <w:b/>
              </w:rPr>
              <w:t>Skupaj: 216</w:t>
            </w:r>
          </w:p>
        </w:tc>
      </w:tr>
    </w:tbl>
    <w:p w14:paraId="7728A95C" w14:textId="239AE248" w:rsidR="00A83B4E" w:rsidRPr="000513A1" w:rsidRDefault="00A83B4E" w:rsidP="00EC3220">
      <w:pPr>
        <w:rPr>
          <w:rFonts w:ascii="Arial Narrow" w:hAnsi="Arial Narrow"/>
        </w:rPr>
      </w:pPr>
    </w:p>
    <w:p w14:paraId="32A8BFF6" w14:textId="488F55C3" w:rsidR="00FA0ABA" w:rsidRPr="000513A1" w:rsidRDefault="00EC3220" w:rsidP="00EC3220">
      <w:pPr>
        <w:pStyle w:val="Naslov2"/>
        <w:ind w:hanging="192"/>
        <w:rPr>
          <w:w w:val="90"/>
        </w:rPr>
      </w:pPr>
      <w:bookmarkStart w:id="17" w:name="_Toc146619136"/>
      <w:r w:rsidRPr="000513A1">
        <w:rPr>
          <w:w w:val="90"/>
        </w:rPr>
        <w:t xml:space="preserve">7.4. </w:t>
      </w:r>
      <w:r w:rsidR="00FA0ABA" w:rsidRPr="000513A1">
        <w:rPr>
          <w:w w:val="90"/>
        </w:rPr>
        <w:t>Podatki</w:t>
      </w:r>
      <w:r w:rsidR="00FA0ABA" w:rsidRPr="000513A1">
        <w:rPr>
          <w:spacing w:val="-20"/>
          <w:w w:val="90"/>
        </w:rPr>
        <w:t xml:space="preserve"> </w:t>
      </w:r>
      <w:r w:rsidR="00FA0ABA" w:rsidRPr="000513A1">
        <w:rPr>
          <w:w w:val="90"/>
        </w:rPr>
        <w:t>o</w:t>
      </w:r>
      <w:r w:rsidR="00FA0ABA" w:rsidRPr="000513A1">
        <w:rPr>
          <w:spacing w:val="-19"/>
          <w:w w:val="90"/>
        </w:rPr>
        <w:t xml:space="preserve"> </w:t>
      </w:r>
      <w:r w:rsidR="00FA0ABA" w:rsidRPr="000513A1">
        <w:rPr>
          <w:w w:val="90"/>
        </w:rPr>
        <w:t>stopnji</w:t>
      </w:r>
      <w:r w:rsidR="00FA0ABA" w:rsidRPr="000513A1">
        <w:rPr>
          <w:spacing w:val="-19"/>
          <w:w w:val="90"/>
        </w:rPr>
        <w:t xml:space="preserve"> </w:t>
      </w:r>
      <w:r w:rsidR="00FA0ABA" w:rsidRPr="000513A1">
        <w:rPr>
          <w:w w:val="90"/>
        </w:rPr>
        <w:t>dejanske</w:t>
      </w:r>
      <w:r w:rsidR="00FA0ABA" w:rsidRPr="000513A1">
        <w:rPr>
          <w:spacing w:val="-21"/>
          <w:w w:val="90"/>
        </w:rPr>
        <w:t xml:space="preserve"> </w:t>
      </w:r>
      <w:r w:rsidR="00FA0ABA" w:rsidRPr="000513A1">
        <w:rPr>
          <w:w w:val="90"/>
        </w:rPr>
        <w:t>izobrazbe,</w:t>
      </w:r>
      <w:r w:rsidR="00FA0ABA" w:rsidRPr="000513A1">
        <w:rPr>
          <w:spacing w:val="-19"/>
          <w:w w:val="90"/>
        </w:rPr>
        <w:t xml:space="preserve"> </w:t>
      </w:r>
      <w:r w:rsidR="00FA0ABA" w:rsidRPr="000513A1">
        <w:rPr>
          <w:w w:val="90"/>
        </w:rPr>
        <w:t>glede</w:t>
      </w:r>
      <w:r w:rsidR="00FA0ABA" w:rsidRPr="000513A1">
        <w:rPr>
          <w:spacing w:val="-20"/>
          <w:w w:val="90"/>
        </w:rPr>
        <w:t xml:space="preserve"> </w:t>
      </w:r>
      <w:r w:rsidR="00FA0ABA" w:rsidRPr="000513A1">
        <w:rPr>
          <w:w w:val="90"/>
        </w:rPr>
        <w:t>na</w:t>
      </w:r>
      <w:r w:rsidR="00FA0ABA" w:rsidRPr="000513A1">
        <w:rPr>
          <w:spacing w:val="-21"/>
          <w:w w:val="90"/>
        </w:rPr>
        <w:t xml:space="preserve"> </w:t>
      </w:r>
      <w:r w:rsidR="00FA0ABA" w:rsidRPr="000513A1">
        <w:rPr>
          <w:w w:val="90"/>
        </w:rPr>
        <w:t>šolanje</w:t>
      </w:r>
      <w:r w:rsidR="00FA0ABA" w:rsidRPr="000513A1">
        <w:rPr>
          <w:spacing w:val="-14"/>
          <w:w w:val="90"/>
        </w:rPr>
        <w:t xml:space="preserve"> </w:t>
      </w:r>
      <w:r w:rsidR="00FA0ABA" w:rsidRPr="000513A1">
        <w:rPr>
          <w:w w:val="90"/>
        </w:rPr>
        <w:t>-</w:t>
      </w:r>
      <w:r w:rsidR="00FA0ABA" w:rsidRPr="000513A1">
        <w:rPr>
          <w:spacing w:val="-20"/>
          <w:w w:val="90"/>
        </w:rPr>
        <w:t xml:space="preserve"> </w:t>
      </w:r>
      <w:r w:rsidR="00FA0ABA" w:rsidRPr="000513A1">
        <w:rPr>
          <w:w w:val="90"/>
        </w:rPr>
        <w:t>kadrovski</w:t>
      </w:r>
      <w:r w:rsidR="00FA0ABA" w:rsidRPr="000513A1">
        <w:rPr>
          <w:spacing w:val="-19"/>
          <w:w w:val="90"/>
        </w:rPr>
        <w:t xml:space="preserve"> </w:t>
      </w:r>
      <w:r w:rsidR="00FA0ABA" w:rsidRPr="000513A1">
        <w:rPr>
          <w:w w:val="90"/>
        </w:rPr>
        <w:t>sestav</w:t>
      </w:r>
      <w:r w:rsidR="00FA0ABA" w:rsidRPr="000513A1">
        <w:rPr>
          <w:spacing w:val="-19"/>
          <w:w w:val="90"/>
        </w:rPr>
        <w:t xml:space="preserve"> </w:t>
      </w:r>
      <w:r w:rsidR="00DF0114" w:rsidRPr="000513A1">
        <w:rPr>
          <w:spacing w:val="-19"/>
          <w:w w:val="90"/>
        </w:rPr>
        <w:t xml:space="preserve">na dan </w:t>
      </w:r>
      <w:r w:rsidR="004C220D" w:rsidRPr="000513A1">
        <w:rPr>
          <w:w w:val="90"/>
        </w:rPr>
        <w:t>1.</w:t>
      </w:r>
      <w:r w:rsidR="00DA089E" w:rsidRPr="000513A1">
        <w:rPr>
          <w:w w:val="90"/>
        </w:rPr>
        <w:t xml:space="preserve"> </w:t>
      </w:r>
      <w:r w:rsidR="004C220D" w:rsidRPr="000513A1">
        <w:rPr>
          <w:w w:val="90"/>
        </w:rPr>
        <w:t>9.</w:t>
      </w:r>
      <w:r w:rsidR="00DA089E" w:rsidRPr="000513A1">
        <w:rPr>
          <w:w w:val="90"/>
        </w:rPr>
        <w:t xml:space="preserve"> </w:t>
      </w:r>
      <w:r w:rsidR="004C220D" w:rsidRPr="000513A1">
        <w:rPr>
          <w:w w:val="90"/>
        </w:rPr>
        <w:t>20</w:t>
      </w:r>
      <w:r w:rsidR="00EF6713" w:rsidRPr="000513A1">
        <w:rPr>
          <w:w w:val="90"/>
        </w:rPr>
        <w:t>2</w:t>
      </w:r>
      <w:bookmarkEnd w:id="17"/>
      <w:r w:rsidR="000513A1" w:rsidRPr="000513A1">
        <w:rPr>
          <w:w w:val="90"/>
        </w:rPr>
        <w:t>5</w:t>
      </w:r>
    </w:p>
    <w:p w14:paraId="468D1F65" w14:textId="46B29BC5" w:rsidR="00B763DE" w:rsidRDefault="00B763DE" w:rsidP="00EC3220">
      <w:pPr>
        <w:pStyle w:val="Naslov2"/>
        <w:ind w:hanging="192"/>
        <w:rPr>
          <w:color w:val="0070C0"/>
          <w:highlight w:val="gree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7"/>
        <w:gridCol w:w="2263"/>
        <w:gridCol w:w="2782"/>
      </w:tblGrid>
      <w:tr w:rsidR="000513A1" w:rsidRPr="00FE2CD6" w14:paraId="1D0BB7F6" w14:textId="77777777" w:rsidTr="000513A1">
        <w:trPr>
          <w:trHeight w:val="580"/>
          <w:jc w:val="center"/>
        </w:trPr>
        <w:tc>
          <w:tcPr>
            <w:tcW w:w="4017" w:type="dxa"/>
            <w:shd w:val="clear" w:color="auto" w:fill="F2F2F2" w:themeFill="background1" w:themeFillShade="F2"/>
            <w:tcMar>
              <w:top w:w="0" w:type="dxa"/>
              <w:left w:w="108" w:type="dxa"/>
              <w:bottom w:w="0" w:type="dxa"/>
              <w:right w:w="108" w:type="dxa"/>
            </w:tcMar>
            <w:hideMark/>
          </w:tcPr>
          <w:p w14:paraId="72F876FE" w14:textId="77777777" w:rsidR="000513A1" w:rsidRPr="000513A1" w:rsidRDefault="000513A1" w:rsidP="000513A1">
            <w:pPr>
              <w:rPr>
                <w:rFonts w:ascii="Arial Narrow" w:hAnsi="Arial Narrow"/>
                <w:b/>
                <w:bCs/>
                <w:lang w:val="en-US"/>
              </w:rPr>
            </w:pPr>
            <w:r w:rsidRPr="000513A1">
              <w:rPr>
                <w:rFonts w:ascii="Arial Narrow" w:hAnsi="Arial Narrow"/>
                <w:b/>
                <w:bCs/>
                <w:lang w:val="en-US"/>
              </w:rPr>
              <w:t>Delovno mesto-področje</w:t>
            </w:r>
          </w:p>
        </w:tc>
        <w:tc>
          <w:tcPr>
            <w:tcW w:w="2263" w:type="dxa"/>
            <w:shd w:val="clear" w:color="auto" w:fill="F2F2F2" w:themeFill="background1" w:themeFillShade="F2"/>
            <w:tcMar>
              <w:top w:w="0" w:type="dxa"/>
              <w:left w:w="108" w:type="dxa"/>
              <w:bottom w:w="0" w:type="dxa"/>
              <w:right w:w="108" w:type="dxa"/>
            </w:tcMar>
            <w:hideMark/>
          </w:tcPr>
          <w:p w14:paraId="40F9D633" w14:textId="77777777" w:rsidR="000513A1" w:rsidRPr="000513A1" w:rsidRDefault="000513A1" w:rsidP="000513A1">
            <w:pPr>
              <w:rPr>
                <w:rFonts w:ascii="Arial Narrow" w:hAnsi="Arial Narrow"/>
                <w:b/>
                <w:bCs/>
                <w:lang w:val="en-US"/>
              </w:rPr>
            </w:pPr>
            <w:r w:rsidRPr="000513A1">
              <w:rPr>
                <w:rFonts w:ascii="Arial Narrow" w:hAnsi="Arial Narrow"/>
                <w:b/>
                <w:bCs/>
                <w:lang w:val="en-US"/>
              </w:rPr>
              <w:t>Stopnja izobrazbe</w:t>
            </w:r>
          </w:p>
        </w:tc>
        <w:tc>
          <w:tcPr>
            <w:tcW w:w="2782" w:type="dxa"/>
            <w:shd w:val="clear" w:color="auto" w:fill="F2F2F2" w:themeFill="background1" w:themeFillShade="F2"/>
            <w:tcMar>
              <w:top w:w="0" w:type="dxa"/>
              <w:left w:w="108" w:type="dxa"/>
              <w:bottom w:w="0" w:type="dxa"/>
              <w:right w:w="108" w:type="dxa"/>
            </w:tcMar>
            <w:hideMark/>
          </w:tcPr>
          <w:p w14:paraId="4B9B39F8" w14:textId="77777777" w:rsidR="000513A1" w:rsidRPr="000513A1" w:rsidRDefault="000513A1" w:rsidP="000513A1">
            <w:pPr>
              <w:rPr>
                <w:rFonts w:ascii="Arial Narrow" w:hAnsi="Arial Narrow"/>
                <w:b/>
                <w:bCs/>
                <w:lang w:val="en-US"/>
              </w:rPr>
            </w:pPr>
            <w:r w:rsidRPr="000513A1">
              <w:rPr>
                <w:rFonts w:ascii="Arial Narrow" w:hAnsi="Arial Narrow"/>
                <w:b/>
                <w:bCs/>
                <w:lang w:val="en-US"/>
              </w:rPr>
              <w:t>Število zaposlenih</w:t>
            </w:r>
          </w:p>
        </w:tc>
      </w:tr>
      <w:tr w:rsidR="000513A1" w:rsidRPr="00FE2CD6" w14:paraId="35838306" w14:textId="77777777" w:rsidTr="000513A1">
        <w:trPr>
          <w:trHeight w:val="290"/>
          <w:jc w:val="center"/>
        </w:trPr>
        <w:tc>
          <w:tcPr>
            <w:tcW w:w="4017" w:type="dxa"/>
            <w:tcMar>
              <w:top w:w="0" w:type="dxa"/>
              <w:left w:w="108" w:type="dxa"/>
              <w:bottom w:w="0" w:type="dxa"/>
              <w:right w:w="108" w:type="dxa"/>
            </w:tcMar>
            <w:hideMark/>
          </w:tcPr>
          <w:p w14:paraId="659D1C2D" w14:textId="77777777" w:rsidR="000513A1" w:rsidRPr="000513A1" w:rsidRDefault="000513A1" w:rsidP="000513A1">
            <w:pPr>
              <w:rPr>
                <w:rFonts w:ascii="Arial Narrow" w:hAnsi="Arial Narrow"/>
                <w:b/>
                <w:bCs/>
                <w:lang w:val="en-US"/>
              </w:rPr>
            </w:pPr>
            <w:r w:rsidRPr="000513A1">
              <w:rPr>
                <w:rFonts w:ascii="Arial Narrow" w:hAnsi="Arial Narrow"/>
                <w:b/>
                <w:bCs/>
                <w:lang w:val="en-US"/>
              </w:rPr>
              <w:t>pedagoško področje</w:t>
            </w:r>
          </w:p>
        </w:tc>
        <w:tc>
          <w:tcPr>
            <w:tcW w:w="2263" w:type="dxa"/>
            <w:tcMar>
              <w:top w:w="0" w:type="dxa"/>
              <w:left w:w="108" w:type="dxa"/>
              <w:bottom w:w="0" w:type="dxa"/>
              <w:right w:w="108" w:type="dxa"/>
            </w:tcMar>
          </w:tcPr>
          <w:p w14:paraId="574ED2F2" w14:textId="77777777" w:rsidR="000513A1" w:rsidRPr="000513A1" w:rsidRDefault="000513A1" w:rsidP="000513A1">
            <w:pPr>
              <w:rPr>
                <w:rFonts w:ascii="Arial Narrow" w:hAnsi="Arial Narrow"/>
                <w:lang w:val="en-US"/>
              </w:rPr>
            </w:pPr>
          </w:p>
        </w:tc>
        <w:tc>
          <w:tcPr>
            <w:tcW w:w="2782" w:type="dxa"/>
            <w:tcMar>
              <w:top w:w="0" w:type="dxa"/>
              <w:left w:w="108" w:type="dxa"/>
              <w:bottom w:w="0" w:type="dxa"/>
              <w:right w:w="108" w:type="dxa"/>
            </w:tcMar>
          </w:tcPr>
          <w:p w14:paraId="05FF7DA3" w14:textId="77777777" w:rsidR="000513A1" w:rsidRPr="000513A1" w:rsidRDefault="000513A1" w:rsidP="000513A1">
            <w:pPr>
              <w:rPr>
                <w:rFonts w:ascii="Arial Narrow" w:hAnsi="Arial Narrow"/>
                <w:lang w:val="en-US"/>
              </w:rPr>
            </w:pPr>
          </w:p>
        </w:tc>
      </w:tr>
      <w:tr w:rsidR="000513A1" w:rsidRPr="00FE2CD6" w14:paraId="10497CCA" w14:textId="77777777" w:rsidTr="000513A1">
        <w:trPr>
          <w:trHeight w:val="290"/>
          <w:jc w:val="center"/>
        </w:trPr>
        <w:tc>
          <w:tcPr>
            <w:tcW w:w="4017" w:type="dxa"/>
            <w:tcMar>
              <w:top w:w="0" w:type="dxa"/>
              <w:left w:w="108" w:type="dxa"/>
              <w:bottom w:w="0" w:type="dxa"/>
              <w:right w:w="108" w:type="dxa"/>
            </w:tcMar>
            <w:hideMark/>
          </w:tcPr>
          <w:p w14:paraId="1146487C" w14:textId="77777777" w:rsidR="000513A1" w:rsidRPr="000513A1" w:rsidRDefault="000513A1" w:rsidP="000513A1">
            <w:pPr>
              <w:rPr>
                <w:rFonts w:ascii="Arial Narrow" w:hAnsi="Arial Narrow"/>
                <w:lang w:val="en-US"/>
              </w:rPr>
            </w:pPr>
            <w:r w:rsidRPr="000513A1">
              <w:rPr>
                <w:rFonts w:ascii="Arial Narrow" w:hAnsi="Arial Narrow"/>
                <w:lang w:val="en-US"/>
              </w:rPr>
              <w:t>vodstvo; ravnateljica in pomočnica ravnateljice</w:t>
            </w:r>
          </w:p>
        </w:tc>
        <w:tc>
          <w:tcPr>
            <w:tcW w:w="2263" w:type="dxa"/>
            <w:tcMar>
              <w:top w:w="0" w:type="dxa"/>
              <w:left w:w="108" w:type="dxa"/>
              <w:bottom w:w="0" w:type="dxa"/>
              <w:right w:w="108" w:type="dxa"/>
            </w:tcMar>
            <w:hideMark/>
          </w:tcPr>
          <w:p w14:paraId="50578594" w14:textId="77777777" w:rsidR="000513A1" w:rsidRPr="000513A1" w:rsidRDefault="000513A1" w:rsidP="000513A1">
            <w:pPr>
              <w:rPr>
                <w:rFonts w:ascii="Arial Narrow" w:hAnsi="Arial Narrow"/>
                <w:lang w:val="en-US"/>
              </w:rPr>
            </w:pPr>
            <w:r w:rsidRPr="000513A1">
              <w:rPr>
                <w:rFonts w:ascii="Arial Narrow" w:hAnsi="Arial Narrow"/>
                <w:lang w:val="en-US"/>
              </w:rPr>
              <w:t>visoka VII un.</w:t>
            </w:r>
          </w:p>
          <w:p w14:paraId="48AC5203" w14:textId="77777777" w:rsidR="000513A1" w:rsidRPr="000513A1" w:rsidRDefault="000513A1" w:rsidP="000513A1">
            <w:pPr>
              <w:rPr>
                <w:rFonts w:ascii="Arial Narrow" w:hAnsi="Arial Narrow"/>
                <w:lang w:val="en-US"/>
              </w:rPr>
            </w:pPr>
            <w:r w:rsidRPr="000513A1">
              <w:rPr>
                <w:rFonts w:ascii="Arial Narrow" w:hAnsi="Arial Narrow"/>
                <w:lang w:val="en-US"/>
              </w:rPr>
              <w:t>visoka VII</w:t>
            </w:r>
          </w:p>
        </w:tc>
        <w:tc>
          <w:tcPr>
            <w:tcW w:w="2782" w:type="dxa"/>
            <w:tcMar>
              <w:top w:w="0" w:type="dxa"/>
              <w:left w:w="108" w:type="dxa"/>
              <w:bottom w:w="0" w:type="dxa"/>
              <w:right w:w="108" w:type="dxa"/>
            </w:tcMar>
            <w:hideMark/>
          </w:tcPr>
          <w:p w14:paraId="15D30F5D" w14:textId="77777777" w:rsidR="000513A1" w:rsidRPr="000513A1" w:rsidRDefault="000513A1" w:rsidP="000513A1">
            <w:pPr>
              <w:rPr>
                <w:rFonts w:ascii="Arial Narrow" w:hAnsi="Arial Narrow"/>
                <w:lang w:val="en-US"/>
              </w:rPr>
            </w:pPr>
            <w:r w:rsidRPr="000513A1">
              <w:rPr>
                <w:rFonts w:ascii="Arial Narrow" w:hAnsi="Arial Narrow"/>
                <w:lang w:val="en-US"/>
              </w:rPr>
              <w:t>2</w:t>
            </w:r>
          </w:p>
          <w:p w14:paraId="5D012731" w14:textId="77777777" w:rsidR="000513A1" w:rsidRPr="000513A1" w:rsidRDefault="000513A1" w:rsidP="000513A1">
            <w:pPr>
              <w:rPr>
                <w:rFonts w:ascii="Arial Narrow" w:hAnsi="Arial Narrow"/>
                <w:lang w:val="en-US"/>
              </w:rPr>
            </w:pPr>
            <w:r w:rsidRPr="000513A1">
              <w:rPr>
                <w:rFonts w:ascii="Arial Narrow" w:hAnsi="Arial Narrow"/>
                <w:lang w:val="en-US"/>
              </w:rPr>
              <w:t>2</w:t>
            </w:r>
          </w:p>
        </w:tc>
      </w:tr>
      <w:tr w:rsidR="000513A1" w:rsidRPr="00FE2CD6" w14:paraId="528D95A1" w14:textId="77777777" w:rsidTr="000513A1">
        <w:trPr>
          <w:trHeight w:val="290"/>
          <w:jc w:val="center"/>
        </w:trPr>
        <w:tc>
          <w:tcPr>
            <w:tcW w:w="4017" w:type="dxa"/>
            <w:shd w:val="clear" w:color="auto" w:fill="auto"/>
            <w:tcMar>
              <w:top w:w="0" w:type="dxa"/>
              <w:left w:w="108" w:type="dxa"/>
              <w:bottom w:w="0" w:type="dxa"/>
              <w:right w:w="108" w:type="dxa"/>
            </w:tcMar>
            <w:hideMark/>
          </w:tcPr>
          <w:p w14:paraId="6E44F9C4" w14:textId="77777777" w:rsidR="000513A1" w:rsidRPr="000513A1" w:rsidRDefault="000513A1" w:rsidP="000513A1">
            <w:pPr>
              <w:rPr>
                <w:rFonts w:ascii="Arial Narrow" w:hAnsi="Arial Narrow"/>
                <w:lang w:val="en-US"/>
              </w:rPr>
            </w:pPr>
            <w:r w:rsidRPr="000513A1">
              <w:rPr>
                <w:rFonts w:ascii="Arial Narrow" w:hAnsi="Arial Narrow"/>
                <w:lang w:val="en-US"/>
              </w:rPr>
              <w:t xml:space="preserve">org. prehrane in zhr </w:t>
            </w:r>
          </w:p>
        </w:tc>
        <w:tc>
          <w:tcPr>
            <w:tcW w:w="2263" w:type="dxa"/>
            <w:shd w:val="clear" w:color="auto" w:fill="auto"/>
            <w:tcMar>
              <w:top w:w="0" w:type="dxa"/>
              <w:left w:w="108" w:type="dxa"/>
              <w:bottom w:w="0" w:type="dxa"/>
              <w:right w:w="108" w:type="dxa"/>
            </w:tcMar>
            <w:hideMark/>
          </w:tcPr>
          <w:p w14:paraId="672ED0BB" w14:textId="77777777" w:rsidR="000513A1" w:rsidRPr="000513A1" w:rsidRDefault="000513A1" w:rsidP="000513A1">
            <w:pPr>
              <w:rPr>
                <w:rFonts w:ascii="Arial Narrow" w:hAnsi="Arial Narrow"/>
                <w:lang w:val="en-US"/>
              </w:rPr>
            </w:pPr>
            <w:r w:rsidRPr="000513A1">
              <w:rPr>
                <w:rFonts w:ascii="Arial Narrow" w:hAnsi="Arial Narrow"/>
                <w:lang w:val="en-US"/>
              </w:rPr>
              <w:t>visoka VII un</w:t>
            </w:r>
          </w:p>
        </w:tc>
        <w:tc>
          <w:tcPr>
            <w:tcW w:w="2782" w:type="dxa"/>
            <w:shd w:val="clear" w:color="auto" w:fill="auto"/>
            <w:tcMar>
              <w:top w:w="0" w:type="dxa"/>
              <w:left w:w="108" w:type="dxa"/>
              <w:bottom w:w="0" w:type="dxa"/>
              <w:right w:w="108" w:type="dxa"/>
            </w:tcMar>
            <w:hideMark/>
          </w:tcPr>
          <w:p w14:paraId="0A0A91F2" w14:textId="77777777" w:rsidR="000513A1" w:rsidRPr="000513A1" w:rsidRDefault="000513A1" w:rsidP="000513A1">
            <w:pPr>
              <w:rPr>
                <w:rFonts w:ascii="Arial Narrow" w:hAnsi="Arial Narrow"/>
                <w:lang w:val="en-US"/>
              </w:rPr>
            </w:pPr>
            <w:r w:rsidRPr="000513A1">
              <w:rPr>
                <w:rFonts w:ascii="Arial Narrow" w:hAnsi="Arial Narrow"/>
                <w:lang w:val="en-US"/>
              </w:rPr>
              <w:t>2</w:t>
            </w:r>
          </w:p>
        </w:tc>
      </w:tr>
      <w:tr w:rsidR="000513A1" w:rsidRPr="00FE2CD6" w14:paraId="07D604BA" w14:textId="77777777" w:rsidTr="000513A1">
        <w:trPr>
          <w:trHeight w:val="290"/>
          <w:jc w:val="center"/>
        </w:trPr>
        <w:tc>
          <w:tcPr>
            <w:tcW w:w="4017" w:type="dxa"/>
            <w:shd w:val="clear" w:color="auto" w:fill="auto"/>
            <w:tcMar>
              <w:top w:w="0" w:type="dxa"/>
              <w:left w:w="108" w:type="dxa"/>
              <w:bottom w:w="0" w:type="dxa"/>
              <w:right w:w="108" w:type="dxa"/>
            </w:tcMar>
          </w:tcPr>
          <w:p w14:paraId="1CB21B7B" w14:textId="77777777" w:rsidR="000513A1" w:rsidRPr="000513A1" w:rsidRDefault="000513A1" w:rsidP="000513A1">
            <w:pPr>
              <w:rPr>
                <w:rFonts w:ascii="Arial Narrow" w:hAnsi="Arial Narrow"/>
                <w:lang w:val="en-US"/>
              </w:rPr>
            </w:pPr>
            <w:r w:rsidRPr="000513A1">
              <w:rPr>
                <w:rFonts w:ascii="Arial Narrow" w:hAnsi="Arial Narrow"/>
                <w:lang w:val="en-US"/>
              </w:rPr>
              <w:lastRenderedPageBreak/>
              <w:t>org. prehrane in zhr</w:t>
            </w:r>
          </w:p>
        </w:tc>
        <w:tc>
          <w:tcPr>
            <w:tcW w:w="2263" w:type="dxa"/>
            <w:shd w:val="clear" w:color="auto" w:fill="auto"/>
            <w:tcMar>
              <w:top w:w="0" w:type="dxa"/>
              <w:left w:w="108" w:type="dxa"/>
              <w:bottom w:w="0" w:type="dxa"/>
              <w:right w:w="108" w:type="dxa"/>
            </w:tcMar>
          </w:tcPr>
          <w:p w14:paraId="77D4F6ED" w14:textId="77777777" w:rsidR="000513A1" w:rsidRPr="000513A1" w:rsidRDefault="000513A1" w:rsidP="000513A1">
            <w:pPr>
              <w:rPr>
                <w:rFonts w:ascii="Arial Narrow" w:hAnsi="Arial Narrow"/>
                <w:lang w:val="en-US"/>
              </w:rPr>
            </w:pPr>
            <w:r w:rsidRPr="000513A1">
              <w:rPr>
                <w:rFonts w:ascii="Arial Narrow" w:hAnsi="Arial Narrow"/>
                <w:lang w:val="en-US"/>
              </w:rPr>
              <w:t>1.stopnja</w:t>
            </w:r>
          </w:p>
        </w:tc>
        <w:tc>
          <w:tcPr>
            <w:tcW w:w="2782" w:type="dxa"/>
            <w:shd w:val="clear" w:color="auto" w:fill="auto"/>
            <w:tcMar>
              <w:top w:w="0" w:type="dxa"/>
              <w:left w:w="108" w:type="dxa"/>
              <w:bottom w:w="0" w:type="dxa"/>
              <w:right w:w="108" w:type="dxa"/>
            </w:tcMar>
          </w:tcPr>
          <w:p w14:paraId="4011D99C" w14:textId="77777777" w:rsidR="000513A1" w:rsidRPr="000513A1" w:rsidRDefault="000513A1" w:rsidP="000513A1">
            <w:pPr>
              <w:rPr>
                <w:rFonts w:ascii="Arial Narrow" w:hAnsi="Arial Narrow"/>
                <w:lang w:val="en-US"/>
              </w:rPr>
            </w:pPr>
            <w:r w:rsidRPr="000513A1">
              <w:rPr>
                <w:rFonts w:ascii="Arial Narrow" w:hAnsi="Arial Narrow"/>
                <w:lang w:val="en-US"/>
              </w:rPr>
              <w:t>1</w:t>
            </w:r>
          </w:p>
        </w:tc>
      </w:tr>
      <w:tr w:rsidR="000513A1" w:rsidRPr="00FE2CD6" w14:paraId="65BB8882" w14:textId="77777777" w:rsidTr="000513A1">
        <w:trPr>
          <w:trHeight w:val="290"/>
          <w:jc w:val="center"/>
        </w:trPr>
        <w:tc>
          <w:tcPr>
            <w:tcW w:w="4017" w:type="dxa"/>
            <w:shd w:val="clear" w:color="auto" w:fill="auto"/>
            <w:tcMar>
              <w:top w:w="0" w:type="dxa"/>
              <w:left w:w="108" w:type="dxa"/>
              <w:bottom w:w="0" w:type="dxa"/>
              <w:right w:w="108" w:type="dxa"/>
            </w:tcMar>
          </w:tcPr>
          <w:p w14:paraId="387FF8E3" w14:textId="77777777" w:rsidR="000513A1" w:rsidRPr="000513A1" w:rsidRDefault="000513A1" w:rsidP="000513A1">
            <w:pPr>
              <w:rPr>
                <w:rFonts w:ascii="Arial Narrow" w:hAnsi="Arial Narrow"/>
                <w:lang w:val="en-US"/>
              </w:rPr>
            </w:pPr>
            <w:r w:rsidRPr="000513A1">
              <w:rPr>
                <w:rFonts w:ascii="Arial Narrow" w:hAnsi="Arial Narrow"/>
                <w:lang w:val="en-US"/>
              </w:rPr>
              <w:t>svetovalni delavec</w:t>
            </w:r>
          </w:p>
        </w:tc>
        <w:tc>
          <w:tcPr>
            <w:tcW w:w="2263" w:type="dxa"/>
            <w:shd w:val="clear" w:color="auto" w:fill="auto"/>
            <w:tcMar>
              <w:top w:w="0" w:type="dxa"/>
              <w:left w:w="108" w:type="dxa"/>
              <w:bottom w:w="0" w:type="dxa"/>
              <w:right w:w="108" w:type="dxa"/>
            </w:tcMar>
          </w:tcPr>
          <w:p w14:paraId="207BE17A" w14:textId="77777777" w:rsidR="000513A1" w:rsidRPr="000513A1" w:rsidRDefault="000513A1" w:rsidP="000513A1">
            <w:pPr>
              <w:rPr>
                <w:rFonts w:ascii="Arial Narrow" w:hAnsi="Arial Narrow"/>
                <w:lang w:val="en-US"/>
              </w:rPr>
            </w:pPr>
            <w:r w:rsidRPr="000513A1">
              <w:rPr>
                <w:rFonts w:ascii="Arial Narrow" w:hAnsi="Arial Narrow"/>
                <w:lang w:val="en-US"/>
              </w:rPr>
              <w:t>2. stopnja</w:t>
            </w:r>
          </w:p>
        </w:tc>
        <w:tc>
          <w:tcPr>
            <w:tcW w:w="2782" w:type="dxa"/>
            <w:shd w:val="clear" w:color="auto" w:fill="auto"/>
            <w:tcMar>
              <w:top w:w="0" w:type="dxa"/>
              <w:left w:w="108" w:type="dxa"/>
              <w:bottom w:w="0" w:type="dxa"/>
              <w:right w:w="108" w:type="dxa"/>
            </w:tcMar>
          </w:tcPr>
          <w:p w14:paraId="4B85C3F6" w14:textId="77777777" w:rsidR="000513A1" w:rsidRPr="000513A1" w:rsidRDefault="000513A1" w:rsidP="000513A1">
            <w:pPr>
              <w:rPr>
                <w:rFonts w:ascii="Arial Narrow" w:hAnsi="Arial Narrow"/>
                <w:lang w:val="en-US"/>
              </w:rPr>
            </w:pPr>
            <w:r w:rsidRPr="000513A1">
              <w:rPr>
                <w:rFonts w:ascii="Arial Narrow" w:hAnsi="Arial Narrow"/>
                <w:lang w:val="en-US"/>
              </w:rPr>
              <w:t>2</w:t>
            </w:r>
          </w:p>
        </w:tc>
      </w:tr>
      <w:tr w:rsidR="000513A1" w:rsidRPr="00FE2CD6" w14:paraId="060ACAED" w14:textId="77777777" w:rsidTr="000513A1">
        <w:trPr>
          <w:trHeight w:val="290"/>
          <w:jc w:val="center"/>
        </w:trPr>
        <w:tc>
          <w:tcPr>
            <w:tcW w:w="4017" w:type="dxa"/>
            <w:shd w:val="clear" w:color="auto" w:fill="auto"/>
            <w:tcMar>
              <w:top w:w="0" w:type="dxa"/>
              <w:left w:w="108" w:type="dxa"/>
              <w:bottom w:w="0" w:type="dxa"/>
              <w:right w:w="108" w:type="dxa"/>
            </w:tcMar>
          </w:tcPr>
          <w:p w14:paraId="6670E2C1" w14:textId="77777777" w:rsidR="000513A1" w:rsidRPr="000513A1" w:rsidRDefault="000513A1" w:rsidP="000513A1">
            <w:pPr>
              <w:rPr>
                <w:rFonts w:ascii="Arial Narrow" w:hAnsi="Arial Narrow"/>
                <w:lang w:val="en-US"/>
              </w:rPr>
            </w:pPr>
            <w:r w:rsidRPr="000513A1">
              <w:rPr>
                <w:rFonts w:ascii="Arial Narrow" w:hAnsi="Arial Narrow"/>
                <w:lang w:val="en-US"/>
              </w:rPr>
              <w:t>Svetovalni delavec</w:t>
            </w:r>
          </w:p>
        </w:tc>
        <w:tc>
          <w:tcPr>
            <w:tcW w:w="2263" w:type="dxa"/>
            <w:shd w:val="clear" w:color="auto" w:fill="auto"/>
            <w:tcMar>
              <w:top w:w="0" w:type="dxa"/>
              <w:left w:w="108" w:type="dxa"/>
              <w:bottom w:w="0" w:type="dxa"/>
              <w:right w:w="108" w:type="dxa"/>
            </w:tcMar>
          </w:tcPr>
          <w:p w14:paraId="13B7E5CD" w14:textId="77777777" w:rsidR="000513A1" w:rsidRPr="000513A1" w:rsidRDefault="000513A1" w:rsidP="000513A1">
            <w:pPr>
              <w:rPr>
                <w:rFonts w:ascii="Arial Narrow" w:hAnsi="Arial Narrow"/>
                <w:lang w:val="en-US"/>
              </w:rPr>
            </w:pPr>
            <w:r w:rsidRPr="000513A1">
              <w:rPr>
                <w:rFonts w:ascii="Arial Narrow" w:hAnsi="Arial Narrow"/>
                <w:lang w:val="en-US"/>
              </w:rPr>
              <w:t>1.stopnja</w:t>
            </w:r>
          </w:p>
        </w:tc>
        <w:tc>
          <w:tcPr>
            <w:tcW w:w="2782" w:type="dxa"/>
            <w:shd w:val="clear" w:color="auto" w:fill="auto"/>
            <w:tcMar>
              <w:top w:w="0" w:type="dxa"/>
              <w:left w:w="108" w:type="dxa"/>
              <w:bottom w:w="0" w:type="dxa"/>
              <w:right w:w="108" w:type="dxa"/>
            </w:tcMar>
          </w:tcPr>
          <w:p w14:paraId="10F79B3A" w14:textId="77777777" w:rsidR="000513A1" w:rsidRPr="000513A1" w:rsidRDefault="000513A1" w:rsidP="000513A1">
            <w:pPr>
              <w:rPr>
                <w:rFonts w:ascii="Arial Narrow" w:hAnsi="Arial Narrow"/>
                <w:lang w:val="en-US"/>
              </w:rPr>
            </w:pPr>
            <w:r w:rsidRPr="000513A1">
              <w:rPr>
                <w:rFonts w:ascii="Arial Narrow" w:hAnsi="Arial Narrow"/>
                <w:lang w:val="en-US"/>
              </w:rPr>
              <w:t>1</w:t>
            </w:r>
          </w:p>
        </w:tc>
      </w:tr>
      <w:tr w:rsidR="000513A1" w:rsidRPr="00FE2CD6" w14:paraId="48D4B31F" w14:textId="77777777" w:rsidTr="000513A1">
        <w:trPr>
          <w:trHeight w:val="290"/>
          <w:jc w:val="center"/>
        </w:trPr>
        <w:tc>
          <w:tcPr>
            <w:tcW w:w="4017" w:type="dxa"/>
            <w:shd w:val="clear" w:color="auto" w:fill="auto"/>
            <w:tcMar>
              <w:top w:w="0" w:type="dxa"/>
              <w:left w:w="108" w:type="dxa"/>
              <w:bottom w:w="0" w:type="dxa"/>
              <w:right w:w="108" w:type="dxa"/>
            </w:tcMar>
          </w:tcPr>
          <w:p w14:paraId="6717AB2E" w14:textId="77777777" w:rsidR="000513A1" w:rsidRPr="000513A1" w:rsidRDefault="000513A1" w:rsidP="000513A1">
            <w:pPr>
              <w:rPr>
                <w:rFonts w:ascii="Arial Narrow" w:hAnsi="Arial Narrow"/>
                <w:lang w:val="en-US"/>
              </w:rPr>
            </w:pPr>
          </w:p>
        </w:tc>
        <w:tc>
          <w:tcPr>
            <w:tcW w:w="2263" w:type="dxa"/>
            <w:shd w:val="clear" w:color="auto" w:fill="auto"/>
            <w:tcMar>
              <w:top w:w="0" w:type="dxa"/>
              <w:left w:w="108" w:type="dxa"/>
              <w:bottom w:w="0" w:type="dxa"/>
              <w:right w:w="108" w:type="dxa"/>
            </w:tcMar>
          </w:tcPr>
          <w:p w14:paraId="120EEFB0" w14:textId="77777777" w:rsidR="000513A1" w:rsidRPr="000513A1" w:rsidRDefault="000513A1" w:rsidP="000513A1">
            <w:pPr>
              <w:rPr>
                <w:rFonts w:ascii="Arial Narrow" w:hAnsi="Arial Narrow"/>
                <w:lang w:val="en-US"/>
              </w:rPr>
            </w:pPr>
          </w:p>
        </w:tc>
        <w:tc>
          <w:tcPr>
            <w:tcW w:w="2782" w:type="dxa"/>
            <w:shd w:val="clear" w:color="auto" w:fill="auto"/>
            <w:tcMar>
              <w:top w:w="0" w:type="dxa"/>
              <w:left w:w="108" w:type="dxa"/>
              <w:bottom w:w="0" w:type="dxa"/>
              <w:right w:w="108" w:type="dxa"/>
            </w:tcMar>
            <w:hideMark/>
          </w:tcPr>
          <w:p w14:paraId="620DDC99" w14:textId="77777777" w:rsidR="000513A1" w:rsidRPr="000513A1" w:rsidRDefault="000513A1" w:rsidP="000513A1">
            <w:pPr>
              <w:rPr>
                <w:rFonts w:ascii="Arial Narrow" w:hAnsi="Arial Narrow"/>
                <w:b/>
                <w:bCs/>
                <w:lang w:val="en-US"/>
              </w:rPr>
            </w:pPr>
            <w:r w:rsidRPr="000513A1">
              <w:rPr>
                <w:rFonts w:ascii="Arial Narrow" w:hAnsi="Arial Narrow"/>
                <w:b/>
                <w:bCs/>
                <w:lang w:val="en-US"/>
              </w:rPr>
              <w:t>Skupaj 10</w:t>
            </w:r>
          </w:p>
        </w:tc>
      </w:tr>
      <w:tr w:rsidR="000513A1" w:rsidRPr="00FE2CD6" w14:paraId="5327E065" w14:textId="77777777" w:rsidTr="000513A1">
        <w:trPr>
          <w:trHeight w:val="290"/>
          <w:jc w:val="center"/>
        </w:trPr>
        <w:tc>
          <w:tcPr>
            <w:tcW w:w="4017" w:type="dxa"/>
            <w:tcMar>
              <w:top w:w="0" w:type="dxa"/>
              <w:left w:w="108" w:type="dxa"/>
              <w:bottom w:w="0" w:type="dxa"/>
              <w:right w:w="108" w:type="dxa"/>
            </w:tcMar>
            <w:hideMark/>
          </w:tcPr>
          <w:p w14:paraId="22E8886D" w14:textId="77777777" w:rsidR="000513A1" w:rsidRPr="000513A1" w:rsidRDefault="000513A1" w:rsidP="000513A1">
            <w:pPr>
              <w:rPr>
                <w:rFonts w:ascii="Arial Narrow" w:hAnsi="Arial Narrow"/>
                <w:lang w:val="en-US"/>
              </w:rPr>
            </w:pPr>
            <w:r w:rsidRPr="000513A1">
              <w:rPr>
                <w:rFonts w:ascii="Arial Narrow" w:hAnsi="Arial Narrow"/>
                <w:lang w:val="en-US"/>
              </w:rPr>
              <w:t>vzgojiteljica/vzgojitelj</w:t>
            </w:r>
          </w:p>
        </w:tc>
        <w:tc>
          <w:tcPr>
            <w:tcW w:w="2263" w:type="dxa"/>
            <w:tcMar>
              <w:top w:w="0" w:type="dxa"/>
              <w:left w:w="108" w:type="dxa"/>
              <w:bottom w:w="0" w:type="dxa"/>
              <w:right w:w="108" w:type="dxa"/>
            </w:tcMar>
            <w:hideMark/>
          </w:tcPr>
          <w:p w14:paraId="4DC6811C" w14:textId="66DB6441" w:rsidR="000513A1" w:rsidRPr="000513A1" w:rsidRDefault="000513A1" w:rsidP="000513A1">
            <w:pPr>
              <w:rPr>
                <w:rFonts w:ascii="Arial Narrow" w:hAnsi="Arial Narrow"/>
                <w:lang w:val="en-US"/>
              </w:rPr>
            </w:pPr>
            <w:r w:rsidRPr="000513A1">
              <w:rPr>
                <w:rFonts w:ascii="Arial Narrow" w:hAnsi="Arial Narrow"/>
                <w:lang w:val="en-US"/>
              </w:rPr>
              <w:t>visoka VII un.</w:t>
            </w:r>
            <w:r>
              <w:rPr>
                <w:rFonts w:ascii="Arial Narrow" w:hAnsi="Arial Narrow"/>
                <w:lang w:val="en-US"/>
              </w:rPr>
              <w:t xml:space="preserve">/ 2. </w:t>
            </w:r>
            <w:r w:rsidRPr="000513A1">
              <w:rPr>
                <w:rFonts w:ascii="Arial Narrow" w:hAnsi="Arial Narrow"/>
                <w:lang w:val="en-US"/>
              </w:rPr>
              <w:t>stopnja bol</w:t>
            </w:r>
          </w:p>
        </w:tc>
        <w:tc>
          <w:tcPr>
            <w:tcW w:w="2782" w:type="dxa"/>
            <w:tcMar>
              <w:top w:w="0" w:type="dxa"/>
              <w:left w:w="108" w:type="dxa"/>
              <w:bottom w:w="0" w:type="dxa"/>
              <w:right w:w="108" w:type="dxa"/>
            </w:tcMar>
          </w:tcPr>
          <w:p w14:paraId="5353DBE6" w14:textId="77777777" w:rsidR="000513A1" w:rsidRPr="000513A1" w:rsidRDefault="000513A1" w:rsidP="000513A1">
            <w:pPr>
              <w:rPr>
                <w:rFonts w:ascii="Arial Narrow" w:hAnsi="Arial Narrow"/>
                <w:lang w:val="en-US"/>
              </w:rPr>
            </w:pPr>
            <w:r w:rsidRPr="000513A1">
              <w:rPr>
                <w:rFonts w:ascii="Arial Narrow" w:hAnsi="Arial Narrow"/>
                <w:lang w:val="en-US"/>
              </w:rPr>
              <w:t>4</w:t>
            </w:r>
          </w:p>
        </w:tc>
      </w:tr>
      <w:tr w:rsidR="000513A1" w:rsidRPr="00FE2CD6" w14:paraId="464B2428" w14:textId="77777777" w:rsidTr="000513A1">
        <w:trPr>
          <w:trHeight w:val="290"/>
          <w:jc w:val="center"/>
        </w:trPr>
        <w:tc>
          <w:tcPr>
            <w:tcW w:w="4017" w:type="dxa"/>
            <w:tcMar>
              <w:top w:w="0" w:type="dxa"/>
              <w:left w:w="108" w:type="dxa"/>
              <w:bottom w:w="0" w:type="dxa"/>
              <w:right w:w="108" w:type="dxa"/>
            </w:tcMar>
            <w:hideMark/>
          </w:tcPr>
          <w:p w14:paraId="3BD8545D" w14:textId="77777777" w:rsidR="000513A1" w:rsidRPr="000513A1" w:rsidRDefault="000513A1" w:rsidP="000513A1">
            <w:pPr>
              <w:rPr>
                <w:rFonts w:ascii="Arial Narrow" w:hAnsi="Arial Narrow"/>
                <w:lang w:val="en-US"/>
              </w:rPr>
            </w:pPr>
            <w:r w:rsidRPr="000513A1">
              <w:rPr>
                <w:rFonts w:ascii="Arial Narrow" w:hAnsi="Arial Narrow"/>
                <w:lang w:val="en-US"/>
              </w:rPr>
              <w:t>vzgojiteljica/vzgojitelj</w:t>
            </w:r>
          </w:p>
        </w:tc>
        <w:tc>
          <w:tcPr>
            <w:tcW w:w="2263" w:type="dxa"/>
            <w:tcMar>
              <w:top w:w="0" w:type="dxa"/>
              <w:left w:w="108" w:type="dxa"/>
              <w:bottom w:w="0" w:type="dxa"/>
              <w:right w:w="108" w:type="dxa"/>
            </w:tcMar>
            <w:hideMark/>
          </w:tcPr>
          <w:p w14:paraId="75294D2C" w14:textId="77777777" w:rsidR="000513A1" w:rsidRPr="000513A1" w:rsidRDefault="000513A1" w:rsidP="000513A1">
            <w:pPr>
              <w:rPr>
                <w:rFonts w:ascii="Arial Narrow" w:hAnsi="Arial Narrow"/>
                <w:lang w:val="en-US"/>
              </w:rPr>
            </w:pPr>
            <w:r w:rsidRPr="000513A1">
              <w:rPr>
                <w:rFonts w:ascii="Arial Narrow" w:hAnsi="Arial Narrow"/>
                <w:lang w:val="en-US"/>
              </w:rPr>
              <w:t>visoka VII/1.stopnja bol.</w:t>
            </w:r>
          </w:p>
        </w:tc>
        <w:tc>
          <w:tcPr>
            <w:tcW w:w="2782" w:type="dxa"/>
            <w:tcMar>
              <w:top w:w="0" w:type="dxa"/>
              <w:left w:w="108" w:type="dxa"/>
              <w:bottom w:w="0" w:type="dxa"/>
              <w:right w:w="108" w:type="dxa"/>
            </w:tcMar>
          </w:tcPr>
          <w:p w14:paraId="4C828593" w14:textId="69613980" w:rsidR="000513A1" w:rsidRPr="000513A1" w:rsidRDefault="00DA0735" w:rsidP="000513A1">
            <w:pPr>
              <w:rPr>
                <w:rFonts w:ascii="Arial Narrow" w:hAnsi="Arial Narrow"/>
                <w:lang w:val="en-US"/>
              </w:rPr>
            </w:pPr>
            <w:r>
              <w:rPr>
                <w:rFonts w:ascii="Arial Narrow" w:hAnsi="Arial Narrow"/>
                <w:lang w:val="en-US"/>
              </w:rPr>
              <w:t>65</w:t>
            </w:r>
          </w:p>
        </w:tc>
      </w:tr>
      <w:tr w:rsidR="000513A1" w:rsidRPr="00FE2CD6" w14:paraId="1D911BF2" w14:textId="77777777" w:rsidTr="000513A1">
        <w:trPr>
          <w:trHeight w:val="290"/>
          <w:jc w:val="center"/>
        </w:trPr>
        <w:tc>
          <w:tcPr>
            <w:tcW w:w="4017" w:type="dxa"/>
            <w:tcMar>
              <w:top w:w="0" w:type="dxa"/>
              <w:left w:w="108" w:type="dxa"/>
              <w:bottom w:w="0" w:type="dxa"/>
              <w:right w:w="108" w:type="dxa"/>
            </w:tcMar>
            <w:hideMark/>
          </w:tcPr>
          <w:p w14:paraId="4BB6DE82" w14:textId="77777777" w:rsidR="000513A1" w:rsidRPr="000513A1" w:rsidRDefault="000513A1" w:rsidP="000513A1">
            <w:pPr>
              <w:rPr>
                <w:rFonts w:ascii="Arial Narrow" w:hAnsi="Arial Narrow"/>
                <w:lang w:val="en-US"/>
              </w:rPr>
            </w:pPr>
            <w:r w:rsidRPr="000513A1">
              <w:rPr>
                <w:rFonts w:ascii="Arial Narrow" w:hAnsi="Arial Narrow"/>
                <w:lang w:val="en-US"/>
              </w:rPr>
              <w:t>vzgojiteljica/vzgojitelj</w:t>
            </w:r>
          </w:p>
        </w:tc>
        <w:tc>
          <w:tcPr>
            <w:tcW w:w="2263" w:type="dxa"/>
            <w:tcMar>
              <w:top w:w="0" w:type="dxa"/>
              <w:left w:w="108" w:type="dxa"/>
              <w:bottom w:w="0" w:type="dxa"/>
              <w:right w:w="108" w:type="dxa"/>
            </w:tcMar>
            <w:hideMark/>
          </w:tcPr>
          <w:p w14:paraId="4183021C" w14:textId="77777777" w:rsidR="000513A1" w:rsidRPr="000513A1" w:rsidRDefault="000513A1" w:rsidP="000513A1">
            <w:pPr>
              <w:rPr>
                <w:rFonts w:ascii="Arial Narrow" w:hAnsi="Arial Narrow"/>
                <w:lang w:val="en-US"/>
              </w:rPr>
            </w:pPr>
            <w:r w:rsidRPr="000513A1">
              <w:rPr>
                <w:rFonts w:ascii="Arial Narrow" w:hAnsi="Arial Narrow"/>
                <w:lang w:val="en-US"/>
              </w:rPr>
              <w:t>višja VI</w:t>
            </w:r>
          </w:p>
        </w:tc>
        <w:tc>
          <w:tcPr>
            <w:tcW w:w="2782" w:type="dxa"/>
            <w:tcMar>
              <w:top w:w="0" w:type="dxa"/>
              <w:left w:w="108" w:type="dxa"/>
              <w:bottom w:w="0" w:type="dxa"/>
              <w:right w:w="108" w:type="dxa"/>
            </w:tcMar>
            <w:vAlign w:val="center"/>
          </w:tcPr>
          <w:p w14:paraId="59F4C0B1" w14:textId="77777777" w:rsidR="000513A1" w:rsidRPr="000513A1" w:rsidRDefault="000513A1" w:rsidP="000513A1">
            <w:pPr>
              <w:rPr>
                <w:rFonts w:ascii="Arial Narrow" w:hAnsi="Arial Narrow"/>
                <w:lang w:val="en-US"/>
              </w:rPr>
            </w:pPr>
            <w:r w:rsidRPr="000513A1">
              <w:rPr>
                <w:rFonts w:ascii="Arial Narrow" w:hAnsi="Arial Narrow"/>
                <w:lang w:val="en-US"/>
              </w:rPr>
              <w:t>2</w:t>
            </w:r>
          </w:p>
        </w:tc>
      </w:tr>
      <w:tr w:rsidR="000513A1" w:rsidRPr="00FE2CD6" w14:paraId="2B0EEB6D" w14:textId="77777777" w:rsidTr="000513A1">
        <w:trPr>
          <w:trHeight w:val="290"/>
          <w:jc w:val="center"/>
        </w:trPr>
        <w:tc>
          <w:tcPr>
            <w:tcW w:w="4017" w:type="dxa"/>
            <w:tcMar>
              <w:top w:w="0" w:type="dxa"/>
              <w:left w:w="108" w:type="dxa"/>
              <w:bottom w:w="0" w:type="dxa"/>
              <w:right w:w="108" w:type="dxa"/>
            </w:tcMar>
            <w:hideMark/>
          </w:tcPr>
          <w:p w14:paraId="62E9DDFE" w14:textId="77777777" w:rsidR="000513A1" w:rsidRPr="000513A1" w:rsidRDefault="000513A1" w:rsidP="000513A1">
            <w:pPr>
              <w:rPr>
                <w:rFonts w:ascii="Arial Narrow" w:hAnsi="Arial Narrow"/>
                <w:lang w:val="en-US"/>
              </w:rPr>
            </w:pPr>
            <w:r w:rsidRPr="000513A1">
              <w:rPr>
                <w:rFonts w:ascii="Arial Narrow" w:hAnsi="Arial Narrow"/>
                <w:lang w:val="en-US"/>
              </w:rPr>
              <w:t>strokovna delavka za izvajanje DSP</w:t>
            </w:r>
          </w:p>
        </w:tc>
        <w:tc>
          <w:tcPr>
            <w:tcW w:w="2263" w:type="dxa"/>
            <w:tcMar>
              <w:top w:w="0" w:type="dxa"/>
              <w:left w:w="108" w:type="dxa"/>
              <w:bottom w:w="0" w:type="dxa"/>
              <w:right w:w="108" w:type="dxa"/>
            </w:tcMar>
            <w:hideMark/>
          </w:tcPr>
          <w:p w14:paraId="40F63343" w14:textId="77777777" w:rsidR="000513A1" w:rsidRPr="000513A1" w:rsidRDefault="000513A1" w:rsidP="000513A1">
            <w:pPr>
              <w:rPr>
                <w:rFonts w:ascii="Arial Narrow" w:hAnsi="Arial Narrow"/>
                <w:lang w:val="en-US"/>
              </w:rPr>
            </w:pPr>
            <w:r w:rsidRPr="000513A1">
              <w:rPr>
                <w:rFonts w:ascii="Arial Narrow" w:hAnsi="Arial Narrow"/>
                <w:lang w:val="en-US"/>
              </w:rPr>
              <w:t>visoka VII un.</w:t>
            </w:r>
          </w:p>
        </w:tc>
        <w:tc>
          <w:tcPr>
            <w:tcW w:w="0" w:type="auto"/>
            <w:vAlign w:val="center"/>
          </w:tcPr>
          <w:p w14:paraId="401970F3" w14:textId="77777777" w:rsidR="000513A1" w:rsidRPr="000513A1" w:rsidRDefault="000513A1" w:rsidP="000513A1">
            <w:pPr>
              <w:rPr>
                <w:rFonts w:ascii="Arial Narrow" w:hAnsi="Arial Narrow"/>
                <w:lang w:val="en-US"/>
              </w:rPr>
            </w:pPr>
            <w:r w:rsidRPr="000513A1">
              <w:rPr>
                <w:rFonts w:ascii="Arial Narrow" w:hAnsi="Arial Narrow"/>
                <w:lang w:val="en-US"/>
              </w:rPr>
              <w:t xml:space="preserve">  3</w:t>
            </w:r>
          </w:p>
        </w:tc>
      </w:tr>
      <w:tr w:rsidR="000513A1" w:rsidRPr="00FE2CD6" w14:paraId="2DA2F655" w14:textId="77777777" w:rsidTr="000513A1">
        <w:trPr>
          <w:trHeight w:val="360"/>
          <w:jc w:val="center"/>
        </w:trPr>
        <w:tc>
          <w:tcPr>
            <w:tcW w:w="4017" w:type="dxa"/>
            <w:tcMar>
              <w:top w:w="0" w:type="dxa"/>
              <w:left w:w="108" w:type="dxa"/>
              <w:bottom w:w="0" w:type="dxa"/>
              <w:right w:w="108" w:type="dxa"/>
            </w:tcMar>
          </w:tcPr>
          <w:p w14:paraId="766A8392" w14:textId="77777777" w:rsidR="000513A1" w:rsidRPr="000513A1" w:rsidRDefault="000513A1" w:rsidP="000513A1">
            <w:pPr>
              <w:rPr>
                <w:rFonts w:ascii="Arial Narrow" w:hAnsi="Arial Narrow"/>
                <w:lang w:val="en-US"/>
              </w:rPr>
            </w:pPr>
            <w:r w:rsidRPr="000513A1">
              <w:rPr>
                <w:rFonts w:ascii="Arial Narrow" w:hAnsi="Arial Narrow"/>
                <w:lang w:val="en-US"/>
              </w:rPr>
              <w:t>strokovna delavka za izvajanje DSP</w:t>
            </w:r>
          </w:p>
        </w:tc>
        <w:tc>
          <w:tcPr>
            <w:tcW w:w="2263" w:type="dxa"/>
            <w:tcMar>
              <w:top w:w="0" w:type="dxa"/>
              <w:left w:w="108" w:type="dxa"/>
              <w:bottom w:w="0" w:type="dxa"/>
              <w:right w:w="108" w:type="dxa"/>
            </w:tcMar>
          </w:tcPr>
          <w:p w14:paraId="6F46631C" w14:textId="77777777" w:rsidR="000513A1" w:rsidRPr="000513A1" w:rsidRDefault="000513A1" w:rsidP="000513A1">
            <w:pPr>
              <w:rPr>
                <w:rFonts w:ascii="Arial Narrow" w:hAnsi="Arial Narrow"/>
                <w:lang w:val="en-US"/>
              </w:rPr>
            </w:pPr>
            <w:r w:rsidRPr="000513A1">
              <w:rPr>
                <w:rFonts w:ascii="Arial Narrow" w:hAnsi="Arial Narrow"/>
                <w:lang w:val="en-US"/>
              </w:rPr>
              <w:t>Visoka VII</w:t>
            </w:r>
          </w:p>
        </w:tc>
        <w:tc>
          <w:tcPr>
            <w:tcW w:w="2782" w:type="dxa"/>
            <w:tcMar>
              <w:top w:w="0" w:type="dxa"/>
              <w:left w:w="108" w:type="dxa"/>
              <w:bottom w:w="0" w:type="dxa"/>
              <w:right w:w="108" w:type="dxa"/>
            </w:tcMar>
            <w:vAlign w:val="center"/>
            <w:hideMark/>
          </w:tcPr>
          <w:p w14:paraId="7A5518BD" w14:textId="77777777" w:rsidR="000513A1" w:rsidRPr="000513A1" w:rsidRDefault="000513A1" w:rsidP="000513A1">
            <w:pPr>
              <w:rPr>
                <w:rFonts w:ascii="Arial Narrow" w:hAnsi="Arial Narrow"/>
                <w:b/>
                <w:bCs/>
                <w:lang w:val="en-US"/>
              </w:rPr>
            </w:pPr>
            <w:r w:rsidRPr="000513A1">
              <w:rPr>
                <w:rFonts w:ascii="Arial Narrow" w:hAnsi="Arial Narrow"/>
                <w:lang w:val="en-US"/>
              </w:rPr>
              <w:t>2</w:t>
            </w:r>
          </w:p>
        </w:tc>
      </w:tr>
      <w:tr w:rsidR="000513A1" w:rsidRPr="00FE2CD6" w14:paraId="6914E54B" w14:textId="77777777" w:rsidTr="000513A1">
        <w:trPr>
          <w:trHeight w:val="289"/>
          <w:jc w:val="center"/>
        </w:trPr>
        <w:tc>
          <w:tcPr>
            <w:tcW w:w="4017" w:type="dxa"/>
            <w:tcMar>
              <w:top w:w="0" w:type="dxa"/>
              <w:left w:w="108" w:type="dxa"/>
              <w:bottom w:w="0" w:type="dxa"/>
              <w:right w:w="108" w:type="dxa"/>
            </w:tcMar>
            <w:hideMark/>
          </w:tcPr>
          <w:p w14:paraId="5FD0F577" w14:textId="77777777" w:rsidR="000513A1" w:rsidRPr="000513A1" w:rsidRDefault="000513A1" w:rsidP="000513A1">
            <w:pPr>
              <w:rPr>
                <w:rFonts w:ascii="Arial Narrow" w:hAnsi="Arial Narrow"/>
                <w:lang w:val="en-US"/>
              </w:rPr>
            </w:pPr>
          </w:p>
        </w:tc>
        <w:tc>
          <w:tcPr>
            <w:tcW w:w="2263" w:type="dxa"/>
            <w:tcMar>
              <w:top w:w="0" w:type="dxa"/>
              <w:left w:w="108" w:type="dxa"/>
              <w:bottom w:w="0" w:type="dxa"/>
              <w:right w:w="108" w:type="dxa"/>
            </w:tcMar>
            <w:hideMark/>
          </w:tcPr>
          <w:p w14:paraId="6E65C738" w14:textId="77777777" w:rsidR="000513A1" w:rsidRPr="000513A1" w:rsidRDefault="000513A1" w:rsidP="000513A1">
            <w:pPr>
              <w:rPr>
                <w:rFonts w:ascii="Arial Narrow" w:hAnsi="Arial Narrow"/>
                <w:lang w:val="en-US"/>
              </w:rPr>
            </w:pPr>
          </w:p>
        </w:tc>
        <w:tc>
          <w:tcPr>
            <w:tcW w:w="2782" w:type="dxa"/>
            <w:tcMar>
              <w:top w:w="0" w:type="dxa"/>
              <w:left w:w="108" w:type="dxa"/>
              <w:bottom w:w="0" w:type="dxa"/>
              <w:right w:w="108" w:type="dxa"/>
            </w:tcMar>
          </w:tcPr>
          <w:p w14:paraId="5198AC40" w14:textId="152AB432" w:rsidR="000513A1" w:rsidRPr="000513A1" w:rsidRDefault="000513A1" w:rsidP="00DA0735">
            <w:pPr>
              <w:rPr>
                <w:rFonts w:ascii="Arial Narrow" w:hAnsi="Arial Narrow"/>
                <w:lang w:val="en-US"/>
              </w:rPr>
            </w:pPr>
            <w:r w:rsidRPr="000513A1">
              <w:rPr>
                <w:rFonts w:ascii="Arial Narrow" w:hAnsi="Arial Narrow"/>
                <w:b/>
                <w:bCs/>
                <w:lang w:val="en-US"/>
              </w:rPr>
              <w:t>Skupaj 7</w:t>
            </w:r>
            <w:r w:rsidR="00DA0735">
              <w:rPr>
                <w:rFonts w:ascii="Arial Narrow" w:hAnsi="Arial Narrow"/>
                <w:b/>
                <w:bCs/>
                <w:lang w:val="en-US"/>
              </w:rPr>
              <w:t>6</w:t>
            </w:r>
          </w:p>
        </w:tc>
      </w:tr>
      <w:tr w:rsidR="000513A1" w:rsidRPr="00FE2CD6" w14:paraId="7AD6A119" w14:textId="77777777" w:rsidTr="000513A1">
        <w:trPr>
          <w:trHeight w:val="292"/>
          <w:jc w:val="center"/>
        </w:trPr>
        <w:tc>
          <w:tcPr>
            <w:tcW w:w="4017" w:type="dxa"/>
            <w:tcMar>
              <w:top w:w="0" w:type="dxa"/>
              <w:left w:w="108" w:type="dxa"/>
              <w:bottom w:w="0" w:type="dxa"/>
              <w:right w:w="108" w:type="dxa"/>
            </w:tcMar>
            <w:hideMark/>
          </w:tcPr>
          <w:p w14:paraId="61AD6A7A" w14:textId="77777777" w:rsidR="000513A1" w:rsidRPr="000513A1" w:rsidRDefault="000513A1" w:rsidP="000513A1">
            <w:pPr>
              <w:rPr>
                <w:rFonts w:ascii="Arial Narrow" w:hAnsi="Arial Narrow"/>
                <w:lang w:val="en-US"/>
              </w:rPr>
            </w:pPr>
            <w:r w:rsidRPr="000513A1">
              <w:rPr>
                <w:rFonts w:ascii="Arial Narrow" w:hAnsi="Arial Narrow"/>
                <w:lang w:val="en-US"/>
              </w:rPr>
              <w:t>pomočnica/pomočnik vzgojiteljice</w:t>
            </w:r>
          </w:p>
        </w:tc>
        <w:tc>
          <w:tcPr>
            <w:tcW w:w="2263" w:type="dxa"/>
            <w:tcMar>
              <w:top w:w="0" w:type="dxa"/>
              <w:left w:w="108" w:type="dxa"/>
              <w:bottom w:w="0" w:type="dxa"/>
              <w:right w:w="108" w:type="dxa"/>
            </w:tcMar>
            <w:hideMark/>
          </w:tcPr>
          <w:p w14:paraId="54DAAA4D" w14:textId="77777777" w:rsidR="000513A1" w:rsidRPr="000513A1" w:rsidRDefault="000513A1" w:rsidP="000513A1">
            <w:pPr>
              <w:rPr>
                <w:rFonts w:ascii="Arial Narrow" w:hAnsi="Arial Narrow"/>
                <w:lang w:val="en-US"/>
              </w:rPr>
            </w:pPr>
            <w:r w:rsidRPr="000513A1">
              <w:rPr>
                <w:rFonts w:ascii="Arial Narrow" w:hAnsi="Arial Narrow"/>
                <w:lang w:val="en-US"/>
              </w:rPr>
              <w:t>srednja V</w:t>
            </w:r>
          </w:p>
        </w:tc>
        <w:tc>
          <w:tcPr>
            <w:tcW w:w="2782" w:type="dxa"/>
            <w:tcMar>
              <w:top w:w="0" w:type="dxa"/>
              <w:left w:w="108" w:type="dxa"/>
              <w:bottom w:w="0" w:type="dxa"/>
              <w:right w:w="108" w:type="dxa"/>
            </w:tcMar>
          </w:tcPr>
          <w:p w14:paraId="63C43FF6" w14:textId="254EBD4F" w:rsidR="000513A1" w:rsidRPr="000513A1" w:rsidRDefault="00DA0735" w:rsidP="000513A1">
            <w:pPr>
              <w:rPr>
                <w:rFonts w:ascii="Arial Narrow" w:hAnsi="Arial Narrow"/>
                <w:lang w:val="en-US"/>
              </w:rPr>
            </w:pPr>
            <w:r>
              <w:rPr>
                <w:rFonts w:ascii="Arial Narrow" w:hAnsi="Arial Narrow"/>
                <w:lang w:val="en-US"/>
              </w:rPr>
              <w:t>72</w:t>
            </w:r>
          </w:p>
        </w:tc>
      </w:tr>
      <w:tr w:rsidR="000513A1" w:rsidRPr="00FE2CD6" w14:paraId="590DC0D8" w14:textId="77777777" w:rsidTr="000513A1">
        <w:trPr>
          <w:trHeight w:val="290"/>
          <w:jc w:val="center"/>
        </w:trPr>
        <w:tc>
          <w:tcPr>
            <w:tcW w:w="4017" w:type="dxa"/>
            <w:tcMar>
              <w:top w:w="0" w:type="dxa"/>
              <w:left w:w="108" w:type="dxa"/>
              <w:bottom w:w="0" w:type="dxa"/>
              <w:right w:w="108" w:type="dxa"/>
            </w:tcMar>
            <w:hideMark/>
          </w:tcPr>
          <w:p w14:paraId="16EF2908" w14:textId="77777777" w:rsidR="000513A1" w:rsidRPr="000513A1" w:rsidRDefault="000513A1" w:rsidP="000513A1">
            <w:pPr>
              <w:rPr>
                <w:rFonts w:ascii="Arial Narrow" w:hAnsi="Arial Narrow"/>
                <w:lang w:val="en-US"/>
              </w:rPr>
            </w:pPr>
            <w:r w:rsidRPr="000513A1">
              <w:rPr>
                <w:rFonts w:ascii="Arial Narrow" w:hAnsi="Arial Narrow"/>
                <w:lang w:val="en-US"/>
              </w:rPr>
              <w:t>pomočnica/pomočnik vzgojiteljice</w:t>
            </w:r>
          </w:p>
        </w:tc>
        <w:tc>
          <w:tcPr>
            <w:tcW w:w="2263" w:type="dxa"/>
            <w:tcMar>
              <w:top w:w="0" w:type="dxa"/>
              <w:left w:w="108" w:type="dxa"/>
              <w:bottom w:w="0" w:type="dxa"/>
              <w:right w:w="108" w:type="dxa"/>
            </w:tcMar>
            <w:hideMark/>
          </w:tcPr>
          <w:p w14:paraId="7005CF93" w14:textId="77777777" w:rsidR="000513A1" w:rsidRPr="000513A1" w:rsidRDefault="000513A1" w:rsidP="000513A1">
            <w:pPr>
              <w:rPr>
                <w:rFonts w:ascii="Arial Narrow" w:hAnsi="Arial Narrow"/>
                <w:lang w:val="en-US"/>
              </w:rPr>
            </w:pPr>
            <w:r w:rsidRPr="000513A1">
              <w:rPr>
                <w:rFonts w:ascii="Arial Narrow" w:hAnsi="Arial Narrow"/>
                <w:lang w:val="en-US"/>
              </w:rPr>
              <w:t>Visoka VII/1.stopnja bol.</w:t>
            </w:r>
          </w:p>
        </w:tc>
        <w:tc>
          <w:tcPr>
            <w:tcW w:w="2782" w:type="dxa"/>
            <w:tcMar>
              <w:top w:w="0" w:type="dxa"/>
              <w:left w:w="108" w:type="dxa"/>
              <w:bottom w:w="0" w:type="dxa"/>
              <w:right w:w="108" w:type="dxa"/>
            </w:tcMar>
          </w:tcPr>
          <w:p w14:paraId="29F93908" w14:textId="77777777" w:rsidR="000513A1" w:rsidRPr="000513A1" w:rsidRDefault="000513A1" w:rsidP="000513A1">
            <w:pPr>
              <w:rPr>
                <w:rFonts w:ascii="Arial Narrow" w:hAnsi="Arial Narrow"/>
                <w:lang w:val="en-US"/>
              </w:rPr>
            </w:pPr>
            <w:r w:rsidRPr="000513A1">
              <w:rPr>
                <w:rFonts w:ascii="Arial Narrow" w:hAnsi="Arial Narrow"/>
                <w:lang w:val="en-US"/>
              </w:rPr>
              <w:t>10</w:t>
            </w:r>
          </w:p>
        </w:tc>
      </w:tr>
      <w:tr w:rsidR="000513A1" w:rsidRPr="00FE2CD6" w14:paraId="0D5C1C14" w14:textId="77777777" w:rsidTr="000513A1">
        <w:trPr>
          <w:trHeight w:val="290"/>
          <w:jc w:val="center"/>
        </w:trPr>
        <w:tc>
          <w:tcPr>
            <w:tcW w:w="4017" w:type="dxa"/>
            <w:tcMar>
              <w:top w:w="0" w:type="dxa"/>
              <w:left w:w="108" w:type="dxa"/>
              <w:bottom w:w="0" w:type="dxa"/>
              <w:right w:w="108" w:type="dxa"/>
            </w:tcMar>
          </w:tcPr>
          <w:p w14:paraId="7FAC0F9B" w14:textId="77777777" w:rsidR="000513A1" w:rsidRPr="000513A1" w:rsidRDefault="000513A1" w:rsidP="000513A1">
            <w:pPr>
              <w:rPr>
                <w:rFonts w:ascii="Arial Narrow" w:hAnsi="Arial Narrow"/>
                <w:lang w:val="en-US"/>
              </w:rPr>
            </w:pPr>
          </w:p>
        </w:tc>
        <w:tc>
          <w:tcPr>
            <w:tcW w:w="2263" w:type="dxa"/>
            <w:tcMar>
              <w:top w:w="0" w:type="dxa"/>
              <w:left w:w="108" w:type="dxa"/>
              <w:bottom w:w="0" w:type="dxa"/>
              <w:right w:w="108" w:type="dxa"/>
            </w:tcMar>
          </w:tcPr>
          <w:p w14:paraId="06DFB828" w14:textId="77777777" w:rsidR="000513A1" w:rsidRPr="000513A1" w:rsidRDefault="000513A1" w:rsidP="000513A1">
            <w:pPr>
              <w:rPr>
                <w:rFonts w:ascii="Arial Narrow" w:hAnsi="Arial Narrow"/>
                <w:lang w:val="en-US"/>
              </w:rPr>
            </w:pPr>
          </w:p>
        </w:tc>
        <w:tc>
          <w:tcPr>
            <w:tcW w:w="2782" w:type="dxa"/>
            <w:tcMar>
              <w:top w:w="0" w:type="dxa"/>
              <w:left w:w="108" w:type="dxa"/>
              <w:bottom w:w="0" w:type="dxa"/>
              <w:right w:w="108" w:type="dxa"/>
            </w:tcMar>
          </w:tcPr>
          <w:p w14:paraId="4FA879F9" w14:textId="02CADF05" w:rsidR="000513A1" w:rsidRPr="000513A1" w:rsidRDefault="000513A1" w:rsidP="00DA0735">
            <w:pPr>
              <w:rPr>
                <w:rFonts w:ascii="Arial Narrow" w:hAnsi="Arial Narrow"/>
                <w:lang w:val="en-US"/>
              </w:rPr>
            </w:pPr>
            <w:r w:rsidRPr="000513A1">
              <w:rPr>
                <w:rFonts w:ascii="Arial Narrow" w:hAnsi="Arial Narrow"/>
                <w:b/>
                <w:bCs/>
                <w:lang w:val="en-US"/>
              </w:rPr>
              <w:t>Skupaj 8</w:t>
            </w:r>
            <w:r w:rsidR="00DA0735">
              <w:rPr>
                <w:rFonts w:ascii="Arial Narrow" w:hAnsi="Arial Narrow"/>
                <w:b/>
                <w:bCs/>
                <w:lang w:val="en-US"/>
              </w:rPr>
              <w:t>2</w:t>
            </w:r>
          </w:p>
        </w:tc>
      </w:tr>
      <w:tr w:rsidR="000513A1" w:rsidRPr="00FE2CD6" w14:paraId="2B9D42E1" w14:textId="77777777" w:rsidTr="000513A1">
        <w:trPr>
          <w:trHeight w:val="290"/>
          <w:jc w:val="center"/>
        </w:trPr>
        <w:tc>
          <w:tcPr>
            <w:tcW w:w="4017" w:type="dxa"/>
            <w:tcMar>
              <w:top w:w="0" w:type="dxa"/>
              <w:left w:w="108" w:type="dxa"/>
              <w:bottom w:w="0" w:type="dxa"/>
              <w:right w:w="108" w:type="dxa"/>
            </w:tcMar>
            <w:hideMark/>
          </w:tcPr>
          <w:p w14:paraId="21ADDDD8" w14:textId="77777777" w:rsidR="000513A1" w:rsidRPr="000513A1" w:rsidRDefault="000513A1" w:rsidP="000513A1">
            <w:pPr>
              <w:rPr>
                <w:rFonts w:ascii="Arial Narrow" w:hAnsi="Arial Narrow"/>
                <w:b/>
                <w:bCs/>
                <w:lang w:val="en-US"/>
              </w:rPr>
            </w:pPr>
            <w:r w:rsidRPr="000513A1">
              <w:rPr>
                <w:rFonts w:ascii="Arial Narrow" w:hAnsi="Arial Narrow"/>
                <w:b/>
                <w:bCs/>
                <w:lang w:val="en-US"/>
              </w:rPr>
              <w:t>administrativno-tehnično področje</w:t>
            </w:r>
          </w:p>
        </w:tc>
        <w:tc>
          <w:tcPr>
            <w:tcW w:w="2263" w:type="dxa"/>
            <w:tcMar>
              <w:top w:w="0" w:type="dxa"/>
              <w:left w:w="108" w:type="dxa"/>
              <w:bottom w:w="0" w:type="dxa"/>
              <w:right w:w="108" w:type="dxa"/>
            </w:tcMar>
          </w:tcPr>
          <w:p w14:paraId="26247240" w14:textId="77777777" w:rsidR="000513A1" w:rsidRPr="000513A1" w:rsidRDefault="000513A1" w:rsidP="000513A1">
            <w:pPr>
              <w:rPr>
                <w:rFonts w:ascii="Arial Narrow" w:hAnsi="Arial Narrow"/>
                <w:lang w:val="en-US"/>
              </w:rPr>
            </w:pPr>
          </w:p>
        </w:tc>
        <w:tc>
          <w:tcPr>
            <w:tcW w:w="2782" w:type="dxa"/>
            <w:tcMar>
              <w:top w:w="0" w:type="dxa"/>
              <w:left w:w="108" w:type="dxa"/>
              <w:bottom w:w="0" w:type="dxa"/>
              <w:right w:w="108" w:type="dxa"/>
            </w:tcMar>
          </w:tcPr>
          <w:p w14:paraId="5F3FBF5D" w14:textId="77777777" w:rsidR="000513A1" w:rsidRPr="000513A1" w:rsidRDefault="000513A1" w:rsidP="000513A1">
            <w:pPr>
              <w:rPr>
                <w:rFonts w:ascii="Arial Narrow" w:hAnsi="Arial Narrow"/>
                <w:lang w:val="en-US"/>
              </w:rPr>
            </w:pPr>
          </w:p>
        </w:tc>
      </w:tr>
      <w:tr w:rsidR="000513A1" w:rsidRPr="00FE2CD6" w14:paraId="0D33F9FE" w14:textId="77777777" w:rsidTr="000513A1">
        <w:trPr>
          <w:trHeight w:val="290"/>
          <w:jc w:val="center"/>
        </w:trPr>
        <w:tc>
          <w:tcPr>
            <w:tcW w:w="4017" w:type="dxa"/>
            <w:tcMar>
              <w:top w:w="0" w:type="dxa"/>
              <w:left w:w="108" w:type="dxa"/>
              <w:bottom w:w="0" w:type="dxa"/>
              <w:right w:w="108" w:type="dxa"/>
            </w:tcMar>
            <w:hideMark/>
          </w:tcPr>
          <w:p w14:paraId="4B1B8163" w14:textId="77777777" w:rsidR="000513A1" w:rsidRPr="000513A1" w:rsidRDefault="000513A1" w:rsidP="000513A1">
            <w:pPr>
              <w:rPr>
                <w:rFonts w:ascii="Arial Narrow" w:hAnsi="Arial Narrow"/>
                <w:lang w:val="en-US"/>
              </w:rPr>
            </w:pPr>
            <w:r w:rsidRPr="000513A1">
              <w:rPr>
                <w:rFonts w:ascii="Arial Narrow" w:hAnsi="Arial Narrow"/>
                <w:lang w:val="en-US"/>
              </w:rPr>
              <w:t>Visoka</w:t>
            </w:r>
          </w:p>
        </w:tc>
        <w:tc>
          <w:tcPr>
            <w:tcW w:w="2263" w:type="dxa"/>
            <w:tcMar>
              <w:top w:w="0" w:type="dxa"/>
              <w:left w:w="108" w:type="dxa"/>
              <w:bottom w:w="0" w:type="dxa"/>
              <w:right w:w="108" w:type="dxa"/>
            </w:tcMar>
            <w:hideMark/>
          </w:tcPr>
          <w:p w14:paraId="793F9006" w14:textId="77777777" w:rsidR="000513A1" w:rsidRPr="000513A1" w:rsidRDefault="000513A1" w:rsidP="000513A1">
            <w:pPr>
              <w:rPr>
                <w:rFonts w:ascii="Arial Narrow" w:hAnsi="Arial Narrow"/>
                <w:lang w:val="en-US"/>
              </w:rPr>
            </w:pPr>
            <w:r w:rsidRPr="000513A1">
              <w:rPr>
                <w:rFonts w:ascii="Arial Narrow" w:hAnsi="Arial Narrow"/>
                <w:lang w:val="en-US"/>
              </w:rPr>
              <w:t>visoka VII</w:t>
            </w:r>
          </w:p>
        </w:tc>
        <w:tc>
          <w:tcPr>
            <w:tcW w:w="2782" w:type="dxa"/>
            <w:tcMar>
              <w:top w:w="0" w:type="dxa"/>
              <w:left w:w="108" w:type="dxa"/>
              <w:bottom w:w="0" w:type="dxa"/>
              <w:right w:w="108" w:type="dxa"/>
            </w:tcMar>
          </w:tcPr>
          <w:p w14:paraId="168526F3" w14:textId="77777777" w:rsidR="000513A1" w:rsidRPr="000513A1" w:rsidRDefault="000513A1" w:rsidP="000513A1">
            <w:pPr>
              <w:rPr>
                <w:rFonts w:ascii="Arial Narrow" w:hAnsi="Arial Narrow"/>
                <w:lang w:val="en-US"/>
              </w:rPr>
            </w:pPr>
            <w:r w:rsidRPr="000513A1">
              <w:rPr>
                <w:rFonts w:ascii="Arial Narrow" w:hAnsi="Arial Narrow"/>
                <w:lang w:val="en-US"/>
              </w:rPr>
              <w:t>3</w:t>
            </w:r>
          </w:p>
        </w:tc>
      </w:tr>
      <w:tr w:rsidR="000513A1" w:rsidRPr="00FE2CD6" w14:paraId="27924660" w14:textId="77777777" w:rsidTr="000513A1">
        <w:trPr>
          <w:trHeight w:val="290"/>
          <w:jc w:val="center"/>
        </w:trPr>
        <w:tc>
          <w:tcPr>
            <w:tcW w:w="4017" w:type="dxa"/>
            <w:tcMar>
              <w:top w:w="0" w:type="dxa"/>
              <w:left w:w="108" w:type="dxa"/>
              <w:bottom w:w="0" w:type="dxa"/>
              <w:right w:w="108" w:type="dxa"/>
            </w:tcMar>
            <w:hideMark/>
          </w:tcPr>
          <w:p w14:paraId="1E0A4437" w14:textId="77777777" w:rsidR="000513A1" w:rsidRPr="000513A1" w:rsidRDefault="000513A1" w:rsidP="000513A1">
            <w:pPr>
              <w:rPr>
                <w:rFonts w:ascii="Arial Narrow" w:hAnsi="Arial Narrow"/>
                <w:lang w:val="en-US"/>
              </w:rPr>
            </w:pPr>
            <w:r w:rsidRPr="000513A1">
              <w:rPr>
                <w:rFonts w:ascii="Arial Narrow" w:hAnsi="Arial Narrow"/>
                <w:lang w:val="en-US"/>
              </w:rPr>
              <w:t>Višja</w:t>
            </w:r>
          </w:p>
        </w:tc>
        <w:tc>
          <w:tcPr>
            <w:tcW w:w="2263" w:type="dxa"/>
            <w:tcMar>
              <w:top w:w="0" w:type="dxa"/>
              <w:left w:w="108" w:type="dxa"/>
              <w:bottom w:w="0" w:type="dxa"/>
              <w:right w:w="108" w:type="dxa"/>
            </w:tcMar>
            <w:hideMark/>
          </w:tcPr>
          <w:p w14:paraId="0AE7BBA3" w14:textId="77777777" w:rsidR="000513A1" w:rsidRPr="000513A1" w:rsidRDefault="000513A1" w:rsidP="000513A1">
            <w:pPr>
              <w:rPr>
                <w:rFonts w:ascii="Arial Narrow" w:hAnsi="Arial Narrow"/>
                <w:lang w:val="en-US"/>
              </w:rPr>
            </w:pPr>
            <w:r w:rsidRPr="000513A1">
              <w:rPr>
                <w:rFonts w:ascii="Arial Narrow" w:hAnsi="Arial Narrow"/>
                <w:lang w:val="en-US"/>
              </w:rPr>
              <w:t>višja VI</w:t>
            </w:r>
          </w:p>
        </w:tc>
        <w:tc>
          <w:tcPr>
            <w:tcW w:w="2782" w:type="dxa"/>
            <w:tcMar>
              <w:top w:w="0" w:type="dxa"/>
              <w:left w:w="108" w:type="dxa"/>
              <w:bottom w:w="0" w:type="dxa"/>
              <w:right w:w="108" w:type="dxa"/>
            </w:tcMar>
          </w:tcPr>
          <w:p w14:paraId="771624E4" w14:textId="77777777" w:rsidR="000513A1" w:rsidRPr="000513A1" w:rsidRDefault="000513A1" w:rsidP="000513A1">
            <w:pPr>
              <w:rPr>
                <w:rFonts w:ascii="Arial Narrow" w:hAnsi="Arial Narrow"/>
                <w:lang w:val="en-US"/>
              </w:rPr>
            </w:pPr>
            <w:r w:rsidRPr="000513A1">
              <w:rPr>
                <w:rFonts w:ascii="Arial Narrow" w:hAnsi="Arial Narrow"/>
                <w:lang w:val="en-US"/>
              </w:rPr>
              <w:t>3</w:t>
            </w:r>
          </w:p>
        </w:tc>
      </w:tr>
      <w:tr w:rsidR="000513A1" w:rsidRPr="00FE2CD6" w14:paraId="77F4BE97" w14:textId="77777777" w:rsidTr="000513A1">
        <w:trPr>
          <w:trHeight w:val="292"/>
          <w:jc w:val="center"/>
        </w:trPr>
        <w:tc>
          <w:tcPr>
            <w:tcW w:w="4017" w:type="dxa"/>
            <w:tcMar>
              <w:top w:w="0" w:type="dxa"/>
              <w:left w:w="108" w:type="dxa"/>
              <w:bottom w:w="0" w:type="dxa"/>
              <w:right w:w="108" w:type="dxa"/>
            </w:tcMar>
            <w:hideMark/>
          </w:tcPr>
          <w:p w14:paraId="31A29AFB" w14:textId="77777777" w:rsidR="000513A1" w:rsidRPr="000513A1" w:rsidRDefault="000513A1" w:rsidP="000513A1">
            <w:pPr>
              <w:rPr>
                <w:rFonts w:ascii="Arial Narrow" w:hAnsi="Arial Narrow"/>
                <w:lang w:val="en-US"/>
              </w:rPr>
            </w:pPr>
            <w:r w:rsidRPr="000513A1">
              <w:rPr>
                <w:rFonts w:ascii="Arial Narrow" w:hAnsi="Arial Narrow"/>
                <w:lang w:val="en-US"/>
              </w:rPr>
              <w:t>Srednja</w:t>
            </w:r>
          </w:p>
        </w:tc>
        <w:tc>
          <w:tcPr>
            <w:tcW w:w="2263" w:type="dxa"/>
            <w:tcMar>
              <w:top w:w="0" w:type="dxa"/>
              <w:left w:w="108" w:type="dxa"/>
              <w:bottom w:w="0" w:type="dxa"/>
              <w:right w:w="108" w:type="dxa"/>
            </w:tcMar>
            <w:hideMark/>
          </w:tcPr>
          <w:p w14:paraId="46205B50" w14:textId="77777777" w:rsidR="000513A1" w:rsidRPr="000513A1" w:rsidRDefault="000513A1" w:rsidP="000513A1">
            <w:pPr>
              <w:rPr>
                <w:rFonts w:ascii="Arial Narrow" w:hAnsi="Arial Narrow"/>
                <w:lang w:val="en-US"/>
              </w:rPr>
            </w:pPr>
            <w:r w:rsidRPr="000513A1">
              <w:rPr>
                <w:rFonts w:ascii="Arial Narrow" w:hAnsi="Arial Narrow"/>
                <w:lang w:val="en-US"/>
              </w:rPr>
              <w:t>srednja V</w:t>
            </w:r>
          </w:p>
        </w:tc>
        <w:tc>
          <w:tcPr>
            <w:tcW w:w="2782" w:type="dxa"/>
            <w:tcMar>
              <w:top w:w="0" w:type="dxa"/>
              <w:left w:w="108" w:type="dxa"/>
              <w:bottom w:w="0" w:type="dxa"/>
              <w:right w:w="108" w:type="dxa"/>
            </w:tcMar>
          </w:tcPr>
          <w:p w14:paraId="625BD484" w14:textId="77777777" w:rsidR="000513A1" w:rsidRPr="000513A1" w:rsidRDefault="000513A1" w:rsidP="000513A1">
            <w:pPr>
              <w:rPr>
                <w:rFonts w:ascii="Arial Narrow" w:hAnsi="Arial Narrow"/>
                <w:lang w:val="en-US"/>
              </w:rPr>
            </w:pPr>
            <w:r w:rsidRPr="000513A1">
              <w:rPr>
                <w:rFonts w:ascii="Arial Narrow" w:hAnsi="Arial Narrow"/>
                <w:lang w:val="en-US"/>
              </w:rPr>
              <w:t>3</w:t>
            </w:r>
          </w:p>
        </w:tc>
      </w:tr>
      <w:tr w:rsidR="000513A1" w:rsidRPr="00FE2CD6" w14:paraId="24E14E76" w14:textId="77777777" w:rsidTr="000513A1">
        <w:trPr>
          <w:trHeight w:val="290"/>
          <w:jc w:val="center"/>
        </w:trPr>
        <w:tc>
          <w:tcPr>
            <w:tcW w:w="4017" w:type="dxa"/>
            <w:tcMar>
              <w:top w:w="0" w:type="dxa"/>
              <w:left w:w="108" w:type="dxa"/>
              <w:bottom w:w="0" w:type="dxa"/>
              <w:right w:w="108" w:type="dxa"/>
            </w:tcMar>
            <w:hideMark/>
          </w:tcPr>
          <w:p w14:paraId="0340A39D" w14:textId="77777777" w:rsidR="000513A1" w:rsidRPr="000513A1" w:rsidRDefault="000513A1" w:rsidP="000513A1">
            <w:pPr>
              <w:rPr>
                <w:rFonts w:ascii="Arial Narrow" w:hAnsi="Arial Narrow"/>
                <w:lang w:val="en-US"/>
              </w:rPr>
            </w:pPr>
            <w:r w:rsidRPr="000513A1">
              <w:rPr>
                <w:rFonts w:ascii="Arial Narrow" w:hAnsi="Arial Narrow"/>
                <w:lang w:val="en-US"/>
              </w:rPr>
              <w:t>Poklicna</w:t>
            </w:r>
          </w:p>
        </w:tc>
        <w:tc>
          <w:tcPr>
            <w:tcW w:w="2263" w:type="dxa"/>
            <w:tcMar>
              <w:top w:w="0" w:type="dxa"/>
              <w:left w:w="108" w:type="dxa"/>
              <w:bottom w:w="0" w:type="dxa"/>
              <w:right w:w="108" w:type="dxa"/>
            </w:tcMar>
            <w:hideMark/>
          </w:tcPr>
          <w:p w14:paraId="61D18225" w14:textId="77777777" w:rsidR="000513A1" w:rsidRPr="000513A1" w:rsidRDefault="000513A1" w:rsidP="000513A1">
            <w:pPr>
              <w:rPr>
                <w:rFonts w:ascii="Arial Narrow" w:hAnsi="Arial Narrow"/>
                <w:lang w:val="en-US"/>
              </w:rPr>
            </w:pPr>
            <w:r w:rsidRPr="000513A1">
              <w:rPr>
                <w:rFonts w:ascii="Arial Narrow" w:hAnsi="Arial Narrow"/>
                <w:lang w:val="en-US"/>
              </w:rPr>
              <w:t>poklicna IV</w:t>
            </w:r>
          </w:p>
        </w:tc>
        <w:tc>
          <w:tcPr>
            <w:tcW w:w="2782" w:type="dxa"/>
            <w:tcMar>
              <w:top w:w="0" w:type="dxa"/>
              <w:left w:w="108" w:type="dxa"/>
              <w:bottom w:w="0" w:type="dxa"/>
              <w:right w:w="108" w:type="dxa"/>
            </w:tcMar>
          </w:tcPr>
          <w:p w14:paraId="3D7AA38E" w14:textId="77777777" w:rsidR="000513A1" w:rsidRPr="000513A1" w:rsidRDefault="000513A1" w:rsidP="000513A1">
            <w:pPr>
              <w:rPr>
                <w:rFonts w:ascii="Arial Narrow" w:hAnsi="Arial Narrow"/>
                <w:lang w:val="en-US"/>
              </w:rPr>
            </w:pPr>
            <w:r w:rsidRPr="000513A1">
              <w:rPr>
                <w:rFonts w:ascii="Arial Narrow" w:hAnsi="Arial Narrow"/>
                <w:lang w:val="en-US"/>
              </w:rPr>
              <w:t>13</w:t>
            </w:r>
          </w:p>
        </w:tc>
      </w:tr>
      <w:tr w:rsidR="000513A1" w:rsidRPr="00FE2CD6" w14:paraId="717176AF" w14:textId="77777777" w:rsidTr="000513A1">
        <w:trPr>
          <w:trHeight w:val="290"/>
          <w:jc w:val="center"/>
        </w:trPr>
        <w:tc>
          <w:tcPr>
            <w:tcW w:w="4017" w:type="dxa"/>
            <w:tcMar>
              <w:top w:w="0" w:type="dxa"/>
              <w:left w:w="108" w:type="dxa"/>
              <w:bottom w:w="0" w:type="dxa"/>
              <w:right w:w="108" w:type="dxa"/>
            </w:tcMar>
            <w:hideMark/>
          </w:tcPr>
          <w:p w14:paraId="728BD078" w14:textId="77777777" w:rsidR="000513A1" w:rsidRPr="000513A1" w:rsidRDefault="000513A1" w:rsidP="000513A1">
            <w:pPr>
              <w:rPr>
                <w:rFonts w:ascii="Arial Narrow" w:hAnsi="Arial Narrow"/>
                <w:lang w:val="en-US"/>
              </w:rPr>
            </w:pPr>
            <w:r w:rsidRPr="000513A1">
              <w:rPr>
                <w:rFonts w:ascii="Arial Narrow" w:hAnsi="Arial Narrow"/>
                <w:lang w:val="en-US"/>
              </w:rPr>
              <w:t>Npk in poklicna III</w:t>
            </w:r>
          </w:p>
        </w:tc>
        <w:tc>
          <w:tcPr>
            <w:tcW w:w="2263" w:type="dxa"/>
            <w:tcMar>
              <w:top w:w="0" w:type="dxa"/>
              <w:left w:w="108" w:type="dxa"/>
              <w:bottom w:w="0" w:type="dxa"/>
              <w:right w:w="108" w:type="dxa"/>
            </w:tcMar>
            <w:hideMark/>
          </w:tcPr>
          <w:p w14:paraId="78C96FFF" w14:textId="77777777" w:rsidR="000513A1" w:rsidRPr="000513A1" w:rsidRDefault="000513A1" w:rsidP="000513A1">
            <w:pPr>
              <w:rPr>
                <w:rFonts w:ascii="Arial Narrow" w:hAnsi="Arial Narrow"/>
                <w:lang w:val="en-US"/>
              </w:rPr>
            </w:pPr>
            <w:r w:rsidRPr="000513A1">
              <w:rPr>
                <w:rFonts w:ascii="Arial Narrow" w:hAnsi="Arial Narrow"/>
                <w:lang w:val="en-US"/>
              </w:rPr>
              <w:t>poklicna III</w:t>
            </w:r>
          </w:p>
        </w:tc>
        <w:tc>
          <w:tcPr>
            <w:tcW w:w="2782" w:type="dxa"/>
            <w:tcMar>
              <w:top w:w="0" w:type="dxa"/>
              <w:left w:w="108" w:type="dxa"/>
              <w:bottom w:w="0" w:type="dxa"/>
              <w:right w:w="108" w:type="dxa"/>
            </w:tcMar>
          </w:tcPr>
          <w:p w14:paraId="62DA72C2" w14:textId="420235EE" w:rsidR="000513A1" w:rsidRPr="000513A1" w:rsidRDefault="00DA0735" w:rsidP="000513A1">
            <w:pPr>
              <w:rPr>
                <w:rFonts w:ascii="Arial Narrow" w:hAnsi="Arial Narrow"/>
                <w:lang w:val="en-US"/>
              </w:rPr>
            </w:pPr>
            <w:r>
              <w:rPr>
                <w:rFonts w:ascii="Arial Narrow" w:hAnsi="Arial Narrow"/>
                <w:lang w:val="en-US"/>
              </w:rPr>
              <w:t>14</w:t>
            </w:r>
          </w:p>
        </w:tc>
      </w:tr>
      <w:tr w:rsidR="000513A1" w:rsidRPr="00FE2CD6" w14:paraId="6E2EA103" w14:textId="77777777" w:rsidTr="000513A1">
        <w:trPr>
          <w:trHeight w:val="290"/>
          <w:jc w:val="center"/>
        </w:trPr>
        <w:tc>
          <w:tcPr>
            <w:tcW w:w="4017" w:type="dxa"/>
            <w:tcMar>
              <w:top w:w="0" w:type="dxa"/>
              <w:left w:w="108" w:type="dxa"/>
              <w:bottom w:w="0" w:type="dxa"/>
              <w:right w:w="108" w:type="dxa"/>
            </w:tcMar>
            <w:hideMark/>
          </w:tcPr>
          <w:p w14:paraId="28E2FB3B" w14:textId="77777777" w:rsidR="000513A1" w:rsidRPr="000513A1" w:rsidRDefault="000513A1" w:rsidP="000513A1">
            <w:pPr>
              <w:rPr>
                <w:rFonts w:ascii="Arial Narrow" w:hAnsi="Arial Narrow"/>
                <w:lang w:val="en-US"/>
              </w:rPr>
            </w:pPr>
            <w:r w:rsidRPr="000513A1">
              <w:rPr>
                <w:rFonts w:ascii="Arial Narrow" w:hAnsi="Arial Narrow"/>
                <w:lang w:val="en-US"/>
              </w:rPr>
              <w:t>Osnovna šola</w:t>
            </w:r>
          </w:p>
        </w:tc>
        <w:tc>
          <w:tcPr>
            <w:tcW w:w="2263" w:type="dxa"/>
            <w:tcMar>
              <w:top w:w="0" w:type="dxa"/>
              <w:left w:w="108" w:type="dxa"/>
              <w:bottom w:w="0" w:type="dxa"/>
              <w:right w:w="108" w:type="dxa"/>
            </w:tcMar>
            <w:hideMark/>
          </w:tcPr>
          <w:p w14:paraId="26CCD064" w14:textId="77777777" w:rsidR="000513A1" w:rsidRPr="000513A1" w:rsidRDefault="000513A1" w:rsidP="000513A1">
            <w:pPr>
              <w:rPr>
                <w:rFonts w:ascii="Arial Narrow" w:hAnsi="Arial Narrow"/>
                <w:lang w:val="en-US"/>
              </w:rPr>
            </w:pPr>
          </w:p>
        </w:tc>
        <w:tc>
          <w:tcPr>
            <w:tcW w:w="2782" w:type="dxa"/>
            <w:tcMar>
              <w:top w:w="0" w:type="dxa"/>
              <w:left w:w="108" w:type="dxa"/>
              <w:bottom w:w="0" w:type="dxa"/>
              <w:right w:w="108" w:type="dxa"/>
            </w:tcMar>
          </w:tcPr>
          <w:p w14:paraId="1A634A85" w14:textId="77777777" w:rsidR="000513A1" w:rsidRPr="000513A1" w:rsidRDefault="000513A1" w:rsidP="000513A1">
            <w:pPr>
              <w:rPr>
                <w:rFonts w:ascii="Arial Narrow" w:hAnsi="Arial Narrow"/>
                <w:lang w:val="en-US"/>
              </w:rPr>
            </w:pPr>
            <w:r w:rsidRPr="000513A1">
              <w:rPr>
                <w:rFonts w:ascii="Arial Narrow" w:hAnsi="Arial Narrow"/>
                <w:lang w:val="en-US"/>
              </w:rPr>
              <w:t>1</w:t>
            </w:r>
          </w:p>
        </w:tc>
      </w:tr>
      <w:tr w:rsidR="000513A1" w:rsidRPr="00FE2CD6" w14:paraId="4B3CAE7C" w14:textId="77777777" w:rsidTr="000513A1">
        <w:trPr>
          <w:trHeight w:val="290"/>
          <w:jc w:val="center"/>
        </w:trPr>
        <w:tc>
          <w:tcPr>
            <w:tcW w:w="4017" w:type="dxa"/>
            <w:tcMar>
              <w:top w:w="0" w:type="dxa"/>
              <w:left w:w="108" w:type="dxa"/>
              <w:bottom w:w="0" w:type="dxa"/>
              <w:right w:w="108" w:type="dxa"/>
            </w:tcMar>
            <w:hideMark/>
          </w:tcPr>
          <w:p w14:paraId="0DE3E1FC" w14:textId="77777777" w:rsidR="000513A1" w:rsidRPr="000513A1" w:rsidRDefault="000513A1" w:rsidP="000513A1">
            <w:pPr>
              <w:rPr>
                <w:rFonts w:ascii="Arial Narrow" w:hAnsi="Arial Narrow"/>
                <w:lang w:val="en-US"/>
              </w:rPr>
            </w:pPr>
            <w:r w:rsidRPr="000513A1">
              <w:rPr>
                <w:rFonts w:ascii="Arial Narrow" w:hAnsi="Arial Narrow"/>
                <w:lang w:val="en-US"/>
              </w:rPr>
              <w:t>spremljevalka otrok s posebnimi potrebami</w:t>
            </w:r>
          </w:p>
        </w:tc>
        <w:tc>
          <w:tcPr>
            <w:tcW w:w="2263" w:type="dxa"/>
            <w:tcMar>
              <w:top w:w="0" w:type="dxa"/>
              <w:left w:w="108" w:type="dxa"/>
              <w:bottom w:w="0" w:type="dxa"/>
              <w:right w:w="108" w:type="dxa"/>
            </w:tcMar>
            <w:hideMark/>
          </w:tcPr>
          <w:p w14:paraId="7A61379E" w14:textId="77777777" w:rsidR="000513A1" w:rsidRPr="000513A1" w:rsidRDefault="000513A1" w:rsidP="000513A1">
            <w:pPr>
              <w:rPr>
                <w:rFonts w:ascii="Arial Narrow" w:hAnsi="Arial Narrow"/>
                <w:lang w:val="en-US"/>
              </w:rPr>
            </w:pPr>
            <w:r w:rsidRPr="000513A1">
              <w:rPr>
                <w:rFonts w:ascii="Arial Narrow" w:hAnsi="Arial Narrow"/>
                <w:lang w:val="en-US"/>
              </w:rPr>
              <w:t>srednja V</w:t>
            </w:r>
          </w:p>
        </w:tc>
        <w:tc>
          <w:tcPr>
            <w:tcW w:w="2782" w:type="dxa"/>
            <w:tcMar>
              <w:top w:w="0" w:type="dxa"/>
              <w:left w:w="108" w:type="dxa"/>
              <w:bottom w:w="0" w:type="dxa"/>
              <w:right w:w="108" w:type="dxa"/>
            </w:tcMar>
          </w:tcPr>
          <w:p w14:paraId="7E9F95A4" w14:textId="77777777" w:rsidR="000513A1" w:rsidRPr="000513A1" w:rsidRDefault="000513A1" w:rsidP="000513A1">
            <w:pPr>
              <w:rPr>
                <w:rFonts w:ascii="Arial Narrow" w:hAnsi="Arial Narrow"/>
                <w:lang w:val="en-US"/>
              </w:rPr>
            </w:pPr>
            <w:r w:rsidRPr="000513A1">
              <w:rPr>
                <w:rFonts w:ascii="Arial Narrow" w:hAnsi="Arial Narrow"/>
                <w:lang w:val="en-US"/>
              </w:rPr>
              <w:t>10</w:t>
            </w:r>
          </w:p>
        </w:tc>
      </w:tr>
      <w:tr w:rsidR="000513A1" w:rsidRPr="00FE2CD6" w14:paraId="0D2BC2EE" w14:textId="77777777" w:rsidTr="000513A1">
        <w:trPr>
          <w:trHeight w:val="290"/>
          <w:jc w:val="center"/>
        </w:trPr>
        <w:tc>
          <w:tcPr>
            <w:tcW w:w="4017" w:type="dxa"/>
            <w:tcMar>
              <w:top w:w="0" w:type="dxa"/>
              <w:left w:w="108" w:type="dxa"/>
              <w:bottom w:w="0" w:type="dxa"/>
              <w:right w:w="108" w:type="dxa"/>
            </w:tcMar>
          </w:tcPr>
          <w:p w14:paraId="71FEB943" w14:textId="77777777" w:rsidR="000513A1" w:rsidRPr="000513A1" w:rsidRDefault="000513A1" w:rsidP="000513A1">
            <w:pPr>
              <w:rPr>
                <w:rFonts w:ascii="Arial Narrow" w:hAnsi="Arial Narrow"/>
                <w:lang w:val="en-US"/>
              </w:rPr>
            </w:pPr>
            <w:r w:rsidRPr="000513A1">
              <w:rPr>
                <w:rFonts w:ascii="Arial Narrow" w:hAnsi="Arial Narrow"/>
                <w:lang w:val="en-US"/>
              </w:rPr>
              <w:t>Javna dela</w:t>
            </w:r>
          </w:p>
        </w:tc>
        <w:tc>
          <w:tcPr>
            <w:tcW w:w="2263" w:type="dxa"/>
            <w:tcMar>
              <w:top w:w="0" w:type="dxa"/>
              <w:left w:w="108" w:type="dxa"/>
              <w:bottom w:w="0" w:type="dxa"/>
              <w:right w:w="108" w:type="dxa"/>
            </w:tcMar>
          </w:tcPr>
          <w:p w14:paraId="541646F6" w14:textId="77777777" w:rsidR="000513A1" w:rsidRPr="000513A1" w:rsidRDefault="000513A1" w:rsidP="000513A1">
            <w:pPr>
              <w:rPr>
                <w:rFonts w:ascii="Arial Narrow" w:hAnsi="Arial Narrow"/>
                <w:lang w:val="en-US"/>
              </w:rPr>
            </w:pPr>
            <w:r w:rsidRPr="000513A1">
              <w:rPr>
                <w:rFonts w:ascii="Arial Narrow" w:hAnsi="Arial Narrow"/>
                <w:lang w:val="en-US"/>
              </w:rPr>
              <w:t>Srednja V</w:t>
            </w:r>
          </w:p>
        </w:tc>
        <w:tc>
          <w:tcPr>
            <w:tcW w:w="2782" w:type="dxa"/>
            <w:tcMar>
              <w:top w:w="0" w:type="dxa"/>
              <w:left w:w="108" w:type="dxa"/>
              <w:bottom w:w="0" w:type="dxa"/>
              <w:right w:w="108" w:type="dxa"/>
            </w:tcMar>
          </w:tcPr>
          <w:p w14:paraId="75AD1C83" w14:textId="77777777" w:rsidR="000513A1" w:rsidRPr="000513A1" w:rsidRDefault="000513A1" w:rsidP="000513A1">
            <w:pPr>
              <w:rPr>
                <w:rFonts w:ascii="Arial Narrow" w:hAnsi="Arial Narrow"/>
                <w:lang w:val="en-US"/>
              </w:rPr>
            </w:pPr>
            <w:r w:rsidRPr="000513A1">
              <w:rPr>
                <w:rFonts w:ascii="Arial Narrow" w:hAnsi="Arial Narrow"/>
                <w:lang w:val="en-US"/>
              </w:rPr>
              <w:t>1</w:t>
            </w:r>
          </w:p>
        </w:tc>
      </w:tr>
      <w:tr w:rsidR="000513A1" w:rsidRPr="004B1AFF" w14:paraId="6D42A254" w14:textId="77777777" w:rsidTr="000513A1">
        <w:trPr>
          <w:trHeight w:val="290"/>
          <w:jc w:val="center"/>
        </w:trPr>
        <w:tc>
          <w:tcPr>
            <w:tcW w:w="4017" w:type="dxa"/>
            <w:tcMar>
              <w:top w:w="0" w:type="dxa"/>
              <w:left w:w="108" w:type="dxa"/>
              <w:bottom w:w="0" w:type="dxa"/>
              <w:right w:w="108" w:type="dxa"/>
            </w:tcMar>
            <w:hideMark/>
          </w:tcPr>
          <w:p w14:paraId="62E1E951" w14:textId="77777777" w:rsidR="000513A1" w:rsidRPr="000513A1" w:rsidRDefault="000513A1" w:rsidP="000513A1">
            <w:pPr>
              <w:rPr>
                <w:rFonts w:ascii="Arial Narrow" w:hAnsi="Arial Narrow"/>
                <w:b/>
                <w:lang w:val="en-US"/>
              </w:rPr>
            </w:pPr>
          </w:p>
        </w:tc>
        <w:tc>
          <w:tcPr>
            <w:tcW w:w="2263" w:type="dxa"/>
            <w:tcMar>
              <w:top w:w="0" w:type="dxa"/>
              <w:left w:w="108" w:type="dxa"/>
              <w:bottom w:w="0" w:type="dxa"/>
              <w:right w:w="108" w:type="dxa"/>
            </w:tcMar>
          </w:tcPr>
          <w:p w14:paraId="0FC0C5DC" w14:textId="77777777" w:rsidR="000513A1" w:rsidRPr="000513A1" w:rsidRDefault="000513A1" w:rsidP="000513A1">
            <w:pPr>
              <w:rPr>
                <w:rFonts w:ascii="Arial Narrow" w:hAnsi="Arial Narrow"/>
                <w:lang w:val="en-US"/>
              </w:rPr>
            </w:pPr>
          </w:p>
        </w:tc>
        <w:tc>
          <w:tcPr>
            <w:tcW w:w="2782" w:type="dxa"/>
            <w:tcMar>
              <w:top w:w="0" w:type="dxa"/>
              <w:left w:w="108" w:type="dxa"/>
              <w:bottom w:w="0" w:type="dxa"/>
              <w:right w:w="108" w:type="dxa"/>
            </w:tcMar>
            <w:hideMark/>
          </w:tcPr>
          <w:p w14:paraId="71733EF1" w14:textId="2D9780D8" w:rsidR="000513A1" w:rsidRPr="000513A1" w:rsidRDefault="000513A1" w:rsidP="00DA0735">
            <w:pPr>
              <w:rPr>
                <w:rFonts w:ascii="Arial Narrow" w:hAnsi="Arial Narrow"/>
                <w:b/>
                <w:bCs/>
                <w:lang w:val="en-US"/>
              </w:rPr>
            </w:pPr>
            <w:r w:rsidRPr="000513A1">
              <w:rPr>
                <w:rFonts w:ascii="Arial Narrow" w:hAnsi="Arial Narrow"/>
                <w:b/>
                <w:bCs/>
                <w:lang w:val="en-US"/>
              </w:rPr>
              <w:t>Skupaj 4</w:t>
            </w:r>
            <w:r w:rsidR="00DA0735">
              <w:rPr>
                <w:rFonts w:ascii="Arial Narrow" w:hAnsi="Arial Narrow"/>
                <w:b/>
                <w:bCs/>
                <w:lang w:val="en-US"/>
              </w:rPr>
              <w:t>8</w:t>
            </w:r>
          </w:p>
        </w:tc>
      </w:tr>
      <w:tr w:rsidR="00A4279C" w:rsidRPr="004B1AFF" w14:paraId="3BC2EB18" w14:textId="77777777" w:rsidTr="00616A70">
        <w:trPr>
          <w:trHeight w:val="290"/>
          <w:jc w:val="center"/>
        </w:trPr>
        <w:tc>
          <w:tcPr>
            <w:tcW w:w="9062" w:type="dxa"/>
            <w:gridSpan w:val="3"/>
            <w:tcMar>
              <w:top w:w="0" w:type="dxa"/>
              <w:left w:w="108" w:type="dxa"/>
              <w:bottom w:w="0" w:type="dxa"/>
              <w:right w:w="108" w:type="dxa"/>
            </w:tcMar>
          </w:tcPr>
          <w:p w14:paraId="69429E61" w14:textId="37537CA1" w:rsidR="00A4279C" w:rsidRPr="00A4279C" w:rsidRDefault="00A4279C" w:rsidP="00A4279C">
            <w:pPr>
              <w:pStyle w:val="Telobesedila"/>
              <w:jc w:val="center"/>
              <w:rPr>
                <w:rFonts w:ascii="Arial Narrow" w:hAnsi="Arial Narrow"/>
                <w:sz w:val="24"/>
                <w:szCs w:val="24"/>
              </w:rPr>
            </w:pPr>
            <w:r>
              <w:rPr>
                <w:rFonts w:ascii="Arial Narrow" w:hAnsi="Arial Narrow"/>
                <w:sz w:val="24"/>
                <w:szCs w:val="24"/>
              </w:rPr>
              <w:t>Vrtec Škofja Loka ima skupaj 216 zaposlenih.</w:t>
            </w:r>
          </w:p>
        </w:tc>
      </w:tr>
    </w:tbl>
    <w:p w14:paraId="01B4EEDF" w14:textId="2816369C" w:rsidR="00741D9C" w:rsidRPr="007F7B45" w:rsidRDefault="00741D9C" w:rsidP="00EF6713">
      <w:pPr>
        <w:spacing w:before="101" w:line="276" w:lineRule="auto"/>
        <w:ind w:right="692"/>
        <w:jc w:val="both"/>
        <w:rPr>
          <w:color w:val="0070C0"/>
        </w:rPr>
      </w:pPr>
    </w:p>
    <w:p w14:paraId="19906D3D" w14:textId="1C9155F5" w:rsidR="00FA0ABA" w:rsidRPr="00DC2CC3" w:rsidRDefault="00FA0ABA" w:rsidP="00C07C8A">
      <w:pPr>
        <w:pStyle w:val="Naslov1"/>
        <w:numPr>
          <w:ilvl w:val="0"/>
          <w:numId w:val="3"/>
        </w:numPr>
      </w:pPr>
      <w:bookmarkStart w:id="18" w:name="_Toc146619137"/>
      <w:r w:rsidRPr="00DC2CC3">
        <w:rPr>
          <w:w w:val="90"/>
        </w:rPr>
        <w:t>Programi, ki jih</w:t>
      </w:r>
      <w:r w:rsidRPr="00DC2CC3">
        <w:rPr>
          <w:spacing w:val="-27"/>
          <w:w w:val="90"/>
        </w:rPr>
        <w:t xml:space="preserve"> </w:t>
      </w:r>
      <w:r w:rsidRPr="00DC2CC3">
        <w:rPr>
          <w:w w:val="90"/>
        </w:rPr>
        <w:t>izvajamo</w:t>
      </w:r>
      <w:bookmarkEnd w:id="18"/>
    </w:p>
    <w:p w14:paraId="54BB8CA8" w14:textId="77777777" w:rsidR="00B94865" w:rsidRPr="00DC2CC3" w:rsidRDefault="00B94865" w:rsidP="00B94865">
      <w:pPr>
        <w:pStyle w:val="Brezrazmikov"/>
      </w:pPr>
    </w:p>
    <w:p w14:paraId="01D6D928" w14:textId="77777777" w:rsidR="00B763DE" w:rsidRPr="00DC2CC3" w:rsidRDefault="00874E09" w:rsidP="00B763DE">
      <w:pPr>
        <w:pStyle w:val="Telobesedila"/>
        <w:rPr>
          <w:rFonts w:ascii="Arial Narrow" w:hAnsi="Arial Narrow"/>
          <w:sz w:val="24"/>
          <w:szCs w:val="24"/>
        </w:rPr>
      </w:pPr>
      <w:r w:rsidRPr="00DC2CC3">
        <w:rPr>
          <w:rFonts w:ascii="Arial Narrow" w:hAnsi="Arial Narrow"/>
          <w:sz w:val="24"/>
          <w:szCs w:val="24"/>
        </w:rPr>
        <w:t xml:space="preserve">V Vrtcu Škofja Loka izvajamo DNEVNI PROGRAM, ki obsega vzgojo, varstvo in prehrano otrok, v časovnem razponu od šest do devet ur. </w:t>
      </w:r>
      <w:r w:rsidR="00FA0ABA" w:rsidRPr="00DC2CC3">
        <w:rPr>
          <w:rFonts w:ascii="Arial Narrow" w:hAnsi="Arial Narrow"/>
          <w:sz w:val="24"/>
          <w:szCs w:val="24"/>
        </w:rPr>
        <w:t>V program vključujemo otroke od prvega leta starosti do vstopa v šolo,</w:t>
      </w:r>
      <w:r w:rsidR="00161ABD" w:rsidRPr="00DC2CC3">
        <w:rPr>
          <w:rFonts w:ascii="Arial Narrow" w:hAnsi="Arial Narrow"/>
          <w:sz w:val="24"/>
          <w:szCs w:val="24"/>
        </w:rPr>
        <w:t xml:space="preserve"> </w:t>
      </w:r>
      <w:r w:rsidR="00FA0ABA" w:rsidRPr="00DC2CC3">
        <w:rPr>
          <w:rFonts w:ascii="Arial Narrow" w:hAnsi="Arial Narrow"/>
          <w:sz w:val="24"/>
          <w:szCs w:val="24"/>
        </w:rPr>
        <w:t>katerih starši so zaposleni ali potrebujejo dnevni program predšolske vzgoje iz drugih utemeljenih razlogov.</w:t>
      </w:r>
      <w:r w:rsidRPr="00DC2CC3">
        <w:rPr>
          <w:rFonts w:ascii="Arial Narrow" w:hAnsi="Arial Narrow"/>
          <w:sz w:val="24"/>
          <w:szCs w:val="24"/>
        </w:rPr>
        <w:t xml:space="preserve"> </w:t>
      </w:r>
    </w:p>
    <w:p w14:paraId="12A406F7" w14:textId="0530282D" w:rsidR="00FA0ABA" w:rsidRPr="00DC2CC3" w:rsidRDefault="00FA0ABA" w:rsidP="00EC3220">
      <w:pPr>
        <w:pStyle w:val="Telobesedila"/>
        <w:rPr>
          <w:rFonts w:ascii="Arial Narrow" w:hAnsi="Arial Narrow"/>
          <w:sz w:val="24"/>
          <w:szCs w:val="24"/>
        </w:rPr>
      </w:pPr>
    </w:p>
    <w:p w14:paraId="39ABF29E" w14:textId="77777777" w:rsidR="00FA0ABA" w:rsidRPr="00DC2CC3" w:rsidRDefault="00FA0ABA" w:rsidP="00EC3220">
      <w:pPr>
        <w:pStyle w:val="Telobesedila"/>
        <w:rPr>
          <w:rFonts w:ascii="Arial Narrow" w:hAnsi="Arial Narrow"/>
          <w:sz w:val="24"/>
          <w:szCs w:val="24"/>
        </w:rPr>
      </w:pPr>
      <w:r w:rsidRPr="00DC2CC3">
        <w:rPr>
          <w:rFonts w:ascii="Arial Narrow" w:hAnsi="Arial Narrow"/>
          <w:sz w:val="24"/>
          <w:szCs w:val="24"/>
        </w:rPr>
        <w:t>Dnevni program izvajamo v namensko grajenih ali predšolski dejavnosti prirejenih prostorih vrtca, v skladu s cilji in načeli Kurikuluma za vrtce, na vseh področjih dejavnosti predšolske vzgoje v vrtcu.</w:t>
      </w:r>
    </w:p>
    <w:p w14:paraId="14877CC8" w14:textId="77777777" w:rsidR="00FA0ABA" w:rsidRPr="00DC2CC3" w:rsidRDefault="00FA0ABA" w:rsidP="00EC3220">
      <w:pPr>
        <w:pStyle w:val="Telobesedila"/>
        <w:rPr>
          <w:rFonts w:ascii="Arial Narrow" w:hAnsi="Arial Narrow"/>
          <w:sz w:val="24"/>
          <w:szCs w:val="24"/>
        </w:rPr>
      </w:pPr>
    </w:p>
    <w:p w14:paraId="2CCAAEEB" w14:textId="03EF7180" w:rsidR="00FA0ABA" w:rsidRDefault="000F1B9B" w:rsidP="00EC3220">
      <w:pPr>
        <w:pStyle w:val="Telobesedila"/>
        <w:rPr>
          <w:rFonts w:ascii="Arial Narrow" w:hAnsi="Arial Narrow"/>
          <w:sz w:val="24"/>
          <w:szCs w:val="24"/>
        </w:rPr>
      </w:pPr>
      <w:r w:rsidRPr="00DC2CC3">
        <w:rPr>
          <w:rFonts w:ascii="Arial Narrow" w:hAnsi="Arial Narrow"/>
          <w:sz w:val="24"/>
          <w:szCs w:val="24"/>
        </w:rPr>
        <w:t xml:space="preserve">V </w:t>
      </w:r>
      <w:r w:rsidR="000B5C28" w:rsidRPr="00DC2CC3">
        <w:rPr>
          <w:rFonts w:ascii="Arial Narrow" w:hAnsi="Arial Narrow"/>
          <w:sz w:val="24"/>
          <w:szCs w:val="24"/>
        </w:rPr>
        <w:t>našem vrtcu, v enoti</w:t>
      </w:r>
      <w:r w:rsidRPr="00DC2CC3">
        <w:rPr>
          <w:rFonts w:ascii="Arial Narrow" w:hAnsi="Arial Narrow"/>
          <w:sz w:val="24"/>
          <w:szCs w:val="24"/>
        </w:rPr>
        <w:t xml:space="preserve"> Kamnitnik, imamo tudi dva</w:t>
      </w:r>
      <w:r w:rsidR="00FA0ABA" w:rsidRPr="00DC2CC3">
        <w:rPr>
          <w:rFonts w:ascii="Arial Narrow" w:hAnsi="Arial Narrow"/>
          <w:sz w:val="24"/>
          <w:szCs w:val="24"/>
        </w:rPr>
        <w:t xml:space="preserve"> </w:t>
      </w:r>
      <w:r w:rsidRPr="00DC2CC3">
        <w:rPr>
          <w:rFonts w:ascii="Arial Narrow" w:hAnsi="Arial Narrow"/>
          <w:sz w:val="24"/>
          <w:szCs w:val="24"/>
        </w:rPr>
        <w:t>oddelka</w:t>
      </w:r>
      <w:r w:rsidR="00FA0ABA" w:rsidRPr="00DC2CC3">
        <w:rPr>
          <w:rFonts w:ascii="Arial Narrow" w:hAnsi="Arial Narrow"/>
          <w:sz w:val="24"/>
          <w:szCs w:val="24"/>
        </w:rPr>
        <w:t xml:space="preserve"> s prilagojenim programom za otroke s posebnimi potrebami. Razvojni oddelek v okviru Vrtca Škofja Loka posluje že od leta </w:t>
      </w:r>
      <w:r w:rsidR="000B5C28" w:rsidRPr="00DC2CC3">
        <w:rPr>
          <w:rFonts w:ascii="Arial Narrow" w:hAnsi="Arial Narrow"/>
          <w:sz w:val="24"/>
          <w:szCs w:val="24"/>
        </w:rPr>
        <w:t>1976,</w:t>
      </w:r>
      <w:r w:rsidRPr="00DC2CC3">
        <w:rPr>
          <w:rFonts w:ascii="Arial Narrow" w:hAnsi="Arial Narrow"/>
          <w:sz w:val="24"/>
          <w:szCs w:val="24"/>
        </w:rPr>
        <w:t xml:space="preserve"> zaradi povečanih potreb se je v letu 2019 razširil na dve skupini. </w:t>
      </w:r>
      <w:r w:rsidR="00FA0ABA" w:rsidRPr="00DC2CC3">
        <w:rPr>
          <w:rFonts w:ascii="Arial Narrow" w:hAnsi="Arial Narrow"/>
          <w:sz w:val="24"/>
          <w:szCs w:val="24"/>
        </w:rPr>
        <w:t>Z</w:t>
      </w:r>
      <w:r w:rsidRPr="00DC2CC3">
        <w:rPr>
          <w:rFonts w:ascii="Arial Narrow" w:hAnsi="Arial Narrow"/>
          <w:sz w:val="24"/>
          <w:szCs w:val="24"/>
        </w:rPr>
        <w:t xml:space="preserve">načilnosti </w:t>
      </w:r>
      <w:r w:rsidR="000B5C28" w:rsidRPr="00DC2CC3">
        <w:rPr>
          <w:rFonts w:ascii="Arial Narrow" w:hAnsi="Arial Narrow"/>
          <w:sz w:val="24"/>
          <w:szCs w:val="24"/>
        </w:rPr>
        <w:t>teh</w:t>
      </w:r>
      <w:r w:rsidRPr="00DC2CC3">
        <w:rPr>
          <w:rFonts w:ascii="Arial Narrow" w:hAnsi="Arial Narrow"/>
          <w:sz w:val="24"/>
          <w:szCs w:val="24"/>
        </w:rPr>
        <w:t xml:space="preserve"> </w:t>
      </w:r>
      <w:r w:rsidR="009A262C" w:rsidRPr="00DC2CC3">
        <w:rPr>
          <w:rFonts w:ascii="Arial Narrow" w:hAnsi="Arial Narrow"/>
          <w:sz w:val="24"/>
          <w:szCs w:val="24"/>
        </w:rPr>
        <w:t xml:space="preserve">dveh </w:t>
      </w:r>
      <w:r w:rsidRPr="00DC2CC3">
        <w:rPr>
          <w:rFonts w:ascii="Arial Narrow" w:hAnsi="Arial Narrow"/>
          <w:sz w:val="24"/>
          <w:szCs w:val="24"/>
        </w:rPr>
        <w:t xml:space="preserve">oddelkov je </w:t>
      </w:r>
      <w:r w:rsidR="00FA0ABA" w:rsidRPr="00DC2CC3">
        <w:rPr>
          <w:rFonts w:ascii="Arial Narrow" w:hAnsi="Arial Narrow"/>
          <w:sz w:val="24"/>
          <w:szCs w:val="24"/>
        </w:rPr>
        <w:t>nižji normativ, saj je na podlagi zakonskih določil v njem lahko največ šest otrok.</w:t>
      </w:r>
      <w:r w:rsidR="009A262C" w:rsidRPr="00DC2CC3">
        <w:rPr>
          <w:rFonts w:ascii="Arial Narrow" w:hAnsi="Arial Narrow"/>
          <w:sz w:val="24"/>
          <w:szCs w:val="24"/>
        </w:rPr>
        <w:t xml:space="preserve"> </w:t>
      </w:r>
      <w:r w:rsidRPr="00DC2CC3">
        <w:rPr>
          <w:rFonts w:ascii="Arial Narrow" w:hAnsi="Arial Narrow"/>
          <w:sz w:val="24"/>
          <w:szCs w:val="24"/>
        </w:rPr>
        <w:t xml:space="preserve">Trenutno </w:t>
      </w:r>
      <w:r w:rsidR="000B5C28" w:rsidRPr="00DC2CC3">
        <w:rPr>
          <w:rFonts w:ascii="Arial Narrow" w:hAnsi="Arial Narrow"/>
          <w:sz w:val="24"/>
          <w:szCs w:val="24"/>
        </w:rPr>
        <w:t xml:space="preserve">je </w:t>
      </w:r>
      <w:r w:rsidR="00DC2CC3" w:rsidRPr="00DC2CC3">
        <w:rPr>
          <w:rFonts w:ascii="Arial Narrow" w:hAnsi="Arial Narrow"/>
          <w:sz w:val="24"/>
          <w:szCs w:val="24"/>
        </w:rPr>
        <w:t xml:space="preserve">v razvojna oddelka vključenih 11 otrok. </w:t>
      </w:r>
      <w:r w:rsidR="000F56CD" w:rsidRPr="00DC2CC3">
        <w:rPr>
          <w:rFonts w:ascii="Arial Narrow" w:hAnsi="Arial Narrow"/>
          <w:sz w:val="24"/>
          <w:szCs w:val="24"/>
        </w:rPr>
        <w:t>Delo v manjši skupini</w:t>
      </w:r>
      <w:r w:rsidR="00FA0ABA" w:rsidRPr="00DC2CC3">
        <w:rPr>
          <w:rFonts w:ascii="Arial Narrow" w:hAnsi="Arial Narrow"/>
          <w:sz w:val="24"/>
          <w:szCs w:val="24"/>
        </w:rPr>
        <w:t xml:space="preserve"> </w:t>
      </w:r>
      <w:r w:rsidR="000F56CD" w:rsidRPr="00DC2CC3">
        <w:rPr>
          <w:rFonts w:ascii="Arial Narrow" w:hAnsi="Arial Narrow"/>
          <w:sz w:val="24"/>
          <w:szCs w:val="24"/>
        </w:rPr>
        <w:t>pomeni možnost</w:t>
      </w:r>
      <w:r w:rsidR="00FA0ABA" w:rsidRPr="00DC2CC3">
        <w:rPr>
          <w:rFonts w:ascii="Arial Narrow" w:hAnsi="Arial Narrow"/>
          <w:sz w:val="24"/>
          <w:szCs w:val="24"/>
        </w:rPr>
        <w:t xml:space="preserve"> individualnega dela</w:t>
      </w:r>
      <w:r w:rsidR="000F56CD" w:rsidRPr="00DC2CC3">
        <w:rPr>
          <w:rFonts w:ascii="Arial Narrow" w:hAnsi="Arial Narrow"/>
          <w:sz w:val="24"/>
          <w:szCs w:val="24"/>
        </w:rPr>
        <w:t xml:space="preserve"> in posledično večje podpore otroka v njegovem razvoju in napredku. </w:t>
      </w:r>
      <w:r w:rsidR="00FA0ABA" w:rsidRPr="00DC2CC3">
        <w:rPr>
          <w:rFonts w:ascii="Arial Narrow" w:hAnsi="Arial Narrow"/>
          <w:sz w:val="24"/>
          <w:szCs w:val="24"/>
        </w:rPr>
        <w:t>Otroci se pri posameznih dejavnostih pridružijo otrokom v rednih oddelkih. Na podlagi njihovih individualnih zmožnosti pa integracijo izvajamo tudi pri nekaterih vsakodnevnih dejavnostih. Za vsakega otroka v oddelku je izdelan individualni program, ki je predhodno usklajen s starši otroka. Z njim skušamo doseči maksimalen razvoj otrokovih spretnosti in sposobnosti, hkrati pa postopno blažimo ovire, ki otroka omejujejo v razvoju.</w:t>
      </w:r>
    </w:p>
    <w:p w14:paraId="13E1EA42" w14:textId="77777777" w:rsidR="00370E61" w:rsidRPr="00DC2CC3" w:rsidRDefault="00370E61" w:rsidP="00EC3220">
      <w:pPr>
        <w:pStyle w:val="Telobesedila"/>
        <w:rPr>
          <w:rFonts w:ascii="Arial Narrow" w:hAnsi="Arial Narrow"/>
          <w:sz w:val="24"/>
          <w:szCs w:val="24"/>
        </w:rPr>
      </w:pPr>
    </w:p>
    <w:p w14:paraId="378262D2"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 xml:space="preserve">Otroci s posebnimi potrebami so vključeni tudi v redne oddelke Vrtca Škofja Loka. Ti so v postopku diagnostike pridobili Individualni načrt pomoči družini, prav tako pa pomoč nudimo otrokom z rizičnimi dejavniki v razvoju. V </w:t>
      </w:r>
      <w:r w:rsidRPr="00370E61">
        <w:rPr>
          <w:rFonts w:ascii="Arial Narrow" w:hAnsi="Arial Narrow"/>
          <w:sz w:val="24"/>
          <w:szCs w:val="24"/>
        </w:rPr>
        <w:lastRenderedPageBreak/>
        <w:t>začetku šolskega leta 2025/26 imamo v redne oddelke vključenih 47 otrok, ki prejemajo dodatno strokovno pomoč (od tega 10 v enoti Pedenjped, 10 v enoti Najdihojca, 18 v enoti Kamnitnik, 3 v enoti Pod gradom, 2 otroka v enoti Biba, 2 otroka v enoti Bukovica, 1 otrok v enoti Ciciban). Otroci prejemajo dodatno strokovno pomoč s strani 4. vzgojiteljic predšolskih otrok za zgodnjo obravnavo, 1 otrok je deležen tudi dodatne strokovne pomoči s strani tiflopedagoginje (Center IRIS), 6 otrok pa prejema dodatno strokovno pomoč logopedinje (ZGNL).</w:t>
      </w:r>
    </w:p>
    <w:p w14:paraId="2015D414" w14:textId="77777777" w:rsidR="00370E61" w:rsidRPr="00370E61" w:rsidRDefault="00370E61" w:rsidP="00370E61">
      <w:pPr>
        <w:jc w:val="both"/>
        <w:rPr>
          <w:rFonts w:ascii="Arial Narrow" w:hAnsi="Arial Narrow"/>
          <w:sz w:val="24"/>
          <w:szCs w:val="24"/>
        </w:rPr>
      </w:pPr>
    </w:p>
    <w:p w14:paraId="0075C92E"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11 otrok je vključenih v oddelka s prilagojenim programom; od tega 2 otroka prejemata dodatno strokovno pomoč s strani tiflopedagoginje (Center IRIS).</w:t>
      </w:r>
    </w:p>
    <w:p w14:paraId="41B388E2" w14:textId="77777777" w:rsidR="00370E61" w:rsidRPr="00370E61" w:rsidRDefault="00370E61" w:rsidP="00370E61">
      <w:pPr>
        <w:jc w:val="both"/>
        <w:rPr>
          <w:rFonts w:ascii="Arial Narrow" w:hAnsi="Arial Narrow"/>
          <w:sz w:val="24"/>
          <w:szCs w:val="24"/>
        </w:rPr>
      </w:pPr>
    </w:p>
    <w:p w14:paraId="1F970F29"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Za otroke s posebnimi potrebami se izda Sklep, ki je podlaga za sestavo strokovne skupine. Le-ta pripravi individualizirane programe pomoči, ki so načrtovani timsko. V strokovno skupino so vključeni/-e strokovni/-e delavci/-ke vrtca, vzgojiteljica za zgodnjo obravnavo ter svetovalna delavka. Vsi akterji se med sabo povezujejo in ustvarjajo mrežo, ki skrbi za optimalni razvoj in napredek otrok s posebnimi potrebami.</w:t>
      </w:r>
    </w:p>
    <w:p w14:paraId="012D5AA9" w14:textId="77777777" w:rsidR="00370E61" w:rsidRPr="00370E61" w:rsidRDefault="00370E61" w:rsidP="00370E61">
      <w:pPr>
        <w:jc w:val="both"/>
        <w:rPr>
          <w:rFonts w:ascii="Arial Narrow" w:hAnsi="Arial Narrow"/>
          <w:sz w:val="24"/>
          <w:szCs w:val="24"/>
        </w:rPr>
      </w:pPr>
    </w:p>
    <w:p w14:paraId="43FBB2CD"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Vzgojiteljice predšolskih otrok za zgodnjo obravnavo izvajajo ure dodatne strokovne pomoči, prav tako pa pomoč in podporo nudijo tudi otrokom z rizičnimi dejavniki v razvoju. Po potrebi se povezujejo s centrom za zgodnjo obravnavo in delujejo v okviru strokovnih skupin, prav tako pa se vključujejo v svetovalno in posvetovalno delo s strokovnimi delavci in vodstvom vrtca.</w:t>
      </w:r>
    </w:p>
    <w:p w14:paraId="173833CC" w14:textId="036EEC0E" w:rsidR="00CD2DF1" w:rsidRPr="007F7B45" w:rsidRDefault="00CD2DF1" w:rsidP="00EC3220">
      <w:pPr>
        <w:pStyle w:val="Telobesedila"/>
        <w:rPr>
          <w:rFonts w:ascii="Arial Narrow" w:hAnsi="Arial Narrow"/>
          <w:color w:val="0070C0"/>
          <w:sz w:val="24"/>
          <w:szCs w:val="24"/>
        </w:rPr>
      </w:pPr>
    </w:p>
    <w:p w14:paraId="2D28C153" w14:textId="006CC27A" w:rsidR="00926DEC" w:rsidRPr="007F7B45" w:rsidRDefault="00926DEC">
      <w:pPr>
        <w:rPr>
          <w:rFonts w:ascii="Arial Narrow" w:hAnsi="Arial Narrow"/>
          <w:b/>
          <w:color w:val="0070C0"/>
          <w:sz w:val="24"/>
          <w:szCs w:val="24"/>
        </w:rPr>
      </w:pPr>
    </w:p>
    <w:p w14:paraId="10C812C6" w14:textId="34293D7D" w:rsidR="00FA0ABA" w:rsidRPr="00DC2CC3" w:rsidRDefault="00507025" w:rsidP="00D82F28">
      <w:pPr>
        <w:pStyle w:val="Telobesedila"/>
        <w:rPr>
          <w:rFonts w:ascii="Arial Narrow" w:hAnsi="Arial Narrow"/>
          <w:b/>
          <w:sz w:val="24"/>
          <w:szCs w:val="24"/>
        </w:rPr>
      </w:pPr>
      <w:r w:rsidRPr="00DC2CC3">
        <w:rPr>
          <w:rFonts w:ascii="Arial Narrow" w:hAnsi="Arial Narrow"/>
          <w:b/>
          <w:sz w:val="24"/>
          <w:szCs w:val="24"/>
        </w:rPr>
        <w:t>O</w:t>
      </w:r>
      <w:r w:rsidR="00FA0ABA" w:rsidRPr="00DC2CC3">
        <w:rPr>
          <w:rFonts w:ascii="Arial Narrow" w:hAnsi="Arial Narrow"/>
          <w:b/>
          <w:sz w:val="24"/>
          <w:szCs w:val="24"/>
        </w:rPr>
        <w:t xml:space="preserve">kvirna </w:t>
      </w:r>
      <w:r w:rsidRPr="00DC2CC3">
        <w:rPr>
          <w:rFonts w:ascii="Arial Narrow" w:hAnsi="Arial Narrow"/>
          <w:b/>
          <w:sz w:val="24"/>
          <w:szCs w:val="24"/>
        </w:rPr>
        <w:t>razporeditev dnevnih dejavnosti</w:t>
      </w:r>
    </w:p>
    <w:p w14:paraId="6684F0F9" w14:textId="77777777" w:rsidR="00507025" w:rsidRPr="00DC2CC3" w:rsidRDefault="00507025" w:rsidP="00D82F28">
      <w:pPr>
        <w:pStyle w:val="Telobesedila"/>
        <w:rPr>
          <w:rFonts w:ascii="Arial Narrow" w:hAnsi="Arial Narrow"/>
          <w:sz w:val="24"/>
          <w:szCs w:val="24"/>
        </w:rPr>
      </w:pPr>
    </w:p>
    <w:tbl>
      <w:tblPr>
        <w:tblStyle w:val="TableNormal1"/>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76"/>
        <w:gridCol w:w="3402"/>
      </w:tblGrid>
      <w:tr w:rsidR="00DC2CC3" w:rsidRPr="00DC2CC3" w14:paraId="3AF2AF1D" w14:textId="77777777" w:rsidTr="00DC2CC3">
        <w:trPr>
          <w:trHeight w:val="292"/>
        </w:trPr>
        <w:tc>
          <w:tcPr>
            <w:tcW w:w="5376" w:type="dxa"/>
            <w:shd w:val="clear" w:color="auto" w:fill="F2F2F2" w:themeFill="background1" w:themeFillShade="F2"/>
          </w:tcPr>
          <w:p w14:paraId="151D5F65" w14:textId="77777777" w:rsidR="00FA0ABA" w:rsidRPr="00DC2CC3" w:rsidRDefault="00FA0ABA" w:rsidP="00B07D75">
            <w:pPr>
              <w:pStyle w:val="Telobesedila"/>
              <w:jc w:val="center"/>
              <w:rPr>
                <w:rFonts w:ascii="Arial Narrow" w:hAnsi="Arial Narrow"/>
                <w:b/>
                <w:sz w:val="24"/>
                <w:szCs w:val="24"/>
              </w:rPr>
            </w:pPr>
            <w:r w:rsidRPr="00DC2CC3">
              <w:rPr>
                <w:rFonts w:ascii="Arial Narrow" w:hAnsi="Arial Narrow"/>
                <w:b/>
                <w:sz w:val="24"/>
                <w:szCs w:val="24"/>
              </w:rPr>
              <w:t>Dnevna dejavnost</w:t>
            </w:r>
          </w:p>
        </w:tc>
        <w:tc>
          <w:tcPr>
            <w:tcW w:w="3402" w:type="dxa"/>
            <w:shd w:val="clear" w:color="auto" w:fill="F2F2F2" w:themeFill="background1" w:themeFillShade="F2"/>
          </w:tcPr>
          <w:p w14:paraId="22E15E7D" w14:textId="77777777" w:rsidR="00FA0ABA" w:rsidRPr="00DC2CC3" w:rsidRDefault="00FA0ABA" w:rsidP="00B07D75">
            <w:pPr>
              <w:pStyle w:val="Telobesedila"/>
              <w:jc w:val="center"/>
              <w:rPr>
                <w:rFonts w:ascii="Arial Narrow" w:hAnsi="Arial Narrow"/>
                <w:b/>
                <w:sz w:val="24"/>
                <w:szCs w:val="24"/>
              </w:rPr>
            </w:pPr>
            <w:r w:rsidRPr="00DC2CC3">
              <w:rPr>
                <w:rFonts w:ascii="Arial Narrow" w:hAnsi="Arial Narrow"/>
                <w:b/>
                <w:sz w:val="24"/>
                <w:szCs w:val="24"/>
              </w:rPr>
              <w:t>Okvirna časovna razporeditev</w:t>
            </w:r>
          </w:p>
        </w:tc>
      </w:tr>
      <w:tr w:rsidR="00DC2CC3" w:rsidRPr="00DC2CC3" w14:paraId="5EAA2300" w14:textId="77777777" w:rsidTr="00DC2CC3">
        <w:trPr>
          <w:trHeight w:val="290"/>
        </w:trPr>
        <w:tc>
          <w:tcPr>
            <w:tcW w:w="5376" w:type="dxa"/>
          </w:tcPr>
          <w:p w14:paraId="0B34ACE0" w14:textId="51A635AC"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w:t>
            </w:r>
            <w:r w:rsidR="00FA0ABA" w:rsidRPr="00DC2CC3">
              <w:rPr>
                <w:rFonts w:ascii="Arial Narrow" w:hAnsi="Arial Narrow"/>
                <w:sz w:val="24"/>
                <w:szCs w:val="24"/>
              </w:rPr>
              <w:t>prihodi otrok v vrtec, dejavnosti po izbiri otrok</w:t>
            </w:r>
          </w:p>
        </w:tc>
        <w:tc>
          <w:tcPr>
            <w:tcW w:w="3402" w:type="dxa"/>
          </w:tcPr>
          <w:p w14:paraId="7ED8CFD5" w14:textId="05FA0FB8"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677156" w:rsidRPr="00DC2CC3">
              <w:rPr>
                <w:rFonts w:ascii="Arial Narrow" w:hAnsi="Arial Narrow"/>
                <w:sz w:val="24"/>
                <w:szCs w:val="24"/>
              </w:rPr>
              <w:t>od 5.15</w:t>
            </w:r>
            <w:r w:rsidR="00FA0ABA" w:rsidRPr="00DC2CC3">
              <w:rPr>
                <w:rFonts w:ascii="Arial Narrow" w:hAnsi="Arial Narrow"/>
                <w:sz w:val="24"/>
                <w:szCs w:val="24"/>
              </w:rPr>
              <w:t xml:space="preserve"> / 5.30 do 8.00</w:t>
            </w:r>
          </w:p>
        </w:tc>
      </w:tr>
      <w:tr w:rsidR="00DC2CC3" w:rsidRPr="00DC2CC3" w14:paraId="67568C41" w14:textId="77777777" w:rsidTr="00DC2CC3">
        <w:trPr>
          <w:trHeight w:val="290"/>
        </w:trPr>
        <w:tc>
          <w:tcPr>
            <w:tcW w:w="5376" w:type="dxa"/>
          </w:tcPr>
          <w:p w14:paraId="400DA452" w14:textId="71C49821"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w:t>
            </w:r>
            <w:r w:rsidR="000B5C28" w:rsidRPr="00DC2CC3">
              <w:rPr>
                <w:rFonts w:ascii="Arial Narrow" w:hAnsi="Arial Narrow"/>
                <w:sz w:val="24"/>
                <w:szCs w:val="24"/>
              </w:rPr>
              <w:t xml:space="preserve">jutranja higiena, </w:t>
            </w:r>
            <w:r w:rsidR="00FA0ABA" w:rsidRPr="00DC2CC3">
              <w:rPr>
                <w:rFonts w:ascii="Arial Narrow" w:hAnsi="Arial Narrow"/>
                <w:sz w:val="24"/>
                <w:szCs w:val="24"/>
              </w:rPr>
              <w:t>zajtrk</w:t>
            </w:r>
          </w:p>
        </w:tc>
        <w:tc>
          <w:tcPr>
            <w:tcW w:w="3402" w:type="dxa"/>
          </w:tcPr>
          <w:p w14:paraId="6665B827" w14:textId="485F1AC4"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FA0ABA" w:rsidRPr="00DC2CC3">
              <w:rPr>
                <w:rFonts w:ascii="Arial Narrow" w:hAnsi="Arial Narrow"/>
                <w:sz w:val="24"/>
                <w:szCs w:val="24"/>
              </w:rPr>
              <w:t>od 8.00 do 8.45</w:t>
            </w:r>
          </w:p>
        </w:tc>
      </w:tr>
      <w:tr w:rsidR="00DC2CC3" w:rsidRPr="00DC2CC3" w14:paraId="3146E3CC" w14:textId="77777777" w:rsidTr="00DC2CC3">
        <w:trPr>
          <w:trHeight w:val="290"/>
        </w:trPr>
        <w:tc>
          <w:tcPr>
            <w:tcW w:w="5376" w:type="dxa"/>
          </w:tcPr>
          <w:p w14:paraId="7E4F7C84" w14:textId="33E5364E"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w:t>
            </w:r>
            <w:r w:rsidR="00FA0ABA" w:rsidRPr="00DC2CC3">
              <w:rPr>
                <w:rFonts w:ascii="Arial Narrow" w:hAnsi="Arial Narrow"/>
                <w:sz w:val="24"/>
                <w:szCs w:val="24"/>
              </w:rPr>
              <w:t>različna področja dejavnosti v prostorih vrtca in na prostem</w:t>
            </w:r>
          </w:p>
        </w:tc>
        <w:tc>
          <w:tcPr>
            <w:tcW w:w="3402" w:type="dxa"/>
          </w:tcPr>
          <w:p w14:paraId="4A68CB2A" w14:textId="25F3A904"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FA0ABA" w:rsidRPr="00DC2CC3">
              <w:rPr>
                <w:rFonts w:ascii="Arial Narrow" w:hAnsi="Arial Narrow"/>
                <w:sz w:val="24"/>
                <w:szCs w:val="24"/>
              </w:rPr>
              <w:t>od 8.45 do 11.00</w:t>
            </w:r>
          </w:p>
        </w:tc>
      </w:tr>
      <w:tr w:rsidR="00DC2CC3" w:rsidRPr="00DC2CC3" w14:paraId="4E2CF747" w14:textId="77777777" w:rsidTr="00DC2CC3">
        <w:trPr>
          <w:trHeight w:val="290"/>
        </w:trPr>
        <w:tc>
          <w:tcPr>
            <w:tcW w:w="5376" w:type="dxa"/>
          </w:tcPr>
          <w:p w14:paraId="079DE546" w14:textId="52097E7E"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w:t>
            </w:r>
            <w:r w:rsidR="00FA0ABA" w:rsidRPr="00DC2CC3">
              <w:rPr>
                <w:rFonts w:ascii="Arial Narrow" w:hAnsi="Arial Narrow"/>
                <w:sz w:val="24"/>
                <w:szCs w:val="24"/>
              </w:rPr>
              <w:t>priprava na kosilo in kosilo</w:t>
            </w:r>
          </w:p>
        </w:tc>
        <w:tc>
          <w:tcPr>
            <w:tcW w:w="3402" w:type="dxa"/>
          </w:tcPr>
          <w:p w14:paraId="4F7171F1" w14:textId="47E5D5E6"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C834E9" w:rsidRPr="00DC2CC3">
              <w:rPr>
                <w:rFonts w:ascii="Arial Narrow" w:hAnsi="Arial Narrow"/>
                <w:sz w:val="24"/>
                <w:szCs w:val="24"/>
              </w:rPr>
              <w:t>od 11.3</w:t>
            </w:r>
            <w:r w:rsidR="00FA0ABA" w:rsidRPr="00DC2CC3">
              <w:rPr>
                <w:rFonts w:ascii="Arial Narrow" w:hAnsi="Arial Narrow"/>
                <w:sz w:val="24"/>
                <w:szCs w:val="24"/>
              </w:rPr>
              <w:t>0</w:t>
            </w:r>
            <w:r w:rsidR="00C834E9" w:rsidRPr="00DC2CC3">
              <w:rPr>
                <w:rFonts w:ascii="Arial Narrow" w:hAnsi="Arial Narrow"/>
                <w:sz w:val="24"/>
                <w:szCs w:val="24"/>
              </w:rPr>
              <w:t xml:space="preserve"> / 12.00</w:t>
            </w:r>
            <w:r w:rsidR="00FA0ABA" w:rsidRPr="00DC2CC3">
              <w:rPr>
                <w:rFonts w:ascii="Arial Narrow" w:hAnsi="Arial Narrow"/>
                <w:sz w:val="24"/>
                <w:szCs w:val="24"/>
              </w:rPr>
              <w:t xml:space="preserve"> do 12.15</w:t>
            </w:r>
            <w:r w:rsidR="00C834E9" w:rsidRPr="00DC2CC3">
              <w:rPr>
                <w:rFonts w:ascii="Arial Narrow" w:hAnsi="Arial Narrow"/>
                <w:sz w:val="24"/>
                <w:szCs w:val="24"/>
              </w:rPr>
              <w:t xml:space="preserve"> / 12.45</w:t>
            </w:r>
          </w:p>
        </w:tc>
      </w:tr>
      <w:tr w:rsidR="00DC2CC3" w:rsidRPr="00DC2CC3" w14:paraId="15BD9E12" w14:textId="77777777" w:rsidTr="00DC2CC3">
        <w:trPr>
          <w:trHeight w:val="290"/>
        </w:trPr>
        <w:tc>
          <w:tcPr>
            <w:tcW w:w="5376" w:type="dxa"/>
          </w:tcPr>
          <w:p w14:paraId="2E1738A2" w14:textId="382ED89A"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w:t>
            </w:r>
            <w:r w:rsidR="00FA0ABA" w:rsidRPr="00DC2CC3">
              <w:rPr>
                <w:rFonts w:ascii="Arial Narrow" w:hAnsi="Arial Narrow"/>
                <w:sz w:val="24"/>
                <w:szCs w:val="24"/>
              </w:rPr>
              <w:t>počitek in mirne dejavnosti, igre na prostem</w:t>
            </w:r>
          </w:p>
        </w:tc>
        <w:tc>
          <w:tcPr>
            <w:tcW w:w="3402" w:type="dxa"/>
          </w:tcPr>
          <w:p w14:paraId="4BE47086" w14:textId="3615D03D"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FA0ABA" w:rsidRPr="00DC2CC3">
              <w:rPr>
                <w:rFonts w:ascii="Arial Narrow" w:hAnsi="Arial Narrow"/>
                <w:sz w:val="24"/>
                <w:szCs w:val="24"/>
              </w:rPr>
              <w:t>od 12.30 do 13.30</w:t>
            </w:r>
          </w:p>
        </w:tc>
      </w:tr>
      <w:tr w:rsidR="00DC2CC3" w:rsidRPr="00DC2CC3" w14:paraId="368E5AFB" w14:textId="77777777" w:rsidTr="00DC2CC3">
        <w:trPr>
          <w:trHeight w:val="290"/>
        </w:trPr>
        <w:tc>
          <w:tcPr>
            <w:tcW w:w="5376" w:type="dxa"/>
          </w:tcPr>
          <w:p w14:paraId="2665E6C4" w14:textId="280F193A"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m</w:t>
            </w:r>
            <w:r w:rsidR="00FA0ABA" w:rsidRPr="00DC2CC3">
              <w:rPr>
                <w:rFonts w:ascii="Arial Narrow" w:hAnsi="Arial Narrow"/>
                <w:sz w:val="24"/>
                <w:szCs w:val="24"/>
              </w:rPr>
              <w:t>alica</w:t>
            </w:r>
          </w:p>
        </w:tc>
        <w:tc>
          <w:tcPr>
            <w:tcW w:w="3402" w:type="dxa"/>
          </w:tcPr>
          <w:p w14:paraId="2E52B8F5" w14:textId="148CA3FE"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FA0ABA" w:rsidRPr="00DC2CC3">
              <w:rPr>
                <w:rFonts w:ascii="Arial Narrow" w:hAnsi="Arial Narrow"/>
                <w:sz w:val="24"/>
                <w:szCs w:val="24"/>
              </w:rPr>
              <w:t>od 13.30 do 14.00</w:t>
            </w:r>
          </w:p>
        </w:tc>
      </w:tr>
      <w:tr w:rsidR="00DC2CC3" w:rsidRPr="00DC2CC3" w14:paraId="50C0124E" w14:textId="77777777" w:rsidTr="00DC2CC3">
        <w:trPr>
          <w:trHeight w:val="292"/>
        </w:trPr>
        <w:tc>
          <w:tcPr>
            <w:tcW w:w="5376" w:type="dxa"/>
          </w:tcPr>
          <w:p w14:paraId="0E453012" w14:textId="38E10FD5" w:rsidR="00FA0ABA" w:rsidRPr="00DC2CC3" w:rsidRDefault="00D82F28" w:rsidP="00D82F28">
            <w:pPr>
              <w:pStyle w:val="Telobesedila"/>
              <w:rPr>
                <w:rFonts w:ascii="Arial Narrow" w:hAnsi="Arial Narrow"/>
                <w:sz w:val="24"/>
                <w:szCs w:val="24"/>
              </w:rPr>
            </w:pPr>
            <w:r w:rsidRPr="00DC2CC3">
              <w:rPr>
                <w:rFonts w:ascii="Arial Narrow" w:hAnsi="Arial Narrow"/>
                <w:sz w:val="24"/>
                <w:szCs w:val="24"/>
              </w:rPr>
              <w:t xml:space="preserve"> </w:t>
            </w:r>
            <w:r w:rsidR="00FA0ABA" w:rsidRPr="00DC2CC3">
              <w:rPr>
                <w:rFonts w:ascii="Arial Narrow" w:hAnsi="Arial Narrow"/>
                <w:sz w:val="24"/>
                <w:szCs w:val="24"/>
              </w:rPr>
              <w:t>igra v prostorih vrtca ali na prostem, odhodi otrok domov</w:t>
            </w:r>
          </w:p>
        </w:tc>
        <w:tc>
          <w:tcPr>
            <w:tcW w:w="3402" w:type="dxa"/>
          </w:tcPr>
          <w:p w14:paraId="0F51D0B3" w14:textId="58C94A5E" w:rsidR="00FA0ABA" w:rsidRPr="00DC2CC3" w:rsidRDefault="00DC2CC3" w:rsidP="00D82F28">
            <w:pPr>
              <w:pStyle w:val="Telobesedila"/>
              <w:rPr>
                <w:rFonts w:ascii="Arial Narrow" w:hAnsi="Arial Narrow"/>
                <w:sz w:val="24"/>
                <w:szCs w:val="24"/>
              </w:rPr>
            </w:pPr>
            <w:r>
              <w:rPr>
                <w:rFonts w:ascii="Arial Narrow" w:hAnsi="Arial Narrow"/>
                <w:sz w:val="24"/>
                <w:szCs w:val="24"/>
              </w:rPr>
              <w:t xml:space="preserve"> </w:t>
            </w:r>
            <w:r w:rsidR="000E5745" w:rsidRPr="00DC2CC3">
              <w:rPr>
                <w:rFonts w:ascii="Arial Narrow" w:hAnsi="Arial Narrow"/>
                <w:sz w:val="24"/>
                <w:szCs w:val="24"/>
              </w:rPr>
              <w:t>od 14.00 do 15.30 / 16.45</w:t>
            </w:r>
          </w:p>
        </w:tc>
      </w:tr>
    </w:tbl>
    <w:p w14:paraId="738B2BC6" w14:textId="77777777" w:rsidR="00B256A3" w:rsidRPr="007F7B45" w:rsidRDefault="00B256A3" w:rsidP="00D82F28">
      <w:pPr>
        <w:pStyle w:val="Telobesedila"/>
        <w:rPr>
          <w:rFonts w:ascii="Arial Narrow" w:hAnsi="Arial Narrow"/>
          <w:color w:val="0070C0"/>
          <w:sz w:val="24"/>
          <w:szCs w:val="24"/>
        </w:rPr>
      </w:pPr>
    </w:p>
    <w:p w14:paraId="0BA8583A" w14:textId="3DC95FA6" w:rsidR="00FA0ABA" w:rsidRPr="00467082" w:rsidRDefault="00FA0ABA" w:rsidP="00D82F28">
      <w:pPr>
        <w:pStyle w:val="Telobesedila"/>
        <w:rPr>
          <w:rFonts w:ascii="Arial Narrow" w:hAnsi="Arial Narrow"/>
          <w:sz w:val="24"/>
          <w:szCs w:val="24"/>
        </w:rPr>
      </w:pPr>
      <w:r w:rsidRPr="00467082">
        <w:rPr>
          <w:rFonts w:ascii="Arial Narrow" w:hAnsi="Arial Narrow"/>
          <w:sz w:val="24"/>
          <w:szCs w:val="24"/>
        </w:rPr>
        <w:t>Program se razlikuje glede na starostno obdobje, v katerega je vključen otrok. Otroci prvega starostnega obdobja gredo h počitku, starejši otroci pa imajo v času počitka možnost umirjenih zaposlitvenih dejavnosti. Program organiziramo tako, da je življenje otrok v vrtcu vsebinsko bogato, pestro in mikavno. Skrbimo za uravnoteženost in prepletenost dejavnosti, ki jih po Kurikulumu za vrtce razvrščamo v področja dejavnosti: gibanje,</w:t>
      </w:r>
      <w:r w:rsidR="00161ABD" w:rsidRPr="00467082">
        <w:rPr>
          <w:rFonts w:ascii="Arial Narrow" w:hAnsi="Arial Narrow"/>
          <w:sz w:val="24"/>
          <w:szCs w:val="24"/>
        </w:rPr>
        <w:t xml:space="preserve"> </w:t>
      </w:r>
      <w:r w:rsidRPr="00467082">
        <w:rPr>
          <w:rFonts w:ascii="Arial Narrow" w:hAnsi="Arial Narrow"/>
          <w:sz w:val="24"/>
          <w:szCs w:val="24"/>
        </w:rPr>
        <w:t>jezik, umetnost, družba, narava in matematika.</w:t>
      </w:r>
      <w:r w:rsidR="00CE229F" w:rsidRPr="00467082">
        <w:rPr>
          <w:rFonts w:ascii="Arial Narrow" w:hAnsi="Arial Narrow"/>
          <w:sz w:val="24"/>
          <w:szCs w:val="24"/>
        </w:rPr>
        <w:t xml:space="preserve"> </w:t>
      </w:r>
      <w:r w:rsidRPr="00467082">
        <w:rPr>
          <w:rFonts w:ascii="Arial Narrow" w:hAnsi="Arial Narrow"/>
          <w:sz w:val="24"/>
          <w:szCs w:val="24"/>
        </w:rPr>
        <w:t>Osnovne metode dela so metoda igre in druge aktivne metode, ki omogočajo razvojno procesni pristop k učenju. Uporabljamo različne oblike dela, od dela s posameznimi otroki in z malimi skupinami, do dela z večjimi skupinami ali celo skupino hkrati.</w:t>
      </w:r>
    </w:p>
    <w:p w14:paraId="544D4D8F" w14:textId="77777777" w:rsidR="00FA0ABA" w:rsidRPr="007F7B45" w:rsidRDefault="00FA0ABA" w:rsidP="00D82F28">
      <w:pPr>
        <w:pStyle w:val="Telobesedila"/>
        <w:rPr>
          <w:rFonts w:ascii="Arial Narrow" w:hAnsi="Arial Narrow"/>
          <w:color w:val="0070C0"/>
          <w:sz w:val="24"/>
          <w:szCs w:val="24"/>
        </w:rPr>
      </w:pPr>
    </w:p>
    <w:p w14:paraId="34A55266" w14:textId="3B80EFC7" w:rsidR="00FA0ABA" w:rsidRPr="00AD6B80" w:rsidRDefault="00787498" w:rsidP="00D82F28">
      <w:pPr>
        <w:pStyle w:val="Telobesedila"/>
        <w:rPr>
          <w:rFonts w:ascii="Arial Narrow" w:hAnsi="Arial Narrow"/>
          <w:sz w:val="24"/>
          <w:szCs w:val="24"/>
        </w:rPr>
      </w:pPr>
      <w:r w:rsidRPr="00AD6B80">
        <w:rPr>
          <w:rFonts w:ascii="Arial Narrow" w:hAnsi="Arial Narrow"/>
          <w:sz w:val="24"/>
          <w:szCs w:val="24"/>
        </w:rPr>
        <w:t>V</w:t>
      </w:r>
      <w:r w:rsidR="00FA0ABA" w:rsidRPr="00AD6B80">
        <w:rPr>
          <w:rFonts w:ascii="Arial Narrow" w:hAnsi="Arial Narrow"/>
          <w:sz w:val="24"/>
          <w:szCs w:val="24"/>
        </w:rPr>
        <w:t xml:space="preserve"> šolskem letu </w:t>
      </w:r>
      <w:r w:rsidR="00AD6B80" w:rsidRPr="00AD6B80">
        <w:rPr>
          <w:rFonts w:ascii="Arial Narrow" w:hAnsi="Arial Narrow"/>
          <w:sz w:val="24"/>
          <w:szCs w:val="24"/>
        </w:rPr>
        <w:t>2025</w:t>
      </w:r>
      <w:r w:rsidR="000B5C28" w:rsidRPr="00AD6B80">
        <w:rPr>
          <w:rFonts w:ascii="Arial Narrow" w:hAnsi="Arial Narrow"/>
          <w:sz w:val="24"/>
          <w:szCs w:val="24"/>
        </w:rPr>
        <w:t>/20</w:t>
      </w:r>
      <w:r w:rsidR="00AD6B80" w:rsidRPr="00AD6B80">
        <w:rPr>
          <w:rFonts w:ascii="Arial Narrow" w:hAnsi="Arial Narrow"/>
          <w:sz w:val="24"/>
          <w:szCs w:val="24"/>
        </w:rPr>
        <w:t>26</w:t>
      </w:r>
      <w:r w:rsidR="00E7683B" w:rsidRPr="00AD6B80">
        <w:rPr>
          <w:rFonts w:ascii="Arial Narrow" w:hAnsi="Arial Narrow"/>
          <w:sz w:val="24"/>
          <w:szCs w:val="24"/>
        </w:rPr>
        <w:t xml:space="preserve"> </w:t>
      </w:r>
      <w:r w:rsidRPr="00AD6B80">
        <w:rPr>
          <w:rFonts w:ascii="Arial Narrow" w:hAnsi="Arial Narrow"/>
          <w:sz w:val="24"/>
          <w:szCs w:val="24"/>
        </w:rPr>
        <w:t xml:space="preserve">bomo </w:t>
      </w:r>
      <w:r w:rsidR="00FA0ABA" w:rsidRPr="00AD6B80">
        <w:rPr>
          <w:rFonts w:ascii="Arial Narrow" w:hAnsi="Arial Narrow"/>
          <w:sz w:val="24"/>
          <w:szCs w:val="24"/>
        </w:rPr>
        <w:t xml:space="preserve">organizirali krajše oblike dejavnosti za otroke, ki niso vključeni v vrtec kot npr. ure pravljic, srečanja ˝Pod mavričnim dežnikom˝, razstave likovnih del </w:t>
      </w:r>
      <w:r w:rsidR="0066549D" w:rsidRPr="00AD6B80">
        <w:rPr>
          <w:rFonts w:ascii="Arial Narrow" w:hAnsi="Arial Narrow"/>
          <w:sz w:val="24"/>
          <w:szCs w:val="24"/>
        </w:rPr>
        <w:t>otrok</w:t>
      </w:r>
      <w:r w:rsidR="00FA0ABA" w:rsidRPr="00AD6B80">
        <w:rPr>
          <w:rFonts w:ascii="Arial Narrow" w:hAnsi="Arial Narrow"/>
          <w:sz w:val="24"/>
          <w:szCs w:val="24"/>
        </w:rPr>
        <w:t xml:space="preserve">, novoletne delavnice, </w:t>
      </w:r>
      <w:r w:rsidR="00971EE9" w:rsidRPr="00AD6B80">
        <w:rPr>
          <w:rFonts w:ascii="Arial Narrow" w:hAnsi="Arial Narrow"/>
          <w:sz w:val="24"/>
          <w:szCs w:val="24"/>
        </w:rPr>
        <w:t>predstavo</w:t>
      </w:r>
      <w:r w:rsidR="00FA0ABA" w:rsidRPr="00AD6B80">
        <w:rPr>
          <w:rFonts w:ascii="Arial Narrow" w:hAnsi="Arial Narrow"/>
          <w:sz w:val="24"/>
          <w:szCs w:val="24"/>
        </w:rPr>
        <w:t xml:space="preserve"> v Sokolskem domu v okviru otroškega glasbenega abonmaja, </w:t>
      </w:r>
      <w:r w:rsidR="00AD6B80" w:rsidRPr="00AD6B80">
        <w:rPr>
          <w:rFonts w:ascii="Arial Narrow" w:hAnsi="Arial Narrow"/>
          <w:sz w:val="24"/>
          <w:szCs w:val="24"/>
        </w:rPr>
        <w:t xml:space="preserve">pravljične urice na Historialu, </w:t>
      </w:r>
      <w:r w:rsidR="00FA0ABA" w:rsidRPr="00AD6B80">
        <w:rPr>
          <w:rFonts w:ascii="Arial Narrow" w:hAnsi="Arial Narrow"/>
          <w:sz w:val="24"/>
          <w:szCs w:val="24"/>
        </w:rPr>
        <w:t>…</w:t>
      </w:r>
    </w:p>
    <w:p w14:paraId="4556D8AA" w14:textId="77777777" w:rsidR="00FA0ABA" w:rsidRPr="007F7B45" w:rsidRDefault="00FA0ABA" w:rsidP="00D82F28">
      <w:pPr>
        <w:pStyle w:val="Telobesedila"/>
        <w:rPr>
          <w:rFonts w:ascii="Arial Narrow" w:hAnsi="Arial Narrow"/>
          <w:color w:val="0070C0"/>
          <w:sz w:val="24"/>
          <w:szCs w:val="24"/>
        </w:rPr>
      </w:pPr>
    </w:p>
    <w:p w14:paraId="2FC2C1C8" w14:textId="77777777" w:rsidR="00FA0ABA" w:rsidRPr="00DC2CC3" w:rsidRDefault="00FA0ABA" w:rsidP="00D82F28">
      <w:pPr>
        <w:pStyle w:val="Telobesedila"/>
        <w:rPr>
          <w:rFonts w:ascii="Arial Narrow" w:hAnsi="Arial Narrow"/>
          <w:sz w:val="24"/>
          <w:szCs w:val="24"/>
        </w:rPr>
      </w:pPr>
      <w:r w:rsidRPr="00DC2CC3">
        <w:rPr>
          <w:rFonts w:ascii="Arial Narrow" w:hAnsi="Arial Narrow"/>
          <w:sz w:val="24"/>
          <w:szCs w:val="24"/>
        </w:rPr>
        <w:t>Program, ki ga izvajamo v Vrtcu Škofja Loka, poteka na dveh starostnih nivojih:</w:t>
      </w:r>
    </w:p>
    <w:p w14:paraId="385F6C8A" w14:textId="17C3F8A7" w:rsidR="00DC2CC3" w:rsidRPr="00DC2CC3" w:rsidRDefault="00FA0ABA" w:rsidP="00DC2CC3">
      <w:pPr>
        <w:pStyle w:val="Telobesedila"/>
        <w:numPr>
          <w:ilvl w:val="0"/>
          <w:numId w:val="34"/>
        </w:numPr>
        <w:rPr>
          <w:rFonts w:ascii="Arial Narrow" w:hAnsi="Arial Narrow"/>
          <w:sz w:val="24"/>
          <w:szCs w:val="24"/>
        </w:rPr>
      </w:pPr>
      <w:r w:rsidRPr="00DC2CC3">
        <w:rPr>
          <w:rFonts w:ascii="Arial Narrow" w:hAnsi="Arial Narrow"/>
          <w:sz w:val="24"/>
          <w:szCs w:val="24"/>
        </w:rPr>
        <w:t xml:space="preserve">starostno obdobje zajema </w:t>
      </w:r>
      <w:r w:rsidR="00DC2CC3" w:rsidRPr="00DC2CC3">
        <w:rPr>
          <w:rFonts w:ascii="Arial Narrow" w:hAnsi="Arial Narrow"/>
          <w:sz w:val="24"/>
          <w:szCs w:val="24"/>
        </w:rPr>
        <w:t>otroke v starosti od 1 do 3 let;</w:t>
      </w:r>
    </w:p>
    <w:p w14:paraId="1C352D54" w14:textId="16CA4BD3" w:rsidR="00FA0ABA" w:rsidRPr="00DC2CC3" w:rsidRDefault="00FA0ABA" w:rsidP="00DC2CC3">
      <w:pPr>
        <w:pStyle w:val="Telobesedila"/>
        <w:numPr>
          <w:ilvl w:val="0"/>
          <w:numId w:val="34"/>
        </w:numPr>
        <w:rPr>
          <w:rFonts w:ascii="Arial Narrow" w:hAnsi="Arial Narrow"/>
          <w:sz w:val="24"/>
          <w:szCs w:val="24"/>
        </w:rPr>
      </w:pPr>
      <w:r w:rsidRPr="00DC2CC3">
        <w:rPr>
          <w:rFonts w:ascii="Arial Narrow" w:hAnsi="Arial Narrow"/>
          <w:sz w:val="24"/>
          <w:szCs w:val="24"/>
        </w:rPr>
        <w:t>starostno obdobje zajema otroke v starosti od 3 do 6 let.</w:t>
      </w:r>
    </w:p>
    <w:p w14:paraId="3F18B307" w14:textId="77777777" w:rsidR="00B94865" w:rsidRPr="00DC2CC3" w:rsidRDefault="00B94865" w:rsidP="00D82F28">
      <w:pPr>
        <w:pStyle w:val="Telobesedila"/>
        <w:rPr>
          <w:rFonts w:ascii="Arial Narrow" w:hAnsi="Arial Narrow"/>
          <w:sz w:val="24"/>
          <w:szCs w:val="24"/>
        </w:rPr>
      </w:pPr>
    </w:p>
    <w:p w14:paraId="3198E045" w14:textId="094ECD29" w:rsidR="00FA0ABA" w:rsidRPr="00DC2CC3" w:rsidRDefault="00FA0ABA" w:rsidP="00D82F28">
      <w:pPr>
        <w:pStyle w:val="Telobesedila"/>
        <w:rPr>
          <w:rFonts w:ascii="Arial Narrow" w:hAnsi="Arial Narrow"/>
          <w:sz w:val="24"/>
          <w:szCs w:val="24"/>
        </w:rPr>
      </w:pPr>
      <w:r w:rsidRPr="00DC2CC3">
        <w:rPr>
          <w:rFonts w:ascii="Arial Narrow" w:hAnsi="Arial Narrow"/>
          <w:sz w:val="24"/>
          <w:szCs w:val="24"/>
        </w:rPr>
        <w:t>Otroci so v vrtcu razporejeni v odde</w:t>
      </w:r>
      <w:r w:rsidR="00A83823" w:rsidRPr="00DC2CC3">
        <w:rPr>
          <w:rFonts w:ascii="Arial Narrow" w:hAnsi="Arial Narrow"/>
          <w:sz w:val="24"/>
          <w:szCs w:val="24"/>
        </w:rPr>
        <w:t>lke, skupine. Pri oblikovanju</w:t>
      </w:r>
      <w:r w:rsidRPr="00DC2CC3">
        <w:rPr>
          <w:rFonts w:ascii="Arial Narrow" w:hAnsi="Arial Narrow"/>
          <w:sz w:val="24"/>
          <w:szCs w:val="24"/>
        </w:rPr>
        <w:t xml:space="preserve"> teh skušamo otrokom zagotoviti občutek varnosti, stalnosti in upoštevamo razvojne značilnosti otrok v posameznih starostnih obdobjih. Oddelki so oblikovani kot:</w:t>
      </w:r>
    </w:p>
    <w:p w14:paraId="50E090E8" w14:textId="271388E8" w:rsidR="00FA0ABA" w:rsidRPr="00DC2CC3" w:rsidRDefault="00FA0ABA" w:rsidP="00015CE5">
      <w:pPr>
        <w:pStyle w:val="Telobesedila"/>
        <w:numPr>
          <w:ilvl w:val="0"/>
          <w:numId w:val="4"/>
        </w:numPr>
        <w:rPr>
          <w:rFonts w:ascii="Arial Narrow" w:hAnsi="Arial Narrow"/>
          <w:sz w:val="24"/>
          <w:szCs w:val="24"/>
        </w:rPr>
      </w:pPr>
      <w:r w:rsidRPr="00DC2CC3">
        <w:rPr>
          <w:rFonts w:ascii="Arial Narrow" w:hAnsi="Arial Narrow"/>
          <w:b/>
          <w:sz w:val="24"/>
          <w:szCs w:val="24"/>
        </w:rPr>
        <w:lastRenderedPageBreak/>
        <w:t xml:space="preserve">homogeni </w:t>
      </w:r>
      <w:r w:rsidR="00A4279C">
        <w:rPr>
          <w:rFonts w:ascii="Arial Narrow" w:hAnsi="Arial Narrow"/>
          <w:sz w:val="24"/>
          <w:szCs w:val="24"/>
        </w:rPr>
        <w:t>(</w:t>
      </w:r>
      <w:r w:rsidRPr="00DC2CC3">
        <w:rPr>
          <w:rFonts w:ascii="Arial Narrow" w:hAnsi="Arial Narrow"/>
          <w:sz w:val="24"/>
          <w:szCs w:val="24"/>
        </w:rPr>
        <w:t>vključeni otroci v starostnem razponu enega leta),</w:t>
      </w:r>
    </w:p>
    <w:p w14:paraId="5223E5F4" w14:textId="77777777" w:rsidR="00FA0ABA" w:rsidRPr="00DC2CC3" w:rsidRDefault="00FA0ABA" w:rsidP="00015CE5">
      <w:pPr>
        <w:pStyle w:val="Telobesedila"/>
        <w:numPr>
          <w:ilvl w:val="0"/>
          <w:numId w:val="4"/>
        </w:numPr>
        <w:rPr>
          <w:rFonts w:ascii="Arial Narrow" w:hAnsi="Arial Narrow"/>
          <w:sz w:val="24"/>
          <w:szCs w:val="24"/>
        </w:rPr>
      </w:pPr>
      <w:r w:rsidRPr="00DC2CC3">
        <w:rPr>
          <w:rFonts w:ascii="Arial Narrow" w:hAnsi="Arial Narrow"/>
          <w:b/>
          <w:sz w:val="24"/>
          <w:szCs w:val="24"/>
        </w:rPr>
        <w:t xml:space="preserve">heterogeni </w:t>
      </w:r>
      <w:r w:rsidRPr="00DC2CC3">
        <w:rPr>
          <w:rFonts w:ascii="Arial Narrow" w:hAnsi="Arial Narrow"/>
          <w:sz w:val="24"/>
          <w:szCs w:val="24"/>
        </w:rPr>
        <w:t>(vključeni različno stari otroci prvega ali drugega starostnega obdobja),</w:t>
      </w:r>
    </w:p>
    <w:p w14:paraId="46399B08" w14:textId="77777777" w:rsidR="00FA0ABA" w:rsidRPr="00DC2CC3" w:rsidRDefault="00FA0ABA" w:rsidP="00015CE5">
      <w:pPr>
        <w:pStyle w:val="Telobesedila"/>
        <w:numPr>
          <w:ilvl w:val="0"/>
          <w:numId w:val="4"/>
        </w:numPr>
        <w:rPr>
          <w:rFonts w:ascii="Arial Narrow" w:hAnsi="Arial Narrow"/>
          <w:sz w:val="24"/>
          <w:szCs w:val="24"/>
        </w:rPr>
      </w:pPr>
      <w:r w:rsidRPr="00DC2CC3">
        <w:rPr>
          <w:rFonts w:ascii="Arial Narrow" w:hAnsi="Arial Narrow"/>
          <w:b/>
          <w:sz w:val="24"/>
          <w:szCs w:val="24"/>
        </w:rPr>
        <w:t>kombinirani oddelki</w:t>
      </w:r>
      <w:r w:rsidRPr="00DC2CC3">
        <w:rPr>
          <w:rFonts w:ascii="Arial Narrow" w:hAnsi="Arial Narrow"/>
          <w:sz w:val="24"/>
          <w:szCs w:val="24"/>
        </w:rPr>
        <w:t xml:space="preserve"> (vključeni otroci prvega in drugega starostnega obdobja),</w:t>
      </w:r>
    </w:p>
    <w:p w14:paraId="2AFD5022" w14:textId="77777777" w:rsidR="00FA0ABA" w:rsidRPr="00DC2CC3" w:rsidRDefault="00FA0ABA" w:rsidP="00015CE5">
      <w:pPr>
        <w:pStyle w:val="Telobesedila"/>
        <w:numPr>
          <w:ilvl w:val="0"/>
          <w:numId w:val="4"/>
        </w:numPr>
        <w:rPr>
          <w:rFonts w:ascii="Arial Narrow" w:hAnsi="Arial Narrow"/>
          <w:sz w:val="24"/>
          <w:szCs w:val="24"/>
        </w:rPr>
      </w:pPr>
      <w:r w:rsidRPr="00DC2CC3">
        <w:rPr>
          <w:rFonts w:ascii="Arial Narrow" w:hAnsi="Arial Narrow"/>
          <w:b/>
          <w:sz w:val="24"/>
          <w:szCs w:val="24"/>
        </w:rPr>
        <w:t>oddelki 3-4 let</w:t>
      </w:r>
      <w:r w:rsidRPr="00DC2CC3">
        <w:rPr>
          <w:rFonts w:ascii="Arial Narrow" w:hAnsi="Arial Narrow"/>
          <w:sz w:val="24"/>
          <w:szCs w:val="24"/>
        </w:rPr>
        <w:t xml:space="preserve"> (vključeni otroci med 3. in 4. letom).</w:t>
      </w:r>
    </w:p>
    <w:p w14:paraId="52F7F41A" w14:textId="77777777" w:rsidR="00FA0ABA" w:rsidRPr="00DC2CC3" w:rsidRDefault="00FA0ABA" w:rsidP="00D82F28">
      <w:pPr>
        <w:pStyle w:val="Telobesedila"/>
        <w:rPr>
          <w:rFonts w:ascii="Arial Narrow" w:hAnsi="Arial Narrow"/>
          <w:sz w:val="24"/>
          <w:szCs w:val="24"/>
        </w:rPr>
      </w:pPr>
    </w:p>
    <w:p w14:paraId="0D5C7BCA" w14:textId="77777777" w:rsidR="00FC0283" w:rsidRPr="002E10FC" w:rsidRDefault="00FA0ABA" w:rsidP="00D82F28">
      <w:pPr>
        <w:pStyle w:val="Telobesedila"/>
        <w:rPr>
          <w:rFonts w:ascii="Arial Narrow" w:hAnsi="Arial Narrow"/>
          <w:sz w:val="24"/>
          <w:szCs w:val="24"/>
        </w:rPr>
      </w:pPr>
      <w:r w:rsidRPr="00DC2CC3">
        <w:rPr>
          <w:rFonts w:ascii="Arial Narrow" w:hAnsi="Arial Narrow"/>
          <w:sz w:val="24"/>
          <w:szCs w:val="24"/>
        </w:rPr>
        <w:t xml:space="preserve">Na osnovi potreb po vključitvi čim večjega števila otrok v celodnevni program, se je v našem vrtcu tudi v letošnjem letu upoštevala novela Zakona o vrtcih. Le-ta omogoča, da pristojen organ občine določi, da se v oddelkih </w:t>
      </w:r>
      <w:r w:rsidRPr="002E10FC">
        <w:rPr>
          <w:rFonts w:ascii="Arial Narrow" w:hAnsi="Arial Narrow"/>
          <w:sz w:val="24"/>
          <w:szCs w:val="24"/>
        </w:rPr>
        <w:t>upoštevajo povečani normativi za 2 otroka.</w:t>
      </w:r>
      <w:r w:rsidR="00FC0283" w:rsidRPr="002E10FC">
        <w:rPr>
          <w:rFonts w:ascii="Arial Narrow" w:hAnsi="Arial Narrow"/>
          <w:sz w:val="24"/>
          <w:szCs w:val="24"/>
        </w:rPr>
        <w:t xml:space="preserve"> </w:t>
      </w:r>
    </w:p>
    <w:p w14:paraId="3005AEE7" w14:textId="0C810005" w:rsidR="002E10FC" w:rsidRDefault="002E10FC">
      <w:pPr>
        <w:rPr>
          <w:rFonts w:ascii="Arial Narrow" w:hAnsi="Arial Narrow"/>
          <w:b/>
          <w:w w:val="90"/>
          <w:sz w:val="24"/>
          <w:szCs w:val="24"/>
        </w:rPr>
      </w:pPr>
    </w:p>
    <w:p w14:paraId="2C8FE8EE" w14:textId="77777777" w:rsidR="00FC0283" w:rsidRPr="002E10FC" w:rsidRDefault="00FC0283" w:rsidP="002E10FC">
      <w:pPr>
        <w:rPr>
          <w:rFonts w:ascii="Arial Narrow" w:hAnsi="Arial Narrow"/>
          <w:b/>
          <w:w w:val="90"/>
          <w:sz w:val="24"/>
          <w:szCs w:val="24"/>
        </w:rPr>
      </w:pPr>
    </w:p>
    <w:p w14:paraId="702AB70A" w14:textId="20066F15" w:rsidR="00EE3F72" w:rsidRPr="002E10FC" w:rsidRDefault="00596DD1" w:rsidP="002E10FC">
      <w:pPr>
        <w:pStyle w:val="Naslov1"/>
        <w:numPr>
          <w:ilvl w:val="0"/>
          <w:numId w:val="3"/>
        </w:numPr>
        <w:ind w:left="0"/>
      </w:pPr>
      <w:bookmarkStart w:id="19" w:name="_Toc146619138"/>
      <w:r w:rsidRPr="002E10FC">
        <w:rPr>
          <w:w w:val="90"/>
        </w:rPr>
        <w:t>Pregled</w:t>
      </w:r>
      <w:r w:rsidRPr="002E10FC">
        <w:rPr>
          <w:spacing w:val="-17"/>
          <w:w w:val="90"/>
        </w:rPr>
        <w:t xml:space="preserve"> </w:t>
      </w:r>
      <w:r w:rsidRPr="002E10FC">
        <w:rPr>
          <w:w w:val="90"/>
        </w:rPr>
        <w:t>organiziranosti</w:t>
      </w:r>
      <w:r w:rsidRPr="002E10FC">
        <w:rPr>
          <w:spacing w:val="-16"/>
          <w:w w:val="90"/>
        </w:rPr>
        <w:t xml:space="preserve"> </w:t>
      </w:r>
      <w:r w:rsidRPr="002E10FC">
        <w:rPr>
          <w:w w:val="90"/>
        </w:rPr>
        <w:t>v</w:t>
      </w:r>
      <w:r w:rsidRPr="002E10FC">
        <w:rPr>
          <w:spacing w:val="-14"/>
          <w:w w:val="90"/>
        </w:rPr>
        <w:t xml:space="preserve"> </w:t>
      </w:r>
      <w:r w:rsidRPr="002E10FC">
        <w:rPr>
          <w:w w:val="90"/>
        </w:rPr>
        <w:t>enotah</w:t>
      </w:r>
      <w:r w:rsidRPr="002E10FC">
        <w:rPr>
          <w:spacing w:val="-16"/>
          <w:w w:val="90"/>
        </w:rPr>
        <w:t xml:space="preserve"> </w:t>
      </w:r>
      <w:r w:rsidRPr="002E10FC">
        <w:rPr>
          <w:w w:val="90"/>
        </w:rPr>
        <w:t>vrtca,</w:t>
      </w:r>
      <w:r w:rsidRPr="002E10FC">
        <w:rPr>
          <w:spacing w:val="-14"/>
          <w:w w:val="90"/>
        </w:rPr>
        <w:t xml:space="preserve"> </w:t>
      </w:r>
      <w:r w:rsidRPr="002E10FC">
        <w:rPr>
          <w:w w:val="90"/>
        </w:rPr>
        <w:t>na</w:t>
      </w:r>
      <w:r w:rsidRPr="002E10FC">
        <w:rPr>
          <w:spacing w:val="-15"/>
          <w:w w:val="90"/>
        </w:rPr>
        <w:t xml:space="preserve"> </w:t>
      </w:r>
      <w:r w:rsidR="000E5745" w:rsidRPr="002E10FC">
        <w:rPr>
          <w:w w:val="90"/>
        </w:rPr>
        <w:t>dan</w:t>
      </w:r>
      <w:r w:rsidRPr="002E10FC">
        <w:rPr>
          <w:spacing w:val="-16"/>
          <w:w w:val="90"/>
        </w:rPr>
        <w:t xml:space="preserve"> </w:t>
      </w:r>
      <w:r w:rsidRPr="002E10FC">
        <w:rPr>
          <w:w w:val="90"/>
        </w:rPr>
        <w:t>1.</w:t>
      </w:r>
      <w:r w:rsidRPr="002E10FC">
        <w:rPr>
          <w:spacing w:val="-14"/>
          <w:w w:val="90"/>
        </w:rPr>
        <w:t xml:space="preserve"> </w:t>
      </w:r>
      <w:r w:rsidRPr="002E10FC">
        <w:rPr>
          <w:w w:val="90"/>
        </w:rPr>
        <w:t>9.</w:t>
      </w:r>
      <w:r w:rsidRPr="002E10FC">
        <w:rPr>
          <w:spacing w:val="-13"/>
          <w:w w:val="90"/>
        </w:rPr>
        <w:t xml:space="preserve"> </w:t>
      </w:r>
      <w:r w:rsidRPr="002E10FC">
        <w:rPr>
          <w:w w:val="90"/>
        </w:rPr>
        <w:t>20</w:t>
      </w:r>
      <w:r w:rsidR="009B7EEE" w:rsidRPr="002E10FC">
        <w:rPr>
          <w:w w:val="90"/>
        </w:rPr>
        <w:t>2</w:t>
      </w:r>
      <w:bookmarkEnd w:id="19"/>
      <w:r w:rsidR="002E10FC" w:rsidRPr="002E10FC">
        <w:rPr>
          <w:w w:val="90"/>
        </w:rPr>
        <w:t>5</w:t>
      </w:r>
    </w:p>
    <w:p w14:paraId="7E7B1CEF" w14:textId="4498B7D9" w:rsidR="000A7173" w:rsidRPr="002E10FC" w:rsidRDefault="000A7173" w:rsidP="002E10FC">
      <w:pPr>
        <w:pStyle w:val="Naslov1"/>
        <w:ind w:left="0"/>
        <w:rPr>
          <w:color w:val="0070C0"/>
          <w:w w:val="90"/>
        </w:rPr>
      </w:pPr>
    </w:p>
    <w:tbl>
      <w:tblPr>
        <w:tblStyle w:val="TableNormal12"/>
        <w:tblpPr w:leftFromText="141" w:rightFromText="141" w:vertAnchor="text" w:horzAnchor="margin" w:tblpXSpec="center" w:tblpY="502"/>
        <w:tblW w:w="106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11"/>
        <w:gridCol w:w="783"/>
        <w:gridCol w:w="783"/>
        <w:gridCol w:w="1031"/>
        <w:gridCol w:w="1095"/>
        <w:gridCol w:w="781"/>
        <w:gridCol w:w="277"/>
        <w:gridCol w:w="506"/>
        <w:gridCol w:w="816"/>
        <w:gridCol w:w="998"/>
        <w:gridCol w:w="1058"/>
        <w:gridCol w:w="838"/>
        <w:gridCol w:w="718"/>
      </w:tblGrid>
      <w:tr w:rsidR="00350E75" w:rsidRPr="00FA4C08" w14:paraId="692185DD" w14:textId="77777777" w:rsidTr="002E10FC">
        <w:trPr>
          <w:trHeight w:val="527"/>
        </w:trPr>
        <w:tc>
          <w:tcPr>
            <w:tcW w:w="1011" w:type="dxa"/>
            <w:vMerge w:val="restart"/>
            <w:shd w:val="clear" w:color="auto" w:fill="F2F2F2" w:themeFill="background1" w:themeFillShade="F2"/>
          </w:tcPr>
          <w:p w14:paraId="58FE3B10" w14:textId="77777777" w:rsidR="00350E75" w:rsidRDefault="00350E75" w:rsidP="00350E75">
            <w:pPr>
              <w:jc w:val="center"/>
              <w:rPr>
                <w:rFonts w:ascii="Arial Narrow" w:hAnsi="Arial Narrow"/>
                <w:w w:val="90"/>
                <w:sz w:val="24"/>
                <w:szCs w:val="24"/>
              </w:rPr>
            </w:pPr>
          </w:p>
          <w:p w14:paraId="6C12643C" w14:textId="77777777" w:rsidR="00350E75" w:rsidRDefault="00350E75" w:rsidP="00350E75">
            <w:pPr>
              <w:jc w:val="center"/>
              <w:rPr>
                <w:rFonts w:ascii="Arial Narrow" w:hAnsi="Arial Narrow"/>
                <w:w w:val="90"/>
                <w:sz w:val="24"/>
                <w:szCs w:val="24"/>
              </w:rPr>
            </w:pPr>
          </w:p>
          <w:p w14:paraId="06341F45" w14:textId="50A38CC8"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Enota</w:t>
            </w:r>
          </w:p>
        </w:tc>
        <w:tc>
          <w:tcPr>
            <w:tcW w:w="2597" w:type="dxa"/>
            <w:gridSpan w:val="3"/>
            <w:shd w:val="clear" w:color="auto" w:fill="F2F2F2" w:themeFill="background1" w:themeFillShade="F2"/>
          </w:tcPr>
          <w:p w14:paraId="18A03E42"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5681398D"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I. starostno obdobje</w:t>
            </w:r>
          </w:p>
        </w:tc>
        <w:tc>
          <w:tcPr>
            <w:tcW w:w="1095" w:type="dxa"/>
            <w:vMerge w:val="restart"/>
            <w:shd w:val="clear" w:color="auto" w:fill="F2F2F2" w:themeFill="background1" w:themeFillShade="F2"/>
          </w:tcPr>
          <w:p w14:paraId="6E2FC76D" w14:textId="77777777" w:rsidR="00350E75" w:rsidRDefault="00350E75" w:rsidP="00350E75">
            <w:pPr>
              <w:ind w:hanging="173"/>
              <w:jc w:val="center"/>
              <w:rPr>
                <w:rFonts w:ascii="Arial Narrow" w:hAnsi="Arial Narrow"/>
                <w:w w:val="80"/>
                <w:sz w:val="24"/>
                <w:szCs w:val="24"/>
              </w:rPr>
            </w:pPr>
          </w:p>
          <w:p w14:paraId="67F64CB4" w14:textId="77777777" w:rsidR="00350E75" w:rsidRDefault="00350E75" w:rsidP="00350E75">
            <w:pPr>
              <w:ind w:hanging="173"/>
              <w:jc w:val="center"/>
              <w:rPr>
                <w:rFonts w:ascii="Arial Narrow" w:hAnsi="Arial Narrow"/>
                <w:w w:val="80"/>
                <w:sz w:val="24"/>
                <w:szCs w:val="24"/>
              </w:rPr>
            </w:pPr>
          </w:p>
          <w:p w14:paraId="3689AC51" w14:textId="6DDEA7CA" w:rsidR="00350E75" w:rsidRPr="00FA4C08" w:rsidRDefault="00350E75" w:rsidP="00350E75">
            <w:pPr>
              <w:ind w:hanging="173"/>
              <w:jc w:val="center"/>
              <w:rPr>
                <w:rFonts w:ascii="Arial Narrow" w:hAnsi="Arial Narrow"/>
                <w:sz w:val="24"/>
                <w:szCs w:val="24"/>
              </w:rPr>
            </w:pPr>
            <w:r>
              <w:rPr>
                <w:rFonts w:ascii="Arial Narrow" w:hAnsi="Arial Narrow"/>
                <w:w w:val="80"/>
                <w:sz w:val="24"/>
                <w:szCs w:val="24"/>
              </w:rPr>
              <w:t xml:space="preserve">Kombinirani </w:t>
            </w:r>
            <w:r w:rsidRPr="00FA4C08">
              <w:rPr>
                <w:rFonts w:ascii="Arial Narrow" w:hAnsi="Arial Narrow"/>
                <w:w w:val="90"/>
                <w:sz w:val="24"/>
                <w:szCs w:val="24"/>
              </w:rPr>
              <w:t>oddelki</w:t>
            </w:r>
          </w:p>
        </w:tc>
        <w:tc>
          <w:tcPr>
            <w:tcW w:w="1058" w:type="dxa"/>
            <w:gridSpan w:val="2"/>
            <w:shd w:val="clear" w:color="auto" w:fill="F2F2F2" w:themeFill="background1" w:themeFillShade="F2"/>
          </w:tcPr>
          <w:p w14:paraId="5AA46DF3" w14:textId="77777777" w:rsidR="00350E75" w:rsidRPr="00FA4C08" w:rsidRDefault="00350E75" w:rsidP="00350E75">
            <w:pPr>
              <w:jc w:val="center"/>
              <w:rPr>
                <w:rFonts w:ascii="Arial Narrow" w:hAnsi="Arial Narrow"/>
                <w:w w:val="90"/>
                <w:sz w:val="24"/>
                <w:szCs w:val="24"/>
              </w:rPr>
            </w:pPr>
          </w:p>
        </w:tc>
        <w:tc>
          <w:tcPr>
            <w:tcW w:w="3378" w:type="dxa"/>
            <w:gridSpan w:val="4"/>
            <w:shd w:val="clear" w:color="auto" w:fill="F2F2F2" w:themeFill="background1" w:themeFillShade="F2"/>
          </w:tcPr>
          <w:p w14:paraId="711AEAE7"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30B281C7"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II. starostno obdobje</w:t>
            </w:r>
          </w:p>
        </w:tc>
        <w:tc>
          <w:tcPr>
            <w:tcW w:w="838" w:type="dxa"/>
            <w:vMerge w:val="restart"/>
            <w:shd w:val="clear" w:color="auto" w:fill="F2F2F2" w:themeFill="background1" w:themeFillShade="F2"/>
          </w:tcPr>
          <w:p w14:paraId="369B4BCF" w14:textId="77777777" w:rsidR="00350E75" w:rsidRDefault="00350E75" w:rsidP="00350E75">
            <w:pPr>
              <w:ind w:hanging="183"/>
              <w:jc w:val="center"/>
              <w:rPr>
                <w:rFonts w:ascii="Arial Narrow" w:hAnsi="Arial Narrow"/>
                <w:w w:val="80"/>
                <w:sz w:val="24"/>
                <w:szCs w:val="24"/>
              </w:rPr>
            </w:pPr>
          </w:p>
          <w:p w14:paraId="0D04FB09" w14:textId="77777777" w:rsidR="00350E75" w:rsidRDefault="00350E75" w:rsidP="00350E75">
            <w:pPr>
              <w:ind w:hanging="183"/>
              <w:jc w:val="center"/>
              <w:rPr>
                <w:rFonts w:ascii="Arial Narrow" w:hAnsi="Arial Narrow"/>
                <w:w w:val="80"/>
                <w:sz w:val="24"/>
                <w:szCs w:val="24"/>
              </w:rPr>
            </w:pPr>
          </w:p>
          <w:p w14:paraId="18198B59" w14:textId="0B6DC400" w:rsidR="00350E75" w:rsidRDefault="00350E75" w:rsidP="00350E75">
            <w:pPr>
              <w:ind w:hanging="183"/>
              <w:jc w:val="center"/>
              <w:rPr>
                <w:rFonts w:ascii="Arial Narrow" w:hAnsi="Arial Narrow"/>
                <w:w w:val="80"/>
                <w:sz w:val="24"/>
                <w:szCs w:val="24"/>
              </w:rPr>
            </w:pPr>
            <w:r w:rsidRPr="00FA4C08">
              <w:rPr>
                <w:rFonts w:ascii="Arial Narrow" w:hAnsi="Arial Narrow"/>
                <w:w w:val="80"/>
                <w:sz w:val="24"/>
                <w:szCs w:val="24"/>
              </w:rPr>
              <w:t xml:space="preserve">Oddelek </w:t>
            </w:r>
          </w:p>
          <w:p w14:paraId="4B296B76" w14:textId="7FE53B1C" w:rsidR="00350E75" w:rsidRPr="00FA4C08" w:rsidRDefault="00350E75" w:rsidP="00350E75">
            <w:pPr>
              <w:ind w:hanging="183"/>
              <w:jc w:val="center"/>
              <w:rPr>
                <w:rFonts w:ascii="Arial Narrow" w:hAnsi="Arial Narrow"/>
                <w:sz w:val="24"/>
                <w:szCs w:val="24"/>
              </w:rPr>
            </w:pPr>
            <w:r w:rsidRPr="00FA4C08">
              <w:rPr>
                <w:rFonts w:ascii="Arial Narrow" w:hAnsi="Arial Narrow"/>
                <w:w w:val="90"/>
                <w:sz w:val="24"/>
                <w:szCs w:val="24"/>
              </w:rPr>
              <w:t>RO</w:t>
            </w:r>
          </w:p>
        </w:tc>
        <w:tc>
          <w:tcPr>
            <w:tcW w:w="718" w:type="dxa"/>
            <w:vMerge w:val="restart"/>
            <w:shd w:val="clear" w:color="auto" w:fill="F2F2F2" w:themeFill="background1" w:themeFillShade="F2"/>
          </w:tcPr>
          <w:p w14:paraId="6DCE570A" w14:textId="77777777" w:rsidR="00350E75" w:rsidRDefault="00350E75" w:rsidP="00350E75">
            <w:pPr>
              <w:jc w:val="center"/>
              <w:rPr>
                <w:rFonts w:ascii="Arial Narrow" w:hAnsi="Arial Narrow"/>
                <w:w w:val="90"/>
                <w:sz w:val="24"/>
                <w:szCs w:val="24"/>
              </w:rPr>
            </w:pPr>
          </w:p>
          <w:p w14:paraId="58290E13" w14:textId="77777777" w:rsidR="00350E75" w:rsidRDefault="00350E75" w:rsidP="00350E75">
            <w:pPr>
              <w:jc w:val="center"/>
              <w:rPr>
                <w:rFonts w:ascii="Arial Narrow" w:hAnsi="Arial Narrow"/>
                <w:w w:val="90"/>
                <w:sz w:val="24"/>
                <w:szCs w:val="24"/>
              </w:rPr>
            </w:pPr>
          </w:p>
          <w:p w14:paraId="5F232B91" w14:textId="77777777" w:rsidR="00350E75" w:rsidRDefault="00350E75" w:rsidP="00350E75">
            <w:pPr>
              <w:jc w:val="center"/>
              <w:rPr>
                <w:rFonts w:ascii="Arial Narrow" w:hAnsi="Arial Narrow"/>
                <w:w w:val="90"/>
                <w:sz w:val="24"/>
                <w:szCs w:val="24"/>
              </w:rPr>
            </w:pPr>
          </w:p>
          <w:p w14:paraId="0F0C623D" w14:textId="1F641FC2"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Skupaj</w:t>
            </w:r>
          </w:p>
        </w:tc>
      </w:tr>
      <w:tr w:rsidR="00350E75" w:rsidRPr="00FA4C08" w14:paraId="23F4ED24" w14:textId="77777777" w:rsidTr="002E10FC">
        <w:trPr>
          <w:trHeight w:val="528"/>
        </w:trPr>
        <w:tc>
          <w:tcPr>
            <w:tcW w:w="1011" w:type="dxa"/>
            <w:vMerge/>
            <w:shd w:val="clear" w:color="auto" w:fill="F2F2F2" w:themeFill="background1" w:themeFillShade="F2"/>
          </w:tcPr>
          <w:p w14:paraId="461968F8" w14:textId="77777777" w:rsidR="00350E75" w:rsidRPr="00FA4C08" w:rsidRDefault="00350E75" w:rsidP="00350E75">
            <w:pPr>
              <w:jc w:val="center"/>
              <w:rPr>
                <w:rFonts w:ascii="Arial Narrow" w:hAnsi="Arial Narrow"/>
                <w:sz w:val="24"/>
                <w:szCs w:val="24"/>
              </w:rPr>
            </w:pPr>
          </w:p>
        </w:tc>
        <w:tc>
          <w:tcPr>
            <w:tcW w:w="783" w:type="dxa"/>
            <w:shd w:val="clear" w:color="auto" w:fill="F2F2F2" w:themeFill="background1" w:themeFillShade="F2"/>
          </w:tcPr>
          <w:p w14:paraId="57DCCB55"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4C716288"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1-2 let</w:t>
            </w:r>
          </w:p>
        </w:tc>
        <w:tc>
          <w:tcPr>
            <w:tcW w:w="783" w:type="dxa"/>
            <w:shd w:val="clear" w:color="auto" w:fill="F2F2F2" w:themeFill="background1" w:themeFillShade="F2"/>
          </w:tcPr>
          <w:p w14:paraId="34DDCF67"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3C6A6DA6"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2-3 let</w:t>
            </w:r>
          </w:p>
        </w:tc>
        <w:tc>
          <w:tcPr>
            <w:tcW w:w="1031" w:type="dxa"/>
            <w:shd w:val="clear" w:color="auto" w:fill="F2F2F2" w:themeFill="background1" w:themeFillShade="F2"/>
          </w:tcPr>
          <w:p w14:paraId="59FD3ADE" w14:textId="77777777" w:rsidR="00350E75" w:rsidRPr="00FA4C08" w:rsidRDefault="00350E75" w:rsidP="00350E75">
            <w:pPr>
              <w:jc w:val="center"/>
              <w:rPr>
                <w:rFonts w:ascii="Arial Narrow" w:hAnsi="Arial Narrow"/>
                <w:sz w:val="24"/>
                <w:szCs w:val="24"/>
              </w:rPr>
            </w:pPr>
            <w:r w:rsidRPr="00FA4C08">
              <w:rPr>
                <w:rFonts w:ascii="Arial Narrow" w:hAnsi="Arial Narrow"/>
                <w:w w:val="85"/>
                <w:sz w:val="24"/>
                <w:szCs w:val="24"/>
              </w:rPr>
              <w:t>Heterogeni</w:t>
            </w:r>
          </w:p>
          <w:p w14:paraId="62C82E03"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tc>
        <w:tc>
          <w:tcPr>
            <w:tcW w:w="1095" w:type="dxa"/>
            <w:vMerge/>
            <w:tcBorders>
              <w:top w:val="nil"/>
            </w:tcBorders>
            <w:shd w:val="clear" w:color="auto" w:fill="F2F2F2" w:themeFill="background1" w:themeFillShade="F2"/>
          </w:tcPr>
          <w:p w14:paraId="349A215A" w14:textId="77777777" w:rsidR="00350E75" w:rsidRPr="00FA4C08" w:rsidRDefault="00350E75" w:rsidP="00350E75">
            <w:pPr>
              <w:jc w:val="center"/>
              <w:rPr>
                <w:rFonts w:ascii="Arial Narrow" w:hAnsi="Arial Narrow"/>
                <w:sz w:val="24"/>
                <w:szCs w:val="24"/>
              </w:rPr>
            </w:pPr>
          </w:p>
        </w:tc>
        <w:tc>
          <w:tcPr>
            <w:tcW w:w="781" w:type="dxa"/>
            <w:shd w:val="clear" w:color="auto" w:fill="F2F2F2" w:themeFill="background1" w:themeFillShade="F2"/>
          </w:tcPr>
          <w:p w14:paraId="17FE41A1"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10287F5A" w14:textId="77777777" w:rsidR="00350E75" w:rsidRPr="00FA4C08" w:rsidRDefault="00350E75" w:rsidP="00350E75">
            <w:pPr>
              <w:jc w:val="center"/>
              <w:rPr>
                <w:rFonts w:ascii="Arial Narrow" w:hAnsi="Arial Narrow"/>
                <w:sz w:val="24"/>
                <w:szCs w:val="24"/>
              </w:rPr>
            </w:pPr>
            <w:r w:rsidRPr="00FA4C08">
              <w:rPr>
                <w:rFonts w:ascii="Arial Narrow" w:hAnsi="Arial Narrow"/>
                <w:w w:val="85"/>
                <w:sz w:val="24"/>
                <w:szCs w:val="24"/>
              </w:rPr>
              <w:t>3-4</w:t>
            </w:r>
            <w:r w:rsidRPr="00FA4C08">
              <w:rPr>
                <w:rFonts w:ascii="Arial Narrow" w:hAnsi="Arial Narrow"/>
                <w:spacing w:val="-24"/>
                <w:w w:val="85"/>
                <w:sz w:val="24"/>
                <w:szCs w:val="24"/>
              </w:rPr>
              <w:t xml:space="preserve"> </w:t>
            </w:r>
            <w:r w:rsidRPr="00FA4C08">
              <w:rPr>
                <w:rFonts w:ascii="Arial Narrow" w:hAnsi="Arial Narrow"/>
                <w:w w:val="85"/>
                <w:sz w:val="24"/>
                <w:szCs w:val="24"/>
              </w:rPr>
              <w:t>leta</w:t>
            </w:r>
          </w:p>
        </w:tc>
        <w:tc>
          <w:tcPr>
            <w:tcW w:w="783" w:type="dxa"/>
            <w:gridSpan w:val="2"/>
            <w:shd w:val="clear" w:color="auto" w:fill="F2F2F2" w:themeFill="background1" w:themeFillShade="F2"/>
          </w:tcPr>
          <w:p w14:paraId="7CAA6C92"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311404D1"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4-5 let</w:t>
            </w:r>
          </w:p>
        </w:tc>
        <w:tc>
          <w:tcPr>
            <w:tcW w:w="816" w:type="dxa"/>
            <w:shd w:val="clear" w:color="auto" w:fill="F2F2F2" w:themeFill="background1" w:themeFillShade="F2"/>
          </w:tcPr>
          <w:p w14:paraId="68098F6E"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p w14:paraId="51D05011"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5-6 let</w:t>
            </w:r>
          </w:p>
        </w:tc>
        <w:tc>
          <w:tcPr>
            <w:tcW w:w="998" w:type="dxa"/>
            <w:shd w:val="clear" w:color="auto" w:fill="F2F2F2" w:themeFill="background1" w:themeFillShade="F2"/>
          </w:tcPr>
          <w:p w14:paraId="3F9C859A" w14:textId="77777777" w:rsidR="00350E75" w:rsidRPr="00FA4C08" w:rsidRDefault="00350E75" w:rsidP="00350E75">
            <w:pPr>
              <w:jc w:val="center"/>
              <w:rPr>
                <w:rFonts w:ascii="Arial Narrow" w:hAnsi="Arial Narrow"/>
                <w:w w:val="85"/>
                <w:sz w:val="24"/>
                <w:szCs w:val="24"/>
              </w:rPr>
            </w:pPr>
            <w:r w:rsidRPr="00FA4C08">
              <w:rPr>
                <w:rFonts w:ascii="Arial Narrow" w:hAnsi="Arial Narrow"/>
                <w:w w:val="85"/>
                <w:sz w:val="24"/>
                <w:szCs w:val="24"/>
              </w:rPr>
              <w:t>Oddelki</w:t>
            </w:r>
            <w:r w:rsidRPr="00FA4C08">
              <w:rPr>
                <w:rFonts w:ascii="Arial Narrow" w:hAnsi="Arial Narrow"/>
                <w:w w:val="85"/>
                <w:sz w:val="24"/>
                <w:szCs w:val="24"/>
              </w:rPr>
              <w:br/>
              <w:t>6-7 let</w:t>
            </w:r>
          </w:p>
        </w:tc>
        <w:tc>
          <w:tcPr>
            <w:tcW w:w="1058" w:type="dxa"/>
            <w:shd w:val="clear" w:color="auto" w:fill="F2F2F2" w:themeFill="background1" w:themeFillShade="F2"/>
          </w:tcPr>
          <w:p w14:paraId="72BE2E39" w14:textId="77777777" w:rsidR="00350E75" w:rsidRPr="00FA4C08" w:rsidRDefault="00350E75" w:rsidP="00350E75">
            <w:pPr>
              <w:jc w:val="center"/>
              <w:rPr>
                <w:rFonts w:ascii="Arial Narrow" w:hAnsi="Arial Narrow"/>
                <w:sz w:val="24"/>
                <w:szCs w:val="24"/>
              </w:rPr>
            </w:pPr>
            <w:r w:rsidRPr="00FA4C08">
              <w:rPr>
                <w:rFonts w:ascii="Arial Narrow" w:hAnsi="Arial Narrow"/>
                <w:w w:val="85"/>
                <w:sz w:val="24"/>
                <w:szCs w:val="24"/>
              </w:rPr>
              <w:t>Heterogeni</w:t>
            </w:r>
          </w:p>
          <w:p w14:paraId="05003347" w14:textId="77777777" w:rsidR="00350E75" w:rsidRPr="00FA4C08" w:rsidRDefault="00350E75" w:rsidP="00350E75">
            <w:pPr>
              <w:jc w:val="center"/>
              <w:rPr>
                <w:rFonts w:ascii="Arial Narrow" w:hAnsi="Arial Narrow"/>
                <w:sz w:val="24"/>
                <w:szCs w:val="24"/>
              </w:rPr>
            </w:pPr>
            <w:r w:rsidRPr="00FA4C08">
              <w:rPr>
                <w:rFonts w:ascii="Arial Narrow" w:hAnsi="Arial Narrow"/>
                <w:w w:val="90"/>
                <w:sz w:val="24"/>
                <w:szCs w:val="24"/>
              </w:rPr>
              <w:t>oddelki</w:t>
            </w:r>
          </w:p>
        </w:tc>
        <w:tc>
          <w:tcPr>
            <w:tcW w:w="838" w:type="dxa"/>
            <w:vMerge/>
            <w:tcBorders>
              <w:top w:val="nil"/>
            </w:tcBorders>
            <w:shd w:val="clear" w:color="auto" w:fill="F2F2F2" w:themeFill="background1" w:themeFillShade="F2"/>
          </w:tcPr>
          <w:p w14:paraId="73BBD3ED" w14:textId="77777777" w:rsidR="00350E75" w:rsidRPr="00FA4C08" w:rsidRDefault="00350E75" w:rsidP="00350E75">
            <w:pPr>
              <w:jc w:val="center"/>
              <w:rPr>
                <w:rFonts w:ascii="Arial Narrow" w:hAnsi="Arial Narrow"/>
                <w:sz w:val="24"/>
                <w:szCs w:val="24"/>
              </w:rPr>
            </w:pPr>
          </w:p>
        </w:tc>
        <w:tc>
          <w:tcPr>
            <w:tcW w:w="718" w:type="dxa"/>
            <w:vMerge/>
            <w:tcBorders>
              <w:top w:val="nil"/>
            </w:tcBorders>
            <w:shd w:val="clear" w:color="auto" w:fill="F2F2F2" w:themeFill="background1" w:themeFillShade="F2"/>
          </w:tcPr>
          <w:p w14:paraId="07BE2097" w14:textId="77777777" w:rsidR="00350E75" w:rsidRPr="00FA4C08" w:rsidRDefault="00350E75" w:rsidP="00350E75">
            <w:pPr>
              <w:jc w:val="center"/>
              <w:rPr>
                <w:rFonts w:ascii="Arial Narrow" w:hAnsi="Arial Narrow"/>
                <w:sz w:val="24"/>
                <w:szCs w:val="24"/>
              </w:rPr>
            </w:pPr>
          </w:p>
        </w:tc>
      </w:tr>
      <w:tr w:rsidR="002E10FC" w:rsidRPr="00FA4C08" w14:paraId="0E3A9632" w14:textId="77777777" w:rsidTr="00350E75">
        <w:trPr>
          <w:trHeight w:val="503"/>
        </w:trPr>
        <w:tc>
          <w:tcPr>
            <w:tcW w:w="1011" w:type="dxa"/>
            <w:shd w:val="clear" w:color="auto" w:fill="F2F2F2" w:themeFill="background1" w:themeFillShade="F2"/>
          </w:tcPr>
          <w:p w14:paraId="063A3EF8" w14:textId="77777777" w:rsidR="002E10FC" w:rsidRPr="00FA4C08" w:rsidRDefault="002E10FC" w:rsidP="00350E75">
            <w:pPr>
              <w:jc w:val="center"/>
              <w:rPr>
                <w:rFonts w:ascii="Arial Narrow" w:hAnsi="Arial Narrow"/>
                <w:sz w:val="24"/>
                <w:szCs w:val="24"/>
              </w:rPr>
            </w:pPr>
          </w:p>
          <w:p w14:paraId="038E6F1D"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Biba</w:t>
            </w:r>
          </w:p>
        </w:tc>
        <w:tc>
          <w:tcPr>
            <w:tcW w:w="783" w:type="dxa"/>
          </w:tcPr>
          <w:p w14:paraId="0A4955CC" w14:textId="77777777" w:rsidR="002E10FC" w:rsidRPr="00FA4C08" w:rsidRDefault="002E10FC" w:rsidP="00350E75">
            <w:pPr>
              <w:jc w:val="center"/>
              <w:rPr>
                <w:rFonts w:ascii="Arial Narrow" w:hAnsi="Arial Narrow"/>
                <w:sz w:val="24"/>
                <w:szCs w:val="24"/>
              </w:rPr>
            </w:pPr>
          </w:p>
          <w:p w14:paraId="3A6D37A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783" w:type="dxa"/>
          </w:tcPr>
          <w:p w14:paraId="0AFD7CAE" w14:textId="77777777" w:rsidR="002E10FC" w:rsidRPr="00FA4C08" w:rsidRDefault="002E10FC" w:rsidP="00350E75">
            <w:pPr>
              <w:jc w:val="center"/>
              <w:rPr>
                <w:rFonts w:ascii="Arial Narrow" w:hAnsi="Arial Narrow"/>
                <w:sz w:val="24"/>
                <w:szCs w:val="24"/>
              </w:rPr>
            </w:pPr>
          </w:p>
          <w:p w14:paraId="39A4E5B8"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1031" w:type="dxa"/>
          </w:tcPr>
          <w:p w14:paraId="060D9AC4" w14:textId="77777777" w:rsidR="002E10FC" w:rsidRPr="00FA4C08" w:rsidRDefault="002E10FC" w:rsidP="00350E75">
            <w:pPr>
              <w:jc w:val="center"/>
              <w:rPr>
                <w:rFonts w:ascii="Arial Narrow" w:hAnsi="Arial Narrow"/>
                <w:sz w:val="24"/>
                <w:szCs w:val="24"/>
              </w:rPr>
            </w:pPr>
          </w:p>
          <w:p w14:paraId="52F6F94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67C66C8A" w14:textId="77777777" w:rsidR="002E10FC" w:rsidRPr="00FA4C08" w:rsidRDefault="002E10FC" w:rsidP="00350E75">
            <w:pPr>
              <w:jc w:val="center"/>
              <w:rPr>
                <w:rFonts w:ascii="Arial Narrow" w:hAnsi="Arial Narrow"/>
                <w:sz w:val="24"/>
                <w:szCs w:val="24"/>
              </w:rPr>
            </w:pPr>
          </w:p>
          <w:p w14:paraId="423ED01C"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7EC2A42D" w14:textId="77777777" w:rsidR="002E10FC" w:rsidRPr="00FA4C08" w:rsidRDefault="002E10FC" w:rsidP="00350E75">
            <w:pPr>
              <w:jc w:val="center"/>
              <w:rPr>
                <w:rFonts w:ascii="Arial Narrow" w:hAnsi="Arial Narrow"/>
                <w:sz w:val="24"/>
                <w:szCs w:val="24"/>
              </w:rPr>
            </w:pPr>
          </w:p>
          <w:p w14:paraId="0C2142A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783" w:type="dxa"/>
            <w:gridSpan w:val="2"/>
          </w:tcPr>
          <w:p w14:paraId="73075862" w14:textId="77777777" w:rsidR="002E10FC" w:rsidRPr="00FA4C08" w:rsidRDefault="002E10FC" w:rsidP="00350E75">
            <w:pPr>
              <w:jc w:val="center"/>
              <w:rPr>
                <w:rFonts w:ascii="Arial Narrow" w:hAnsi="Arial Narrow"/>
                <w:sz w:val="24"/>
                <w:szCs w:val="24"/>
              </w:rPr>
            </w:pPr>
          </w:p>
          <w:p w14:paraId="7BD6A5A1"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816" w:type="dxa"/>
          </w:tcPr>
          <w:p w14:paraId="749CFF68" w14:textId="77777777" w:rsidR="002E10FC" w:rsidRPr="00FA4C08" w:rsidRDefault="002E10FC" w:rsidP="00350E75">
            <w:pPr>
              <w:jc w:val="center"/>
              <w:rPr>
                <w:rFonts w:ascii="Arial Narrow" w:hAnsi="Arial Narrow"/>
                <w:sz w:val="24"/>
                <w:szCs w:val="24"/>
              </w:rPr>
            </w:pPr>
          </w:p>
          <w:p w14:paraId="45FF249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998" w:type="dxa"/>
          </w:tcPr>
          <w:p w14:paraId="682C1078"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7D80B457" w14:textId="77777777" w:rsidR="002E10FC" w:rsidRPr="00FA4C08" w:rsidRDefault="002E10FC" w:rsidP="00350E75">
            <w:pPr>
              <w:jc w:val="center"/>
              <w:rPr>
                <w:rFonts w:ascii="Arial Narrow" w:hAnsi="Arial Narrow"/>
                <w:sz w:val="24"/>
                <w:szCs w:val="24"/>
              </w:rPr>
            </w:pPr>
          </w:p>
          <w:p w14:paraId="4D936B42"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38" w:type="dxa"/>
          </w:tcPr>
          <w:p w14:paraId="2B86B458" w14:textId="77777777" w:rsidR="002E10FC" w:rsidRPr="00FA4C08" w:rsidRDefault="002E10FC" w:rsidP="00350E75">
            <w:pPr>
              <w:jc w:val="center"/>
              <w:rPr>
                <w:rFonts w:ascii="Arial Narrow" w:hAnsi="Arial Narrow"/>
                <w:sz w:val="24"/>
                <w:szCs w:val="24"/>
              </w:rPr>
            </w:pPr>
          </w:p>
          <w:p w14:paraId="69C166FD"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3B98DBA4" w14:textId="77777777" w:rsidR="002E10FC" w:rsidRPr="00FA4C08" w:rsidRDefault="002E10FC" w:rsidP="00350E75">
            <w:pPr>
              <w:jc w:val="center"/>
              <w:rPr>
                <w:rFonts w:ascii="Arial Narrow" w:hAnsi="Arial Narrow"/>
                <w:sz w:val="24"/>
                <w:szCs w:val="24"/>
              </w:rPr>
            </w:pPr>
          </w:p>
          <w:p w14:paraId="722EF35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8</w:t>
            </w:r>
          </w:p>
        </w:tc>
      </w:tr>
      <w:tr w:rsidR="002E10FC" w:rsidRPr="00FA4C08" w14:paraId="5C6E5492" w14:textId="77777777" w:rsidTr="00350E75">
        <w:trPr>
          <w:trHeight w:val="505"/>
        </w:trPr>
        <w:tc>
          <w:tcPr>
            <w:tcW w:w="1011" w:type="dxa"/>
            <w:shd w:val="clear" w:color="auto" w:fill="F2F2F2" w:themeFill="background1" w:themeFillShade="F2"/>
          </w:tcPr>
          <w:p w14:paraId="78A0AF30" w14:textId="77777777" w:rsidR="002E10FC" w:rsidRPr="00FA4C08" w:rsidRDefault="002E10FC" w:rsidP="00350E75">
            <w:pPr>
              <w:jc w:val="center"/>
              <w:rPr>
                <w:rFonts w:ascii="Arial Narrow" w:hAnsi="Arial Narrow"/>
                <w:sz w:val="24"/>
                <w:szCs w:val="24"/>
              </w:rPr>
            </w:pPr>
          </w:p>
          <w:p w14:paraId="476DB907"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Bukovica</w:t>
            </w:r>
          </w:p>
        </w:tc>
        <w:tc>
          <w:tcPr>
            <w:tcW w:w="783" w:type="dxa"/>
          </w:tcPr>
          <w:p w14:paraId="57600D4B" w14:textId="77777777" w:rsidR="002E10FC" w:rsidRPr="00FA4C08" w:rsidRDefault="002E10FC" w:rsidP="00350E75">
            <w:pPr>
              <w:jc w:val="center"/>
              <w:rPr>
                <w:rFonts w:ascii="Arial Narrow" w:hAnsi="Arial Narrow"/>
                <w:sz w:val="24"/>
                <w:szCs w:val="24"/>
              </w:rPr>
            </w:pPr>
          </w:p>
          <w:p w14:paraId="1AEAE89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tcPr>
          <w:p w14:paraId="40E9A360" w14:textId="77777777" w:rsidR="002E10FC" w:rsidRPr="00FA4C08" w:rsidRDefault="002E10FC" w:rsidP="00350E75">
            <w:pPr>
              <w:jc w:val="center"/>
              <w:rPr>
                <w:rFonts w:ascii="Arial Narrow" w:hAnsi="Arial Narrow"/>
                <w:sz w:val="24"/>
                <w:szCs w:val="24"/>
              </w:rPr>
            </w:pPr>
          </w:p>
          <w:p w14:paraId="5E2D6E65"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31" w:type="dxa"/>
          </w:tcPr>
          <w:p w14:paraId="0FF0EE56" w14:textId="77777777" w:rsidR="002E10FC" w:rsidRPr="00FA4C08" w:rsidRDefault="002E10FC" w:rsidP="00350E75">
            <w:pPr>
              <w:jc w:val="center"/>
              <w:rPr>
                <w:rFonts w:ascii="Arial Narrow" w:hAnsi="Arial Narrow"/>
                <w:sz w:val="24"/>
                <w:szCs w:val="24"/>
              </w:rPr>
            </w:pPr>
          </w:p>
          <w:p w14:paraId="28F42452"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392237C7" w14:textId="77777777" w:rsidR="002E10FC" w:rsidRPr="00FA4C08" w:rsidRDefault="002E10FC" w:rsidP="00350E75">
            <w:pPr>
              <w:jc w:val="center"/>
              <w:rPr>
                <w:rFonts w:ascii="Arial Narrow" w:hAnsi="Arial Narrow"/>
                <w:sz w:val="24"/>
                <w:szCs w:val="24"/>
              </w:rPr>
            </w:pPr>
          </w:p>
          <w:p w14:paraId="70C2ACE6"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781" w:type="dxa"/>
          </w:tcPr>
          <w:p w14:paraId="776FEB10" w14:textId="77777777" w:rsidR="002E10FC" w:rsidRPr="00FA4C08" w:rsidRDefault="002E10FC" w:rsidP="00350E75">
            <w:pPr>
              <w:jc w:val="center"/>
              <w:rPr>
                <w:rFonts w:ascii="Arial Narrow" w:hAnsi="Arial Narrow"/>
                <w:sz w:val="24"/>
                <w:szCs w:val="24"/>
              </w:rPr>
            </w:pPr>
          </w:p>
          <w:p w14:paraId="1B99BA3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gridSpan w:val="2"/>
          </w:tcPr>
          <w:p w14:paraId="738A0ED2" w14:textId="77777777" w:rsidR="002E10FC" w:rsidRPr="00FA4C08" w:rsidRDefault="002E10FC" w:rsidP="00350E75">
            <w:pPr>
              <w:jc w:val="center"/>
              <w:rPr>
                <w:rFonts w:ascii="Arial Narrow" w:hAnsi="Arial Narrow"/>
                <w:sz w:val="24"/>
                <w:szCs w:val="24"/>
              </w:rPr>
            </w:pPr>
          </w:p>
          <w:p w14:paraId="126780A2"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16" w:type="dxa"/>
          </w:tcPr>
          <w:p w14:paraId="27BE8186" w14:textId="77777777" w:rsidR="002E10FC" w:rsidRPr="00FA4C08" w:rsidRDefault="002E10FC" w:rsidP="00350E75">
            <w:pPr>
              <w:jc w:val="center"/>
              <w:rPr>
                <w:rFonts w:ascii="Arial Narrow" w:hAnsi="Arial Narrow"/>
                <w:sz w:val="24"/>
                <w:szCs w:val="24"/>
              </w:rPr>
            </w:pPr>
          </w:p>
          <w:p w14:paraId="527BADC5"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998" w:type="dxa"/>
          </w:tcPr>
          <w:p w14:paraId="6DC65254"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6C5152B4" w14:textId="77777777" w:rsidR="002E10FC" w:rsidRPr="00FA4C08" w:rsidRDefault="002E10FC" w:rsidP="00350E75">
            <w:pPr>
              <w:jc w:val="center"/>
              <w:rPr>
                <w:rFonts w:ascii="Arial Narrow" w:hAnsi="Arial Narrow"/>
                <w:sz w:val="24"/>
                <w:szCs w:val="24"/>
              </w:rPr>
            </w:pPr>
          </w:p>
          <w:p w14:paraId="06DEBCB4"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838" w:type="dxa"/>
          </w:tcPr>
          <w:p w14:paraId="29F9FBDD" w14:textId="77777777" w:rsidR="002E10FC" w:rsidRPr="00FA4C08" w:rsidRDefault="002E10FC" w:rsidP="00350E75">
            <w:pPr>
              <w:jc w:val="center"/>
              <w:rPr>
                <w:rFonts w:ascii="Arial Narrow" w:hAnsi="Arial Narrow"/>
                <w:sz w:val="24"/>
                <w:szCs w:val="24"/>
              </w:rPr>
            </w:pPr>
          </w:p>
          <w:p w14:paraId="76402925"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167764CF" w14:textId="77777777" w:rsidR="002E10FC" w:rsidRPr="00FA4C08" w:rsidRDefault="002E10FC" w:rsidP="00350E75">
            <w:pPr>
              <w:jc w:val="center"/>
              <w:rPr>
                <w:rFonts w:ascii="Arial Narrow" w:hAnsi="Arial Narrow"/>
                <w:sz w:val="24"/>
                <w:szCs w:val="24"/>
              </w:rPr>
            </w:pPr>
          </w:p>
          <w:p w14:paraId="7D63101E"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r>
      <w:tr w:rsidR="002E10FC" w:rsidRPr="00FA4C08" w14:paraId="05874A93" w14:textId="77777777" w:rsidTr="00350E75">
        <w:trPr>
          <w:trHeight w:val="503"/>
        </w:trPr>
        <w:tc>
          <w:tcPr>
            <w:tcW w:w="1011" w:type="dxa"/>
            <w:shd w:val="clear" w:color="auto" w:fill="F2F2F2" w:themeFill="background1" w:themeFillShade="F2"/>
          </w:tcPr>
          <w:p w14:paraId="0FAF40AE" w14:textId="77777777" w:rsidR="002E10FC" w:rsidRPr="00FA4C08" w:rsidRDefault="002E10FC" w:rsidP="00350E75">
            <w:pPr>
              <w:jc w:val="center"/>
              <w:rPr>
                <w:rFonts w:ascii="Arial Narrow" w:hAnsi="Arial Narrow"/>
                <w:sz w:val="24"/>
                <w:szCs w:val="24"/>
              </w:rPr>
            </w:pPr>
          </w:p>
          <w:p w14:paraId="51510C4E"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Ciciban</w:t>
            </w:r>
          </w:p>
        </w:tc>
        <w:tc>
          <w:tcPr>
            <w:tcW w:w="783" w:type="dxa"/>
          </w:tcPr>
          <w:p w14:paraId="2D51F5E9" w14:textId="77777777" w:rsidR="002E10FC" w:rsidRPr="00FA4C08" w:rsidRDefault="002E10FC" w:rsidP="00350E75">
            <w:pPr>
              <w:jc w:val="center"/>
              <w:rPr>
                <w:rFonts w:ascii="Arial Narrow" w:hAnsi="Arial Narrow"/>
                <w:sz w:val="24"/>
                <w:szCs w:val="24"/>
              </w:rPr>
            </w:pPr>
          </w:p>
          <w:p w14:paraId="3C53C2DD"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tcPr>
          <w:p w14:paraId="74675C3E" w14:textId="77777777" w:rsidR="002E10FC" w:rsidRPr="00FA4C08" w:rsidRDefault="002E10FC" w:rsidP="00350E75">
            <w:pPr>
              <w:jc w:val="center"/>
              <w:rPr>
                <w:rFonts w:ascii="Arial Narrow" w:hAnsi="Arial Narrow"/>
                <w:sz w:val="24"/>
                <w:szCs w:val="24"/>
              </w:rPr>
            </w:pPr>
          </w:p>
          <w:p w14:paraId="3C4AAD10"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31" w:type="dxa"/>
          </w:tcPr>
          <w:p w14:paraId="17DE0014" w14:textId="77777777" w:rsidR="002E10FC" w:rsidRPr="00FA4C08" w:rsidRDefault="002E10FC" w:rsidP="00350E75">
            <w:pPr>
              <w:jc w:val="center"/>
              <w:rPr>
                <w:rFonts w:ascii="Arial Narrow" w:hAnsi="Arial Narrow"/>
                <w:sz w:val="24"/>
                <w:szCs w:val="24"/>
              </w:rPr>
            </w:pPr>
          </w:p>
          <w:p w14:paraId="3AB5BAC2"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68CA86DB" w14:textId="77777777" w:rsidR="002E10FC" w:rsidRPr="00FA4C08" w:rsidRDefault="002E10FC" w:rsidP="00350E75">
            <w:pPr>
              <w:jc w:val="center"/>
              <w:rPr>
                <w:rFonts w:ascii="Arial Narrow" w:hAnsi="Arial Narrow"/>
                <w:sz w:val="24"/>
                <w:szCs w:val="24"/>
              </w:rPr>
            </w:pPr>
          </w:p>
          <w:p w14:paraId="3CA46C5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0ADDAF03" w14:textId="77777777" w:rsidR="002E10FC" w:rsidRPr="00FA4C08" w:rsidRDefault="002E10FC" w:rsidP="00350E75">
            <w:pPr>
              <w:jc w:val="center"/>
              <w:rPr>
                <w:rFonts w:ascii="Arial Narrow" w:hAnsi="Arial Narrow"/>
                <w:sz w:val="24"/>
                <w:szCs w:val="24"/>
              </w:rPr>
            </w:pPr>
          </w:p>
          <w:p w14:paraId="758FB24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gridSpan w:val="2"/>
          </w:tcPr>
          <w:p w14:paraId="24B7EDE5" w14:textId="77777777" w:rsidR="002E10FC" w:rsidRPr="00FA4C08" w:rsidRDefault="002E10FC" w:rsidP="00350E75">
            <w:pPr>
              <w:jc w:val="center"/>
              <w:rPr>
                <w:rFonts w:ascii="Arial Narrow" w:hAnsi="Arial Narrow"/>
                <w:sz w:val="24"/>
                <w:szCs w:val="24"/>
              </w:rPr>
            </w:pPr>
          </w:p>
          <w:p w14:paraId="3F2E2D6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16" w:type="dxa"/>
          </w:tcPr>
          <w:p w14:paraId="69909FA2" w14:textId="77777777" w:rsidR="002E10FC" w:rsidRPr="00FA4C08" w:rsidRDefault="002E10FC" w:rsidP="00350E75">
            <w:pPr>
              <w:jc w:val="center"/>
              <w:rPr>
                <w:rFonts w:ascii="Arial Narrow" w:hAnsi="Arial Narrow"/>
                <w:sz w:val="24"/>
                <w:szCs w:val="24"/>
              </w:rPr>
            </w:pPr>
          </w:p>
          <w:p w14:paraId="6C48F42C"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998" w:type="dxa"/>
          </w:tcPr>
          <w:p w14:paraId="45CC3285"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45BAFFF1" w14:textId="77777777" w:rsidR="002E10FC" w:rsidRPr="00FA4C08" w:rsidRDefault="002E10FC" w:rsidP="00350E75">
            <w:pPr>
              <w:jc w:val="center"/>
              <w:rPr>
                <w:rFonts w:ascii="Arial Narrow" w:hAnsi="Arial Narrow"/>
                <w:sz w:val="24"/>
                <w:szCs w:val="24"/>
              </w:rPr>
            </w:pPr>
          </w:p>
          <w:p w14:paraId="31F9A26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838" w:type="dxa"/>
          </w:tcPr>
          <w:p w14:paraId="50D85229" w14:textId="77777777" w:rsidR="002E10FC" w:rsidRPr="00FA4C08" w:rsidRDefault="002E10FC" w:rsidP="00350E75">
            <w:pPr>
              <w:jc w:val="center"/>
              <w:rPr>
                <w:rFonts w:ascii="Arial Narrow" w:hAnsi="Arial Narrow"/>
                <w:sz w:val="24"/>
                <w:szCs w:val="24"/>
              </w:rPr>
            </w:pPr>
          </w:p>
          <w:p w14:paraId="15D4DBB1"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21FCE540" w14:textId="77777777" w:rsidR="002E10FC" w:rsidRPr="00FA4C08" w:rsidRDefault="002E10FC" w:rsidP="00350E75">
            <w:pPr>
              <w:jc w:val="center"/>
              <w:rPr>
                <w:rFonts w:ascii="Arial Narrow" w:hAnsi="Arial Narrow"/>
                <w:sz w:val="24"/>
                <w:szCs w:val="24"/>
              </w:rPr>
            </w:pPr>
          </w:p>
          <w:p w14:paraId="7DF39AD1"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r>
      <w:tr w:rsidR="002E10FC" w:rsidRPr="00FA4C08" w14:paraId="63845122" w14:textId="77777777" w:rsidTr="00350E75">
        <w:trPr>
          <w:trHeight w:val="503"/>
        </w:trPr>
        <w:tc>
          <w:tcPr>
            <w:tcW w:w="1011" w:type="dxa"/>
            <w:shd w:val="clear" w:color="auto" w:fill="F2F2F2" w:themeFill="background1" w:themeFillShade="F2"/>
          </w:tcPr>
          <w:p w14:paraId="3244AC9D" w14:textId="77777777" w:rsidR="002E10FC" w:rsidRPr="00FA4C08" w:rsidRDefault="002E10FC" w:rsidP="00350E75">
            <w:pPr>
              <w:jc w:val="center"/>
              <w:rPr>
                <w:rFonts w:ascii="Arial Narrow" w:hAnsi="Arial Narrow"/>
                <w:sz w:val="24"/>
                <w:szCs w:val="24"/>
              </w:rPr>
            </w:pPr>
          </w:p>
          <w:p w14:paraId="0F9EDA41"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Kamnitnik</w:t>
            </w:r>
          </w:p>
        </w:tc>
        <w:tc>
          <w:tcPr>
            <w:tcW w:w="783" w:type="dxa"/>
          </w:tcPr>
          <w:p w14:paraId="5C27B392" w14:textId="77777777" w:rsidR="002E10FC" w:rsidRPr="00FA4C08" w:rsidRDefault="002E10FC" w:rsidP="00350E75">
            <w:pPr>
              <w:jc w:val="center"/>
              <w:rPr>
                <w:rFonts w:ascii="Arial Narrow" w:hAnsi="Arial Narrow"/>
                <w:sz w:val="24"/>
                <w:szCs w:val="24"/>
              </w:rPr>
            </w:pPr>
          </w:p>
          <w:p w14:paraId="7A20DE93"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783" w:type="dxa"/>
          </w:tcPr>
          <w:p w14:paraId="5A0794E1" w14:textId="77777777" w:rsidR="002E10FC" w:rsidRPr="00FA4C08" w:rsidRDefault="002E10FC" w:rsidP="00350E75">
            <w:pPr>
              <w:jc w:val="center"/>
              <w:rPr>
                <w:rFonts w:ascii="Arial Narrow" w:hAnsi="Arial Narrow"/>
                <w:sz w:val="24"/>
                <w:szCs w:val="24"/>
              </w:rPr>
            </w:pPr>
          </w:p>
          <w:p w14:paraId="6FE74FB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4</w:t>
            </w:r>
          </w:p>
        </w:tc>
        <w:tc>
          <w:tcPr>
            <w:tcW w:w="1031" w:type="dxa"/>
          </w:tcPr>
          <w:p w14:paraId="17EAAA87" w14:textId="77777777" w:rsidR="002E10FC" w:rsidRPr="00FA4C08" w:rsidRDefault="002E10FC" w:rsidP="00350E75">
            <w:pPr>
              <w:jc w:val="center"/>
              <w:rPr>
                <w:rFonts w:ascii="Arial Narrow" w:hAnsi="Arial Narrow"/>
                <w:sz w:val="24"/>
                <w:szCs w:val="24"/>
              </w:rPr>
            </w:pPr>
          </w:p>
          <w:p w14:paraId="209CBE9C"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384917AD" w14:textId="77777777" w:rsidR="002E10FC" w:rsidRPr="00FA4C08" w:rsidRDefault="002E10FC" w:rsidP="00350E75">
            <w:pPr>
              <w:jc w:val="center"/>
              <w:rPr>
                <w:rFonts w:ascii="Arial Narrow" w:hAnsi="Arial Narrow"/>
                <w:sz w:val="24"/>
                <w:szCs w:val="24"/>
              </w:rPr>
            </w:pPr>
          </w:p>
          <w:p w14:paraId="671E19BE"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08CE7C52" w14:textId="77777777" w:rsidR="002E10FC" w:rsidRPr="00FA4C08" w:rsidRDefault="002E10FC" w:rsidP="00350E75">
            <w:pPr>
              <w:jc w:val="center"/>
              <w:rPr>
                <w:rFonts w:ascii="Arial Narrow" w:hAnsi="Arial Narrow"/>
                <w:sz w:val="24"/>
                <w:szCs w:val="24"/>
              </w:rPr>
            </w:pPr>
          </w:p>
          <w:p w14:paraId="748417A6"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783" w:type="dxa"/>
            <w:gridSpan w:val="2"/>
          </w:tcPr>
          <w:p w14:paraId="0A8C2E8C" w14:textId="77777777" w:rsidR="002E10FC" w:rsidRPr="00FA4C08" w:rsidRDefault="002E10FC" w:rsidP="00350E75">
            <w:pPr>
              <w:jc w:val="center"/>
              <w:rPr>
                <w:rFonts w:ascii="Arial Narrow" w:hAnsi="Arial Narrow"/>
                <w:sz w:val="24"/>
                <w:szCs w:val="24"/>
              </w:rPr>
            </w:pPr>
          </w:p>
          <w:p w14:paraId="3EE2726C"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816" w:type="dxa"/>
          </w:tcPr>
          <w:p w14:paraId="104C709B" w14:textId="77777777" w:rsidR="002E10FC" w:rsidRPr="00FA4C08" w:rsidRDefault="002E10FC" w:rsidP="00350E75">
            <w:pPr>
              <w:jc w:val="center"/>
              <w:rPr>
                <w:rFonts w:ascii="Arial Narrow" w:hAnsi="Arial Narrow"/>
                <w:w w:val="81"/>
                <w:sz w:val="24"/>
                <w:szCs w:val="24"/>
              </w:rPr>
            </w:pPr>
          </w:p>
          <w:p w14:paraId="5F8895D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998" w:type="dxa"/>
          </w:tcPr>
          <w:p w14:paraId="15E94767"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3164FC48" w14:textId="77777777" w:rsidR="002E10FC" w:rsidRPr="00FA4C08" w:rsidRDefault="002E10FC" w:rsidP="00350E75">
            <w:pPr>
              <w:jc w:val="center"/>
              <w:rPr>
                <w:rFonts w:ascii="Arial Narrow" w:hAnsi="Arial Narrow"/>
                <w:sz w:val="24"/>
                <w:szCs w:val="24"/>
              </w:rPr>
            </w:pPr>
          </w:p>
          <w:p w14:paraId="0A2F230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38" w:type="dxa"/>
          </w:tcPr>
          <w:p w14:paraId="4D5FD1AE" w14:textId="77777777" w:rsidR="002E10FC" w:rsidRPr="00FA4C08" w:rsidRDefault="002E10FC" w:rsidP="00350E75">
            <w:pPr>
              <w:jc w:val="center"/>
              <w:rPr>
                <w:rFonts w:ascii="Arial Narrow" w:hAnsi="Arial Narrow"/>
                <w:sz w:val="24"/>
                <w:szCs w:val="24"/>
              </w:rPr>
            </w:pPr>
          </w:p>
          <w:p w14:paraId="6FFBF000"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718" w:type="dxa"/>
          </w:tcPr>
          <w:p w14:paraId="2F333081" w14:textId="77777777" w:rsidR="002E10FC" w:rsidRPr="00FA4C08" w:rsidRDefault="002E10FC" w:rsidP="00350E75">
            <w:pPr>
              <w:jc w:val="center"/>
              <w:rPr>
                <w:rFonts w:ascii="Arial Narrow" w:hAnsi="Arial Narrow"/>
                <w:sz w:val="24"/>
                <w:szCs w:val="24"/>
              </w:rPr>
            </w:pPr>
          </w:p>
          <w:p w14:paraId="59D88C1E"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16</w:t>
            </w:r>
          </w:p>
        </w:tc>
      </w:tr>
      <w:tr w:rsidR="002E10FC" w:rsidRPr="00FA4C08" w14:paraId="74DD6BA7" w14:textId="77777777" w:rsidTr="00350E75">
        <w:trPr>
          <w:trHeight w:val="503"/>
        </w:trPr>
        <w:tc>
          <w:tcPr>
            <w:tcW w:w="1011" w:type="dxa"/>
            <w:shd w:val="clear" w:color="auto" w:fill="F2F2F2" w:themeFill="background1" w:themeFillShade="F2"/>
          </w:tcPr>
          <w:p w14:paraId="66297751" w14:textId="77777777" w:rsidR="002E10FC" w:rsidRPr="00FA4C08" w:rsidRDefault="002E10FC" w:rsidP="00350E75">
            <w:pPr>
              <w:jc w:val="center"/>
              <w:rPr>
                <w:rFonts w:ascii="Arial Narrow" w:hAnsi="Arial Narrow"/>
                <w:sz w:val="24"/>
                <w:szCs w:val="24"/>
              </w:rPr>
            </w:pPr>
          </w:p>
          <w:p w14:paraId="5FD342D4"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Najdihojca</w:t>
            </w:r>
          </w:p>
        </w:tc>
        <w:tc>
          <w:tcPr>
            <w:tcW w:w="783" w:type="dxa"/>
          </w:tcPr>
          <w:p w14:paraId="46B7A824" w14:textId="77777777" w:rsidR="002E10FC" w:rsidRPr="00FA4C08" w:rsidRDefault="002E10FC" w:rsidP="00350E75">
            <w:pPr>
              <w:jc w:val="center"/>
              <w:rPr>
                <w:rFonts w:ascii="Arial Narrow" w:hAnsi="Arial Narrow"/>
                <w:sz w:val="24"/>
                <w:szCs w:val="24"/>
              </w:rPr>
            </w:pPr>
          </w:p>
          <w:p w14:paraId="0EBA40D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783" w:type="dxa"/>
          </w:tcPr>
          <w:p w14:paraId="1A56A185" w14:textId="77777777" w:rsidR="002E10FC" w:rsidRPr="00FA4C08" w:rsidRDefault="002E10FC" w:rsidP="00350E75">
            <w:pPr>
              <w:jc w:val="center"/>
              <w:rPr>
                <w:rFonts w:ascii="Arial Narrow" w:hAnsi="Arial Narrow"/>
                <w:sz w:val="24"/>
                <w:szCs w:val="24"/>
              </w:rPr>
            </w:pPr>
          </w:p>
          <w:p w14:paraId="087F393F"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1031" w:type="dxa"/>
          </w:tcPr>
          <w:p w14:paraId="13C3D5C5" w14:textId="77777777" w:rsidR="002E10FC" w:rsidRPr="00FA4C08" w:rsidRDefault="002E10FC" w:rsidP="00350E75">
            <w:pPr>
              <w:jc w:val="center"/>
              <w:rPr>
                <w:rFonts w:ascii="Arial Narrow" w:hAnsi="Arial Narrow"/>
                <w:sz w:val="24"/>
                <w:szCs w:val="24"/>
              </w:rPr>
            </w:pPr>
          </w:p>
          <w:p w14:paraId="5AEC9CA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42430524" w14:textId="77777777" w:rsidR="002E10FC" w:rsidRPr="00FA4C08" w:rsidRDefault="002E10FC" w:rsidP="00350E75">
            <w:pPr>
              <w:jc w:val="center"/>
              <w:rPr>
                <w:rFonts w:ascii="Arial Narrow" w:hAnsi="Arial Narrow"/>
                <w:sz w:val="24"/>
                <w:szCs w:val="24"/>
              </w:rPr>
            </w:pPr>
          </w:p>
          <w:p w14:paraId="202918B0"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63A4CCE9" w14:textId="77777777" w:rsidR="002E10FC" w:rsidRPr="00FA4C08" w:rsidRDefault="002E10FC" w:rsidP="00350E75">
            <w:pPr>
              <w:jc w:val="center"/>
              <w:rPr>
                <w:rFonts w:ascii="Arial Narrow" w:hAnsi="Arial Narrow"/>
                <w:sz w:val="24"/>
                <w:szCs w:val="24"/>
              </w:rPr>
            </w:pPr>
          </w:p>
          <w:p w14:paraId="4455F098"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783" w:type="dxa"/>
            <w:gridSpan w:val="2"/>
          </w:tcPr>
          <w:p w14:paraId="2FFBCAEA" w14:textId="77777777" w:rsidR="002E10FC" w:rsidRPr="00FA4C08" w:rsidRDefault="002E10FC" w:rsidP="00350E75">
            <w:pPr>
              <w:jc w:val="center"/>
              <w:rPr>
                <w:rFonts w:ascii="Arial Narrow" w:hAnsi="Arial Narrow"/>
                <w:sz w:val="24"/>
                <w:szCs w:val="24"/>
              </w:rPr>
            </w:pPr>
          </w:p>
          <w:p w14:paraId="69A448B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816" w:type="dxa"/>
          </w:tcPr>
          <w:p w14:paraId="5E86D99E" w14:textId="77777777" w:rsidR="002E10FC" w:rsidRPr="00FA4C08" w:rsidRDefault="002E10FC" w:rsidP="00350E75">
            <w:pPr>
              <w:jc w:val="center"/>
              <w:rPr>
                <w:rFonts w:ascii="Arial Narrow" w:hAnsi="Arial Narrow"/>
                <w:sz w:val="24"/>
                <w:szCs w:val="24"/>
              </w:rPr>
            </w:pPr>
          </w:p>
          <w:p w14:paraId="76575843"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3</w:t>
            </w:r>
          </w:p>
        </w:tc>
        <w:tc>
          <w:tcPr>
            <w:tcW w:w="998" w:type="dxa"/>
          </w:tcPr>
          <w:p w14:paraId="0FE208B1"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6D7415A3" w14:textId="77777777" w:rsidR="002E10FC" w:rsidRPr="00FA4C08" w:rsidRDefault="002E10FC" w:rsidP="00350E75">
            <w:pPr>
              <w:jc w:val="center"/>
              <w:rPr>
                <w:rFonts w:ascii="Arial Narrow" w:hAnsi="Arial Narrow"/>
                <w:sz w:val="24"/>
                <w:szCs w:val="24"/>
              </w:rPr>
            </w:pPr>
          </w:p>
          <w:p w14:paraId="196EF5E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38" w:type="dxa"/>
          </w:tcPr>
          <w:p w14:paraId="50DCFAD5" w14:textId="77777777" w:rsidR="002E10FC" w:rsidRPr="00FA4C08" w:rsidRDefault="002E10FC" w:rsidP="00350E75">
            <w:pPr>
              <w:jc w:val="center"/>
              <w:rPr>
                <w:rFonts w:ascii="Arial Narrow" w:hAnsi="Arial Narrow"/>
                <w:sz w:val="24"/>
                <w:szCs w:val="24"/>
              </w:rPr>
            </w:pPr>
          </w:p>
          <w:p w14:paraId="488F9BA3"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4852A963" w14:textId="77777777" w:rsidR="002E10FC" w:rsidRPr="00FA4C08" w:rsidRDefault="002E10FC" w:rsidP="00350E75">
            <w:pPr>
              <w:jc w:val="center"/>
              <w:rPr>
                <w:rFonts w:ascii="Arial Narrow" w:hAnsi="Arial Narrow"/>
                <w:sz w:val="24"/>
                <w:szCs w:val="24"/>
              </w:rPr>
            </w:pPr>
          </w:p>
          <w:p w14:paraId="26390765" w14:textId="77777777" w:rsidR="002E10FC" w:rsidRPr="00FA4C08" w:rsidRDefault="002E10FC" w:rsidP="00350E75">
            <w:pPr>
              <w:jc w:val="center"/>
              <w:rPr>
                <w:rFonts w:ascii="Arial Narrow" w:hAnsi="Arial Narrow"/>
                <w:sz w:val="24"/>
                <w:szCs w:val="24"/>
              </w:rPr>
            </w:pPr>
            <w:r w:rsidRPr="00FA4C08">
              <w:rPr>
                <w:rFonts w:ascii="Arial Narrow" w:hAnsi="Arial Narrow"/>
                <w:w w:val="80"/>
                <w:sz w:val="24"/>
                <w:szCs w:val="24"/>
              </w:rPr>
              <w:t>14</w:t>
            </w:r>
          </w:p>
        </w:tc>
      </w:tr>
      <w:tr w:rsidR="002E10FC" w:rsidRPr="00FA4C08" w14:paraId="1CEBC2FB" w14:textId="77777777" w:rsidTr="00350E75">
        <w:trPr>
          <w:trHeight w:val="503"/>
        </w:trPr>
        <w:tc>
          <w:tcPr>
            <w:tcW w:w="1011" w:type="dxa"/>
            <w:shd w:val="clear" w:color="auto" w:fill="F2F2F2" w:themeFill="background1" w:themeFillShade="F2"/>
          </w:tcPr>
          <w:p w14:paraId="6D77EE2F" w14:textId="77777777" w:rsidR="002E10FC" w:rsidRPr="00FA4C08" w:rsidRDefault="002E10FC" w:rsidP="00350E75">
            <w:pPr>
              <w:jc w:val="center"/>
              <w:rPr>
                <w:rFonts w:ascii="Arial Narrow" w:hAnsi="Arial Narrow"/>
                <w:sz w:val="24"/>
                <w:szCs w:val="24"/>
              </w:rPr>
            </w:pPr>
          </w:p>
          <w:p w14:paraId="2CF97F7B" w14:textId="77777777" w:rsidR="002E10FC" w:rsidRPr="00FA4C08" w:rsidRDefault="002E10FC" w:rsidP="00350E75">
            <w:pPr>
              <w:jc w:val="center"/>
              <w:rPr>
                <w:rFonts w:ascii="Arial Narrow" w:hAnsi="Arial Narrow"/>
                <w:sz w:val="24"/>
                <w:szCs w:val="24"/>
              </w:rPr>
            </w:pPr>
            <w:r w:rsidRPr="00FA4C08">
              <w:rPr>
                <w:rFonts w:ascii="Arial Narrow" w:hAnsi="Arial Narrow"/>
                <w:w w:val="85"/>
                <w:sz w:val="24"/>
                <w:szCs w:val="24"/>
              </w:rPr>
              <w:t>Pedenjped</w:t>
            </w:r>
          </w:p>
        </w:tc>
        <w:tc>
          <w:tcPr>
            <w:tcW w:w="783" w:type="dxa"/>
          </w:tcPr>
          <w:p w14:paraId="7A9C55A4" w14:textId="77777777" w:rsidR="002E10FC" w:rsidRPr="00FA4C08" w:rsidRDefault="002E10FC" w:rsidP="00350E75">
            <w:pPr>
              <w:jc w:val="center"/>
              <w:rPr>
                <w:rFonts w:ascii="Arial Narrow" w:hAnsi="Arial Narrow"/>
                <w:sz w:val="24"/>
                <w:szCs w:val="24"/>
              </w:rPr>
            </w:pPr>
          </w:p>
          <w:p w14:paraId="5A8E6B1D"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783" w:type="dxa"/>
          </w:tcPr>
          <w:p w14:paraId="24B01F2A" w14:textId="77777777" w:rsidR="002E10FC" w:rsidRPr="00FA4C08" w:rsidRDefault="002E10FC" w:rsidP="00350E75">
            <w:pPr>
              <w:jc w:val="center"/>
              <w:rPr>
                <w:rFonts w:ascii="Arial Narrow" w:hAnsi="Arial Narrow"/>
                <w:sz w:val="24"/>
                <w:szCs w:val="24"/>
              </w:rPr>
            </w:pPr>
          </w:p>
          <w:p w14:paraId="13A849C1"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1031" w:type="dxa"/>
          </w:tcPr>
          <w:p w14:paraId="3A222D22" w14:textId="77777777" w:rsidR="002E10FC" w:rsidRPr="00FA4C08" w:rsidRDefault="002E10FC" w:rsidP="00350E75">
            <w:pPr>
              <w:jc w:val="center"/>
              <w:rPr>
                <w:rFonts w:ascii="Arial Narrow" w:hAnsi="Arial Narrow"/>
                <w:sz w:val="24"/>
                <w:szCs w:val="24"/>
              </w:rPr>
            </w:pPr>
          </w:p>
          <w:p w14:paraId="4C2A37C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0AAAE9F9" w14:textId="77777777" w:rsidR="002E10FC" w:rsidRPr="00FA4C08" w:rsidRDefault="002E10FC" w:rsidP="00350E75">
            <w:pPr>
              <w:jc w:val="center"/>
              <w:rPr>
                <w:rFonts w:ascii="Arial Narrow" w:hAnsi="Arial Narrow"/>
                <w:sz w:val="24"/>
                <w:szCs w:val="24"/>
              </w:rPr>
            </w:pPr>
          </w:p>
          <w:p w14:paraId="59DEA1A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4CECD70A" w14:textId="77777777" w:rsidR="002E10FC" w:rsidRPr="00FA4C08" w:rsidRDefault="002E10FC" w:rsidP="00350E75">
            <w:pPr>
              <w:jc w:val="center"/>
              <w:rPr>
                <w:rFonts w:ascii="Arial Narrow" w:hAnsi="Arial Narrow"/>
                <w:sz w:val="24"/>
                <w:szCs w:val="24"/>
              </w:rPr>
            </w:pPr>
          </w:p>
          <w:p w14:paraId="35028422"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783" w:type="dxa"/>
            <w:gridSpan w:val="2"/>
          </w:tcPr>
          <w:p w14:paraId="3C93DC9A" w14:textId="77777777" w:rsidR="002E10FC" w:rsidRPr="00FA4C08" w:rsidRDefault="002E10FC" w:rsidP="00350E75">
            <w:pPr>
              <w:jc w:val="center"/>
              <w:rPr>
                <w:rFonts w:ascii="Arial Narrow" w:hAnsi="Arial Narrow"/>
                <w:sz w:val="24"/>
                <w:szCs w:val="24"/>
              </w:rPr>
            </w:pPr>
          </w:p>
          <w:p w14:paraId="0F82C808"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816" w:type="dxa"/>
          </w:tcPr>
          <w:p w14:paraId="27408458" w14:textId="77777777" w:rsidR="002E10FC" w:rsidRPr="00FA4C08" w:rsidRDefault="002E10FC" w:rsidP="00350E75">
            <w:pPr>
              <w:jc w:val="center"/>
              <w:rPr>
                <w:rFonts w:ascii="Arial Narrow" w:hAnsi="Arial Narrow"/>
                <w:sz w:val="24"/>
                <w:szCs w:val="24"/>
              </w:rPr>
            </w:pPr>
          </w:p>
          <w:p w14:paraId="7121E89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998" w:type="dxa"/>
          </w:tcPr>
          <w:p w14:paraId="3CE54479"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4280986B" w14:textId="77777777" w:rsidR="002E10FC" w:rsidRPr="00FA4C08" w:rsidRDefault="002E10FC" w:rsidP="00350E75">
            <w:pPr>
              <w:jc w:val="center"/>
              <w:rPr>
                <w:rFonts w:ascii="Arial Narrow" w:hAnsi="Arial Narrow"/>
                <w:sz w:val="24"/>
                <w:szCs w:val="24"/>
              </w:rPr>
            </w:pPr>
          </w:p>
          <w:p w14:paraId="5A641F21"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38" w:type="dxa"/>
          </w:tcPr>
          <w:p w14:paraId="4E0B2229" w14:textId="77777777" w:rsidR="002E10FC" w:rsidRPr="00FA4C08" w:rsidRDefault="002E10FC" w:rsidP="00350E75">
            <w:pPr>
              <w:jc w:val="center"/>
              <w:rPr>
                <w:rFonts w:ascii="Arial Narrow" w:hAnsi="Arial Narrow"/>
                <w:sz w:val="24"/>
                <w:szCs w:val="24"/>
              </w:rPr>
            </w:pPr>
          </w:p>
          <w:p w14:paraId="1C2A4B53"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1D986D1F" w14:textId="77777777" w:rsidR="002E10FC" w:rsidRPr="00FA4C08" w:rsidRDefault="002E10FC" w:rsidP="00350E75">
            <w:pPr>
              <w:jc w:val="center"/>
              <w:rPr>
                <w:rFonts w:ascii="Arial Narrow" w:hAnsi="Arial Narrow"/>
                <w:sz w:val="24"/>
                <w:szCs w:val="24"/>
              </w:rPr>
            </w:pPr>
          </w:p>
          <w:p w14:paraId="7B9EFA0D" w14:textId="77777777" w:rsidR="002E10FC" w:rsidRPr="00FA4C08" w:rsidRDefault="002E10FC" w:rsidP="00350E75">
            <w:pPr>
              <w:jc w:val="center"/>
              <w:rPr>
                <w:rFonts w:ascii="Arial Narrow" w:hAnsi="Arial Narrow"/>
                <w:sz w:val="24"/>
                <w:szCs w:val="24"/>
              </w:rPr>
            </w:pPr>
            <w:r w:rsidRPr="00FA4C08">
              <w:rPr>
                <w:rFonts w:ascii="Arial Narrow" w:hAnsi="Arial Narrow"/>
                <w:w w:val="80"/>
                <w:sz w:val="24"/>
                <w:szCs w:val="24"/>
              </w:rPr>
              <w:t>10</w:t>
            </w:r>
          </w:p>
        </w:tc>
      </w:tr>
      <w:tr w:rsidR="002E10FC" w:rsidRPr="00FA4C08" w14:paraId="69991E0F" w14:textId="77777777" w:rsidTr="00350E75">
        <w:trPr>
          <w:trHeight w:val="459"/>
        </w:trPr>
        <w:tc>
          <w:tcPr>
            <w:tcW w:w="1011" w:type="dxa"/>
            <w:shd w:val="clear" w:color="auto" w:fill="F2F2F2" w:themeFill="background1" w:themeFillShade="F2"/>
          </w:tcPr>
          <w:p w14:paraId="1BA3CD36"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Oddelek v Retečah</w:t>
            </w:r>
          </w:p>
        </w:tc>
        <w:tc>
          <w:tcPr>
            <w:tcW w:w="783" w:type="dxa"/>
          </w:tcPr>
          <w:p w14:paraId="760442AB" w14:textId="77777777" w:rsidR="002E10FC" w:rsidRPr="00FA4C08" w:rsidRDefault="002E10FC" w:rsidP="00350E75">
            <w:pPr>
              <w:jc w:val="center"/>
              <w:rPr>
                <w:rFonts w:ascii="Arial Narrow" w:hAnsi="Arial Narrow"/>
                <w:sz w:val="24"/>
                <w:szCs w:val="24"/>
              </w:rPr>
            </w:pPr>
          </w:p>
          <w:p w14:paraId="1C7E80D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tcPr>
          <w:p w14:paraId="3C21DFDF" w14:textId="77777777" w:rsidR="002E10FC" w:rsidRPr="00FA4C08" w:rsidRDefault="002E10FC" w:rsidP="00350E75">
            <w:pPr>
              <w:jc w:val="center"/>
              <w:rPr>
                <w:rFonts w:ascii="Arial Narrow" w:hAnsi="Arial Narrow"/>
                <w:sz w:val="24"/>
                <w:szCs w:val="24"/>
              </w:rPr>
            </w:pPr>
          </w:p>
          <w:p w14:paraId="7A963C15"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31" w:type="dxa"/>
          </w:tcPr>
          <w:p w14:paraId="708BFC2B" w14:textId="77777777" w:rsidR="002E10FC" w:rsidRPr="00FA4C08" w:rsidRDefault="002E10FC" w:rsidP="00350E75">
            <w:pPr>
              <w:jc w:val="center"/>
              <w:rPr>
                <w:rFonts w:ascii="Arial Narrow" w:hAnsi="Arial Narrow"/>
                <w:sz w:val="24"/>
                <w:szCs w:val="24"/>
              </w:rPr>
            </w:pPr>
          </w:p>
          <w:p w14:paraId="4555F84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0E22A2F9" w14:textId="77777777" w:rsidR="002E10FC" w:rsidRPr="00FA4C08" w:rsidRDefault="002E10FC" w:rsidP="00350E75">
            <w:pPr>
              <w:jc w:val="center"/>
              <w:rPr>
                <w:rFonts w:ascii="Arial Narrow" w:hAnsi="Arial Narrow"/>
                <w:sz w:val="24"/>
                <w:szCs w:val="24"/>
              </w:rPr>
            </w:pPr>
          </w:p>
          <w:p w14:paraId="61D2E280"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7248439B" w14:textId="77777777" w:rsidR="002E10FC" w:rsidRPr="00FA4C08" w:rsidRDefault="002E10FC" w:rsidP="00350E75">
            <w:pPr>
              <w:jc w:val="center"/>
              <w:rPr>
                <w:rFonts w:ascii="Arial Narrow" w:hAnsi="Arial Narrow"/>
                <w:sz w:val="24"/>
                <w:szCs w:val="24"/>
              </w:rPr>
            </w:pPr>
          </w:p>
          <w:p w14:paraId="59567BD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gridSpan w:val="2"/>
          </w:tcPr>
          <w:p w14:paraId="65DA65C9" w14:textId="77777777" w:rsidR="002E10FC" w:rsidRPr="00FA4C08" w:rsidRDefault="002E10FC" w:rsidP="00350E75">
            <w:pPr>
              <w:jc w:val="center"/>
              <w:rPr>
                <w:rFonts w:ascii="Arial Narrow" w:hAnsi="Arial Narrow"/>
                <w:sz w:val="24"/>
                <w:szCs w:val="24"/>
              </w:rPr>
            </w:pPr>
          </w:p>
          <w:p w14:paraId="067FB913"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16" w:type="dxa"/>
          </w:tcPr>
          <w:p w14:paraId="6CEBB457" w14:textId="77777777" w:rsidR="002E10FC" w:rsidRPr="00FA4C08" w:rsidRDefault="002E10FC" w:rsidP="00350E75">
            <w:pPr>
              <w:jc w:val="center"/>
              <w:rPr>
                <w:rFonts w:ascii="Arial Narrow" w:hAnsi="Arial Narrow"/>
                <w:sz w:val="24"/>
                <w:szCs w:val="24"/>
              </w:rPr>
            </w:pPr>
          </w:p>
          <w:p w14:paraId="29724E6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998" w:type="dxa"/>
          </w:tcPr>
          <w:p w14:paraId="21370610"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56F04736" w14:textId="77777777" w:rsidR="002E10FC" w:rsidRPr="00FA4C08" w:rsidRDefault="002E10FC" w:rsidP="00350E75">
            <w:pPr>
              <w:jc w:val="center"/>
              <w:rPr>
                <w:rFonts w:ascii="Arial Narrow" w:hAnsi="Arial Narrow"/>
                <w:sz w:val="24"/>
                <w:szCs w:val="24"/>
              </w:rPr>
            </w:pPr>
          </w:p>
          <w:p w14:paraId="5AE8D3AF"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838" w:type="dxa"/>
          </w:tcPr>
          <w:p w14:paraId="310DBE16" w14:textId="77777777" w:rsidR="002E10FC" w:rsidRPr="00FA4C08" w:rsidRDefault="002E10FC" w:rsidP="00350E75">
            <w:pPr>
              <w:jc w:val="center"/>
              <w:rPr>
                <w:rFonts w:ascii="Arial Narrow" w:hAnsi="Arial Narrow"/>
                <w:sz w:val="24"/>
                <w:szCs w:val="24"/>
              </w:rPr>
            </w:pPr>
          </w:p>
          <w:p w14:paraId="77421FD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3ECC70BE" w14:textId="77777777" w:rsidR="002E10FC" w:rsidRPr="00FA4C08" w:rsidRDefault="002E10FC" w:rsidP="00350E75">
            <w:pPr>
              <w:jc w:val="center"/>
              <w:rPr>
                <w:rFonts w:ascii="Arial Narrow" w:hAnsi="Arial Narrow"/>
                <w:sz w:val="24"/>
                <w:szCs w:val="24"/>
              </w:rPr>
            </w:pPr>
          </w:p>
          <w:p w14:paraId="440E09C2"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r>
      <w:tr w:rsidR="002E10FC" w:rsidRPr="00FA4C08" w14:paraId="4F7A8B7E" w14:textId="77777777" w:rsidTr="00350E75">
        <w:trPr>
          <w:trHeight w:val="526"/>
        </w:trPr>
        <w:tc>
          <w:tcPr>
            <w:tcW w:w="1011" w:type="dxa"/>
            <w:shd w:val="clear" w:color="auto" w:fill="F2F2F2" w:themeFill="background1" w:themeFillShade="F2"/>
          </w:tcPr>
          <w:p w14:paraId="32230356" w14:textId="77777777" w:rsidR="002E10FC" w:rsidRPr="00FA4C08" w:rsidRDefault="002E10FC" w:rsidP="00350E75">
            <w:pPr>
              <w:jc w:val="center"/>
              <w:rPr>
                <w:rFonts w:ascii="Arial Narrow" w:hAnsi="Arial Narrow"/>
                <w:sz w:val="24"/>
                <w:szCs w:val="24"/>
              </w:rPr>
            </w:pPr>
          </w:p>
          <w:p w14:paraId="0443C493"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Rožle</w:t>
            </w:r>
          </w:p>
        </w:tc>
        <w:tc>
          <w:tcPr>
            <w:tcW w:w="783" w:type="dxa"/>
          </w:tcPr>
          <w:p w14:paraId="36D8F612" w14:textId="77777777" w:rsidR="002E10FC" w:rsidRPr="00FA4C08" w:rsidRDefault="002E10FC" w:rsidP="00350E75">
            <w:pPr>
              <w:jc w:val="center"/>
              <w:rPr>
                <w:rFonts w:ascii="Arial Narrow" w:hAnsi="Arial Narrow"/>
                <w:sz w:val="24"/>
                <w:szCs w:val="24"/>
              </w:rPr>
            </w:pPr>
          </w:p>
          <w:p w14:paraId="3C64F2FF"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783" w:type="dxa"/>
          </w:tcPr>
          <w:p w14:paraId="07CAEE0B" w14:textId="77777777" w:rsidR="002E10FC" w:rsidRPr="00FA4C08" w:rsidRDefault="002E10FC" w:rsidP="00350E75">
            <w:pPr>
              <w:jc w:val="center"/>
              <w:rPr>
                <w:rFonts w:ascii="Arial Narrow" w:hAnsi="Arial Narrow"/>
                <w:sz w:val="24"/>
                <w:szCs w:val="24"/>
              </w:rPr>
            </w:pPr>
          </w:p>
          <w:p w14:paraId="0F1AC17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1031" w:type="dxa"/>
          </w:tcPr>
          <w:p w14:paraId="107C9ED1" w14:textId="77777777" w:rsidR="002E10FC" w:rsidRPr="00FA4C08" w:rsidRDefault="002E10FC" w:rsidP="00350E75">
            <w:pPr>
              <w:jc w:val="center"/>
              <w:rPr>
                <w:rFonts w:ascii="Arial Narrow" w:hAnsi="Arial Narrow"/>
                <w:sz w:val="24"/>
                <w:szCs w:val="24"/>
              </w:rPr>
            </w:pPr>
          </w:p>
          <w:p w14:paraId="17E56E54"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57C63B0C" w14:textId="77777777" w:rsidR="002E10FC" w:rsidRPr="00FA4C08" w:rsidRDefault="002E10FC" w:rsidP="00350E75">
            <w:pPr>
              <w:jc w:val="center"/>
              <w:rPr>
                <w:rFonts w:ascii="Arial Narrow" w:hAnsi="Arial Narrow"/>
                <w:sz w:val="24"/>
                <w:szCs w:val="24"/>
              </w:rPr>
            </w:pPr>
          </w:p>
          <w:p w14:paraId="6AD40D7A"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1" w:type="dxa"/>
          </w:tcPr>
          <w:p w14:paraId="64160485" w14:textId="77777777" w:rsidR="002E10FC" w:rsidRPr="00FA4C08" w:rsidRDefault="002E10FC" w:rsidP="00350E75">
            <w:pPr>
              <w:jc w:val="center"/>
              <w:rPr>
                <w:rFonts w:ascii="Arial Narrow" w:hAnsi="Arial Narrow"/>
                <w:sz w:val="24"/>
                <w:szCs w:val="24"/>
              </w:rPr>
            </w:pPr>
          </w:p>
          <w:p w14:paraId="3BB83E41"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83" w:type="dxa"/>
            <w:gridSpan w:val="2"/>
          </w:tcPr>
          <w:p w14:paraId="26391895" w14:textId="77777777" w:rsidR="002E10FC" w:rsidRPr="00FA4C08" w:rsidRDefault="002E10FC" w:rsidP="00350E75">
            <w:pPr>
              <w:jc w:val="center"/>
              <w:rPr>
                <w:rFonts w:ascii="Arial Narrow" w:hAnsi="Arial Narrow"/>
                <w:sz w:val="24"/>
                <w:szCs w:val="24"/>
              </w:rPr>
            </w:pPr>
          </w:p>
          <w:p w14:paraId="7770E53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16" w:type="dxa"/>
          </w:tcPr>
          <w:p w14:paraId="41166E0F" w14:textId="77777777" w:rsidR="002E10FC" w:rsidRPr="00FA4C08" w:rsidRDefault="002E10FC" w:rsidP="00350E75">
            <w:pPr>
              <w:jc w:val="center"/>
              <w:rPr>
                <w:rFonts w:ascii="Arial Narrow" w:hAnsi="Arial Narrow"/>
                <w:sz w:val="24"/>
                <w:szCs w:val="24"/>
              </w:rPr>
            </w:pPr>
          </w:p>
          <w:p w14:paraId="148911B0"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998" w:type="dxa"/>
          </w:tcPr>
          <w:p w14:paraId="6978576A"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48BE6C7A" w14:textId="77777777" w:rsidR="002E10FC" w:rsidRPr="00FA4C08" w:rsidRDefault="002E10FC" w:rsidP="00350E75">
            <w:pPr>
              <w:jc w:val="center"/>
              <w:rPr>
                <w:rFonts w:ascii="Arial Narrow" w:hAnsi="Arial Narrow"/>
                <w:sz w:val="24"/>
                <w:szCs w:val="24"/>
              </w:rPr>
            </w:pPr>
          </w:p>
          <w:p w14:paraId="4C545E8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838" w:type="dxa"/>
          </w:tcPr>
          <w:p w14:paraId="5BBB7BEB" w14:textId="77777777" w:rsidR="002E10FC" w:rsidRPr="00FA4C08" w:rsidRDefault="002E10FC" w:rsidP="00350E75">
            <w:pPr>
              <w:jc w:val="center"/>
              <w:rPr>
                <w:rFonts w:ascii="Arial Narrow" w:hAnsi="Arial Narrow"/>
                <w:sz w:val="24"/>
                <w:szCs w:val="24"/>
              </w:rPr>
            </w:pPr>
          </w:p>
          <w:p w14:paraId="428DD185"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718" w:type="dxa"/>
          </w:tcPr>
          <w:p w14:paraId="55ABAB6A" w14:textId="77777777" w:rsidR="002E10FC" w:rsidRPr="00FA4C08" w:rsidRDefault="002E10FC" w:rsidP="00350E75">
            <w:pPr>
              <w:jc w:val="center"/>
              <w:rPr>
                <w:rFonts w:ascii="Arial Narrow" w:hAnsi="Arial Narrow"/>
                <w:sz w:val="24"/>
                <w:szCs w:val="24"/>
              </w:rPr>
            </w:pPr>
          </w:p>
          <w:p w14:paraId="35DBE204"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r>
      <w:tr w:rsidR="002E10FC" w:rsidRPr="00FA4C08" w14:paraId="168AB9A5" w14:textId="77777777" w:rsidTr="00350E75">
        <w:trPr>
          <w:trHeight w:val="526"/>
        </w:trPr>
        <w:tc>
          <w:tcPr>
            <w:tcW w:w="1011" w:type="dxa"/>
            <w:shd w:val="clear" w:color="auto" w:fill="F2F2F2" w:themeFill="background1" w:themeFillShade="F2"/>
          </w:tcPr>
          <w:p w14:paraId="2B464B06"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Pod gradom</w:t>
            </w:r>
          </w:p>
        </w:tc>
        <w:tc>
          <w:tcPr>
            <w:tcW w:w="783" w:type="dxa"/>
          </w:tcPr>
          <w:p w14:paraId="42B8EE63"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1</w:t>
            </w:r>
          </w:p>
        </w:tc>
        <w:tc>
          <w:tcPr>
            <w:tcW w:w="783" w:type="dxa"/>
          </w:tcPr>
          <w:p w14:paraId="4B9E1133"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31" w:type="dxa"/>
          </w:tcPr>
          <w:p w14:paraId="0A06A513"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95" w:type="dxa"/>
          </w:tcPr>
          <w:p w14:paraId="3BF791AF"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781" w:type="dxa"/>
          </w:tcPr>
          <w:p w14:paraId="239CC0DD"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783" w:type="dxa"/>
            <w:gridSpan w:val="2"/>
          </w:tcPr>
          <w:p w14:paraId="4F9FB367"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816" w:type="dxa"/>
          </w:tcPr>
          <w:p w14:paraId="3CB25D72"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1</w:t>
            </w:r>
          </w:p>
        </w:tc>
        <w:tc>
          <w:tcPr>
            <w:tcW w:w="998" w:type="dxa"/>
          </w:tcPr>
          <w:p w14:paraId="21B7AEE4"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1EBD1774"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838" w:type="dxa"/>
          </w:tcPr>
          <w:p w14:paraId="57398093"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718" w:type="dxa"/>
          </w:tcPr>
          <w:p w14:paraId="54067386"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2</w:t>
            </w:r>
          </w:p>
        </w:tc>
      </w:tr>
      <w:tr w:rsidR="002E10FC" w:rsidRPr="00FA4C08" w14:paraId="3441C64F" w14:textId="77777777" w:rsidTr="00350E75">
        <w:trPr>
          <w:trHeight w:val="526"/>
        </w:trPr>
        <w:tc>
          <w:tcPr>
            <w:tcW w:w="1011" w:type="dxa"/>
            <w:shd w:val="clear" w:color="auto" w:fill="F2F2F2" w:themeFill="background1" w:themeFillShade="F2"/>
          </w:tcPr>
          <w:p w14:paraId="630099E0"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Kamenček</w:t>
            </w:r>
          </w:p>
        </w:tc>
        <w:tc>
          <w:tcPr>
            <w:tcW w:w="783" w:type="dxa"/>
          </w:tcPr>
          <w:p w14:paraId="291C034A"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2</w:t>
            </w:r>
          </w:p>
        </w:tc>
        <w:tc>
          <w:tcPr>
            <w:tcW w:w="783" w:type="dxa"/>
          </w:tcPr>
          <w:p w14:paraId="32B6EA5A"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31" w:type="dxa"/>
          </w:tcPr>
          <w:p w14:paraId="2E494893"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95" w:type="dxa"/>
          </w:tcPr>
          <w:p w14:paraId="4C720CFD"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781" w:type="dxa"/>
          </w:tcPr>
          <w:p w14:paraId="4E691ABA"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783" w:type="dxa"/>
            <w:gridSpan w:val="2"/>
          </w:tcPr>
          <w:p w14:paraId="31334317"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816" w:type="dxa"/>
          </w:tcPr>
          <w:p w14:paraId="16A183F4"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998" w:type="dxa"/>
          </w:tcPr>
          <w:p w14:paraId="4D4FDCC4"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1058" w:type="dxa"/>
          </w:tcPr>
          <w:p w14:paraId="0BD51CBB"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838" w:type="dxa"/>
          </w:tcPr>
          <w:p w14:paraId="09BBD707"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w:t>
            </w:r>
          </w:p>
        </w:tc>
        <w:tc>
          <w:tcPr>
            <w:tcW w:w="718" w:type="dxa"/>
          </w:tcPr>
          <w:p w14:paraId="0634D7A7"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t>2</w:t>
            </w:r>
          </w:p>
        </w:tc>
      </w:tr>
      <w:tr w:rsidR="002E10FC" w:rsidRPr="00FA4C08" w14:paraId="590CC2C1" w14:textId="77777777" w:rsidTr="00350E75">
        <w:trPr>
          <w:trHeight w:val="562"/>
        </w:trPr>
        <w:tc>
          <w:tcPr>
            <w:tcW w:w="1011" w:type="dxa"/>
            <w:shd w:val="clear" w:color="auto" w:fill="F2F2F2" w:themeFill="background1" w:themeFillShade="F2"/>
          </w:tcPr>
          <w:p w14:paraId="5A6197B8" w14:textId="77777777" w:rsidR="002E10FC" w:rsidRPr="00FA4C08" w:rsidRDefault="002E10FC" w:rsidP="00350E75">
            <w:pPr>
              <w:jc w:val="center"/>
              <w:rPr>
                <w:rFonts w:ascii="Arial Narrow" w:hAnsi="Arial Narrow"/>
                <w:sz w:val="24"/>
                <w:szCs w:val="24"/>
              </w:rPr>
            </w:pPr>
          </w:p>
          <w:p w14:paraId="6D065192"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SKUPAJ</w:t>
            </w:r>
          </w:p>
        </w:tc>
        <w:tc>
          <w:tcPr>
            <w:tcW w:w="783" w:type="dxa"/>
          </w:tcPr>
          <w:p w14:paraId="2674452D" w14:textId="77777777" w:rsidR="002E10FC" w:rsidRPr="00FA4C08" w:rsidRDefault="002E10FC" w:rsidP="00350E75">
            <w:pPr>
              <w:jc w:val="center"/>
              <w:rPr>
                <w:rFonts w:ascii="Arial Narrow" w:hAnsi="Arial Narrow"/>
                <w:sz w:val="24"/>
                <w:szCs w:val="24"/>
              </w:rPr>
            </w:pPr>
          </w:p>
          <w:p w14:paraId="558EA1FE"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13</w:t>
            </w:r>
          </w:p>
        </w:tc>
        <w:tc>
          <w:tcPr>
            <w:tcW w:w="783" w:type="dxa"/>
          </w:tcPr>
          <w:p w14:paraId="5BE97486" w14:textId="77777777" w:rsidR="002E10FC" w:rsidRPr="00FA4C08" w:rsidRDefault="002E10FC" w:rsidP="00350E75">
            <w:pPr>
              <w:jc w:val="center"/>
              <w:rPr>
                <w:rFonts w:ascii="Arial Narrow" w:hAnsi="Arial Narrow"/>
                <w:sz w:val="24"/>
                <w:szCs w:val="24"/>
              </w:rPr>
            </w:pPr>
          </w:p>
          <w:p w14:paraId="26281E0F"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12</w:t>
            </w:r>
          </w:p>
        </w:tc>
        <w:tc>
          <w:tcPr>
            <w:tcW w:w="1031" w:type="dxa"/>
          </w:tcPr>
          <w:p w14:paraId="6C15F612" w14:textId="77777777" w:rsidR="002E10FC" w:rsidRPr="00FA4C08" w:rsidRDefault="002E10FC" w:rsidP="00350E75">
            <w:pPr>
              <w:jc w:val="center"/>
              <w:rPr>
                <w:rFonts w:ascii="Arial Narrow" w:hAnsi="Arial Narrow"/>
                <w:sz w:val="24"/>
                <w:szCs w:val="24"/>
              </w:rPr>
            </w:pPr>
          </w:p>
          <w:p w14:paraId="218DFB77"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w:t>
            </w:r>
          </w:p>
        </w:tc>
        <w:tc>
          <w:tcPr>
            <w:tcW w:w="1095" w:type="dxa"/>
          </w:tcPr>
          <w:p w14:paraId="5EF4BF7F" w14:textId="77777777" w:rsidR="002E10FC" w:rsidRPr="00FA4C08" w:rsidRDefault="002E10FC" w:rsidP="00350E75">
            <w:pPr>
              <w:jc w:val="center"/>
              <w:rPr>
                <w:rFonts w:ascii="Arial Narrow" w:hAnsi="Arial Narrow"/>
                <w:sz w:val="24"/>
                <w:szCs w:val="24"/>
              </w:rPr>
            </w:pPr>
          </w:p>
          <w:p w14:paraId="6E635EF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w:t>
            </w:r>
          </w:p>
        </w:tc>
        <w:tc>
          <w:tcPr>
            <w:tcW w:w="781" w:type="dxa"/>
          </w:tcPr>
          <w:p w14:paraId="753F6F9D" w14:textId="77777777" w:rsidR="002E10FC" w:rsidRPr="00FA4C08" w:rsidRDefault="002E10FC" w:rsidP="00350E75">
            <w:pPr>
              <w:jc w:val="center"/>
              <w:rPr>
                <w:rFonts w:ascii="Arial Narrow" w:hAnsi="Arial Narrow"/>
                <w:sz w:val="24"/>
                <w:szCs w:val="24"/>
              </w:rPr>
            </w:pPr>
          </w:p>
          <w:p w14:paraId="1DA9CF4D"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10</w:t>
            </w:r>
          </w:p>
        </w:tc>
        <w:tc>
          <w:tcPr>
            <w:tcW w:w="783" w:type="dxa"/>
            <w:gridSpan w:val="2"/>
          </w:tcPr>
          <w:p w14:paraId="16827ACB" w14:textId="77777777" w:rsidR="002E10FC" w:rsidRPr="00FA4C08" w:rsidRDefault="002E10FC" w:rsidP="00350E75">
            <w:pPr>
              <w:jc w:val="center"/>
              <w:rPr>
                <w:rFonts w:ascii="Arial Narrow" w:hAnsi="Arial Narrow"/>
                <w:sz w:val="24"/>
                <w:szCs w:val="24"/>
              </w:rPr>
            </w:pPr>
          </w:p>
          <w:p w14:paraId="26AD6B9B"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8</w:t>
            </w:r>
          </w:p>
        </w:tc>
        <w:tc>
          <w:tcPr>
            <w:tcW w:w="816" w:type="dxa"/>
          </w:tcPr>
          <w:p w14:paraId="6605D314" w14:textId="77777777" w:rsidR="002E10FC" w:rsidRPr="00FA4C08" w:rsidRDefault="002E10FC" w:rsidP="00350E75">
            <w:pPr>
              <w:jc w:val="center"/>
              <w:rPr>
                <w:rFonts w:ascii="Arial Narrow" w:hAnsi="Arial Narrow"/>
                <w:sz w:val="24"/>
                <w:szCs w:val="24"/>
              </w:rPr>
            </w:pPr>
          </w:p>
          <w:p w14:paraId="087F81D5"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9</w:t>
            </w:r>
          </w:p>
        </w:tc>
        <w:tc>
          <w:tcPr>
            <w:tcW w:w="998" w:type="dxa"/>
          </w:tcPr>
          <w:p w14:paraId="1EA47A82" w14:textId="77777777" w:rsidR="002E10FC" w:rsidRPr="00FA4C08" w:rsidRDefault="002E10FC" w:rsidP="00350E75">
            <w:pPr>
              <w:jc w:val="center"/>
              <w:rPr>
                <w:rFonts w:ascii="Arial Narrow" w:hAnsi="Arial Narrow"/>
                <w:sz w:val="24"/>
                <w:szCs w:val="24"/>
              </w:rPr>
            </w:pPr>
            <w:r w:rsidRPr="00FA4C08">
              <w:rPr>
                <w:rFonts w:ascii="Arial Narrow" w:hAnsi="Arial Narrow"/>
                <w:sz w:val="24"/>
                <w:szCs w:val="24"/>
              </w:rPr>
              <w:br/>
              <w:t>/</w:t>
            </w:r>
          </w:p>
        </w:tc>
        <w:tc>
          <w:tcPr>
            <w:tcW w:w="1058" w:type="dxa"/>
          </w:tcPr>
          <w:p w14:paraId="26FC948F" w14:textId="77777777" w:rsidR="002E10FC" w:rsidRPr="00FA4C08" w:rsidRDefault="002E10FC" w:rsidP="00350E75">
            <w:pPr>
              <w:jc w:val="center"/>
              <w:rPr>
                <w:rFonts w:ascii="Arial Narrow" w:hAnsi="Arial Narrow"/>
                <w:sz w:val="24"/>
                <w:szCs w:val="24"/>
              </w:rPr>
            </w:pPr>
          </w:p>
          <w:p w14:paraId="42DC08CB" w14:textId="77777777" w:rsidR="002E10FC" w:rsidRPr="00FA4C08" w:rsidRDefault="002E10FC" w:rsidP="00350E75">
            <w:pPr>
              <w:jc w:val="center"/>
              <w:rPr>
                <w:rFonts w:ascii="Arial Narrow" w:hAnsi="Arial Narrow"/>
                <w:sz w:val="24"/>
                <w:szCs w:val="24"/>
              </w:rPr>
            </w:pPr>
            <w:r w:rsidRPr="00FA4C08">
              <w:rPr>
                <w:rFonts w:ascii="Arial Narrow" w:hAnsi="Arial Narrow"/>
                <w:w w:val="90"/>
                <w:sz w:val="24"/>
                <w:szCs w:val="24"/>
              </w:rPr>
              <w:t>4</w:t>
            </w:r>
          </w:p>
        </w:tc>
        <w:tc>
          <w:tcPr>
            <w:tcW w:w="838" w:type="dxa"/>
          </w:tcPr>
          <w:p w14:paraId="0E4A1B3B" w14:textId="77777777" w:rsidR="002E10FC" w:rsidRPr="00FA4C08" w:rsidRDefault="002E10FC" w:rsidP="00350E75">
            <w:pPr>
              <w:jc w:val="center"/>
              <w:rPr>
                <w:rFonts w:ascii="Arial Narrow" w:hAnsi="Arial Narrow"/>
                <w:sz w:val="24"/>
                <w:szCs w:val="24"/>
              </w:rPr>
            </w:pPr>
          </w:p>
          <w:p w14:paraId="4C0364D9" w14:textId="77777777" w:rsidR="002E10FC" w:rsidRPr="00FA4C08" w:rsidRDefault="002E10FC" w:rsidP="00350E75">
            <w:pPr>
              <w:jc w:val="center"/>
              <w:rPr>
                <w:rFonts w:ascii="Arial Narrow" w:hAnsi="Arial Narrow"/>
                <w:sz w:val="24"/>
                <w:szCs w:val="24"/>
              </w:rPr>
            </w:pPr>
            <w:r w:rsidRPr="00FA4C08">
              <w:rPr>
                <w:rFonts w:ascii="Arial Narrow" w:hAnsi="Arial Narrow"/>
                <w:w w:val="81"/>
                <w:sz w:val="24"/>
                <w:szCs w:val="24"/>
              </w:rPr>
              <w:t>2</w:t>
            </w:r>
          </w:p>
        </w:tc>
        <w:tc>
          <w:tcPr>
            <w:tcW w:w="718" w:type="dxa"/>
          </w:tcPr>
          <w:p w14:paraId="3940BE6F" w14:textId="77777777" w:rsidR="002E10FC" w:rsidRPr="00FA4C08" w:rsidRDefault="002E10FC" w:rsidP="00350E75">
            <w:pPr>
              <w:jc w:val="center"/>
              <w:rPr>
                <w:rFonts w:ascii="Arial Narrow" w:hAnsi="Arial Narrow"/>
                <w:sz w:val="24"/>
                <w:szCs w:val="24"/>
              </w:rPr>
            </w:pPr>
          </w:p>
          <w:p w14:paraId="03D68DDB" w14:textId="77777777" w:rsidR="002E10FC" w:rsidRPr="00FA4C08" w:rsidRDefault="002E10FC" w:rsidP="00350E75">
            <w:pPr>
              <w:jc w:val="center"/>
              <w:rPr>
                <w:rFonts w:ascii="Arial Narrow" w:hAnsi="Arial Narrow"/>
                <w:sz w:val="24"/>
                <w:szCs w:val="24"/>
              </w:rPr>
            </w:pPr>
            <w:r w:rsidRPr="00FA4C08">
              <w:rPr>
                <w:rFonts w:ascii="Arial Narrow" w:hAnsi="Arial Narrow"/>
                <w:w w:val="80"/>
                <w:sz w:val="24"/>
                <w:szCs w:val="24"/>
              </w:rPr>
              <w:t>59</w:t>
            </w:r>
          </w:p>
        </w:tc>
      </w:tr>
    </w:tbl>
    <w:p w14:paraId="31FF9A3B" w14:textId="35234691" w:rsidR="002E10FC" w:rsidRDefault="000A7173" w:rsidP="002E10FC">
      <w:pPr>
        <w:pStyle w:val="Telobesedila"/>
        <w:rPr>
          <w:rFonts w:ascii="Arial Narrow" w:hAnsi="Arial Narrow"/>
          <w:b/>
          <w:w w:val="90"/>
          <w:sz w:val="24"/>
          <w:szCs w:val="24"/>
          <w:u w:val="single"/>
        </w:rPr>
      </w:pPr>
      <w:r w:rsidRPr="002E10FC">
        <w:rPr>
          <w:rFonts w:ascii="Arial Narrow" w:hAnsi="Arial Narrow"/>
          <w:sz w:val="24"/>
          <w:szCs w:val="24"/>
          <w:u w:val="single"/>
        </w:rPr>
        <w:t>Število oddelkov</w:t>
      </w:r>
      <w:r w:rsidRPr="002E10FC">
        <w:rPr>
          <w:rFonts w:ascii="Arial Narrow" w:hAnsi="Arial Narrow"/>
          <w:sz w:val="24"/>
          <w:szCs w:val="24"/>
        </w:rPr>
        <w:t xml:space="preserve"> v posamezni enoti, v katerih izvajamo celodnevni program predšolske dejavnosti za otroke:</w:t>
      </w:r>
    </w:p>
    <w:p w14:paraId="31E90040" w14:textId="77777777" w:rsidR="002E10FC" w:rsidRDefault="002E10FC" w:rsidP="002E10FC">
      <w:pPr>
        <w:pStyle w:val="Telobesedila"/>
        <w:rPr>
          <w:rFonts w:ascii="Arial Narrow" w:hAnsi="Arial Narrow"/>
          <w:b/>
          <w:w w:val="90"/>
          <w:sz w:val="24"/>
          <w:szCs w:val="24"/>
          <w:u w:val="single"/>
        </w:rPr>
      </w:pPr>
    </w:p>
    <w:p w14:paraId="3315DF7F" w14:textId="77777777" w:rsidR="002E10FC" w:rsidRDefault="002E10FC" w:rsidP="002E10FC">
      <w:pPr>
        <w:pStyle w:val="Telobesedila"/>
        <w:rPr>
          <w:rFonts w:ascii="Arial Narrow" w:hAnsi="Arial Narrow"/>
          <w:b/>
          <w:w w:val="90"/>
          <w:sz w:val="24"/>
          <w:szCs w:val="24"/>
          <w:u w:val="single"/>
        </w:rPr>
      </w:pPr>
    </w:p>
    <w:p w14:paraId="672A6054" w14:textId="5A4563E3" w:rsidR="002E10FC" w:rsidRPr="002E10FC" w:rsidRDefault="002E10FC" w:rsidP="002E10FC">
      <w:pPr>
        <w:pStyle w:val="Telobesedila"/>
        <w:rPr>
          <w:rFonts w:ascii="Arial Narrow" w:hAnsi="Arial Narrow"/>
          <w:sz w:val="24"/>
          <w:szCs w:val="24"/>
        </w:rPr>
      </w:pPr>
      <w:r w:rsidRPr="002E10FC">
        <w:rPr>
          <w:rFonts w:ascii="Arial Narrow" w:hAnsi="Arial Narrow"/>
          <w:b/>
          <w:w w:val="90"/>
          <w:sz w:val="24"/>
          <w:szCs w:val="24"/>
          <w:u w:val="single"/>
        </w:rPr>
        <w:t>Število otrok</w:t>
      </w:r>
      <w:r w:rsidRPr="002E10FC">
        <w:rPr>
          <w:rFonts w:ascii="Arial Narrow" w:hAnsi="Arial Narrow"/>
          <w:b/>
          <w:w w:val="90"/>
          <w:sz w:val="24"/>
          <w:szCs w:val="24"/>
        </w:rPr>
        <w:t xml:space="preserve"> </w:t>
      </w:r>
      <w:r w:rsidRPr="002E10FC">
        <w:rPr>
          <w:rFonts w:ascii="Arial Narrow" w:hAnsi="Arial Narrow"/>
          <w:w w:val="90"/>
          <w:sz w:val="24"/>
          <w:szCs w:val="24"/>
        </w:rPr>
        <w:t>v posamezni enoti, v oddelkih celodnevnega programa predšolske dejavnosti za otroke:</w:t>
      </w:r>
    </w:p>
    <w:p w14:paraId="4F6567A8" w14:textId="45D73A96" w:rsidR="000A7173" w:rsidRPr="002E10FC" w:rsidRDefault="000A7173" w:rsidP="002E10FC">
      <w:pPr>
        <w:pStyle w:val="Telobesedila"/>
        <w:rPr>
          <w:rFonts w:ascii="Arial Narrow" w:hAnsi="Arial Narrow"/>
          <w:color w:val="0070C0"/>
          <w:w w:val="90"/>
          <w:sz w:val="24"/>
          <w:szCs w:val="24"/>
        </w:rPr>
      </w:pPr>
    </w:p>
    <w:tbl>
      <w:tblPr>
        <w:tblStyle w:val="TableNormal12"/>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709"/>
        <w:gridCol w:w="709"/>
        <w:gridCol w:w="992"/>
        <w:gridCol w:w="992"/>
        <w:gridCol w:w="851"/>
        <w:gridCol w:w="850"/>
        <w:gridCol w:w="992"/>
        <w:gridCol w:w="993"/>
        <w:gridCol w:w="708"/>
        <w:gridCol w:w="709"/>
      </w:tblGrid>
      <w:tr w:rsidR="00350E75" w:rsidRPr="002E10FC" w14:paraId="1F0163C8" w14:textId="77777777" w:rsidTr="00350E75">
        <w:trPr>
          <w:trHeight w:val="527"/>
          <w:jc w:val="center"/>
        </w:trPr>
        <w:tc>
          <w:tcPr>
            <w:tcW w:w="992" w:type="dxa"/>
            <w:vMerge w:val="restart"/>
            <w:shd w:val="clear" w:color="auto" w:fill="F2F2F2"/>
          </w:tcPr>
          <w:p w14:paraId="6773E671" w14:textId="77777777" w:rsidR="00350E75" w:rsidRDefault="00350E75" w:rsidP="00350E75">
            <w:pPr>
              <w:jc w:val="center"/>
              <w:rPr>
                <w:rFonts w:ascii="Arial Narrow" w:eastAsia="Calibri" w:hAnsi="Arial Narrow" w:cs="Times New Roman"/>
                <w:w w:val="90"/>
                <w:sz w:val="24"/>
                <w:szCs w:val="24"/>
                <w:lang w:val="en-US" w:eastAsia="en-US" w:bidi="ar-SA"/>
              </w:rPr>
            </w:pPr>
          </w:p>
          <w:p w14:paraId="189BDAD9" w14:textId="77777777" w:rsidR="00350E75" w:rsidRDefault="00350E75" w:rsidP="00350E75">
            <w:pPr>
              <w:jc w:val="center"/>
              <w:rPr>
                <w:rFonts w:ascii="Arial Narrow" w:eastAsia="Calibri" w:hAnsi="Arial Narrow" w:cs="Times New Roman"/>
                <w:w w:val="90"/>
                <w:sz w:val="24"/>
                <w:szCs w:val="24"/>
                <w:lang w:val="en-US" w:eastAsia="en-US" w:bidi="ar-SA"/>
              </w:rPr>
            </w:pPr>
          </w:p>
          <w:p w14:paraId="23FDA8D3" w14:textId="77777777" w:rsidR="00350E75" w:rsidRDefault="00350E75" w:rsidP="00350E75">
            <w:pPr>
              <w:rPr>
                <w:rFonts w:ascii="Arial Narrow" w:eastAsia="Calibri" w:hAnsi="Arial Narrow" w:cs="Times New Roman"/>
                <w:w w:val="90"/>
                <w:sz w:val="24"/>
                <w:szCs w:val="24"/>
                <w:lang w:val="en-US" w:eastAsia="en-US" w:bidi="ar-SA"/>
              </w:rPr>
            </w:pPr>
          </w:p>
          <w:p w14:paraId="3EDB39B0" w14:textId="0C90A459"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Enota</w:t>
            </w:r>
          </w:p>
        </w:tc>
        <w:tc>
          <w:tcPr>
            <w:tcW w:w="2410" w:type="dxa"/>
            <w:gridSpan w:val="3"/>
            <w:shd w:val="clear" w:color="auto" w:fill="F2F2F2"/>
          </w:tcPr>
          <w:p w14:paraId="7B40FD29"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Oddelki</w:t>
            </w:r>
          </w:p>
          <w:p w14:paraId="073D0123"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I. starostno obdobje</w:t>
            </w:r>
          </w:p>
        </w:tc>
        <w:tc>
          <w:tcPr>
            <w:tcW w:w="992" w:type="dxa"/>
            <w:vMerge w:val="restart"/>
            <w:shd w:val="clear" w:color="auto" w:fill="F2F2F2"/>
          </w:tcPr>
          <w:p w14:paraId="7C6ED5DC" w14:textId="77777777" w:rsidR="00350E75" w:rsidRDefault="00350E75" w:rsidP="00350E75">
            <w:pPr>
              <w:jc w:val="center"/>
              <w:rPr>
                <w:rFonts w:ascii="Arial Narrow" w:eastAsia="Calibri" w:hAnsi="Arial Narrow" w:cs="Times New Roman"/>
                <w:w w:val="80"/>
                <w:sz w:val="24"/>
                <w:szCs w:val="24"/>
                <w:lang w:val="en-US" w:eastAsia="en-US" w:bidi="ar-SA"/>
              </w:rPr>
            </w:pPr>
          </w:p>
          <w:p w14:paraId="5E448C44" w14:textId="77777777" w:rsidR="00350E75" w:rsidRDefault="00350E75" w:rsidP="00350E75">
            <w:pPr>
              <w:jc w:val="center"/>
              <w:rPr>
                <w:rFonts w:ascii="Arial Narrow" w:eastAsia="Calibri" w:hAnsi="Arial Narrow" w:cs="Times New Roman"/>
                <w:w w:val="80"/>
                <w:sz w:val="24"/>
                <w:szCs w:val="24"/>
                <w:lang w:val="en-US" w:eastAsia="en-US" w:bidi="ar-SA"/>
              </w:rPr>
            </w:pPr>
          </w:p>
          <w:p w14:paraId="4A615D47" w14:textId="568F9B45"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 xml:space="preserve">Kombinirani </w:t>
            </w:r>
            <w:r w:rsidRPr="002E10FC">
              <w:rPr>
                <w:rFonts w:ascii="Arial Narrow" w:eastAsia="Calibri" w:hAnsi="Arial Narrow" w:cs="Times New Roman"/>
                <w:w w:val="90"/>
                <w:sz w:val="24"/>
                <w:szCs w:val="24"/>
                <w:lang w:val="en-US" w:eastAsia="en-US" w:bidi="ar-SA"/>
              </w:rPr>
              <w:t>oddelki</w:t>
            </w:r>
          </w:p>
        </w:tc>
        <w:tc>
          <w:tcPr>
            <w:tcW w:w="3686" w:type="dxa"/>
            <w:gridSpan w:val="4"/>
            <w:shd w:val="clear" w:color="auto" w:fill="F2F2F2"/>
          </w:tcPr>
          <w:p w14:paraId="1444442A"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Oddelki</w:t>
            </w:r>
          </w:p>
          <w:p w14:paraId="19F7AACB"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II. starostno obdobje</w:t>
            </w:r>
          </w:p>
        </w:tc>
        <w:tc>
          <w:tcPr>
            <w:tcW w:w="708" w:type="dxa"/>
            <w:vMerge w:val="restart"/>
            <w:shd w:val="clear" w:color="auto" w:fill="F2F2F2"/>
          </w:tcPr>
          <w:p w14:paraId="2763A94F" w14:textId="77777777" w:rsidR="00350E75" w:rsidRDefault="00350E75" w:rsidP="00350E75">
            <w:pPr>
              <w:jc w:val="center"/>
              <w:rPr>
                <w:rFonts w:ascii="Arial Narrow" w:eastAsia="Calibri" w:hAnsi="Arial Narrow" w:cs="Times New Roman"/>
                <w:w w:val="80"/>
                <w:sz w:val="24"/>
                <w:szCs w:val="24"/>
                <w:lang w:val="en-US" w:eastAsia="en-US" w:bidi="ar-SA"/>
              </w:rPr>
            </w:pPr>
          </w:p>
          <w:p w14:paraId="6281750B" w14:textId="77777777" w:rsidR="00350E75" w:rsidRDefault="00350E75" w:rsidP="00350E75">
            <w:pPr>
              <w:jc w:val="center"/>
              <w:rPr>
                <w:rFonts w:ascii="Arial Narrow" w:eastAsia="Calibri" w:hAnsi="Arial Narrow" w:cs="Times New Roman"/>
                <w:w w:val="80"/>
                <w:sz w:val="24"/>
                <w:szCs w:val="24"/>
                <w:lang w:val="en-US" w:eastAsia="en-US" w:bidi="ar-SA"/>
              </w:rPr>
            </w:pPr>
          </w:p>
          <w:p w14:paraId="4D5FF5AD" w14:textId="5E54D2DD"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 xml:space="preserve">Oddelek </w:t>
            </w:r>
            <w:r w:rsidRPr="002E10FC">
              <w:rPr>
                <w:rFonts w:ascii="Arial Narrow" w:eastAsia="Calibri" w:hAnsi="Arial Narrow" w:cs="Times New Roman"/>
                <w:w w:val="90"/>
                <w:sz w:val="24"/>
                <w:szCs w:val="24"/>
                <w:lang w:val="en-US" w:eastAsia="en-US" w:bidi="ar-SA"/>
              </w:rPr>
              <w:t>RO</w:t>
            </w:r>
          </w:p>
        </w:tc>
        <w:tc>
          <w:tcPr>
            <w:tcW w:w="709" w:type="dxa"/>
            <w:vMerge w:val="restart"/>
            <w:shd w:val="clear" w:color="auto" w:fill="F2F2F2"/>
          </w:tcPr>
          <w:p w14:paraId="46E8993E" w14:textId="77777777" w:rsidR="00350E75" w:rsidRDefault="00350E75" w:rsidP="00350E75">
            <w:pPr>
              <w:jc w:val="center"/>
              <w:rPr>
                <w:rFonts w:ascii="Arial Narrow" w:eastAsia="Calibri" w:hAnsi="Arial Narrow" w:cs="Times New Roman"/>
                <w:w w:val="90"/>
                <w:sz w:val="24"/>
                <w:szCs w:val="24"/>
                <w:lang w:val="en-US" w:eastAsia="en-US" w:bidi="ar-SA"/>
              </w:rPr>
            </w:pPr>
          </w:p>
          <w:p w14:paraId="3BDB6AED" w14:textId="77777777" w:rsidR="00350E75" w:rsidRDefault="00350E75" w:rsidP="00350E75">
            <w:pPr>
              <w:jc w:val="center"/>
              <w:rPr>
                <w:rFonts w:ascii="Arial Narrow" w:eastAsia="Calibri" w:hAnsi="Arial Narrow" w:cs="Times New Roman"/>
                <w:w w:val="90"/>
                <w:sz w:val="24"/>
                <w:szCs w:val="24"/>
                <w:lang w:val="en-US" w:eastAsia="en-US" w:bidi="ar-SA"/>
              </w:rPr>
            </w:pPr>
          </w:p>
          <w:p w14:paraId="5FC34613" w14:textId="77777777" w:rsidR="00350E75" w:rsidRDefault="00350E75" w:rsidP="00350E75">
            <w:pPr>
              <w:jc w:val="center"/>
              <w:rPr>
                <w:rFonts w:ascii="Arial Narrow" w:eastAsia="Calibri" w:hAnsi="Arial Narrow" w:cs="Times New Roman"/>
                <w:w w:val="90"/>
                <w:sz w:val="24"/>
                <w:szCs w:val="24"/>
                <w:lang w:val="en-US" w:eastAsia="en-US" w:bidi="ar-SA"/>
              </w:rPr>
            </w:pPr>
          </w:p>
          <w:p w14:paraId="7560D612" w14:textId="36185D62"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Skupaj</w:t>
            </w:r>
          </w:p>
        </w:tc>
      </w:tr>
      <w:tr w:rsidR="00350E75" w:rsidRPr="002E10FC" w14:paraId="5CDBD66B" w14:textId="77777777" w:rsidTr="00350E75">
        <w:trPr>
          <w:trHeight w:val="791"/>
          <w:jc w:val="center"/>
        </w:trPr>
        <w:tc>
          <w:tcPr>
            <w:tcW w:w="992" w:type="dxa"/>
            <w:vMerge/>
            <w:shd w:val="clear" w:color="auto" w:fill="F2F2F2"/>
          </w:tcPr>
          <w:p w14:paraId="135DB139" w14:textId="77777777" w:rsidR="00350E75" w:rsidRPr="002E10FC" w:rsidRDefault="00350E75" w:rsidP="00350E75">
            <w:pPr>
              <w:jc w:val="center"/>
              <w:rPr>
                <w:rFonts w:ascii="Arial Narrow" w:eastAsia="Calibri" w:hAnsi="Arial Narrow" w:cs="Times New Roman"/>
                <w:sz w:val="24"/>
                <w:szCs w:val="24"/>
                <w:lang w:val="en-US" w:eastAsia="en-US" w:bidi="ar-SA"/>
              </w:rPr>
            </w:pPr>
          </w:p>
        </w:tc>
        <w:tc>
          <w:tcPr>
            <w:tcW w:w="709" w:type="dxa"/>
            <w:shd w:val="clear" w:color="auto" w:fill="F2F2F2"/>
          </w:tcPr>
          <w:p w14:paraId="0C6488B7"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 xml:space="preserve">Oddelki </w:t>
            </w:r>
            <w:r w:rsidRPr="002E10FC">
              <w:rPr>
                <w:rFonts w:ascii="Arial Narrow" w:eastAsia="Calibri" w:hAnsi="Arial Narrow" w:cs="Times New Roman"/>
                <w:w w:val="90"/>
                <w:sz w:val="24"/>
                <w:szCs w:val="24"/>
                <w:lang w:val="en-US" w:eastAsia="en-US" w:bidi="ar-SA"/>
              </w:rPr>
              <w:t>1-2 let</w:t>
            </w:r>
          </w:p>
        </w:tc>
        <w:tc>
          <w:tcPr>
            <w:tcW w:w="709" w:type="dxa"/>
            <w:shd w:val="clear" w:color="auto" w:fill="F2F2F2"/>
          </w:tcPr>
          <w:p w14:paraId="07DD8004"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 xml:space="preserve">Oddelki </w:t>
            </w:r>
            <w:r w:rsidRPr="002E10FC">
              <w:rPr>
                <w:rFonts w:ascii="Arial Narrow" w:eastAsia="Calibri" w:hAnsi="Arial Narrow" w:cs="Times New Roman"/>
                <w:w w:val="90"/>
                <w:sz w:val="24"/>
                <w:szCs w:val="24"/>
                <w:lang w:val="en-US" w:eastAsia="en-US" w:bidi="ar-SA"/>
              </w:rPr>
              <w:t>2-3 let</w:t>
            </w:r>
          </w:p>
        </w:tc>
        <w:tc>
          <w:tcPr>
            <w:tcW w:w="992" w:type="dxa"/>
            <w:shd w:val="clear" w:color="auto" w:fill="F2F2F2"/>
          </w:tcPr>
          <w:p w14:paraId="5784E162"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 xml:space="preserve">Heterogeni </w:t>
            </w:r>
            <w:r w:rsidRPr="002E10FC">
              <w:rPr>
                <w:rFonts w:ascii="Arial Narrow" w:eastAsia="Calibri" w:hAnsi="Arial Narrow" w:cs="Times New Roman"/>
                <w:w w:val="90"/>
                <w:sz w:val="24"/>
                <w:szCs w:val="24"/>
                <w:lang w:val="en-US" w:eastAsia="en-US" w:bidi="ar-SA"/>
              </w:rPr>
              <w:t>oddelki</w:t>
            </w:r>
          </w:p>
        </w:tc>
        <w:tc>
          <w:tcPr>
            <w:tcW w:w="992" w:type="dxa"/>
            <w:vMerge/>
            <w:shd w:val="clear" w:color="auto" w:fill="F2F2F2"/>
          </w:tcPr>
          <w:p w14:paraId="1FC754D4" w14:textId="77777777" w:rsidR="00350E75" w:rsidRPr="002E10FC" w:rsidRDefault="00350E75" w:rsidP="00350E75">
            <w:pPr>
              <w:jc w:val="center"/>
              <w:rPr>
                <w:rFonts w:ascii="Arial Narrow" w:eastAsia="Calibri" w:hAnsi="Arial Narrow" w:cs="Times New Roman"/>
                <w:sz w:val="24"/>
                <w:szCs w:val="24"/>
                <w:lang w:val="en-US" w:eastAsia="en-US" w:bidi="ar-SA"/>
              </w:rPr>
            </w:pPr>
          </w:p>
        </w:tc>
        <w:tc>
          <w:tcPr>
            <w:tcW w:w="851" w:type="dxa"/>
            <w:shd w:val="clear" w:color="auto" w:fill="F2F2F2"/>
          </w:tcPr>
          <w:p w14:paraId="3D0E15E4" w14:textId="77777777" w:rsidR="00350E75" w:rsidRPr="002E10FC" w:rsidRDefault="00350E75" w:rsidP="00350E75">
            <w:pPr>
              <w:jc w:val="center"/>
              <w:rPr>
                <w:rFonts w:ascii="Arial Narrow" w:eastAsia="Calibri" w:hAnsi="Arial Narrow" w:cs="Times New Roman"/>
                <w:w w:val="80"/>
                <w:sz w:val="24"/>
                <w:szCs w:val="24"/>
                <w:lang w:val="en-US" w:eastAsia="en-US" w:bidi="ar-SA"/>
              </w:rPr>
            </w:pPr>
            <w:r w:rsidRPr="002E10FC">
              <w:rPr>
                <w:rFonts w:ascii="Arial Narrow" w:eastAsia="Calibri" w:hAnsi="Arial Narrow" w:cs="Times New Roman"/>
                <w:w w:val="80"/>
                <w:sz w:val="24"/>
                <w:szCs w:val="24"/>
                <w:lang w:val="en-US" w:eastAsia="en-US" w:bidi="ar-SA"/>
              </w:rPr>
              <w:t>Oddelki</w:t>
            </w:r>
          </w:p>
          <w:p w14:paraId="606AB39A"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3-4 let</w:t>
            </w:r>
          </w:p>
        </w:tc>
        <w:tc>
          <w:tcPr>
            <w:tcW w:w="850" w:type="dxa"/>
            <w:shd w:val="clear" w:color="auto" w:fill="F2F2F2"/>
          </w:tcPr>
          <w:p w14:paraId="78790ABC"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Oddel</w:t>
            </w:r>
            <w:r w:rsidRPr="002E10FC">
              <w:rPr>
                <w:rFonts w:ascii="Arial Narrow" w:eastAsia="Calibri" w:hAnsi="Arial Narrow" w:cs="Times New Roman"/>
                <w:w w:val="90"/>
                <w:sz w:val="24"/>
                <w:szCs w:val="24"/>
                <w:lang w:val="en-US" w:eastAsia="en-US" w:bidi="ar-SA"/>
              </w:rPr>
              <w:t>ki</w:t>
            </w:r>
          </w:p>
          <w:p w14:paraId="569DCECC"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4-5 let</w:t>
            </w:r>
          </w:p>
        </w:tc>
        <w:tc>
          <w:tcPr>
            <w:tcW w:w="992" w:type="dxa"/>
            <w:shd w:val="clear" w:color="auto" w:fill="F2F2F2"/>
          </w:tcPr>
          <w:p w14:paraId="7F1355BA" w14:textId="77777777" w:rsidR="00350E75" w:rsidRPr="002E10FC" w:rsidRDefault="00350E75" w:rsidP="00350E75">
            <w:pPr>
              <w:jc w:val="center"/>
              <w:rPr>
                <w:rFonts w:ascii="Arial Narrow" w:eastAsia="Calibri" w:hAnsi="Arial Narrow" w:cs="Times New Roman"/>
                <w:w w:val="80"/>
                <w:sz w:val="24"/>
                <w:szCs w:val="24"/>
                <w:lang w:val="en-US" w:eastAsia="en-US" w:bidi="ar-SA"/>
              </w:rPr>
            </w:pPr>
            <w:r w:rsidRPr="002E10FC">
              <w:rPr>
                <w:rFonts w:ascii="Arial Narrow" w:eastAsia="Calibri" w:hAnsi="Arial Narrow" w:cs="Times New Roman"/>
                <w:w w:val="80"/>
                <w:sz w:val="24"/>
                <w:szCs w:val="24"/>
                <w:lang w:val="en-US" w:eastAsia="en-US" w:bidi="ar-SA"/>
              </w:rPr>
              <w:t>Oddelki</w:t>
            </w:r>
          </w:p>
          <w:p w14:paraId="23CCB6CF"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5-6 let</w:t>
            </w:r>
          </w:p>
        </w:tc>
        <w:tc>
          <w:tcPr>
            <w:tcW w:w="993" w:type="dxa"/>
            <w:shd w:val="clear" w:color="auto" w:fill="F2F2F2"/>
          </w:tcPr>
          <w:p w14:paraId="7F8DEEF3" w14:textId="77777777" w:rsidR="00350E75" w:rsidRPr="002E10FC" w:rsidRDefault="00350E75"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80"/>
                <w:sz w:val="24"/>
                <w:szCs w:val="24"/>
                <w:lang w:val="en-US" w:eastAsia="en-US" w:bidi="ar-SA"/>
              </w:rPr>
              <w:t xml:space="preserve">Heterogeni </w:t>
            </w:r>
            <w:r w:rsidRPr="002E10FC">
              <w:rPr>
                <w:rFonts w:ascii="Arial Narrow" w:eastAsia="Calibri" w:hAnsi="Arial Narrow" w:cs="Times New Roman"/>
                <w:w w:val="90"/>
                <w:sz w:val="24"/>
                <w:szCs w:val="24"/>
                <w:lang w:val="en-US" w:eastAsia="en-US" w:bidi="ar-SA"/>
              </w:rPr>
              <w:t>oddelki</w:t>
            </w:r>
          </w:p>
        </w:tc>
        <w:tc>
          <w:tcPr>
            <w:tcW w:w="708" w:type="dxa"/>
            <w:vMerge/>
            <w:shd w:val="clear" w:color="auto" w:fill="F2F2F2"/>
          </w:tcPr>
          <w:p w14:paraId="0314D29F" w14:textId="77777777" w:rsidR="00350E75" w:rsidRPr="002E10FC" w:rsidRDefault="00350E75" w:rsidP="00350E75">
            <w:pPr>
              <w:jc w:val="center"/>
              <w:rPr>
                <w:rFonts w:ascii="Arial Narrow" w:eastAsia="Calibri" w:hAnsi="Arial Narrow" w:cs="Times New Roman"/>
                <w:sz w:val="24"/>
                <w:szCs w:val="24"/>
                <w:lang w:val="en-US" w:eastAsia="en-US" w:bidi="ar-SA"/>
              </w:rPr>
            </w:pPr>
          </w:p>
        </w:tc>
        <w:tc>
          <w:tcPr>
            <w:tcW w:w="709" w:type="dxa"/>
            <w:vMerge/>
            <w:shd w:val="clear" w:color="auto" w:fill="F2F2F2"/>
          </w:tcPr>
          <w:p w14:paraId="50E0D86E" w14:textId="77777777" w:rsidR="00350E75" w:rsidRPr="002E10FC" w:rsidRDefault="00350E75" w:rsidP="00350E75">
            <w:pPr>
              <w:jc w:val="center"/>
              <w:rPr>
                <w:rFonts w:ascii="Arial Narrow" w:eastAsia="Calibri" w:hAnsi="Arial Narrow" w:cs="Times New Roman"/>
                <w:sz w:val="24"/>
                <w:szCs w:val="24"/>
                <w:lang w:val="en-US" w:eastAsia="en-US" w:bidi="ar-SA"/>
              </w:rPr>
            </w:pPr>
          </w:p>
        </w:tc>
      </w:tr>
      <w:tr w:rsidR="002E10FC" w:rsidRPr="002E10FC" w14:paraId="467E8943" w14:textId="77777777" w:rsidTr="00350E75">
        <w:trPr>
          <w:trHeight w:val="425"/>
          <w:jc w:val="center"/>
        </w:trPr>
        <w:tc>
          <w:tcPr>
            <w:tcW w:w="992" w:type="dxa"/>
            <w:shd w:val="clear" w:color="auto" w:fill="F2F2F2" w:themeFill="background1" w:themeFillShade="F2"/>
          </w:tcPr>
          <w:p w14:paraId="78BDAB4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F60858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Biba</w:t>
            </w:r>
          </w:p>
        </w:tc>
        <w:tc>
          <w:tcPr>
            <w:tcW w:w="709" w:type="dxa"/>
          </w:tcPr>
          <w:p w14:paraId="54F06C6E"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67C9B9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3 x 14</w:t>
            </w:r>
          </w:p>
        </w:tc>
        <w:tc>
          <w:tcPr>
            <w:tcW w:w="709" w:type="dxa"/>
          </w:tcPr>
          <w:p w14:paraId="156AC63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br/>
              <w:t>1 x 14</w:t>
            </w:r>
            <w:r w:rsidRPr="002E10FC">
              <w:rPr>
                <w:rFonts w:ascii="Arial Narrow" w:eastAsia="Calibri" w:hAnsi="Arial Narrow" w:cs="Times New Roman"/>
                <w:sz w:val="24"/>
                <w:szCs w:val="24"/>
                <w:lang w:val="en-US" w:eastAsia="en-US" w:bidi="ar-SA"/>
              </w:rPr>
              <w:br/>
              <w:t>1 x 13</w:t>
            </w:r>
          </w:p>
        </w:tc>
        <w:tc>
          <w:tcPr>
            <w:tcW w:w="992" w:type="dxa"/>
          </w:tcPr>
          <w:p w14:paraId="3C428F82"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088472A"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671F076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2C6BB88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 x 19</w:t>
            </w:r>
          </w:p>
        </w:tc>
        <w:tc>
          <w:tcPr>
            <w:tcW w:w="850" w:type="dxa"/>
          </w:tcPr>
          <w:p w14:paraId="3B93298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17</w:t>
            </w:r>
          </w:p>
          <w:p w14:paraId="17ABE327"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2" w:type="dxa"/>
          </w:tcPr>
          <w:p w14:paraId="383605DE"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B8BE00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3" w:type="dxa"/>
          </w:tcPr>
          <w:p w14:paraId="101F3ABA"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91CA98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8" w:type="dxa"/>
          </w:tcPr>
          <w:p w14:paraId="7BA10745"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BA0D0B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1374A11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C543B9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124</w:t>
            </w:r>
          </w:p>
        </w:tc>
      </w:tr>
      <w:tr w:rsidR="002E10FC" w:rsidRPr="002E10FC" w14:paraId="38AB2D9D" w14:textId="77777777" w:rsidTr="00350E75">
        <w:trPr>
          <w:trHeight w:val="365"/>
          <w:jc w:val="center"/>
        </w:trPr>
        <w:tc>
          <w:tcPr>
            <w:tcW w:w="992" w:type="dxa"/>
            <w:shd w:val="clear" w:color="auto" w:fill="F2F2F2" w:themeFill="background1" w:themeFillShade="F2"/>
          </w:tcPr>
          <w:p w14:paraId="7F64A9C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3D21A5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Bukovica</w:t>
            </w:r>
          </w:p>
        </w:tc>
        <w:tc>
          <w:tcPr>
            <w:tcW w:w="709" w:type="dxa"/>
          </w:tcPr>
          <w:p w14:paraId="3E49A74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AA2BAD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3FE77DFC"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ED9144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58EA9DB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BB12D61"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1726A90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br/>
              <w:t>1 x 17</w:t>
            </w:r>
          </w:p>
        </w:tc>
        <w:tc>
          <w:tcPr>
            <w:tcW w:w="851" w:type="dxa"/>
          </w:tcPr>
          <w:p w14:paraId="412FFDC9"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927EC5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0" w:type="dxa"/>
          </w:tcPr>
          <w:p w14:paraId="3BA2F47D"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58A374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52786149"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F38FEF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3" w:type="dxa"/>
          </w:tcPr>
          <w:p w14:paraId="789A349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21</w:t>
            </w:r>
          </w:p>
        </w:tc>
        <w:tc>
          <w:tcPr>
            <w:tcW w:w="708" w:type="dxa"/>
          </w:tcPr>
          <w:p w14:paraId="4EDFEC81"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F80E98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0F8ACF23"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B391A1A"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38</w:t>
            </w:r>
          </w:p>
        </w:tc>
      </w:tr>
      <w:tr w:rsidR="002E10FC" w:rsidRPr="002E10FC" w14:paraId="341C9015" w14:textId="77777777" w:rsidTr="00350E75">
        <w:trPr>
          <w:trHeight w:val="487"/>
          <w:jc w:val="center"/>
        </w:trPr>
        <w:tc>
          <w:tcPr>
            <w:tcW w:w="992" w:type="dxa"/>
            <w:shd w:val="clear" w:color="auto" w:fill="F2F2F2" w:themeFill="background1" w:themeFillShade="F2"/>
          </w:tcPr>
          <w:p w14:paraId="1A01B588" w14:textId="77777777" w:rsidR="002E10FC" w:rsidRPr="002E10FC" w:rsidRDefault="002E10FC" w:rsidP="00350E75">
            <w:pPr>
              <w:jc w:val="center"/>
              <w:rPr>
                <w:rFonts w:ascii="Arial Narrow" w:eastAsia="Calibri" w:hAnsi="Arial Narrow" w:cs="Times New Roman"/>
                <w:w w:val="90"/>
                <w:sz w:val="24"/>
                <w:szCs w:val="24"/>
                <w:lang w:val="en-US" w:eastAsia="en-US" w:bidi="ar-SA"/>
              </w:rPr>
            </w:pPr>
          </w:p>
          <w:p w14:paraId="4E9DDF8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Ciciban</w:t>
            </w:r>
          </w:p>
        </w:tc>
        <w:tc>
          <w:tcPr>
            <w:tcW w:w="709" w:type="dxa"/>
          </w:tcPr>
          <w:p w14:paraId="1995E018"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5C2B13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3915632C"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48A60C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4BB0A629"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2E35F3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77C99A0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C26C37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4625FD5B"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A75645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0" w:type="dxa"/>
          </w:tcPr>
          <w:p w14:paraId="44969CF1"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10FACC1"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316354D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4ABA5EB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3" w:type="dxa"/>
          </w:tcPr>
          <w:p w14:paraId="6AD0B5E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13</w:t>
            </w:r>
          </w:p>
          <w:p w14:paraId="63DF187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14</w:t>
            </w:r>
          </w:p>
        </w:tc>
        <w:tc>
          <w:tcPr>
            <w:tcW w:w="708" w:type="dxa"/>
          </w:tcPr>
          <w:p w14:paraId="00BA53E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7311052"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004BE001"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9DD268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27</w:t>
            </w:r>
          </w:p>
        </w:tc>
      </w:tr>
      <w:tr w:rsidR="002E10FC" w:rsidRPr="002E10FC" w14:paraId="76EE8254" w14:textId="77777777" w:rsidTr="00350E75">
        <w:trPr>
          <w:trHeight w:val="568"/>
          <w:jc w:val="center"/>
        </w:trPr>
        <w:tc>
          <w:tcPr>
            <w:tcW w:w="992" w:type="dxa"/>
            <w:shd w:val="clear" w:color="auto" w:fill="F2F2F2" w:themeFill="background1" w:themeFillShade="F2"/>
          </w:tcPr>
          <w:p w14:paraId="46D03D5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DCDDF9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Kamnitnik</w:t>
            </w:r>
          </w:p>
        </w:tc>
        <w:tc>
          <w:tcPr>
            <w:tcW w:w="709" w:type="dxa"/>
          </w:tcPr>
          <w:p w14:paraId="1E06708E"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818B7D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14</w:t>
            </w:r>
          </w:p>
        </w:tc>
        <w:tc>
          <w:tcPr>
            <w:tcW w:w="709" w:type="dxa"/>
          </w:tcPr>
          <w:p w14:paraId="6752E05E"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17667D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14</w:t>
            </w:r>
            <w:r w:rsidRPr="002E10FC">
              <w:rPr>
                <w:rFonts w:ascii="Arial Narrow" w:eastAsia="Calibri" w:hAnsi="Arial Narrow" w:cs="Times New Roman"/>
                <w:sz w:val="24"/>
                <w:szCs w:val="24"/>
                <w:lang w:val="en-US" w:eastAsia="en-US" w:bidi="ar-SA"/>
              </w:rPr>
              <w:br/>
              <w:t>2 x 13</w:t>
            </w:r>
            <w:r w:rsidRPr="002E10FC">
              <w:rPr>
                <w:rFonts w:ascii="Arial Narrow" w:eastAsia="Calibri" w:hAnsi="Arial Narrow" w:cs="Times New Roman"/>
                <w:sz w:val="24"/>
                <w:szCs w:val="24"/>
                <w:lang w:val="en-US" w:eastAsia="en-US" w:bidi="ar-SA"/>
              </w:rPr>
              <w:br/>
              <w:t>1 x 12</w:t>
            </w:r>
          </w:p>
        </w:tc>
        <w:tc>
          <w:tcPr>
            <w:tcW w:w="992" w:type="dxa"/>
          </w:tcPr>
          <w:p w14:paraId="6679857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F01ACB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5E4D1405"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4E05EE9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549EEA79"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F961911"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3 x 18</w:t>
            </w:r>
            <w:r w:rsidRPr="002E10FC">
              <w:rPr>
                <w:rFonts w:ascii="Arial Narrow" w:eastAsia="Calibri" w:hAnsi="Arial Narrow" w:cs="Times New Roman"/>
                <w:sz w:val="24"/>
                <w:szCs w:val="24"/>
                <w:lang w:val="en-US" w:eastAsia="en-US" w:bidi="ar-SA"/>
              </w:rPr>
              <w:br/>
            </w:r>
          </w:p>
          <w:p w14:paraId="6C4C9DB4"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850" w:type="dxa"/>
          </w:tcPr>
          <w:p w14:paraId="524AFE65"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20E5A3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3 x 22</w:t>
            </w:r>
          </w:p>
          <w:p w14:paraId="1BA78437"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487E71C"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2" w:type="dxa"/>
          </w:tcPr>
          <w:p w14:paraId="6CB9C85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br/>
              <w:t>1x24</w:t>
            </w:r>
            <w:r w:rsidRPr="002E10FC">
              <w:rPr>
                <w:rFonts w:ascii="Arial Narrow" w:eastAsia="Calibri" w:hAnsi="Arial Narrow" w:cs="Times New Roman"/>
                <w:sz w:val="24"/>
                <w:szCs w:val="24"/>
                <w:lang w:val="en-US" w:eastAsia="en-US" w:bidi="ar-SA"/>
              </w:rPr>
              <w:br/>
              <w:t>1x22</w:t>
            </w:r>
            <w:r w:rsidRPr="002E10FC">
              <w:rPr>
                <w:rFonts w:ascii="Arial Narrow" w:eastAsia="Calibri" w:hAnsi="Arial Narrow" w:cs="Times New Roman"/>
                <w:sz w:val="24"/>
                <w:szCs w:val="24"/>
                <w:lang w:val="en-US" w:eastAsia="en-US" w:bidi="ar-SA"/>
              </w:rPr>
              <w:br/>
              <w:t>1x20</w:t>
            </w:r>
          </w:p>
        </w:tc>
        <w:tc>
          <w:tcPr>
            <w:tcW w:w="993" w:type="dxa"/>
          </w:tcPr>
          <w:p w14:paraId="2E47305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br/>
              <w:t>/</w:t>
            </w:r>
          </w:p>
        </w:tc>
        <w:tc>
          <w:tcPr>
            <w:tcW w:w="708" w:type="dxa"/>
          </w:tcPr>
          <w:p w14:paraId="7C16036B"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38E183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6</w:t>
            </w:r>
            <w:r w:rsidRPr="002E10FC">
              <w:rPr>
                <w:rFonts w:ascii="Arial Narrow" w:eastAsia="Calibri" w:hAnsi="Arial Narrow" w:cs="Times New Roman"/>
                <w:sz w:val="24"/>
                <w:szCs w:val="24"/>
                <w:lang w:val="en-US" w:eastAsia="en-US" w:bidi="ar-SA"/>
              </w:rPr>
              <w:br/>
              <w:t>1 x 5</w:t>
            </w:r>
          </w:p>
        </w:tc>
        <w:tc>
          <w:tcPr>
            <w:tcW w:w="709" w:type="dxa"/>
          </w:tcPr>
          <w:p w14:paraId="2D43784E"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06B141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263</w:t>
            </w:r>
          </w:p>
        </w:tc>
      </w:tr>
      <w:tr w:rsidR="002E10FC" w:rsidRPr="002E10FC" w14:paraId="021A9237" w14:textId="77777777" w:rsidTr="00350E75">
        <w:trPr>
          <w:trHeight w:val="425"/>
          <w:jc w:val="center"/>
        </w:trPr>
        <w:tc>
          <w:tcPr>
            <w:tcW w:w="992" w:type="dxa"/>
            <w:shd w:val="clear" w:color="auto" w:fill="F2F2F2" w:themeFill="background1" w:themeFillShade="F2"/>
          </w:tcPr>
          <w:p w14:paraId="370AD7C3"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604286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Najdihojca</w:t>
            </w:r>
          </w:p>
        </w:tc>
        <w:tc>
          <w:tcPr>
            <w:tcW w:w="709" w:type="dxa"/>
          </w:tcPr>
          <w:p w14:paraId="589006EF"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866EC2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3 x 14</w:t>
            </w:r>
          </w:p>
        </w:tc>
        <w:tc>
          <w:tcPr>
            <w:tcW w:w="709" w:type="dxa"/>
          </w:tcPr>
          <w:p w14:paraId="0F7E21C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 x 13</w:t>
            </w:r>
          </w:p>
          <w:p w14:paraId="74E3B7E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11</w:t>
            </w:r>
          </w:p>
        </w:tc>
        <w:tc>
          <w:tcPr>
            <w:tcW w:w="992" w:type="dxa"/>
          </w:tcPr>
          <w:p w14:paraId="5F13BBA3"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312536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41175610"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74D7902"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3228095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17</w:t>
            </w:r>
          </w:p>
          <w:p w14:paraId="44FBDAC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 x 18</w:t>
            </w:r>
          </w:p>
          <w:p w14:paraId="0D04BB4B"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850" w:type="dxa"/>
          </w:tcPr>
          <w:p w14:paraId="0991EC2A"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23</w:t>
            </w:r>
            <w:r w:rsidRPr="002E10FC">
              <w:rPr>
                <w:rFonts w:ascii="Arial Narrow" w:eastAsia="Calibri" w:hAnsi="Arial Narrow" w:cs="Times New Roman"/>
                <w:sz w:val="24"/>
                <w:szCs w:val="24"/>
                <w:lang w:val="en-US" w:eastAsia="en-US" w:bidi="ar-SA"/>
              </w:rPr>
              <w:br/>
              <w:t>1 x 24</w:t>
            </w:r>
          </w:p>
        </w:tc>
        <w:tc>
          <w:tcPr>
            <w:tcW w:w="992" w:type="dxa"/>
          </w:tcPr>
          <w:p w14:paraId="3E1DB86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22</w:t>
            </w:r>
            <w:r w:rsidRPr="002E10FC">
              <w:rPr>
                <w:rFonts w:ascii="Arial Narrow" w:eastAsia="Calibri" w:hAnsi="Arial Narrow" w:cs="Times New Roman"/>
                <w:sz w:val="24"/>
                <w:szCs w:val="24"/>
                <w:lang w:val="en-US" w:eastAsia="en-US" w:bidi="ar-SA"/>
              </w:rPr>
              <w:br/>
              <w:t>2 x 23</w:t>
            </w:r>
          </w:p>
          <w:p w14:paraId="153873FB"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3" w:type="dxa"/>
          </w:tcPr>
          <w:p w14:paraId="31C623E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8" w:type="dxa"/>
          </w:tcPr>
          <w:p w14:paraId="195B0AFD"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4C151B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1769CAF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09BBFD1"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247</w:t>
            </w:r>
          </w:p>
        </w:tc>
      </w:tr>
      <w:tr w:rsidR="002E10FC" w:rsidRPr="002E10FC" w14:paraId="15B36112" w14:textId="77777777" w:rsidTr="00350E75">
        <w:trPr>
          <w:trHeight w:val="503"/>
          <w:jc w:val="center"/>
        </w:trPr>
        <w:tc>
          <w:tcPr>
            <w:tcW w:w="992" w:type="dxa"/>
            <w:shd w:val="clear" w:color="auto" w:fill="F2F2F2" w:themeFill="background1" w:themeFillShade="F2"/>
          </w:tcPr>
          <w:p w14:paraId="506800ED"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40F85FB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Pedenjped</w:t>
            </w:r>
          </w:p>
        </w:tc>
        <w:tc>
          <w:tcPr>
            <w:tcW w:w="709" w:type="dxa"/>
          </w:tcPr>
          <w:p w14:paraId="137DA5C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br/>
              <w:t>2 x 14</w:t>
            </w:r>
          </w:p>
        </w:tc>
        <w:tc>
          <w:tcPr>
            <w:tcW w:w="709" w:type="dxa"/>
          </w:tcPr>
          <w:p w14:paraId="564CE3F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br/>
              <w:t>1 x 14</w:t>
            </w:r>
            <w:r w:rsidRPr="002E10FC">
              <w:rPr>
                <w:rFonts w:ascii="Arial Narrow" w:eastAsia="Calibri" w:hAnsi="Arial Narrow" w:cs="Times New Roman"/>
                <w:sz w:val="24"/>
                <w:szCs w:val="24"/>
                <w:lang w:val="en-US" w:eastAsia="en-US" w:bidi="ar-SA"/>
              </w:rPr>
              <w:br/>
              <w:t>1 x 12</w:t>
            </w:r>
          </w:p>
        </w:tc>
        <w:tc>
          <w:tcPr>
            <w:tcW w:w="992" w:type="dxa"/>
          </w:tcPr>
          <w:p w14:paraId="5ED3129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27CEEB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6DDFB83A"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AAB74A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5EA797AA"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15</w:t>
            </w:r>
            <w:r w:rsidRPr="002E10FC">
              <w:rPr>
                <w:rFonts w:ascii="Arial Narrow" w:eastAsia="Calibri" w:hAnsi="Arial Narrow" w:cs="Times New Roman"/>
                <w:sz w:val="24"/>
                <w:szCs w:val="24"/>
                <w:lang w:val="en-US" w:eastAsia="en-US" w:bidi="ar-SA"/>
              </w:rPr>
              <w:br/>
              <w:t>1 x 17</w:t>
            </w:r>
          </w:p>
          <w:p w14:paraId="5E7242E7"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850" w:type="dxa"/>
          </w:tcPr>
          <w:p w14:paraId="607D723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 x 23</w:t>
            </w:r>
            <w:r w:rsidRPr="002E10FC">
              <w:rPr>
                <w:rFonts w:ascii="Arial Narrow" w:eastAsia="Calibri" w:hAnsi="Arial Narrow" w:cs="Times New Roman"/>
                <w:sz w:val="24"/>
                <w:szCs w:val="24"/>
                <w:lang w:val="en-US" w:eastAsia="en-US" w:bidi="ar-SA"/>
              </w:rPr>
              <w:br/>
            </w:r>
            <w:r w:rsidRPr="002E10FC">
              <w:rPr>
                <w:rFonts w:ascii="Arial Narrow" w:eastAsia="Calibri" w:hAnsi="Arial Narrow" w:cs="Times New Roman"/>
                <w:sz w:val="24"/>
                <w:szCs w:val="24"/>
                <w:lang w:val="en-US" w:eastAsia="en-US" w:bidi="ar-SA"/>
              </w:rPr>
              <w:br/>
            </w:r>
          </w:p>
        </w:tc>
        <w:tc>
          <w:tcPr>
            <w:tcW w:w="992" w:type="dxa"/>
          </w:tcPr>
          <w:p w14:paraId="4793305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 x 24</w:t>
            </w:r>
          </w:p>
          <w:p w14:paraId="74B39389"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3" w:type="dxa"/>
          </w:tcPr>
          <w:p w14:paraId="282FE59C"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0884872"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8" w:type="dxa"/>
          </w:tcPr>
          <w:p w14:paraId="17500ECA"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55418E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364C0E4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ECC10F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180</w:t>
            </w:r>
          </w:p>
        </w:tc>
      </w:tr>
      <w:tr w:rsidR="002E10FC" w:rsidRPr="002E10FC" w14:paraId="2EB8E99D" w14:textId="77777777" w:rsidTr="00350E75">
        <w:trPr>
          <w:trHeight w:val="509"/>
          <w:jc w:val="center"/>
        </w:trPr>
        <w:tc>
          <w:tcPr>
            <w:tcW w:w="992" w:type="dxa"/>
            <w:shd w:val="clear" w:color="auto" w:fill="F2F2F2" w:themeFill="background1" w:themeFillShade="F2"/>
          </w:tcPr>
          <w:p w14:paraId="1D9FAFC1"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Oddelek v Retečah</w:t>
            </w:r>
          </w:p>
        </w:tc>
        <w:tc>
          <w:tcPr>
            <w:tcW w:w="709" w:type="dxa"/>
          </w:tcPr>
          <w:p w14:paraId="12264C25"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243D06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5E9FCD26"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38E05B2"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6A7D3DCD"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1B8CDE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09BF9DAA"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710439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65FD1672"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9530E8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0" w:type="dxa"/>
          </w:tcPr>
          <w:p w14:paraId="4260EEDD"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1BB8795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0F14BFE7"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A12AF9A"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3" w:type="dxa"/>
          </w:tcPr>
          <w:p w14:paraId="29E760A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C73482C"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21</w:t>
            </w:r>
          </w:p>
        </w:tc>
        <w:tc>
          <w:tcPr>
            <w:tcW w:w="708" w:type="dxa"/>
          </w:tcPr>
          <w:p w14:paraId="5DA49C98"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F18608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353C687F"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981AC3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21</w:t>
            </w:r>
          </w:p>
        </w:tc>
      </w:tr>
      <w:tr w:rsidR="002E10FC" w:rsidRPr="002E10FC" w14:paraId="33D06507" w14:textId="77777777" w:rsidTr="00350E75">
        <w:trPr>
          <w:trHeight w:val="247"/>
          <w:jc w:val="center"/>
        </w:trPr>
        <w:tc>
          <w:tcPr>
            <w:tcW w:w="992" w:type="dxa"/>
            <w:shd w:val="clear" w:color="auto" w:fill="F2F2F2" w:themeFill="background1" w:themeFillShade="F2"/>
          </w:tcPr>
          <w:p w14:paraId="06E6FCE3"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6680439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Rožle</w:t>
            </w:r>
          </w:p>
        </w:tc>
        <w:tc>
          <w:tcPr>
            <w:tcW w:w="709" w:type="dxa"/>
          </w:tcPr>
          <w:p w14:paraId="61ACE6DE"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4121C0A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14</w:t>
            </w:r>
          </w:p>
        </w:tc>
        <w:tc>
          <w:tcPr>
            <w:tcW w:w="709" w:type="dxa"/>
          </w:tcPr>
          <w:p w14:paraId="46E8464B"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7DD889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14</w:t>
            </w:r>
          </w:p>
        </w:tc>
        <w:tc>
          <w:tcPr>
            <w:tcW w:w="992" w:type="dxa"/>
          </w:tcPr>
          <w:p w14:paraId="68CE8895"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565ABA02"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719EBE8F"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2015A0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38E69B20"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01D9EE79"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0" w:type="dxa"/>
          </w:tcPr>
          <w:p w14:paraId="209E5540"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539420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30A800B5"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82FEFB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3" w:type="dxa"/>
          </w:tcPr>
          <w:p w14:paraId="220B9EF7"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32DE23A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8" w:type="dxa"/>
          </w:tcPr>
          <w:p w14:paraId="0F0A80CF"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20FC2F1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05A72714" w14:textId="77777777" w:rsidR="002E10FC" w:rsidRPr="002E10FC" w:rsidRDefault="002E10FC" w:rsidP="00350E75">
            <w:pPr>
              <w:jc w:val="center"/>
              <w:rPr>
                <w:rFonts w:ascii="Arial Narrow" w:eastAsia="Calibri" w:hAnsi="Arial Narrow" w:cs="Times New Roman"/>
                <w:sz w:val="24"/>
                <w:szCs w:val="24"/>
                <w:lang w:val="en-US" w:eastAsia="en-US" w:bidi="ar-SA"/>
              </w:rPr>
            </w:pPr>
          </w:p>
          <w:p w14:paraId="7892D3B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28</w:t>
            </w:r>
          </w:p>
        </w:tc>
      </w:tr>
      <w:tr w:rsidR="002E10FC" w:rsidRPr="002E10FC" w14:paraId="66880025" w14:textId="77777777" w:rsidTr="00350E75">
        <w:trPr>
          <w:trHeight w:val="247"/>
          <w:jc w:val="center"/>
        </w:trPr>
        <w:tc>
          <w:tcPr>
            <w:tcW w:w="992" w:type="dxa"/>
            <w:shd w:val="clear" w:color="auto" w:fill="F2F2F2" w:themeFill="background1" w:themeFillShade="F2"/>
          </w:tcPr>
          <w:p w14:paraId="5CC07FB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Pod gradom</w:t>
            </w:r>
          </w:p>
        </w:tc>
        <w:tc>
          <w:tcPr>
            <w:tcW w:w="709" w:type="dxa"/>
          </w:tcPr>
          <w:p w14:paraId="5FF0052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1x13</w:t>
            </w:r>
          </w:p>
        </w:tc>
        <w:tc>
          <w:tcPr>
            <w:tcW w:w="709" w:type="dxa"/>
          </w:tcPr>
          <w:p w14:paraId="16020D5F"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2" w:type="dxa"/>
          </w:tcPr>
          <w:p w14:paraId="67C7C070"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2" w:type="dxa"/>
          </w:tcPr>
          <w:p w14:paraId="752E7B1A"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851" w:type="dxa"/>
          </w:tcPr>
          <w:p w14:paraId="13357C4D"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850" w:type="dxa"/>
          </w:tcPr>
          <w:p w14:paraId="05EE4029"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992" w:type="dxa"/>
          </w:tcPr>
          <w:p w14:paraId="2020227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1x18</w:t>
            </w:r>
          </w:p>
        </w:tc>
        <w:tc>
          <w:tcPr>
            <w:tcW w:w="993" w:type="dxa"/>
          </w:tcPr>
          <w:p w14:paraId="0BD7D4BA"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708" w:type="dxa"/>
          </w:tcPr>
          <w:p w14:paraId="7208A9B3" w14:textId="77777777" w:rsidR="002E10FC" w:rsidRPr="002E10FC" w:rsidRDefault="002E10FC" w:rsidP="00350E75">
            <w:pPr>
              <w:jc w:val="center"/>
              <w:rPr>
                <w:rFonts w:ascii="Arial Narrow" w:eastAsia="Calibri" w:hAnsi="Arial Narrow" w:cs="Times New Roman"/>
                <w:sz w:val="24"/>
                <w:szCs w:val="24"/>
                <w:lang w:val="en-US" w:eastAsia="en-US" w:bidi="ar-SA"/>
              </w:rPr>
            </w:pPr>
          </w:p>
        </w:tc>
        <w:tc>
          <w:tcPr>
            <w:tcW w:w="709" w:type="dxa"/>
          </w:tcPr>
          <w:p w14:paraId="516338D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31</w:t>
            </w:r>
          </w:p>
        </w:tc>
      </w:tr>
      <w:tr w:rsidR="002E10FC" w:rsidRPr="002E10FC" w14:paraId="3C089034" w14:textId="77777777" w:rsidTr="00350E75">
        <w:trPr>
          <w:trHeight w:val="247"/>
          <w:jc w:val="center"/>
        </w:trPr>
        <w:tc>
          <w:tcPr>
            <w:tcW w:w="992" w:type="dxa"/>
            <w:shd w:val="clear" w:color="auto" w:fill="F2F2F2" w:themeFill="background1" w:themeFillShade="F2"/>
          </w:tcPr>
          <w:p w14:paraId="0A7A713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Kamenček</w:t>
            </w:r>
          </w:p>
        </w:tc>
        <w:tc>
          <w:tcPr>
            <w:tcW w:w="709" w:type="dxa"/>
          </w:tcPr>
          <w:p w14:paraId="1655584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 x 14</w:t>
            </w:r>
            <w:r w:rsidRPr="002E10FC">
              <w:rPr>
                <w:rFonts w:ascii="Arial Narrow" w:eastAsia="Calibri" w:hAnsi="Arial Narrow" w:cs="Times New Roman"/>
                <w:sz w:val="24"/>
                <w:szCs w:val="24"/>
                <w:lang w:val="en-US" w:eastAsia="en-US" w:bidi="ar-SA"/>
              </w:rPr>
              <w:br/>
              <w:t>1 x 13</w:t>
            </w:r>
          </w:p>
        </w:tc>
        <w:tc>
          <w:tcPr>
            <w:tcW w:w="709" w:type="dxa"/>
          </w:tcPr>
          <w:p w14:paraId="6327FF0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106F464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17E6BA2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1" w:type="dxa"/>
          </w:tcPr>
          <w:p w14:paraId="098026CA"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850" w:type="dxa"/>
          </w:tcPr>
          <w:p w14:paraId="145CC4D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45F81B16"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3" w:type="dxa"/>
          </w:tcPr>
          <w:p w14:paraId="5A33F08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8" w:type="dxa"/>
          </w:tcPr>
          <w:p w14:paraId="15A0886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709" w:type="dxa"/>
          </w:tcPr>
          <w:p w14:paraId="4A9E7558"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27</w:t>
            </w:r>
          </w:p>
        </w:tc>
      </w:tr>
      <w:tr w:rsidR="002E10FC" w:rsidRPr="002E10FC" w14:paraId="7F007B64" w14:textId="77777777" w:rsidTr="00350E75">
        <w:trPr>
          <w:trHeight w:val="263"/>
          <w:jc w:val="center"/>
        </w:trPr>
        <w:tc>
          <w:tcPr>
            <w:tcW w:w="992" w:type="dxa"/>
            <w:shd w:val="clear" w:color="auto" w:fill="F2F2F2" w:themeFill="background1" w:themeFillShade="F2"/>
          </w:tcPr>
          <w:p w14:paraId="2F90EF90"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w w:val="90"/>
                <w:sz w:val="24"/>
                <w:szCs w:val="24"/>
                <w:lang w:val="en-US" w:eastAsia="en-US" w:bidi="ar-SA"/>
              </w:rPr>
              <w:t>SKUPAJ</w:t>
            </w:r>
          </w:p>
        </w:tc>
        <w:tc>
          <w:tcPr>
            <w:tcW w:w="709" w:type="dxa"/>
          </w:tcPr>
          <w:p w14:paraId="6643248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180</w:t>
            </w:r>
          </w:p>
        </w:tc>
        <w:tc>
          <w:tcPr>
            <w:tcW w:w="709" w:type="dxa"/>
          </w:tcPr>
          <w:p w14:paraId="38DD383E"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156</w:t>
            </w:r>
          </w:p>
        </w:tc>
        <w:tc>
          <w:tcPr>
            <w:tcW w:w="992" w:type="dxa"/>
          </w:tcPr>
          <w:p w14:paraId="19C37D44"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w:t>
            </w:r>
          </w:p>
        </w:tc>
        <w:tc>
          <w:tcPr>
            <w:tcW w:w="992" w:type="dxa"/>
          </w:tcPr>
          <w:p w14:paraId="7BA94BE7"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17</w:t>
            </w:r>
          </w:p>
        </w:tc>
        <w:tc>
          <w:tcPr>
            <w:tcW w:w="851" w:type="dxa"/>
          </w:tcPr>
          <w:p w14:paraId="28D1D195"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177</w:t>
            </w:r>
          </w:p>
        </w:tc>
        <w:tc>
          <w:tcPr>
            <w:tcW w:w="850" w:type="dxa"/>
          </w:tcPr>
          <w:p w14:paraId="146213E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176</w:t>
            </w:r>
          </w:p>
        </w:tc>
        <w:tc>
          <w:tcPr>
            <w:tcW w:w="992" w:type="dxa"/>
          </w:tcPr>
          <w:p w14:paraId="11A339ED"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200</w:t>
            </w:r>
          </w:p>
        </w:tc>
        <w:tc>
          <w:tcPr>
            <w:tcW w:w="993" w:type="dxa"/>
          </w:tcPr>
          <w:p w14:paraId="3DF1EFDF"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69</w:t>
            </w:r>
          </w:p>
        </w:tc>
        <w:tc>
          <w:tcPr>
            <w:tcW w:w="708" w:type="dxa"/>
          </w:tcPr>
          <w:p w14:paraId="058C0F63"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11</w:t>
            </w:r>
          </w:p>
        </w:tc>
        <w:tc>
          <w:tcPr>
            <w:tcW w:w="709" w:type="dxa"/>
          </w:tcPr>
          <w:p w14:paraId="6937067B" w14:textId="77777777" w:rsidR="002E10FC" w:rsidRPr="002E10FC" w:rsidRDefault="002E10FC" w:rsidP="00350E75">
            <w:pPr>
              <w:jc w:val="center"/>
              <w:rPr>
                <w:rFonts w:ascii="Arial Narrow" w:eastAsia="Calibri" w:hAnsi="Arial Narrow" w:cs="Times New Roman"/>
                <w:sz w:val="24"/>
                <w:szCs w:val="24"/>
                <w:lang w:val="en-US" w:eastAsia="en-US" w:bidi="ar-SA"/>
              </w:rPr>
            </w:pPr>
            <w:r w:rsidRPr="002E10FC">
              <w:rPr>
                <w:rFonts w:ascii="Arial Narrow" w:eastAsia="Calibri" w:hAnsi="Arial Narrow" w:cs="Times New Roman"/>
                <w:sz w:val="24"/>
                <w:szCs w:val="24"/>
                <w:lang w:val="en-US" w:eastAsia="en-US" w:bidi="ar-SA"/>
              </w:rPr>
              <w:t>986</w:t>
            </w:r>
          </w:p>
        </w:tc>
      </w:tr>
    </w:tbl>
    <w:p w14:paraId="289F30D1" w14:textId="5E7108F0" w:rsidR="000A7173" w:rsidRPr="007F7B45" w:rsidRDefault="000A7173" w:rsidP="002E10FC">
      <w:pPr>
        <w:rPr>
          <w:b/>
          <w:bCs/>
          <w:color w:val="0070C0"/>
          <w:sz w:val="28"/>
          <w:szCs w:val="28"/>
        </w:rPr>
      </w:pPr>
    </w:p>
    <w:p w14:paraId="5277F14D" w14:textId="265A998B" w:rsidR="00EE3F72" w:rsidRPr="00C71EA3" w:rsidRDefault="00EE3F72" w:rsidP="002E10FC">
      <w:pPr>
        <w:rPr>
          <w:b/>
          <w:bCs/>
          <w:sz w:val="28"/>
          <w:szCs w:val="28"/>
        </w:rPr>
      </w:pPr>
    </w:p>
    <w:p w14:paraId="4509CB37" w14:textId="5A39AA6E" w:rsidR="00CD1EE3" w:rsidRPr="00C71EA3" w:rsidRDefault="00596DD1" w:rsidP="002E10FC">
      <w:pPr>
        <w:pStyle w:val="Naslov1"/>
        <w:numPr>
          <w:ilvl w:val="0"/>
          <w:numId w:val="3"/>
        </w:numPr>
        <w:ind w:left="0"/>
      </w:pPr>
      <w:bookmarkStart w:id="20" w:name="_Toc146619139"/>
      <w:r w:rsidRPr="00C71EA3">
        <w:rPr>
          <w:w w:val="90"/>
        </w:rPr>
        <w:t xml:space="preserve">Prednostne </w:t>
      </w:r>
      <w:r w:rsidRPr="00C71EA3">
        <w:t>naloge</w:t>
      </w:r>
      <w:r w:rsidRPr="00C71EA3">
        <w:rPr>
          <w:spacing w:val="-24"/>
          <w:w w:val="90"/>
        </w:rPr>
        <w:t xml:space="preserve"> </w:t>
      </w:r>
      <w:r w:rsidRPr="00C71EA3">
        <w:rPr>
          <w:w w:val="90"/>
        </w:rPr>
        <w:t>vrtca</w:t>
      </w:r>
      <w:bookmarkEnd w:id="20"/>
    </w:p>
    <w:p w14:paraId="4BCFEA56" w14:textId="77777777" w:rsidR="00C71EA3" w:rsidRDefault="00C71EA3" w:rsidP="002E10FC">
      <w:pPr>
        <w:pStyle w:val="Telobesedila"/>
        <w:rPr>
          <w:iCs/>
          <w:w w:val="90"/>
        </w:rPr>
      </w:pPr>
    </w:p>
    <w:p w14:paraId="225A7641" w14:textId="087A02F3" w:rsidR="00E044BA" w:rsidRPr="00C71EA3" w:rsidRDefault="00E80182" w:rsidP="002E10FC">
      <w:pPr>
        <w:pStyle w:val="Telobesedila"/>
        <w:rPr>
          <w:rFonts w:ascii="Arial Narrow" w:hAnsi="Arial Narrow"/>
          <w:b/>
          <w:bCs/>
          <w:iCs/>
          <w:w w:val="90"/>
          <w:sz w:val="24"/>
          <w:szCs w:val="24"/>
        </w:rPr>
      </w:pPr>
      <w:r w:rsidRPr="00C71EA3">
        <w:rPr>
          <w:rFonts w:ascii="Arial Narrow" w:hAnsi="Arial Narrow"/>
          <w:b/>
          <w:bCs/>
          <w:iCs/>
          <w:w w:val="90"/>
          <w:sz w:val="24"/>
          <w:szCs w:val="24"/>
        </w:rPr>
        <w:t xml:space="preserve">VKLJUČUJOČ </w:t>
      </w:r>
      <w:r w:rsidR="00C71EA3" w:rsidRPr="00C71EA3">
        <w:rPr>
          <w:rFonts w:ascii="Arial Narrow" w:hAnsi="Arial Narrow"/>
          <w:b/>
          <w:bCs/>
          <w:iCs/>
          <w:w w:val="90"/>
          <w:sz w:val="24"/>
          <w:szCs w:val="24"/>
        </w:rPr>
        <w:t>SOCIALNI</w:t>
      </w:r>
      <w:r w:rsidRPr="00C71EA3">
        <w:rPr>
          <w:rFonts w:ascii="Arial Narrow" w:hAnsi="Arial Narrow"/>
          <w:b/>
          <w:bCs/>
          <w:iCs/>
          <w:w w:val="90"/>
          <w:sz w:val="24"/>
          <w:szCs w:val="24"/>
        </w:rPr>
        <w:t xml:space="preserve"> PROSTOR IN PODPORNA VLOGA ODRASLEGA V NJEM</w:t>
      </w:r>
    </w:p>
    <w:p w14:paraId="5EC06895" w14:textId="77777777" w:rsidR="00C71EA3" w:rsidRPr="00C71EA3" w:rsidRDefault="00C71EA3" w:rsidP="00C71EA3">
      <w:pPr>
        <w:pStyle w:val="Telobesedila"/>
        <w:ind w:right="691"/>
        <w:rPr>
          <w:rFonts w:ascii="Arial Narrow" w:hAnsi="Arial Narrow"/>
          <w:sz w:val="24"/>
          <w:szCs w:val="24"/>
        </w:rPr>
      </w:pPr>
    </w:p>
    <w:p w14:paraId="5FD257D2" w14:textId="1CFE5786" w:rsidR="00C71EA3" w:rsidRPr="00C71EA3" w:rsidRDefault="00DC2CC3" w:rsidP="00C71EA3">
      <w:pPr>
        <w:pStyle w:val="Telobesedila"/>
        <w:ind w:right="691"/>
        <w:rPr>
          <w:rFonts w:ascii="Arial Narrow" w:hAnsi="Arial Narrow"/>
          <w:bCs/>
          <w:i/>
          <w:iCs/>
          <w:sz w:val="24"/>
          <w:szCs w:val="24"/>
        </w:rPr>
      </w:pPr>
      <w:r>
        <w:rPr>
          <w:rFonts w:ascii="Arial Narrow" w:hAnsi="Arial Narrow"/>
          <w:sz w:val="24"/>
          <w:szCs w:val="24"/>
        </w:rPr>
        <w:t>Cilja</w:t>
      </w:r>
      <w:r w:rsidR="00C71EA3" w:rsidRPr="00C71EA3">
        <w:rPr>
          <w:rFonts w:ascii="Arial Narrow" w:hAnsi="Arial Narrow"/>
          <w:sz w:val="24"/>
          <w:szCs w:val="24"/>
        </w:rPr>
        <w:t>: </w:t>
      </w:r>
    </w:p>
    <w:p w14:paraId="01567305" w14:textId="533AD162" w:rsidR="00C71EA3" w:rsidRPr="00C71EA3" w:rsidRDefault="00C71EA3" w:rsidP="00C71EA3">
      <w:pPr>
        <w:pStyle w:val="Telobesedila"/>
        <w:numPr>
          <w:ilvl w:val="0"/>
          <w:numId w:val="52"/>
        </w:numPr>
        <w:ind w:right="691"/>
        <w:rPr>
          <w:rFonts w:ascii="Arial Narrow" w:hAnsi="Arial Narrow"/>
          <w:sz w:val="24"/>
          <w:szCs w:val="24"/>
        </w:rPr>
      </w:pPr>
      <w:r w:rsidRPr="00C71EA3">
        <w:rPr>
          <w:rFonts w:ascii="Arial Narrow" w:hAnsi="Arial Narrow"/>
          <w:sz w:val="24"/>
          <w:szCs w:val="24"/>
        </w:rPr>
        <w:t>V oddelku omogočamo vključujočo socialno klimo, v kateri se vsak dobro počuti (prijaznost, spoštljiva komunikacija, sodelovanje in sprejetost).</w:t>
      </w:r>
    </w:p>
    <w:p w14:paraId="6C874993" w14:textId="77777777" w:rsidR="00C71EA3" w:rsidRPr="00C71EA3" w:rsidRDefault="00C71EA3" w:rsidP="00C71EA3">
      <w:pPr>
        <w:pStyle w:val="Telobesedila"/>
        <w:numPr>
          <w:ilvl w:val="0"/>
          <w:numId w:val="52"/>
        </w:numPr>
        <w:ind w:right="691"/>
        <w:rPr>
          <w:rFonts w:ascii="Arial Narrow" w:hAnsi="Arial Narrow"/>
          <w:sz w:val="24"/>
          <w:szCs w:val="24"/>
        </w:rPr>
      </w:pPr>
      <w:r w:rsidRPr="00C71EA3">
        <w:rPr>
          <w:rFonts w:ascii="Arial Narrow" w:hAnsi="Arial Narrow"/>
          <w:sz w:val="24"/>
          <w:szCs w:val="24"/>
        </w:rPr>
        <w:t>Pedagoški delavci z uporabo opisnega komentiranja socialnih situacij in lastnega delovanja spodbujajo otroke k empatičnemu odzivanju.</w:t>
      </w:r>
    </w:p>
    <w:p w14:paraId="1D1E868A" w14:textId="77777777" w:rsidR="00C71EA3" w:rsidRPr="00C71EA3" w:rsidRDefault="00C71EA3" w:rsidP="00C71EA3">
      <w:pPr>
        <w:pStyle w:val="Telobesedila"/>
        <w:ind w:right="691"/>
        <w:rPr>
          <w:rFonts w:ascii="Arial Narrow" w:hAnsi="Arial Narrow"/>
          <w:b/>
          <w:bCs/>
          <w:sz w:val="24"/>
          <w:szCs w:val="24"/>
        </w:rPr>
      </w:pPr>
    </w:p>
    <w:p w14:paraId="371C1DFF" w14:textId="71013B4C" w:rsidR="00C71EA3" w:rsidRPr="00C71EA3" w:rsidRDefault="00C71EA3" w:rsidP="00C71EA3">
      <w:pPr>
        <w:pStyle w:val="Telobesedila"/>
        <w:ind w:right="691"/>
        <w:rPr>
          <w:rFonts w:ascii="Arial Narrow" w:hAnsi="Arial Narrow"/>
          <w:sz w:val="24"/>
          <w:szCs w:val="24"/>
        </w:rPr>
      </w:pPr>
      <w:r w:rsidRPr="00C71EA3">
        <w:rPr>
          <w:rFonts w:ascii="Arial Narrow" w:hAnsi="Arial Narrow"/>
          <w:sz w:val="24"/>
          <w:szCs w:val="24"/>
        </w:rPr>
        <w:t xml:space="preserve">Vključujoč socialni prostor je okolje, v katerem se spodbujajo interakcije med otroki in komunikacija med pedagoškimi delavci/-kami in otroki z namenom podpore otrokom pri njihovem razvoju in napredku. Je organiziran prostor, ki se prilagaja </w:t>
      </w:r>
      <w:r w:rsidRPr="00C71EA3">
        <w:rPr>
          <w:rFonts w:ascii="Arial Narrow" w:hAnsi="Arial Narrow"/>
          <w:bCs/>
          <w:sz w:val="24"/>
          <w:szCs w:val="24"/>
        </w:rPr>
        <w:t xml:space="preserve">raznolikostim otrok </w:t>
      </w:r>
      <w:r w:rsidRPr="00C71EA3">
        <w:rPr>
          <w:rFonts w:ascii="Arial Narrow" w:hAnsi="Arial Narrow"/>
          <w:sz w:val="24"/>
          <w:szCs w:val="24"/>
        </w:rPr>
        <w:t>in spodbuja njihovo raziskovanje, učenje, ustvarjanje ter krepitev socialnih veščin.</w:t>
      </w:r>
    </w:p>
    <w:p w14:paraId="574CC64C" w14:textId="77777777" w:rsidR="00C71EA3" w:rsidRPr="00C71EA3" w:rsidRDefault="00C71EA3" w:rsidP="00C71EA3">
      <w:pPr>
        <w:pStyle w:val="Telobesedila"/>
        <w:ind w:right="691"/>
        <w:rPr>
          <w:rFonts w:ascii="Arial Narrow" w:hAnsi="Arial Narrow"/>
          <w:sz w:val="24"/>
          <w:szCs w:val="24"/>
        </w:rPr>
      </w:pPr>
    </w:p>
    <w:p w14:paraId="4CB78C83" w14:textId="1D49ACAD" w:rsidR="00C71EA3" w:rsidRPr="00C71EA3" w:rsidRDefault="00C71EA3" w:rsidP="00C71EA3">
      <w:pPr>
        <w:pStyle w:val="Telobesedila"/>
        <w:ind w:right="691"/>
        <w:rPr>
          <w:rFonts w:ascii="Arial Narrow" w:hAnsi="Arial Narrow"/>
          <w:sz w:val="24"/>
          <w:szCs w:val="24"/>
        </w:rPr>
      </w:pPr>
      <w:r w:rsidRPr="00C71EA3">
        <w:rPr>
          <w:rFonts w:ascii="Arial Narrow" w:hAnsi="Arial Narrow"/>
          <w:bCs/>
          <w:sz w:val="24"/>
          <w:szCs w:val="24"/>
        </w:rPr>
        <w:t xml:space="preserve">Pri vsakdanjem delu si pedagoški delavci prizadevamo, da delujemo spodbudno in pomirjujoče, upoštevamo razpoloženje in počutje otrok, uporabljamo pohvalo in pozitivne spodbude, se vključujemo v reševanje konfliktov med otroki in jim dajemo ustrezne povratne informacije. </w:t>
      </w:r>
      <w:r w:rsidRPr="00C71EA3">
        <w:rPr>
          <w:rFonts w:ascii="Arial Narrow" w:hAnsi="Arial Narrow"/>
          <w:sz w:val="24"/>
          <w:szCs w:val="24"/>
        </w:rPr>
        <w:t>Strokovni delavci/-ke otroke v različnih situacijah - spontanih in načrtovanih - spodbujamo k prosocialnemu vedenju in jih z lastnim zgledom učimo sobivanja v skupnosti.</w:t>
      </w:r>
    </w:p>
    <w:p w14:paraId="2E723D98" w14:textId="77777777" w:rsidR="00C71EA3" w:rsidRPr="00C71EA3" w:rsidRDefault="00C71EA3" w:rsidP="00C71EA3">
      <w:pPr>
        <w:pStyle w:val="Telobesedila"/>
        <w:ind w:right="691"/>
        <w:rPr>
          <w:rFonts w:ascii="Arial Narrow" w:hAnsi="Arial Narrow"/>
          <w:sz w:val="24"/>
          <w:szCs w:val="24"/>
        </w:rPr>
      </w:pPr>
    </w:p>
    <w:p w14:paraId="3896655E" w14:textId="0303796F" w:rsidR="00C71EA3" w:rsidRPr="00C71EA3" w:rsidRDefault="00C71EA3" w:rsidP="00C71EA3">
      <w:pPr>
        <w:pStyle w:val="Telobesedila"/>
        <w:ind w:right="691"/>
        <w:rPr>
          <w:rFonts w:ascii="Arial Narrow" w:hAnsi="Arial Narrow"/>
          <w:sz w:val="24"/>
          <w:szCs w:val="24"/>
        </w:rPr>
      </w:pPr>
      <w:r w:rsidRPr="00C71EA3">
        <w:rPr>
          <w:rFonts w:ascii="Arial Narrow" w:hAnsi="Arial Narrow"/>
          <w:sz w:val="24"/>
          <w:szCs w:val="24"/>
        </w:rPr>
        <w:lastRenderedPageBreak/>
        <w:t xml:space="preserve">V oddelkih prvega starostnega obdobja bomo sistematično opazovali počutje in odzive otrok z namenom vzpostavitve odnosa in načrtovanja dejavnosti, ki bodo nagovarjale njihov celostni razvoj. </w:t>
      </w:r>
    </w:p>
    <w:p w14:paraId="37565823" w14:textId="77777777" w:rsidR="00C71EA3" w:rsidRPr="00C71EA3" w:rsidRDefault="00C71EA3" w:rsidP="00C71EA3">
      <w:pPr>
        <w:pStyle w:val="Telobesedila"/>
        <w:ind w:right="691"/>
        <w:rPr>
          <w:rFonts w:ascii="Arial Narrow" w:hAnsi="Arial Narrow"/>
          <w:sz w:val="24"/>
          <w:szCs w:val="24"/>
        </w:rPr>
      </w:pPr>
    </w:p>
    <w:p w14:paraId="7CBB9093" w14:textId="77777777" w:rsidR="00C71EA3" w:rsidRPr="00C71EA3" w:rsidRDefault="00C71EA3" w:rsidP="00C71EA3">
      <w:pPr>
        <w:pStyle w:val="Telobesedila"/>
        <w:ind w:right="691"/>
        <w:rPr>
          <w:rFonts w:ascii="Arial Narrow" w:hAnsi="Arial Narrow"/>
          <w:sz w:val="24"/>
          <w:szCs w:val="24"/>
        </w:rPr>
      </w:pPr>
      <w:r w:rsidRPr="00C71EA3">
        <w:rPr>
          <w:rFonts w:ascii="Arial Narrow" w:hAnsi="Arial Narrow"/>
          <w:sz w:val="24"/>
          <w:szCs w:val="24"/>
        </w:rPr>
        <w:t>V oddelkih drugega starostnega obdobja se bomo osredotočali na opisno komentiranje socialnih situacij, kar bo otrokom pomagalo razviti nove spretnosti za učenje, sklepanje prijateljstev in uravnavanje čustev. Posebej bomo pozorni na želene oblike vedenja in jih s pohvalami dodatno krepili.</w:t>
      </w:r>
    </w:p>
    <w:p w14:paraId="42A657E8" w14:textId="77777777" w:rsidR="00C71EA3" w:rsidRPr="00C71EA3" w:rsidRDefault="00C71EA3" w:rsidP="00C71EA3">
      <w:pPr>
        <w:pStyle w:val="Telobesedila"/>
        <w:ind w:right="691"/>
        <w:rPr>
          <w:rFonts w:ascii="Arial Narrow" w:hAnsi="Arial Narrow"/>
          <w:bCs/>
          <w:sz w:val="24"/>
          <w:szCs w:val="24"/>
        </w:rPr>
      </w:pPr>
    </w:p>
    <w:p w14:paraId="0287268B" w14:textId="77777777" w:rsidR="00C71EA3" w:rsidRPr="00C71EA3" w:rsidRDefault="00C71EA3" w:rsidP="00C71EA3">
      <w:pPr>
        <w:pStyle w:val="Telobesedila"/>
        <w:ind w:right="691"/>
        <w:rPr>
          <w:rFonts w:ascii="Arial Narrow" w:hAnsi="Arial Narrow"/>
          <w:sz w:val="24"/>
          <w:szCs w:val="24"/>
        </w:rPr>
      </w:pPr>
      <w:r w:rsidRPr="00C71EA3">
        <w:rPr>
          <w:rFonts w:ascii="Arial Narrow" w:hAnsi="Arial Narrow"/>
          <w:sz w:val="24"/>
          <w:szCs w:val="24"/>
        </w:rPr>
        <w:t>Vloga otroka:</w:t>
      </w:r>
    </w:p>
    <w:p w14:paraId="15DE4C02" w14:textId="77777777" w:rsidR="00C71EA3" w:rsidRPr="00C71EA3" w:rsidRDefault="00C71EA3" w:rsidP="00C71EA3">
      <w:pPr>
        <w:pStyle w:val="Telobesedila"/>
        <w:numPr>
          <w:ilvl w:val="0"/>
          <w:numId w:val="53"/>
        </w:numPr>
        <w:ind w:right="691"/>
        <w:rPr>
          <w:rFonts w:ascii="Arial Narrow" w:hAnsi="Arial Narrow"/>
          <w:sz w:val="24"/>
          <w:szCs w:val="24"/>
        </w:rPr>
      </w:pPr>
      <w:r w:rsidRPr="00C71EA3">
        <w:rPr>
          <w:rFonts w:ascii="Arial Narrow" w:hAnsi="Arial Narrow"/>
          <w:sz w:val="24"/>
          <w:szCs w:val="24"/>
        </w:rPr>
        <w:t>otrok soodloča o življenju v vrtcu,</w:t>
      </w:r>
    </w:p>
    <w:p w14:paraId="0C16B456" w14:textId="77777777" w:rsidR="00C71EA3" w:rsidRPr="00C71EA3" w:rsidRDefault="00C71EA3" w:rsidP="00C71EA3">
      <w:pPr>
        <w:pStyle w:val="Telobesedila"/>
        <w:numPr>
          <w:ilvl w:val="0"/>
          <w:numId w:val="53"/>
        </w:numPr>
        <w:ind w:right="691"/>
        <w:rPr>
          <w:rFonts w:ascii="Arial Narrow" w:hAnsi="Arial Narrow"/>
          <w:sz w:val="24"/>
          <w:szCs w:val="24"/>
        </w:rPr>
      </w:pPr>
      <w:r w:rsidRPr="00C71EA3">
        <w:rPr>
          <w:rFonts w:ascii="Arial Narrow" w:hAnsi="Arial Narrow"/>
          <w:sz w:val="24"/>
          <w:szCs w:val="24"/>
        </w:rPr>
        <w:t>otrok ob podpori pedagoških delavcev/-k usvaja pravila delovanja v socialnih skupinah (spoštovanje skupnih dogovorov, odziv na čustvena stanja sovrstnika ipd.),</w:t>
      </w:r>
    </w:p>
    <w:p w14:paraId="5E10F5EC" w14:textId="77777777" w:rsidR="00C71EA3" w:rsidRPr="00C71EA3" w:rsidRDefault="00C71EA3" w:rsidP="00C71EA3">
      <w:pPr>
        <w:pStyle w:val="Telobesedila"/>
        <w:numPr>
          <w:ilvl w:val="0"/>
          <w:numId w:val="53"/>
        </w:numPr>
        <w:ind w:right="691"/>
        <w:rPr>
          <w:rFonts w:ascii="Arial Narrow" w:hAnsi="Arial Narrow"/>
          <w:sz w:val="24"/>
          <w:szCs w:val="24"/>
        </w:rPr>
      </w:pPr>
      <w:r w:rsidRPr="00C71EA3">
        <w:rPr>
          <w:rFonts w:ascii="Arial Narrow" w:hAnsi="Arial Narrow"/>
          <w:sz w:val="24"/>
          <w:szCs w:val="24"/>
        </w:rPr>
        <w:t>otrok sooblikuje pravila v skupini,</w:t>
      </w:r>
    </w:p>
    <w:p w14:paraId="4BB73ECB" w14:textId="77777777" w:rsidR="00C71EA3" w:rsidRPr="00C71EA3" w:rsidRDefault="00C71EA3" w:rsidP="00C71EA3">
      <w:pPr>
        <w:pStyle w:val="Telobesedila"/>
        <w:numPr>
          <w:ilvl w:val="0"/>
          <w:numId w:val="53"/>
        </w:numPr>
        <w:ind w:right="691"/>
        <w:rPr>
          <w:rFonts w:ascii="Arial Narrow" w:hAnsi="Arial Narrow"/>
          <w:sz w:val="24"/>
          <w:szCs w:val="24"/>
        </w:rPr>
      </w:pPr>
      <w:r w:rsidRPr="00C71EA3">
        <w:rPr>
          <w:rFonts w:ascii="Arial Narrow" w:hAnsi="Arial Narrow"/>
          <w:sz w:val="24"/>
          <w:szCs w:val="24"/>
        </w:rPr>
        <w:t xml:space="preserve">otrok sodeluje v socialnih igrah, </w:t>
      </w:r>
    </w:p>
    <w:p w14:paraId="4FF0C657" w14:textId="77777777" w:rsidR="00C71EA3" w:rsidRPr="00C71EA3" w:rsidRDefault="00C71EA3" w:rsidP="00C71EA3">
      <w:pPr>
        <w:pStyle w:val="Telobesedila"/>
        <w:numPr>
          <w:ilvl w:val="0"/>
          <w:numId w:val="53"/>
        </w:numPr>
        <w:ind w:right="691"/>
        <w:rPr>
          <w:rFonts w:ascii="Arial Narrow" w:hAnsi="Arial Narrow"/>
          <w:sz w:val="24"/>
          <w:szCs w:val="24"/>
        </w:rPr>
      </w:pPr>
      <w:r w:rsidRPr="00C71EA3">
        <w:rPr>
          <w:rFonts w:ascii="Arial Narrow" w:hAnsi="Arial Narrow"/>
          <w:sz w:val="24"/>
          <w:szCs w:val="24"/>
        </w:rPr>
        <w:t>otrok odgovarja na odprta vprašanja in preizkuša različne rešitve.</w:t>
      </w:r>
    </w:p>
    <w:p w14:paraId="5A00D062" w14:textId="77777777" w:rsidR="00C71EA3" w:rsidRDefault="00C71EA3" w:rsidP="00C71EA3">
      <w:pPr>
        <w:pStyle w:val="Telobesedila"/>
        <w:ind w:right="691"/>
        <w:rPr>
          <w:rFonts w:ascii="Arial Narrow" w:hAnsi="Arial Narrow"/>
          <w:sz w:val="24"/>
          <w:szCs w:val="24"/>
        </w:rPr>
      </w:pPr>
    </w:p>
    <w:p w14:paraId="62F5D437" w14:textId="44CBD03F" w:rsidR="00C71EA3" w:rsidRPr="00C71EA3" w:rsidRDefault="00C71EA3" w:rsidP="00C71EA3">
      <w:pPr>
        <w:pStyle w:val="Telobesedila"/>
        <w:ind w:right="691"/>
        <w:rPr>
          <w:rFonts w:ascii="Arial Narrow" w:hAnsi="Arial Narrow"/>
          <w:sz w:val="24"/>
          <w:szCs w:val="24"/>
        </w:rPr>
      </w:pPr>
      <w:r w:rsidRPr="00C71EA3">
        <w:rPr>
          <w:rFonts w:ascii="Arial Narrow" w:hAnsi="Arial Narrow"/>
          <w:sz w:val="24"/>
          <w:szCs w:val="24"/>
        </w:rPr>
        <w:t>Vloga odraslega: </w:t>
      </w:r>
    </w:p>
    <w:p w14:paraId="0BDB2F4E"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 xml:space="preserve">otrokom zagotavlja čustveno varno okolje in se empatično odziva na različne situacije otrokovega bivanja v vrtcu, </w:t>
      </w:r>
    </w:p>
    <w:p w14:paraId="72B27755"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spoštuje individualne razlike med otroki,</w:t>
      </w:r>
    </w:p>
    <w:p w14:paraId="4398FA54"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opazuje otroke in se smiselno vključuje v spontano igro otrok z namenom spodbujanja njihovega razvoja in napredka (osmišljanje idej, iskanje novih strategij in rešitev, dogovarjanje, sodelovanje),</w:t>
      </w:r>
    </w:p>
    <w:p w14:paraId="5EC84B7F"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otrokom omogoča raznovrstne dejavnosti v skladu z njihovimi potrebami in pobudami,</w:t>
      </w:r>
    </w:p>
    <w:p w14:paraId="45051EF4"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 xml:space="preserve">z otroki se pogovarja in jih spodbuja k razmišljanju, </w:t>
      </w:r>
    </w:p>
    <w:p w14:paraId="70814BFB"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aktivno posluša in predstavlja kakovosten govorni vzor otrokom,</w:t>
      </w:r>
    </w:p>
    <w:p w14:paraId="2B4CD81E" w14:textId="77777777" w:rsidR="00C71EA3" w:rsidRPr="00C71EA3" w:rsidRDefault="00C71EA3" w:rsidP="00C71EA3">
      <w:pPr>
        <w:pStyle w:val="Telobesedila"/>
        <w:numPr>
          <w:ilvl w:val="0"/>
          <w:numId w:val="54"/>
        </w:numPr>
        <w:ind w:right="691"/>
        <w:rPr>
          <w:rFonts w:ascii="Arial Narrow" w:hAnsi="Arial Narrow"/>
          <w:sz w:val="24"/>
          <w:szCs w:val="24"/>
        </w:rPr>
      </w:pPr>
      <w:r w:rsidRPr="00C71EA3">
        <w:rPr>
          <w:rFonts w:ascii="Arial Narrow" w:hAnsi="Arial Narrow"/>
          <w:sz w:val="24"/>
          <w:szCs w:val="24"/>
        </w:rPr>
        <w:t>načrtuje raznolike dejavnosti in z njimi krepi otrokovo vlogo soustvarjalca pri načrtovanju, izvedbi in evalvaciji dejavnosti – participacija otrok.</w:t>
      </w:r>
    </w:p>
    <w:p w14:paraId="3E0BBB29" w14:textId="77777777" w:rsidR="00C71EA3" w:rsidRPr="00C71EA3" w:rsidRDefault="00C71EA3" w:rsidP="00C71EA3">
      <w:pPr>
        <w:pStyle w:val="Telobesedila"/>
        <w:ind w:right="691"/>
        <w:rPr>
          <w:rFonts w:ascii="Arial Narrow" w:hAnsi="Arial Narrow"/>
          <w:b/>
          <w:bCs/>
          <w:sz w:val="24"/>
          <w:szCs w:val="24"/>
        </w:rPr>
      </w:pPr>
    </w:p>
    <w:p w14:paraId="6317D993" w14:textId="532D0521" w:rsidR="00C71EA3" w:rsidRPr="00C71EA3" w:rsidRDefault="00C71EA3" w:rsidP="00C71EA3">
      <w:pPr>
        <w:pStyle w:val="Telobesedila"/>
        <w:ind w:right="691"/>
        <w:rPr>
          <w:rFonts w:ascii="Arial Narrow" w:hAnsi="Arial Narrow"/>
          <w:sz w:val="24"/>
          <w:szCs w:val="24"/>
        </w:rPr>
      </w:pPr>
      <w:r w:rsidRPr="00C71EA3">
        <w:rPr>
          <w:rFonts w:ascii="Arial Narrow" w:hAnsi="Arial Narrow"/>
          <w:sz w:val="24"/>
          <w:szCs w:val="24"/>
        </w:rPr>
        <w:t xml:space="preserve">Tim za kakovost bo v sodelovanju s strokovnimi delavci/-kami pripravil kazalnike za spremljanje učinkov izvajanja. </w:t>
      </w:r>
      <w:r w:rsidR="00AC140A">
        <w:rPr>
          <w:rFonts w:ascii="Arial Narrow" w:hAnsi="Arial Narrow"/>
          <w:sz w:val="24"/>
          <w:szCs w:val="24"/>
        </w:rPr>
        <w:t xml:space="preserve">Vsebina se navezuje na delo v okviru razvojne naloge vrtca (v sodelovanju z Zavodom RS za šolstvo).  </w:t>
      </w:r>
    </w:p>
    <w:p w14:paraId="201CE288" w14:textId="77777777" w:rsidR="00C71EA3" w:rsidRPr="00C71EA3" w:rsidRDefault="00C71EA3" w:rsidP="00C71EA3">
      <w:pPr>
        <w:pStyle w:val="Telobesedila"/>
        <w:ind w:right="691"/>
        <w:rPr>
          <w:rFonts w:ascii="Arial Narrow" w:hAnsi="Arial Narrow"/>
          <w:b/>
          <w:bCs/>
          <w:iCs/>
          <w:sz w:val="24"/>
          <w:szCs w:val="24"/>
        </w:rPr>
      </w:pPr>
    </w:p>
    <w:p w14:paraId="75227475" w14:textId="6385D3D8" w:rsidR="00787498" w:rsidRPr="00C71EA3" w:rsidRDefault="00C27065" w:rsidP="00C71EA3">
      <w:pPr>
        <w:pStyle w:val="Telobesedila"/>
        <w:ind w:right="691"/>
        <w:rPr>
          <w:rFonts w:ascii="Arial Narrow" w:hAnsi="Arial Narrow"/>
          <w:iCs/>
          <w:w w:val="90"/>
          <w:sz w:val="24"/>
          <w:szCs w:val="24"/>
        </w:rPr>
      </w:pPr>
      <w:r w:rsidRPr="00C71EA3">
        <w:rPr>
          <w:rFonts w:ascii="Arial Narrow" w:hAnsi="Arial Narrow"/>
          <w:b/>
          <w:bCs/>
          <w:iCs/>
          <w:sz w:val="24"/>
          <w:szCs w:val="24"/>
        </w:rPr>
        <w:t>R</w:t>
      </w:r>
      <w:r w:rsidRPr="00C71EA3">
        <w:rPr>
          <w:rFonts w:ascii="Arial Narrow" w:hAnsi="Arial Narrow"/>
          <w:b/>
          <w:bCs/>
          <w:iCs/>
          <w:w w:val="90"/>
          <w:sz w:val="24"/>
          <w:szCs w:val="24"/>
        </w:rPr>
        <w:t>AČUNALNIŠTVO BREZ RAČUNALNIKA</w:t>
      </w:r>
    </w:p>
    <w:p w14:paraId="5784AD79" w14:textId="77777777" w:rsidR="00320039" w:rsidRDefault="00320039" w:rsidP="00320039">
      <w:pPr>
        <w:pStyle w:val="Navadensplet"/>
        <w:shd w:val="clear" w:color="auto" w:fill="FFFFFF"/>
        <w:spacing w:before="0" w:beforeAutospacing="0" w:after="0" w:afterAutospacing="0"/>
        <w:textAlignment w:val="baseline"/>
        <w:rPr>
          <w:rFonts w:ascii="Arial Narrow" w:hAnsi="Arial Narrow" w:cs="Arial"/>
          <w:bCs/>
        </w:rPr>
      </w:pPr>
    </w:p>
    <w:p w14:paraId="40E8BE5E" w14:textId="3FCDDC2E" w:rsidR="00926DEC" w:rsidRPr="00C71EA3" w:rsidRDefault="00926DEC" w:rsidP="00320039">
      <w:pPr>
        <w:pStyle w:val="Navadensplet"/>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Cilji:</w:t>
      </w:r>
    </w:p>
    <w:p w14:paraId="3BDC01FA" w14:textId="77777777" w:rsidR="00926DEC" w:rsidRPr="00C71EA3" w:rsidRDefault="00926DEC" w:rsidP="00320039">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Otrok prepoznava in uporablja tehnične predmete ter procese, spoznava njihov namen in pomen ter v igri ponazarja njihovo delovanje.</w:t>
      </w:r>
    </w:p>
    <w:p w14:paraId="0244A7E5" w14:textId="77777777" w:rsidR="00926DEC" w:rsidRPr="00C71EA3" w:rsidRDefault="00926DEC" w:rsidP="00015CE5">
      <w:pPr>
        <w:pStyle w:val="Navadensplet"/>
        <w:numPr>
          <w:ilvl w:val="0"/>
          <w:numId w:val="40"/>
        </w:numPr>
        <w:shd w:val="clear" w:color="auto" w:fill="FFFFFF"/>
        <w:spacing w:after="0"/>
        <w:textAlignment w:val="baseline"/>
        <w:rPr>
          <w:rFonts w:ascii="Arial Narrow" w:hAnsi="Arial Narrow" w:cs="Arial"/>
          <w:bCs/>
        </w:rPr>
      </w:pPr>
      <w:r w:rsidRPr="00C71EA3">
        <w:rPr>
          <w:rFonts w:ascii="Arial Narrow" w:hAnsi="Arial Narrow" w:cs="Arial"/>
          <w:bCs/>
        </w:rPr>
        <w:t>Otrok razvija matematično oz. računalniško mišljenje.</w:t>
      </w:r>
    </w:p>
    <w:p w14:paraId="1EE9A807" w14:textId="77777777" w:rsidR="00926DEC" w:rsidRPr="00C71EA3" w:rsidRDefault="00926DEC" w:rsidP="00015CE5">
      <w:pPr>
        <w:pStyle w:val="Navadensplet"/>
        <w:numPr>
          <w:ilvl w:val="0"/>
          <w:numId w:val="40"/>
        </w:numPr>
        <w:shd w:val="clear" w:color="auto" w:fill="FFFFFF"/>
        <w:spacing w:after="0"/>
        <w:textAlignment w:val="baseline"/>
        <w:rPr>
          <w:rFonts w:ascii="Arial Narrow" w:hAnsi="Arial Narrow" w:cs="Arial"/>
          <w:bCs/>
        </w:rPr>
      </w:pPr>
      <w:r w:rsidRPr="00C71EA3">
        <w:rPr>
          <w:rFonts w:ascii="Arial Narrow" w:hAnsi="Arial Narrow" w:cs="Arial"/>
          <w:bCs/>
        </w:rPr>
        <w:t>Otrok ob podpori odraslega spoznava varen način uporabe tehnologij.</w:t>
      </w:r>
    </w:p>
    <w:p w14:paraId="04DFD1FE" w14:textId="77777777" w:rsidR="00926DEC" w:rsidRPr="00C71EA3" w:rsidRDefault="00926DEC" w:rsidP="00926DEC">
      <w:pPr>
        <w:pStyle w:val="Navadensplet"/>
        <w:shd w:val="clear" w:color="auto" w:fill="FFFFFF"/>
        <w:spacing w:after="0"/>
        <w:jc w:val="both"/>
        <w:textAlignment w:val="baseline"/>
        <w:rPr>
          <w:rFonts w:ascii="Arial Narrow" w:hAnsi="Arial Narrow" w:cs="Arial"/>
          <w:bCs/>
        </w:rPr>
      </w:pPr>
      <w:r w:rsidRPr="00C71EA3">
        <w:rPr>
          <w:rFonts w:ascii="Arial Narrow" w:hAnsi="Arial Narrow" w:cs="Arial"/>
          <w:bCs/>
        </w:rPr>
        <w:t>Živimo v digitalni dobi, ki posega v vse pore našega življenja. Tehnologija je del vsakdana, tako predšolskih otrok kot odraslih, zato je smiselno njeno vključevanje v izvedbeni kurikulum vrtca. Prve stike z novimi tehnologijami predšolski otroci vzpostavljajo v družini ter v vrtcu in pri tem so izkušnje odraslih ključnega pomena.</w:t>
      </w:r>
    </w:p>
    <w:p w14:paraId="19879F4B" w14:textId="77777777" w:rsidR="00926DEC" w:rsidRPr="00C71EA3" w:rsidRDefault="00926DEC" w:rsidP="00926DEC">
      <w:pPr>
        <w:pStyle w:val="Navadensplet"/>
        <w:shd w:val="clear" w:color="auto" w:fill="FFFFFF"/>
        <w:spacing w:after="0"/>
        <w:jc w:val="both"/>
        <w:textAlignment w:val="baseline"/>
        <w:rPr>
          <w:rFonts w:ascii="Arial Narrow" w:hAnsi="Arial Narrow" w:cs="Arial"/>
          <w:bCs/>
        </w:rPr>
      </w:pPr>
      <w:r w:rsidRPr="00C71EA3">
        <w:rPr>
          <w:rFonts w:ascii="Arial Narrow" w:hAnsi="Arial Narrow" w:cs="Arial"/>
          <w:bCs/>
        </w:rPr>
        <w:t xml:space="preserve">Otroci v predšolskem obdobju so izpostavljeni različnim aparatom, gradbenim orodjem, transportnim vozilom doma in v vrtcu, zato začnejo tehnologijo izkustveno spoznavati tako, da razmišljajo, kako te stvari uporabljati. Ob podpori odraslih lahko spoznavajo tehnologije, ki jih uporabljajo vsakodnevno, se seznanjajo z mehanizmi delovanja in njihovim razvojem skozi čas. </w:t>
      </w:r>
    </w:p>
    <w:p w14:paraId="02F6C58F" w14:textId="77777777" w:rsidR="00926DEC" w:rsidRPr="00C71EA3" w:rsidRDefault="00926DEC" w:rsidP="00926DEC">
      <w:pPr>
        <w:pStyle w:val="Navadensplet"/>
        <w:shd w:val="clear" w:color="auto" w:fill="FFFFFF"/>
        <w:spacing w:after="0"/>
        <w:jc w:val="both"/>
        <w:textAlignment w:val="baseline"/>
        <w:rPr>
          <w:rFonts w:ascii="Arial Narrow" w:hAnsi="Arial Narrow" w:cs="Arial"/>
          <w:bCs/>
        </w:rPr>
      </w:pPr>
      <w:r w:rsidRPr="00C71EA3">
        <w:rPr>
          <w:rFonts w:ascii="Arial Narrow" w:hAnsi="Arial Narrow" w:cs="Arial"/>
          <w:bCs/>
        </w:rPr>
        <w:lastRenderedPageBreak/>
        <w:t xml:space="preserve">Poleg seznanjanja s tehniko je pri otrocih pomembno razvijati tudi računalniško mišljenje, ki predstavlja eno izmed ključnih spretnosti sodobnega vsakdana. Vključuje procese abstrakcije, reševanja problemov, algoritmičnega mišljenja, prepoznavanja vzorcev, matematičnega presojanja itd. ter predstavlja pomembno orodje ustvarjalnega in kritičnega mišljenja, odločanja in reševanja problemov. V predšolskem obdobju je mogoče računalniško mišljenje uriti brez vključevanja računalnika. </w:t>
      </w:r>
    </w:p>
    <w:p w14:paraId="5005B319" w14:textId="77777777" w:rsidR="00926DEC" w:rsidRPr="00C71EA3" w:rsidRDefault="00926DEC" w:rsidP="00926DEC">
      <w:pPr>
        <w:pStyle w:val="Navadensplet"/>
        <w:shd w:val="clear" w:color="auto" w:fill="FFFFFF"/>
        <w:spacing w:after="0"/>
        <w:jc w:val="both"/>
        <w:textAlignment w:val="baseline"/>
        <w:rPr>
          <w:rFonts w:ascii="Arial Narrow" w:hAnsi="Arial Narrow" w:cs="Arial"/>
          <w:bCs/>
        </w:rPr>
      </w:pPr>
      <w:r w:rsidRPr="00C71EA3">
        <w:rPr>
          <w:rFonts w:ascii="Arial Narrow" w:hAnsi="Arial Narrow" w:cs="Arial"/>
          <w:bCs/>
        </w:rPr>
        <w:t xml:space="preserve">V oddelkih prvega starostnega obdobja bomo otrokom ponudili dejavnosti prirejanja, razvrščanja, seriacije, orientacije in nadaljevanje zaporedij. Starejšim otrokom bomo približali še načeli postopnosti in zaporednosti, ki sta del algoritmičnega mišljenja (natančen opis nekega postopka, priprava najljubše jedi, načrtovanje poti, sestavljanje kock po načrtu …). </w:t>
      </w:r>
    </w:p>
    <w:p w14:paraId="05B4B01D" w14:textId="77777777" w:rsidR="00926DEC" w:rsidRPr="00C71EA3" w:rsidRDefault="00926DEC" w:rsidP="00926DEC">
      <w:pPr>
        <w:pStyle w:val="Navadensplet"/>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Vloga odraslega:</w:t>
      </w:r>
    </w:p>
    <w:p w14:paraId="7FD4ED79"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oceni smiselnost uporabe sodobne tehnologije v vzgojno-izobraževalnem procesu in pri tem upošteva razvojno stopnjo otrok,</w:t>
      </w:r>
    </w:p>
    <w:p w14:paraId="26A729DA"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preko zgleda otroke uči varne in nadzorovane rabe sodobne tehnologije,</w:t>
      </w:r>
    </w:p>
    <w:p w14:paraId="75FD6370"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načrtuje dejavnosti, ki spodbujajo matematično oz. računalniško mišljenje,</w:t>
      </w:r>
    </w:p>
    <w:p w14:paraId="14DCB853"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 xml:space="preserve">izpopolnjuje svoje znanje s področja sodobnih tehnologij. </w:t>
      </w:r>
    </w:p>
    <w:p w14:paraId="72980CB5" w14:textId="77777777" w:rsidR="00926DEC" w:rsidRPr="00C71EA3" w:rsidRDefault="00926DEC" w:rsidP="00926DEC">
      <w:pPr>
        <w:pStyle w:val="Navadensplet"/>
        <w:shd w:val="clear" w:color="auto" w:fill="FFFFFF"/>
        <w:spacing w:before="0" w:beforeAutospacing="0" w:after="0" w:afterAutospacing="0"/>
        <w:textAlignment w:val="baseline"/>
        <w:rPr>
          <w:rFonts w:ascii="Arial Narrow" w:hAnsi="Arial Narrow" w:cs="Arial"/>
          <w:bCs/>
        </w:rPr>
      </w:pPr>
    </w:p>
    <w:p w14:paraId="4E2C83AC" w14:textId="77777777" w:rsidR="00926DEC" w:rsidRPr="00C71EA3" w:rsidRDefault="00926DEC" w:rsidP="00926DEC">
      <w:pPr>
        <w:pStyle w:val="Navadensplet"/>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Vloga otroka:</w:t>
      </w:r>
    </w:p>
    <w:p w14:paraId="1CC44A82"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ob podpori pedagoških delavcev raziskuje delovanje tehničnih predmetov in se seznanja z njihovimi mehanizmi,</w:t>
      </w:r>
    </w:p>
    <w:p w14:paraId="316B1BB8"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sledi navodilom za varno rabo naprav,</w:t>
      </w:r>
    </w:p>
    <w:p w14:paraId="7513280C" w14:textId="77777777" w:rsidR="00926DEC" w:rsidRPr="00C71EA3" w:rsidRDefault="00926DEC" w:rsidP="00015CE5">
      <w:pPr>
        <w:pStyle w:val="Navadensplet"/>
        <w:numPr>
          <w:ilvl w:val="0"/>
          <w:numId w:val="40"/>
        </w:numPr>
        <w:shd w:val="clear" w:color="auto" w:fill="FFFFFF"/>
        <w:spacing w:before="0" w:beforeAutospacing="0" w:after="0" w:afterAutospacing="0"/>
        <w:textAlignment w:val="baseline"/>
        <w:rPr>
          <w:rFonts w:ascii="Arial Narrow" w:hAnsi="Arial Narrow" w:cs="Arial"/>
          <w:bCs/>
        </w:rPr>
      </w:pPr>
      <w:r w:rsidRPr="00C71EA3">
        <w:rPr>
          <w:rFonts w:ascii="Arial Narrow" w:hAnsi="Arial Narrow" w:cs="Arial"/>
          <w:bCs/>
        </w:rPr>
        <w:t>razvija računalniško mišljenje.</w:t>
      </w:r>
    </w:p>
    <w:p w14:paraId="3E1A1C17" w14:textId="289CA249" w:rsidR="00787498" w:rsidRPr="00C71EA3" w:rsidRDefault="00787498" w:rsidP="00D82F28">
      <w:pPr>
        <w:pStyle w:val="Telobesedila"/>
        <w:rPr>
          <w:rFonts w:ascii="Arial Narrow" w:hAnsi="Arial Narrow"/>
          <w:sz w:val="24"/>
          <w:szCs w:val="24"/>
        </w:rPr>
      </w:pPr>
    </w:p>
    <w:p w14:paraId="53B356A7" w14:textId="7C005678" w:rsidR="00C433E2" w:rsidRPr="00C71EA3" w:rsidRDefault="00C433E2">
      <w:pPr>
        <w:rPr>
          <w:rFonts w:ascii="Arial Narrow" w:hAnsi="Arial Narrow"/>
          <w:b/>
          <w:bCs/>
          <w:w w:val="90"/>
          <w:sz w:val="24"/>
          <w:szCs w:val="24"/>
        </w:rPr>
      </w:pPr>
    </w:p>
    <w:p w14:paraId="6E01FD24" w14:textId="3F5FA7C0" w:rsidR="00787498" w:rsidRPr="00C71EA3" w:rsidRDefault="00CE46E1" w:rsidP="00D82F28">
      <w:pPr>
        <w:pStyle w:val="Telobesedila"/>
        <w:rPr>
          <w:rFonts w:ascii="Arial Narrow" w:hAnsi="Arial Narrow"/>
          <w:w w:val="90"/>
          <w:sz w:val="24"/>
          <w:szCs w:val="24"/>
        </w:rPr>
      </w:pPr>
      <w:r w:rsidRPr="00C71EA3">
        <w:rPr>
          <w:rFonts w:ascii="Arial Narrow" w:hAnsi="Arial Narrow"/>
          <w:b/>
          <w:bCs/>
          <w:w w:val="90"/>
          <w:sz w:val="24"/>
          <w:szCs w:val="24"/>
        </w:rPr>
        <w:t>JAZ, TI, MI – ODGOVORNO RAVNAJMO VSI</w:t>
      </w:r>
    </w:p>
    <w:p w14:paraId="7F8E8812" w14:textId="045614DA" w:rsidR="00CE46E1" w:rsidRPr="00C71EA3" w:rsidRDefault="00CE46E1" w:rsidP="00D82F28">
      <w:pPr>
        <w:pStyle w:val="Telobesedila"/>
        <w:rPr>
          <w:rFonts w:ascii="Arial Narrow" w:hAnsi="Arial Narrow"/>
          <w:w w:val="90"/>
          <w:sz w:val="24"/>
          <w:szCs w:val="24"/>
        </w:rPr>
      </w:pPr>
    </w:p>
    <w:p w14:paraId="1A070F5B" w14:textId="77777777" w:rsidR="00CE46E1" w:rsidRPr="00C71EA3" w:rsidRDefault="00CE46E1" w:rsidP="00D82F28">
      <w:pPr>
        <w:pStyle w:val="Telobesedila"/>
        <w:rPr>
          <w:rFonts w:ascii="Arial Narrow" w:hAnsi="Arial Narrow"/>
          <w:w w:val="90"/>
          <w:sz w:val="24"/>
          <w:szCs w:val="24"/>
        </w:rPr>
      </w:pPr>
      <w:r w:rsidRPr="00C71EA3">
        <w:rPr>
          <w:rFonts w:ascii="Arial Narrow" w:hAnsi="Arial Narrow"/>
          <w:w w:val="90"/>
          <w:sz w:val="24"/>
          <w:szCs w:val="24"/>
        </w:rPr>
        <w:t xml:space="preserve">Cilja: </w:t>
      </w:r>
    </w:p>
    <w:p w14:paraId="1BE4D06E" w14:textId="77777777" w:rsidR="00CE46E1" w:rsidRPr="00C71EA3" w:rsidRDefault="00CE46E1" w:rsidP="00015CE5">
      <w:pPr>
        <w:pStyle w:val="Telobesedila"/>
        <w:numPr>
          <w:ilvl w:val="0"/>
          <w:numId w:val="6"/>
        </w:numPr>
        <w:rPr>
          <w:rFonts w:ascii="Arial Narrow" w:hAnsi="Arial Narrow"/>
          <w:w w:val="90"/>
          <w:sz w:val="24"/>
          <w:szCs w:val="24"/>
        </w:rPr>
      </w:pPr>
      <w:r w:rsidRPr="00C71EA3">
        <w:rPr>
          <w:rFonts w:ascii="Arial Narrow" w:hAnsi="Arial Narrow"/>
          <w:w w:val="90"/>
          <w:sz w:val="24"/>
          <w:szCs w:val="24"/>
        </w:rPr>
        <w:t>Otrok razvija odgovoren odnos do sebe, do soljudi in do vrtčevskega okolja.</w:t>
      </w:r>
    </w:p>
    <w:p w14:paraId="341CD28B" w14:textId="7741DF0E" w:rsidR="00CE46E1" w:rsidRPr="00C71EA3" w:rsidRDefault="00CE46E1" w:rsidP="00015CE5">
      <w:pPr>
        <w:pStyle w:val="Telobesedila"/>
        <w:numPr>
          <w:ilvl w:val="0"/>
          <w:numId w:val="6"/>
        </w:numPr>
        <w:rPr>
          <w:rFonts w:ascii="Arial Narrow" w:hAnsi="Arial Narrow"/>
          <w:w w:val="90"/>
          <w:sz w:val="24"/>
          <w:szCs w:val="24"/>
        </w:rPr>
      </w:pPr>
      <w:r w:rsidRPr="00C71EA3">
        <w:rPr>
          <w:rFonts w:ascii="Arial Narrow" w:hAnsi="Arial Narrow"/>
          <w:w w:val="90"/>
          <w:sz w:val="24"/>
          <w:szCs w:val="24"/>
        </w:rPr>
        <w:t>S svojimi izbirami, odločitvami in odzivi je odrasel primeren vzor vedenja za otroke.</w:t>
      </w:r>
    </w:p>
    <w:p w14:paraId="3517171F" w14:textId="77777777" w:rsidR="004739B4" w:rsidRPr="00C71EA3" w:rsidRDefault="004739B4" w:rsidP="004739B4">
      <w:pPr>
        <w:pStyle w:val="Telobesedila"/>
        <w:ind w:left="720"/>
        <w:rPr>
          <w:rFonts w:ascii="Arial Narrow" w:hAnsi="Arial Narrow"/>
          <w:w w:val="90"/>
          <w:sz w:val="24"/>
          <w:szCs w:val="24"/>
        </w:rPr>
      </w:pPr>
    </w:p>
    <w:p w14:paraId="567005EE" w14:textId="260ACA5B"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Predšolsko obdobje je čas, ko otroci pridobivajo stališča in vzorce vedenja, ki jih spremljajo vse življenje. Pomembna oblika učenja je učenje z zgledom.</w:t>
      </w:r>
    </w:p>
    <w:p w14:paraId="22A05C7F" w14:textId="77777777" w:rsidR="00CE46E1" w:rsidRPr="00C71EA3" w:rsidRDefault="00CE46E1" w:rsidP="00D82F28">
      <w:pPr>
        <w:pStyle w:val="Telobesedila"/>
        <w:rPr>
          <w:rFonts w:ascii="Arial Narrow" w:hAnsi="Arial Narrow"/>
          <w:sz w:val="24"/>
          <w:szCs w:val="24"/>
        </w:rPr>
      </w:pPr>
    </w:p>
    <w:p w14:paraId="7D09303A"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Kakovosten model učenja otrokom predstavljajo skrbni in odgovorni odrasli, ki razumejo potrebe ter značilnosti otrokovega razvoja in prevzemajo odgovornosti za svoje ravnanje. Z lastnimi odzivi na spremembe smo odrasli zgled otrokom tudi pri razvijanju prilagoditvenih spretnosti in vseživljenjske odpornosti.</w:t>
      </w:r>
    </w:p>
    <w:p w14:paraId="648C14D5" w14:textId="77777777" w:rsidR="00CE46E1" w:rsidRPr="00C71EA3" w:rsidRDefault="00CE46E1" w:rsidP="00D82F28">
      <w:pPr>
        <w:pStyle w:val="Telobesedila"/>
        <w:rPr>
          <w:rFonts w:ascii="Arial Narrow" w:hAnsi="Arial Narrow"/>
          <w:sz w:val="24"/>
          <w:szCs w:val="24"/>
        </w:rPr>
      </w:pPr>
    </w:p>
    <w:p w14:paraId="6D0821A4"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Učenje v vrtcu poteka tako v usmerjenih kot v spontanih, vsakodnevnih situacijah. Pedagoški delavci se zavedamo, da nas otroci ves čas opazujejo v najrazličnejših situacijah in posnemajo naša ravnanja. V vrtcu se ustvarja veliko vzgojnih situacij, ki dajejo otrokom možnost, da se učijo soočanja s posledicami svojih ravnanj in odločitev. Preko teh dragocenih izkušenj začnejo ob podpori odraslega postopno graditi zavest o odgovornosti do samega sebe, do drugih in do okolja v katerem živijo.</w:t>
      </w:r>
    </w:p>
    <w:p w14:paraId="6BFF90DA" w14:textId="77777777" w:rsidR="00CE46E1" w:rsidRPr="00C71EA3" w:rsidRDefault="00CE46E1" w:rsidP="00D82F28">
      <w:pPr>
        <w:pStyle w:val="Telobesedila"/>
        <w:rPr>
          <w:rFonts w:ascii="Arial Narrow" w:hAnsi="Arial Narrow"/>
          <w:sz w:val="24"/>
          <w:szCs w:val="24"/>
        </w:rPr>
      </w:pPr>
    </w:p>
    <w:p w14:paraId="4664FA33"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Trudili se bomo, da bomo s svojimi izbirami, odločitvami in odzivi primeren vzor vedenja in delovanja za otroke. V vrtcu želimo krepiti odgovorno ravnanje otrok in zaposlenih.</w:t>
      </w:r>
    </w:p>
    <w:p w14:paraId="2ADF4BDF" w14:textId="77777777" w:rsidR="00CE46E1" w:rsidRPr="00C71EA3" w:rsidRDefault="00CE46E1" w:rsidP="00D82F28">
      <w:pPr>
        <w:pStyle w:val="Telobesedila"/>
        <w:rPr>
          <w:rFonts w:ascii="Arial Narrow" w:hAnsi="Arial Narrow"/>
          <w:sz w:val="24"/>
          <w:szCs w:val="24"/>
        </w:rPr>
      </w:pPr>
    </w:p>
    <w:p w14:paraId="536E7F94"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S širokim naborom raznolike opreme in didaktičnih sredstev se v vrtcu soustvarja spodbudno okolje za otrokov celostni razvoj. S skrbnim rokovanjem s pripomočki prispevamo k njihovi čim daljši ohranitvi, otroke pa opolnomočimo pri odgovornem odnosu do materialnih dobrin.</w:t>
      </w:r>
    </w:p>
    <w:p w14:paraId="51213B3D" w14:textId="77777777" w:rsidR="00CE46E1" w:rsidRPr="00C71EA3" w:rsidRDefault="00CE46E1" w:rsidP="00D82F28">
      <w:pPr>
        <w:pStyle w:val="Telobesedila"/>
        <w:rPr>
          <w:rFonts w:ascii="Arial Narrow" w:hAnsi="Arial Narrow"/>
          <w:sz w:val="24"/>
          <w:szCs w:val="24"/>
        </w:rPr>
      </w:pPr>
    </w:p>
    <w:p w14:paraId="02EA7146"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S primerno komunikacijo otrokom predstavljamo pomemben vzor pri učenju komunikacijskih veščin in sobivanja v družbi. Otroci zavestno in nezavedno ves čas bivanja v vrtcu spremljajo, kako pozdravimo sodelavca, prosimo za pomoč hišnika, nagovorimo starša, ipd. </w:t>
      </w:r>
    </w:p>
    <w:p w14:paraId="7708434C" w14:textId="77777777" w:rsidR="00CE46E1" w:rsidRPr="00C71EA3" w:rsidRDefault="00CE46E1" w:rsidP="00D82F28">
      <w:pPr>
        <w:pStyle w:val="Telobesedila"/>
        <w:rPr>
          <w:rFonts w:ascii="Arial Narrow" w:hAnsi="Arial Narrow"/>
          <w:sz w:val="24"/>
          <w:szCs w:val="24"/>
        </w:rPr>
      </w:pPr>
    </w:p>
    <w:p w14:paraId="130AB5A6"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Interni dogovori in pravila, oblikovana znotraj ustanove, prispevajo k večji delovni učinkovitosti. So premišljena in zastavljena na način, da h končnemu cilju prispeva vsak posameznik in tako soustvarja pozitivno klimo.  </w:t>
      </w:r>
    </w:p>
    <w:p w14:paraId="1CE74F3D" w14:textId="77777777" w:rsidR="00CE46E1" w:rsidRPr="00C71EA3" w:rsidRDefault="00CE46E1" w:rsidP="00D82F28">
      <w:pPr>
        <w:pStyle w:val="Telobesedila"/>
        <w:rPr>
          <w:rFonts w:ascii="Arial Narrow" w:hAnsi="Arial Narrow"/>
          <w:sz w:val="24"/>
          <w:szCs w:val="24"/>
        </w:rPr>
      </w:pPr>
    </w:p>
    <w:p w14:paraId="70D797E5"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V procesu profesionalne rasti se srečujemo tako s pohvalami kot tudi s kritikami. Le-te dosežejo želeni namen takrat, ko so podane premišljeno in konstruktivno. Sprejemanje in podajanje konstruktivne povratne informacije sta veščini, ki ju dosežemo z učenjem in treningom, z namenom strokovnega napredka zaposlenega. Osredotočeni sta na posameznikova dejanja in ne na njegovo osebnost.</w:t>
      </w:r>
    </w:p>
    <w:p w14:paraId="19EB2A00" w14:textId="77777777" w:rsidR="00CE46E1" w:rsidRPr="00C71EA3" w:rsidRDefault="00CE46E1" w:rsidP="00D82F28">
      <w:pPr>
        <w:pStyle w:val="Telobesedila"/>
        <w:rPr>
          <w:rFonts w:ascii="Arial Narrow" w:hAnsi="Arial Narrow"/>
          <w:sz w:val="24"/>
          <w:szCs w:val="24"/>
        </w:rPr>
      </w:pPr>
    </w:p>
    <w:p w14:paraId="6DB6F493"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Posameznikovo prilagajanje na zahteve okolja je za njegovo vsakodnevno funkcioniranje nujno potrebno. Potek dela v večjem kolektivu prinaša številne novosti, sprejemajoč odziv odraslega na spremembe pa predstavlja otrokom zgled pri razvijanju lastnih prilagoditvenih spretnosti, ki v sodobnem svetu pridobivajo vedno večji pomen.</w:t>
      </w:r>
    </w:p>
    <w:p w14:paraId="1ED19C8C" w14:textId="77777777" w:rsidR="00CE46E1" w:rsidRPr="00C71EA3" w:rsidRDefault="00CE46E1" w:rsidP="00D82F28">
      <w:pPr>
        <w:pStyle w:val="Telobesedila"/>
        <w:rPr>
          <w:rFonts w:ascii="Arial Narrow" w:hAnsi="Arial Narrow"/>
          <w:sz w:val="24"/>
          <w:szCs w:val="24"/>
        </w:rPr>
      </w:pPr>
    </w:p>
    <w:p w14:paraId="6A6F651F" w14:textId="77777777" w:rsidR="00CE46E1" w:rsidRPr="00C71EA3" w:rsidRDefault="00CE46E1" w:rsidP="00D82F28">
      <w:pPr>
        <w:pStyle w:val="Telobesedila"/>
        <w:rPr>
          <w:rFonts w:ascii="Arial Narrow" w:hAnsi="Arial Narrow"/>
          <w:sz w:val="24"/>
          <w:szCs w:val="24"/>
        </w:rPr>
      </w:pPr>
      <w:r w:rsidRPr="00C71EA3">
        <w:rPr>
          <w:rFonts w:ascii="Arial Narrow" w:hAnsi="Arial Narrow"/>
          <w:sz w:val="24"/>
          <w:szCs w:val="24"/>
        </w:rPr>
        <w:t>Skrb za dobro počutje na delovnem mestu ni le naloga zavoda, temveč se nanaša tudi na osebno odgovornost vsakega posameznika. S krepitvijo telesnega in duševnega zdravja skrbimo za lastno blagostanje in blagostanje ljudi, ki nas obkrožajo.</w:t>
      </w:r>
    </w:p>
    <w:p w14:paraId="4E87544A" w14:textId="77777777" w:rsidR="00CE46E1" w:rsidRPr="00C71EA3" w:rsidRDefault="00CE46E1" w:rsidP="00D82F28">
      <w:pPr>
        <w:pStyle w:val="Telobesedila"/>
        <w:rPr>
          <w:rFonts w:ascii="Arial Narrow" w:hAnsi="Arial Narrow"/>
          <w:sz w:val="24"/>
          <w:szCs w:val="24"/>
        </w:rPr>
      </w:pPr>
    </w:p>
    <w:p w14:paraId="742E3C9C" w14:textId="77777777" w:rsidR="00B3328E" w:rsidRPr="00C71EA3" w:rsidRDefault="00B3328E" w:rsidP="00D82F28">
      <w:pPr>
        <w:pStyle w:val="Telobesedila"/>
        <w:rPr>
          <w:rFonts w:ascii="Arial Narrow" w:hAnsi="Arial Narrow"/>
          <w:sz w:val="24"/>
          <w:szCs w:val="24"/>
        </w:rPr>
      </w:pPr>
      <w:r w:rsidRPr="00C71EA3">
        <w:rPr>
          <w:rFonts w:ascii="Arial Narrow" w:hAnsi="Arial Narrow"/>
          <w:sz w:val="24"/>
          <w:szCs w:val="24"/>
        </w:rPr>
        <w:t>Vloga odraslega v odnosu do otrok:</w:t>
      </w:r>
    </w:p>
    <w:p w14:paraId="2CD834F8" w14:textId="77777777" w:rsidR="00B3328E" w:rsidRPr="00C71EA3" w:rsidRDefault="00B3328E" w:rsidP="00015CE5">
      <w:pPr>
        <w:pStyle w:val="Telobesedila"/>
        <w:numPr>
          <w:ilvl w:val="0"/>
          <w:numId w:val="7"/>
        </w:numPr>
        <w:rPr>
          <w:rFonts w:ascii="Arial Narrow" w:hAnsi="Arial Narrow"/>
          <w:sz w:val="24"/>
          <w:szCs w:val="24"/>
        </w:rPr>
      </w:pPr>
      <w:r w:rsidRPr="00C71EA3">
        <w:rPr>
          <w:rFonts w:ascii="Arial Narrow" w:hAnsi="Arial Narrow"/>
          <w:sz w:val="24"/>
          <w:szCs w:val="24"/>
        </w:rPr>
        <w:t>gojenje starosti primernih pričakovanj glede odgovorne skrbi zase (higiena, oblačila, oprema),</w:t>
      </w:r>
    </w:p>
    <w:p w14:paraId="7D74D127" w14:textId="77777777" w:rsidR="00B3328E" w:rsidRPr="00C71EA3" w:rsidRDefault="00B3328E" w:rsidP="00015CE5">
      <w:pPr>
        <w:pStyle w:val="Telobesedila"/>
        <w:numPr>
          <w:ilvl w:val="0"/>
          <w:numId w:val="7"/>
        </w:numPr>
        <w:rPr>
          <w:rFonts w:ascii="Arial Narrow" w:hAnsi="Arial Narrow"/>
          <w:sz w:val="24"/>
          <w:szCs w:val="24"/>
        </w:rPr>
      </w:pPr>
      <w:r w:rsidRPr="00C71EA3">
        <w:rPr>
          <w:rFonts w:ascii="Arial Narrow" w:hAnsi="Arial Narrow"/>
          <w:sz w:val="24"/>
          <w:szCs w:val="24"/>
        </w:rPr>
        <w:t>razvoj odgovornosti do nalog, ki jih otroci postopoma prevzemajo od odraslega (urejenost prostora, prenos informacij, iskanje rešitev za nastale izzive ...),</w:t>
      </w:r>
    </w:p>
    <w:p w14:paraId="0588B4D1" w14:textId="77777777" w:rsidR="00B3328E" w:rsidRPr="00C71EA3" w:rsidRDefault="00B3328E" w:rsidP="00015CE5">
      <w:pPr>
        <w:pStyle w:val="Telobesedila"/>
        <w:numPr>
          <w:ilvl w:val="0"/>
          <w:numId w:val="7"/>
        </w:numPr>
        <w:rPr>
          <w:rFonts w:ascii="Arial Narrow" w:hAnsi="Arial Narrow"/>
          <w:sz w:val="24"/>
          <w:szCs w:val="24"/>
        </w:rPr>
      </w:pPr>
      <w:r w:rsidRPr="00C71EA3">
        <w:rPr>
          <w:rFonts w:ascii="Arial Narrow" w:hAnsi="Arial Narrow"/>
          <w:sz w:val="24"/>
          <w:szCs w:val="24"/>
        </w:rPr>
        <w:t>konstruktivno podajanje povratnih informacij, ki so osredinjene na dejanja otrok in ne na njihovo osebnost,</w:t>
      </w:r>
    </w:p>
    <w:p w14:paraId="688D5BEA" w14:textId="77777777" w:rsidR="00B3328E" w:rsidRPr="00C71EA3" w:rsidRDefault="00B3328E" w:rsidP="00015CE5">
      <w:pPr>
        <w:pStyle w:val="Telobesedila"/>
        <w:numPr>
          <w:ilvl w:val="0"/>
          <w:numId w:val="7"/>
        </w:numPr>
        <w:rPr>
          <w:rFonts w:ascii="Arial Narrow" w:hAnsi="Arial Narrow"/>
          <w:sz w:val="24"/>
          <w:szCs w:val="24"/>
        </w:rPr>
      </w:pPr>
      <w:r w:rsidRPr="00C71EA3">
        <w:rPr>
          <w:rFonts w:ascii="Arial Narrow" w:hAnsi="Arial Narrow"/>
          <w:sz w:val="24"/>
          <w:szCs w:val="24"/>
        </w:rPr>
        <w:t>odgovornost do empatičnega odzivanja na vedenjske izzive otrok (pogovor o občutkih otrok in o občutkih drugih, izražanje podpore in razumevanja),</w:t>
      </w:r>
    </w:p>
    <w:p w14:paraId="120BFD5F" w14:textId="77777777" w:rsidR="00B3328E" w:rsidRPr="00C71EA3" w:rsidRDefault="00B3328E" w:rsidP="00015CE5">
      <w:pPr>
        <w:pStyle w:val="Telobesedila"/>
        <w:numPr>
          <w:ilvl w:val="0"/>
          <w:numId w:val="7"/>
        </w:numPr>
        <w:rPr>
          <w:rFonts w:ascii="Arial Narrow" w:hAnsi="Arial Narrow"/>
          <w:sz w:val="24"/>
          <w:szCs w:val="24"/>
        </w:rPr>
      </w:pPr>
      <w:r w:rsidRPr="00C71EA3">
        <w:rPr>
          <w:rFonts w:ascii="Arial Narrow" w:hAnsi="Arial Narrow"/>
          <w:sz w:val="24"/>
          <w:szCs w:val="24"/>
        </w:rPr>
        <w:t>spodbuda otrok k izražanju želja in potreb na način, ki je sprejemljiv in obziren za vse udeležence,</w:t>
      </w:r>
    </w:p>
    <w:p w14:paraId="7103E56C" w14:textId="77777777" w:rsidR="00B3328E" w:rsidRPr="00C71EA3" w:rsidRDefault="00B3328E" w:rsidP="00015CE5">
      <w:pPr>
        <w:pStyle w:val="Telobesedila"/>
        <w:numPr>
          <w:ilvl w:val="0"/>
          <w:numId w:val="7"/>
        </w:numPr>
        <w:rPr>
          <w:rFonts w:ascii="Arial Narrow" w:hAnsi="Arial Narrow"/>
          <w:sz w:val="24"/>
          <w:szCs w:val="24"/>
        </w:rPr>
      </w:pPr>
      <w:r w:rsidRPr="00C71EA3">
        <w:rPr>
          <w:rFonts w:ascii="Arial Narrow" w:hAnsi="Arial Narrow"/>
          <w:sz w:val="24"/>
          <w:szCs w:val="24"/>
        </w:rPr>
        <w:t>krepitev odgovornosti do skupnosti s postavljanjem jasnih pravil ter sočutnih meja (pravične in logične posledice).</w:t>
      </w:r>
    </w:p>
    <w:p w14:paraId="3D855E1D" w14:textId="77777777" w:rsidR="00B3328E" w:rsidRPr="00C71EA3" w:rsidRDefault="00B3328E" w:rsidP="00D82F28">
      <w:pPr>
        <w:pStyle w:val="Telobesedila"/>
        <w:rPr>
          <w:rFonts w:ascii="Arial Narrow" w:hAnsi="Arial Narrow"/>
          <w:sz w:val="24"/>
          <w:szCs w:val="24"/>
        </w:rPr>
      </w:pPr>
    </w:p>
    <w:p w14:paraId="40785E5E" w14:textId="77777777" w:rsidR="00B3328E" w:rsidRPr="00C71EA3" w:rsidRDefault="00B3328E" w:rsidP="00D82F28">
      <w:pPr>
        <w:pStyle w:val="Telobesedila"/>
        <w:rPr>
          <w:rFonts w:ascii="Arial Narrow" w:hAnsi="Arial Narrow"/>
          <w:sz w:val="24"/>
          <w:szCs w:val="24"/>
        </w:rPr>
      </w:pPr>
      <w:r w:rsidRPr="00C71EA3">
        <w:rPr>
          <w:rFonts w:ascii="Arial Narrow" w:hAnsi="Arial Narrow"/>
          <w:sz w:val="24"/>
          <w:szCs w:val="24"/>
        </w:rPr>
        <w:t>Vloga odraslih v odnosu do delovnega okolja:</w:t>
      </w:r>
    </w:p>
    <w:p w14:paraId="64C92233"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skrbno in odgovorno ravnanje z vrtčevsko opremo,</w:t>
      </w:r>
    </w:p>
    <w:p w14:paraId="1331E781"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skrbi za svoje telesno in duševno zdravje, saj oboje sovpliva na počutje na delovnem mestu,</w:t>
      </w:r>
    </w:p>
    <w:p w14:paraId="7C8B05B1"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krepitev zavedanja o pomembnosti lastnega zgleda otrokom pri spoštljivi, jasni in empatični komunikaciji s sodelavci in starši,</w:t>
      </w:r>
    </w:p>
    <w:p w14:paraId="7C666297"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strpnost v odnosu do različnosti,</w:t>
      </w:r>
    </w:p>
    <w:p w14:paraId="7EE12E77"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razvijanje  veščine podajanja pohvale in konstruktivne kritike,</w:t>
      </w:r>
    </w:p>
    <w:p w14:paraId="1FC095ED"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spoštovanje in upoštevanje internih dogovorov in vrtčevskih pravil,</w:t>
      </w:r>
    </w:p>
    <w:p w14:paraId="3A4460F7" w14:textId="77777777"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prevzemanje morebitnih dodatnih nalog in zadolžitev (podpora sodelavcev in vodstva),</w:t>
      </w:r>
    </w:p>
    <w:p w14:paraId="6C48C296" w14:textId="72183D94" w:rsidR="00B3328E" w:rsidRPr="00C71EA3" w:rsidRDefault="00B3328E" w:rsidP="00015CE5">
      <w:pPr>
        <w:pStyle w:val="Telobesedila"/>
        <w:numPr>
          <w:ilvl w:val="0"/>
          <w:numId w:val="8"/>
        </w:numPr>
        <w:rPr>
          <w:rFonts w:ascii="Arial Narrow" w:hAnsi="Arial Narrow"/>
          <w:sz w:val="24"/>
          <w:szCs w:val="24"/>
        </w:rPr>
      </w:pPr>
      <w:r w:rsidRPr="00C71EA3">
        <w:rPr>
          <w:rFonts w:ascii="Arial Narrow" w:hAnsi="Arial Narrow"/>
          <w:sz w:val="24"/>
          <w:szCs w:val="24"/>
        </w:rPr>
        <w:t>zavest, da smo z lastnimi odzivi na spremembe pomemb</w:t>
      </w:r>
      <w:r w:rsidR="003F7E3C" w:rsidRPr="00C71EA3">
        <w:rPr>
          <w:rFonts w:ascii="Arial Narrow" w:hAnsi="Arial Narrow"/>
          <w:sz w:val="24"/>
          <w:szCs w:val="24"/>
        </w:rPr>
        <w:t xml:space="preserve">en zgled otrokom pri razvijanju </w:t>
      </w:r>
      <w:r w:rsidRPr="00C71EA3">
        <w:rPr>
          <w:rFonts w:ascii="Arial Narrow" w:hAnsi="Arial Narrow"/>
          <w:sz w:val="24"/>
          <w:szCs w:val="24"/>
        </w:rPr>
        <w:t>njihovih prilagoditvenih spretnosti in vseživljenjske odpornosti.</w:t>
      </w:r>
    </w:p>
    <w:p w14:paraId="1410A8A2" w14:textId="373E6A11" w:rsidR="00787498" w:rsidRPr="007F7B45" w:rsidRDefault="00787498" w:rsidP="00D82F28">
      <w:pPr>
        <w:pStyle w:val="Telobesedila"/>
        <w:rPr>
          <w:color w:val="0070C0"/>
          <w:w w:val="90"/>
        </w:rPr>
      </w:pPr>
    </w:p>
    <w:p w14:paraId="07297F77" w14:textId="0D42AECE" w:rsidR="001F2533" w:rsidRPr="007F7B45" w:rsidRDefault="001F2533" w:rsidP="001B2FF3">
      <w:pPr>
        <w:rPr>
          <w:color w:val="0070C0"/>
          <w:w w:val="90"/>
        </w:rPr>
      </w:pPr>
    </w:p>
    <w:p w14:paraId="7F72E730" w14:textId="0B7D2EB0" w:rsidR="00CD1EE3" w:rsidRPr="0078703A" w:rsidRDefault="00596DD1" w:rsidP="00C07C8A">
      <w:pPr>
        <w:pStyle w:val="Naslov1"/>
        <w:numPr>
          <w:ilvl w:val="0"/>
          <w:numId w:val="3"/>
        </w:numPr>
      </w:pPr>
      <w:bookmarkStart w:id="21" w:name="_Toc146619140"/>
      <w:r w:rsidRPr="0078703A">
        <w:t>Obogatitvene dejavnosti in projekti vrtca</w:t>
      </w:r>
      <w:bookmarkEnd w:id="21"/>
    </w:p>
    <w:p w14:paraId="761C2A46" w14:textId="77777777" w:rsidR="00CD1EE3" w:rsidRPr="0078703A" w:rsidRDefault="00CD1EE3" w:rsidP="00691933">
      <w:pPr>
        <w:pStyle w:val="Telobesedila"/>
        <w:spacing w:before="1"/>
        <w:rPr>
          <w:rFonts w:ascii="Arial Narrow" w:hAnsi="Arial Narrow"/>
          <w:b/>
          <w:sz w:val="24"/>
          <w:szCs w:val="24"/>
        </w:rPr>
      </w:pPr>
    </w:p>
    <w:p w14:paraId="318EB9CA" w14:textId="77777777" w:rsidR="00DF7577" w:rsidRPr="0078703A" w:rsidRDefault="00DF7577" w:rsidP="00D82F28">
      <w:pPr>
        <w:pStyle w:val="Telobesedila"/>
        <w:rPr>
          <w:rFonts w:ascii="Arial Narrow" w:hAnsi="Arial Narrow"/>
          <w:sz w:val="24"/>
          <w:szCs w:val="24"/>
        </w:rPr>
      </w:pPr>
      <w:r w:rsidRPr="0078703A">
        <w:rPr>
          <w:rFonts w:ascii="Arial Narrow" w:hAnsi="Arial Narrow"/>
          <w:sz w:val="24"/>
          <w:szCs w:val="24"/>
        </w:rPr>
        <w:t xml:space="preserve">To so dejavnosti, ki vključujejo izvedbo programov in vsebin, ki nas bogatijo in iz katerih se otroci učijo. Potekajo v dopoldanskem času in se izvajajo občasno, daljši ali krajši čas, odvisno od izvedbenega kurikuluma, interesa otrok in pobud staršev. Načrtujejo in izvajajo jih strokovni delavci vrtca, v času predpisane delovne obveznosti.  </w:t>
      </w:r>
      <w:r w:rsidRPr="0078703A">
        <w:rPr>
          <w:rFonts w:ascii="Arial Narrow" w:hAnsi="Arial Narrow"/>
          <w:sz w:val="24"/>
          <w:szCs w:val="24"/>
        </w:rPr>
        <w:lastRenderedPageBreak/>
        <w:t xml:space="preserve">Izvajajo se v prostorih vrtca in zunaj stavbe in igrišča vrtca v obliki predstav, prireditev, delavnic, ipd. </w:t>
      </w:r>
    </w:p>
    <w:p w14:paraId="4B7A45AF" w14:textId="77777777" w:rsidR="00DF7577" w:rsidRPr="0078703A" w:rsidRDefault="00DF7577" w:rsidP="00D82F28">
      <w:pPr>
        <w:pStyle w:val="Telobesedila"/>
        <w:rPr>
          <w:rFonts w:ascii="Arial Narrow" w:hAnsi="Arial Narrow"/>
          <w:sz w:val="24"/>
          <w:szCs w:val="24"/>
        </w:rPr>
      </w:pPr>
    </w:p>
    <w:p w14:paraId="325B1A76" w14:textId="77777777" w:rsidR="00C34FE6" w:rsidRPr="0078703A" w:rsidRDefault="009278A5" w:rsidP="00D82F28">
      <w:pPr>
        <w:pStyle w:val="Telobesedila"/>
        <w:rPr>
          <w:rFonts w:ascii="Arial Narrow" w:hAnsi="Arial Narrow"/>
          <w:sz w:val="24"/>
          <w:szCs w:val="24"/>
        </w:rPr>
      </w:pPr>
      <w:r w:rsidRPr="0078703A">
        <w:rPr>
          <w:rFonts w:ascii="Arial Narrow" w:hAnsi="Arial Narrow"/>
          <w:sz w:val="24"/>
          <w:szCs w:val="24"/>
        </w:rPr>
        <w:t xml:space="preserve">Nekatere obogatitvene dejavnosti (izleti, predstave, obiski muzejev ipd.) so organizirane tudi na ravni posameznih skupin in so za starše dodatno plačljive. Izvajalci teh dejavnosti so tudi zunanje ustanove in večinoma potekajo zunaj prostorov vrtca. Vrtec takrat zagotovi organizacijo, spremstvo ter poskrbi za varnost otrok. O teh dejavnosti s predvidenimi stroški izpeljave starše seznanijo pedagoški delavci skupin, ki načrtujejo dejavnost za svoj oddelek. </w:t>
      </w:r>
    </w:p>
    <w:p w14:paraId="6585BFC0" w14:textId="77777777" w:rsidR="00C34FE6" w:rsidRPr="008C6FC0" w:rsidRDefault="00C34FE6" w:rsidP="00D82F28">
      <w:pPr>
        <w:pStyle w:val="Telobesedila"/>
        <w:rPr>
          <w:rFonts w:ascii="Arial Narrow" w:hAnsi="Arial Narrow"/>
          <w:sz w:val="24"/>
          <w:szCs w:val="24"/>
        </w:rPr>
      </w:pPr>
    </w:p>
    <w:p w14:paraId="7D3CB974" w14:textId="3D4D04A6" w:rsidR="00EA3C2C" w:rsidRPr="008C6FC0" w:rsidRDefault="00596DD1" w:rsidP="00D82F28">
      <w:pPr>
        <w:pStyle w:val="Telobesedila"/>
        <w:rPr>
          <w:rFonts w:ascii="Arial Narrow" w:hAnsi="Arial Narrow"/>
          <w:sz w:val="24"/>
          <w:szCs w:val="24"/>
        </w:rPr>
      </w:pPr>
      <w:r w:rsidRPr="008C6FC0">
        <w:rPr>
          <w:rFonts w:ascii="Arial Narrow" w:hAnsi="Arial Narrow"/>
          <w:sz w:val="24"/>
          <w:szCs w:val="24"/>
        </w:rPr>
        <w:t>Skladno s prednostnimi nalogami in kurikulumom</w:t>
      </w:r>
      <w:r w:rsidR="00DD0A38" w:rsidRPr="008C6FC0">
        <w:rPr>
          <w:rFonts w:ascii="Arial Narrow" w:hAnsi="Arial Narrow"/>
          <w:sz w:val="24"/>
          <w:szCs w:val="24"/>
        </w:rPr>
        <w:t>,</w:t>
      </w:r>
      <w:r w:rsidRPr="008C6FC0">
        <w:rPr>
          <w:rFonts w:ascii="Arial Narrow" w:hAnsi="Arial Narrow"/>
          <w:sz w:val="24"/>
          <w:szCs w:val="24"/>
        </w:rPr>
        <w:t xml:space="preserve"> bomo</w:t>
      </w:r>
      <w:r w:rsidR="0078703A" w:rsidRPr="008C6FC0">
        <w:rPr>
          <w:rFonts w:ascii="Arial Narrow" w:hAnsi="Arial Narrow"/>
          <w:sz w:val="24"/>
          <w:szCs w:val="24"/>
        </w:rPr>
        <w:t xml:space="preserve"> v šolskem letu 2025/26</w:t>
      </w:r>
      <w:r w:rsidR="00DD0A38" w:rsidRPr="008C6FC0">
        <w:rPr>
          <w:rFonts w:ascii="Arial Narrow" w:hAnsi="Arial Narrow"/>
          <w:sz w:val="24"/>
          <w:szCs w:val="24"/>
        </w:rPr>
        <w:t>,</w:t>
      </w:r>
      <w:r w:rsidRPr="008C6FC0">
        <w:rPr>
          <w:rFonts w:ascii="Arial Narrow" w:hAnsi="Arial Narrow"/>
          <w:sz w:val="24"/>
          <w:szCs w:val="24"/>
        </w:rPr>
        <w:t xml:space="preserve"> izvajali naslednje obogatitvene dejavnosti in projektne vsebine</w:t>
      </w:r>
      <w:r w:rsidR="00C0572B" w:rsidRPr="008C6FC0">
        <w:rPr>
          <w:rFonts w:ascii="Arial Narrow" w:hAnsi="Arial Narrow"/>
          <w:sz w:val="24"/>
          <w:szCs w:val="24"/>
        </w:rPr>
        <w:t xml:space="preserve">: </w:t>
      </w:r>
    </w:p>
    <w:p w14:paraId="131E24AB" w14:textId="77777777" w:rsidR="00DC6086" w:rsidRDefault="00DC6086" w:rsidP="003E01CE">
      <w:pPr>
        <w:jc w:val="both"/>
        <w:rPr>
          <w:rFonts w:ascii="Arial Narrow" w:hAnsi="Arial Narrow"/>
          <w:sz w:val="24"/>
          <w:szCs w:val="24"/>
        </w:rPr>
      </w:pPr>
    </w:p>
    <w:p w14:paraId="435E8957" w14:textId="187F0315" w:rsidR="00DC6086" w:rsidRPr="00DC6086" w:rsidRDefault="00DC6086" w:rsidP="00DC6086">
      <w:pPr>
        <w:jc w:val="both"/>
        <w:rPr>
          <w:rFonts w:ascii="Arial Narrow" w:hAnsi="Arial Narrow"/>
          <w:b/>
          <w:bCs/>
          <w:sz w:val="24"/>
          <w:szCs w:val="24"/>
        </w:rPr>
      </w:pPr>
      <w:r>
        <w:rPr>
          <w:rFonts w:ascii="Arial Narrow" w:hAnsi="Arial Narrow"/>
          <w:b/>
          <w:bCs/>
          <w:sz w:val="24"/>
          <w:szCs w:val="24"/>
          <w:u w:val="single"/>
        </w:rPr>
        <w:t>Projekt »Mali sonček</w:t>
      </w:r>
      <w:r w:rsidRPr="00DC6086">
        <w:rPr>
          <w:rFonts w:ascii="Arial Narrow" w:hAnsi="Arial Narrow"/>
          <w:b/>
          <w:bCs/>
          <w:sz w:val="24"/>
          <w:szCs w:val="24"/>
          <w:u w:val="single"/>
        </w:rPr>
        <w:t>«</w:t>
      </w:r>
    </w:p>
    <w:p w14:paraId="76CAB878" w14:textId="77777777" w:rsidR="00DC6086" w:rsidRDefault="00DC6086" w:rsidP="003E01CE">
      <w:pPr>
        <w:jc w:val="both"/>
        <w:rPr>
          <w:rFonts w:ascii="Arial Narrow" w:hAnsi="Arial Narrow"/>
          <w:sz w:val="24"/>
          <w:szCs w:val="24"/>
        </w:rPr>
      </w:pPr>
    </w:p>
    <w:p w14:paraId="0B0E7567" w14:textId="26F814B3" w:rsidR="003E01CE" w:rsidRPr="003E01CE" w:rsidRDefault="00DC6086" w:rsidP="003E01CE">
      <w:pPr>
        <w:jc w:val="both"/>
        <w:rPr>
          <w:rFonts w:ascii="Arial Narrow" w:hAnsi="Arial Narrow"/>
          <w:sz w:val="24"/>
          <w:szCs w:val="24"/>
        </w:rPr>
      </w:pPr>
      <w:r>
        <w:rPr>
          <w:rFonts w:ascii="Arial Narrow" w:hAnsi="Arial Narrow"/>
          <w:sz w:val="24"/>
          <w:szCs w:val="24"/>
        </w:rPr>
        <w:t xml:space="preserve">Projekt organiziramo v </w:t>
      </w:r>
      <w:r w:rsidR="003E01CE" w:rsidRPr="003E01CE">
        <w:rPr>
          <w:rFonts w:ascii="Arial Narrow" w:hAnsi="Arial Narrow"/>
          <w:sz w:val="24"/>
          <w:szCs w:val="24"/>
        </w:rPr>
        <w:t>sodelovanju z Zavodom za šport RS Planica in Športno zvezo Škofja Loka. Program je namenjen otrokom od 2 do 6 let starosti.</w:t>
      </w:r>
    </w:p>
    <w:p w14:paraId="44BAACA9" w14:textId="77777777" w:rsidR="003E01CE" w:rsidRPr="003E01CE" w:rsidRDefault="003E01CE" w:rsidP="003E01CE">
      <w:pPr>
        <w:jc w:val="both"/>
        <w:rPr>
          <w:rFonts w:ascii="Arial Narrow" w:hAnsi="Arial Narrow"/>
          <w:sz w:val="24"/>
          <w:szCs w:val="24"/>
        </w:rPr>
      </w:pPr>
    </w:p>
    <w:p w14:paraId="487EAABB"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Namen:</w:t>
      </w:r>
    </w:p>
    <w:p w14:paraId="3E68B1E2" w14:textId="77777777" w:rsidR="003E01CE" w:rsidRPr="003E01CE" w:rsidRDefault="003E01CE" w:rsidP="003E01CE">
      <w:pPr>
        <w:numPr>
          <w:ilvl w:val="0"/>
          <w:numId w:val="9"/>
        </w:numPr>
        <w:jc w:val="both"/>
        <w:rPr>
          <w:rFonts w:ascii="Arial Narrow" w:hAnsi="Arial Narrow"/>
          <w:sz w:val="24"/>
          <w:szCs w:val="24"/>
        </w:rPr>
      </w:pPr>
      <w:r w:rsidRPr="003E01CE">
        <w:rPr>
          <w:rFonts w:ascii="Arial Narrow" w:hAnsi="Arial Narrow"/>
          <w:sz w:val="24"/>
          <w:szCs w:val="24"/>
        </w:rPr>
        <w:t>obogatiti program gibalnih/športnih dejavnosti v vrtcu z raznovrstnimi dejavnostmi, ki vključujejo sodobne športne pripomočke;</w:t>
      </w:r>
    </w:p>
    <w:p w14:paraId="517CFECC" w14:textId="77777777" w:rsidR="003E01CE" w:rsidRPr="003E01CE" w:rsidRDefault="003E01CE" w:rsidP="003E01CE">
      <w:pPr>
        <w:numPr>
          <w:ilvl w:val="0"/>
          <w:numId w:val="9"/>
        </w:numPr>
        <w:jc w:val="both"/>
        <w:rPr>
          <w:rFonts w:ascii="Arial Narrow" w:hAnsi="Arial Narrow"/>
          <w:sz w:val="24"/>
          <w:szCs w:val="24"/>
        </w:rPr>
      </w:pPr>
      <w:r w:rsidRPr="003E01CE">
        <w:rPr>
          <w:rFonts w:ascii="Arial Narrow" w:hAnsi="Arial Narrow"/>
          <w:sz w:val="24"/>
          <w:szCs w:val="24"/>
        </w:rPr>
        <w:t xml:space="preserve">motivirati otroke za gibalno dejavnost, spodbujati veselje do gibanja, željo, navado in potrebo po športnem udejstvovanju v vseh starostnih obdobjih; </w:t>
      </w:r>
    </w:p>
    <w:p w14:paraId="4347ADD4" w14:textId="77777777" w:rsidR="003E01CE" w:rsidRPr="003E01CE" w:rsidRDefault="003E01CE" w:rsidP="003E01CE">
      <w:pPr>
        <w:numPr>
          <w:ilvl w:val="0"/>
          <w:numId w:val="9"/>
        </w:numPr>
        <w:jc w:val="both"/>
        <w:rPr>
          <w:rFonts w:ascii="Arial Narrow" w:hAnsi="Arial Narrow"/>
          <w:sz w:val="24"/>
          <w:szCs w:val="24"/>
        </w:rPr>
      </w:pPr>
      <w:r w:rsidRPr="003E01CE">
        <w:rPr>
          <w:rFonts w:ascii="Arial Narrow" w:hAnsi="Arial Narrow"/>
          <w:sz w:val="24"/>
          <w:szCs w:val="24"/>
        </w:rPr>
        <w:t>razvijanje motoričnih spretnosti pri otrocih;</w:t>
      </w:r>
    </w:p>
    <w:p w14:paraId="2FE47010" w14:textId="77777777" w:rsidR="003E01CE" w:rsidRPr="003E01CE" w:rsidRDefault="003E01CE" w:rsidP="003E01CE">
      <w:pPr>
        <w:numPr>
          <w:ilvl w:val="0"/>
          <w:numId w:val="9"/>
        </w:numPr>
        <w:jc w:val="both"/>
        <w:rPr>
          <w:rFonts w:ascii="Arial Narrow" w:hAnsi="Arial Narrow"/>
          <w:sz w:val="24"/>
          <w:szCs w:val="24"/>
        </w:rPr>
      </w:pPr>
      <w:r w:rsidRPr="003E01CE">
        <w:rPr>
          <w:rFonts w:ascii="Arial Narrow" w:hAnsi="Arial Narrow"/>
          <w:sz w:val="24"/>
          <w:szCs w:val="24"/>
        </w:rPr>
        <w:t>omogočanje pridobivanja zaupanja v svoje telo in lastne gibalne sposobnosti;</w:t>
      </w:r>
    </w:p>
    <w:p w14:paraId="69ABEBAE" w14:textId="77777777" w:rsidR="003E01CE" w:rsidRPr="003E01CE" w:rsidRDefault="003E01CE" w:rsidP="003E01CE">
      <w:pPr>
        <w:numPr>
          <w:ilvl w:val="0"/>
          <w:numId w:val="9"/>
        </w:numPr>
        <w:jc w:val="both"/>
        <w:rPr>
          <w:rFonts w:ascii="Arial Narrow" w:hAnsi="Arial Narrow"/>
          <w:sz w:val="24"/>
          <w:szCs w:val="24"/>
        </w:rPr>
      </w:pPr>
      <w:r w:rsidRPr="003E01CE">
        <w:rPr>
          <w:rFonts w:ascii="Arial Narrow" w:hAnsi="Arial Narrow"/>
          <w:sz w:val="24"/>
          <w:szCs w:val="24"/>
        </w:rPr>
        <w:t>spodbujati starše k aktivnemu sodelovanju pri izpeljavi programa;</w:t>
      </w:r>
    </w:p>
    <w:p w14:paraId="037D5233" w14:textId="77777777" w:rsidR="003E01CE" w:rsidRPr="003E01CE" w:rsidRDefault="003E01CE" w:rsidP="003E01CE">
      <w:pPr>
        <w:numPr>
          <w:ilvl w:val="0"/>
          <w:numId w:val="9"/>
        </w:numPr>
        <w:jc w:val="both"/>
        <w:rPr>
          <w:rFonts w:ascii="Arial Narrow" w:hAnsi="Arial Narrow"/>
          <w:sz w:val="24"/>
          <w:szCs w:val="24"/>
        </w:rPr>
      </w:pPr>
      <w:r w:rsidRPr="003E01CE">
        <w:rPr>
          <w:rFonts w:ascii="Arial Narrow" w:hAnsi="Arial Narrow"/>
          <w:sz w:val="24"/>
          <w:szCs w:val="24"/>
        </w:rPr>
        <w:t>spodbuja starše k aktivnem preživljanju časa tudi izven vrtca.</w:t>
      </w:r>
    </w:p>
    <w:p w14:paraId="79C715C9" w14:textId="77777777" w:rsidR="003E01CE" w:rsidRPr="003E01CE" w:rsidRDefault="003E01CE" w:rsidP="003E01CE">
      <w:pPr>
        <w:jc w:val="both"/>
        <w:rPr>
          <w:rFonts w:ascii="Arial Narrow" w:hAnsi="Arial Narrow"/>
          <w:sz w:val="24"/>
          <w:szCs w:val="24"/>
        </w:rPr>
      </w:pPr>
    </w:p>
    <w:p w14:paraId="659BC71D"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Program vključuje raznovrstne gibalne vsebine (izlete, igre brez meja, naravne oblike gibanja, dejavnosti z žogo, ustvarjanje z gibanjem in ritmom, kros, igre na snegu s smučmi ali brez, smučanje, drsanje, igre z vodo, ob vodi in v vodi - plavanje, rolanje, vožnjo s poganjalčkom, triciklom, skirojem ali s kolesom...).</w:t>
      </w:r>
    </w:p>
    <w:p w14:paraId="2432908F" w14:textId="77777777" w:rsidR="003E01CE" w:rsidRPr="003E01CE" w:rsidRDefault="003E01CE" w:rsidP="003E01CE">
      <w:pPr>
        <w:jc w:val="both"/>
        <w:rPr>
          <w:rFonts w:ascii="Arial Narrow" w:hAnsi="Arial Narrow"/>
          <w:sz w:val="24"/>
          <w:szCs w:val="24"/>
        </w:rPr>
      </w:pPr>
    </w:p>
    <w:p w14:paraId="42E07C71"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 xml:space="preserve">Konec šolskega leta, ko bodo otroci opravili predvidene naloge, bomo za otroke, ki odhajajo v šolo izpeljali pohod na enega od bližnjih hribov. </w:t>
      </w:r>
    </w:p>
    <w:p w14:paraId="3912C142" w14:textId="77777777" w:rsidR="003E01CE" w:rsidRPr="003E01CE" w:rsidRDefault="003E01CE" w:rsidP="003E01CE">
      <w:pPr>
        <w:jc w:val="both"/>
        <w:rPr>
          <w:rFonts w:ascii="Arial Narrow" w:hAnsi="Arial Narrow"/>
          <w:sz w:val="24"/>
          <w:szCs w:val="24"/>
        </w:rPr>
      </w:pPr>
    </w:p>
    <w:p w14:paraId="1F8CE263"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 xml:space="preserve">Koordinatorka projekta je pomočnica ravnateljice Špela Buh. </w:t>
      </w:r>
    </w:p>
    <w:p w14:paraId="7AD5A888" w14:textId="77777777" w:rsidR="003E01CE" w:rsidRPr="003E01CE" w:rsidRDefault="003E01CE" w:rsidP="003E01CE">
      <w:pPr>
        <w:rPr>
          <w:rFonts w:ascii="Arial Narrow" w:hAnsi="Arial Narrow"/>
          <w:b/>
          <w:color w:val="0070C0"/>
          <w:sz w:val="24"/>
          <w:szCs w:val="24"/>
          <w:highlight w:val="yellow"/>
        </w:rPr>
      </w:pPr>
    </w:p>
    <w:tbl>
      <w:tblPr>
        <w:tblStyle w:val="TableNormal13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377"/>
        <w:gridCol w:w="2770"/>
      </w:tblGrid>
      <w:tr w:rsidR="003E01CE" w:rsidRPr="003E01CE" w14:paraId="3B6A1DC5" w14:textId="77777777" w:rsidTr="00E2297F">
        <w:trPr>
          <w:trHeight w:val="289"/>
          <w:jc w:val="center"/>
        </w:trPr>
        <w:tc>
          <w:tcPr>
            <w:tcW w:w="2744" w:type="dxa"/>
            <w:shd w:val="clear" w:color="auto" w:fill="D9D9D9"/>
          </w:tcPr>
          <w:p w14:paraId="71AF6EED" w14:textId="77777777" w:rsidR="003E01CE" w:rsidRPr="003E01CE" w:rsidRDefault="003E01CE" w:rsidP="003E01CE">
            <w:pPr>
              <w:spacing w:line="248" w:lineRule="exact"/>
              <w:ind w:left="110"/>
              <w:rPr>
                <w:rFonts w:ascii="Arial Narrow" w:hAnsi="Arial Narrow"/>
                <w:b/>
                <w:sz w:val="24"/>
                <w:szCs w:val="24"/>
                <w:lang w:val="en-US"/>
              </w:rPr>
            </w:pPr>
            <w:r w:rsidRPr="003E01CE">
              <w:rPr>
                <w:rFonts w:ascii="Arial Narrow" w:hAnsi="Arial Narrow"/>
                <w:b/>
                <w:w w:val="90"/>
                <w:sz w:val="24"/>
                <w:szCs w:val="24"/>
                <w:lang w:val="en-US"/>
              </w:rPr>
              <w:t>Enota</w:t>
            </w:r>
          </w:p>
        </w:tc>
        <w:tc>
          <w:tcPr>
            <w:tcW w:w="3377" w:type="dxa"/>
            <w:shd w:val="clear" w:color="auto" w:fill="D9D9D9"/>
          </w:tcPr>
          <w:p w14:paraId="723F6E4F" w14:textId="77777777" w:rsidR="003E01CE" w:rsidRPr="003E01CE" w:rsidRDefault="003E01CE" w:rsidP="003E01CE">
            <w:pPr>
              <w:spacing w:line="248" w:lineRule="exact"/>
              <w:ind w:left="107"/>
              <w:rPr>
                <w:rFonts w:ascii="Arial Narrow" w:hAnsi="Arial Narrow"/>
                <w:b/>
                <w:sz w:val="24"/>
                <w:szCs w:val="24"/>
                <w:lang w:val="en-US"/>
              </w:rPr>
            </w:pPr>
            <w:r w:rsidRPr="003E01CE">
              <w:rPr>
                <w:rFonts w:ascii="Arial Narrow" w:hAnsi="Arial Narrow"/>
                <w:b/>
                <w:w w:val="90"/>
                <w:sz w:val="24"/>
                <w:szCs w:val="24"/>
                <w:lang w:val="en-US"/>
              </w:rPr>
              <w:t>Oddelek</w:t>
            </w:r>
          </w:p>
        </w:tc>
        <w:tc>
          <w:tcPr>
            <w:tcW w:w="2770" w:type="dxa"/>
            <w:shd w:val="clear" w:color="auto" w:fill="D9D9D9"/>
          </w:tcPr>
          <w:p w14:paraId="0677C26A" w14:textId="77777777" w:rsidR="003E01CE" w:rsidRPr="003E01CE" w:rsidRDefault="003E01CE" w:rsidP="003E01CE">
            <w:pPr>
              <w:spacing w:line="248" w:lineRule="exact"/>
              <w:ind w:left="110"/>
              <w:rPr>
                <w:rFonts w:ascii="Arial Narrow" w:hAnsi="Arial Narrow"/>
                <w:b/>
                <w:sz w:val="24"/>
                <w:szCs w:val="24"/>
                <w:lang w:val="en-US"/>
              </w:rPr>
            </w:pPr>
            <w:r w:rsidRPr="003E01CE">
              <w:rPr>
                <w:rFonts w:ascii="Arial Narrow" w:hAnsi="Arial Narrow"/>
                <w:b/>
                <w:w w:val="90"/>
                <w:sz w:val="24"/>
                <w:szCs w:val="24"/>
                <w:lang w:val="en-US"/>
              </w:rPr>
              <w:t>Nosilka programa</w:t>
            </w:r>
          </w:p>
        </w:tc>
      </w:tr>
      <w:tr w:rsidR="003E01CE" w:rsidRPr="003E01CE" w14:paraId="2F776B33" w14:textId="77777777" w:rsidTr="00E2297F">
        <w:trPr>
          <w:trHeight w:val="398"/>
          <w:jc w:val="center"/>
        </w:trPr>
        <w:tc>
          <w:tcPr>
            <w:tcW w:w="2744" w:type="dxa"/>
          </w:tcPr>
          <w:p w14:paraId="7104F06C"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Biba</w:t>
            </w:r>
          </w:p>
        </w:tc>
        <w:tc>
          <w:tcPr>
            <w:tcW w:w="3377" w:type="dxa"/>
          </w:tcPr>
          <w:p w14:paraId="6588419D" w14:textId="77777777" w:rsidR="003E01CE" w:rsidRPr="003E01CE" w:rsidRDefault="003E01CE" w:rsidP="003E01CE">
            <w:pPr>
              <w:spacing w:line="248" w:lineRule="exact"/>
              <w:ind w:left="107"/>
              <w:rPr>
                <w:rFonts w:ascii="Arial Narrow" w:hAnsi="Arial Narrow"/>
                <w:sz w:val="24"/>
                <w:szCs w:val="24"/>
                <w:lang w:val="en-US"/>
              </w:rPr>
            </w:pPr>
            <w:r w:rsidRPr="003E01CE">
              <w:rPr>
                <w:rFonts w:ascii="Arial Narrow" w:hAnsi="Arial Narrow"/>
                <w:w w:val="90"/>
                <w:sz w:val="24"/>
                <w:szCs w:val="24"/>
                <w:lang w:val="en-US"/>
              </w:rPr>
              <w:t>Vsi oddelki od 2-5 let (5)</w:t>
            </w:r>
          </w:p>
        </w:tc>
        <w:tc>
          <w:tcPr>
            <w:tcW w:w="2770" w:type="dxa"/>
          </w:tcPr>
          <w:p w14:paraId="374A10E8"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sz w:val="24"/>
                <w:szCs w:val="24"/>
                <w:lang w:val="en-US"/>
              </w:rPr>
              <w:t>Gašper Krek</w:t>
            </w:r>
          </w:p>
        </w:tc>
      </w:tr>
      <w:tr w:rsidR="003E01CE" w:rsidRPr="003E01CE" w14:paraId="2702DF9E" w14:textId="77777777" w:rsidTr="00E2297F">
        <w:trPr>
          <w:trHeight w:val="419"/>
          <w:jc w:val="center"/>
        </w:trPr>
        <w:tc>
          <w:tcPr>
            <w:tcW w:w="2744" w:type="dxa"/>
          </w:tcPr>
          <w:p w14:paraId="135851FB" w14:textId="77777777" w:rsidR="003E01CE" w:rsidRPr="003E01CE" w:rsidRDefault="003E01CE" w:rsidP="003E01CE">
            <w:pPr>
              <w:spacing w:line="250" w:lineRule="exact"/>
              <w:ind w:left="110"/>
              <w:rPr>
                <w:rFonts w:ascii="Arial Narrow" w:hAnsi="Arial Narrow"/>
                <w:sz w:val="24"/>
                <w:szCs w:val="24"/>
                <w:lang w:val="en-US"/>
              </w:rPr>
            </w:pPr>
            <w:r w:rsidRPr="003E01CE">
              <w:rPr>
                <w:rFonts w:ascii="Arial Narrow" w:hAnsi="Arial Narrow"/>
                <w:w w:val="90"/>
                <w:sz w:val="24"/>
                <w:szCs w:val="24"/>
                <w:lang w:val="en-US"/>
              </w:rPr>
              <w:t>Bukovica</w:t>
            </w:r>
          </w:p>
        </w:tc>
        <w:tc>
          <w:tcPr>
            <w:tcW w:w="3377" w:type="dxa"/>
          </w:tcPr>
          <w:p w14:paraId="3E4DC47A" w14:textId="77777777" w:rsidR="003E01CE" w:rsidRPr="003E01CE" w:rsidRDefault="003E01CE" w:rsidP="003E01CE">
            <w:pPr>
              <w:spacing w:line="250" w:lineRule="exact"/>
              <w:ind w:left="107"/>
              <w:rPr>
                <w:rFonts w:ascii="Arial Narrow" w:hAnsi="Arial Narrow"/>
                <w:sz w:val="24"/>
                <w:szCs w:val="24"/>
                <w:lang w:val="en-US"/>
              </w:rPr>
            </w:pPr>
            <w:r w:rsidRPr="003E01CE">
              <w:rPr>
                <w:rFonts w:ascii="Arial Narrow" w:hAnsi="Arial Narrow"/>
                <w:w w:val="90"/>
                <w:sz w:val="24"/>
                <w:szCs w:val="24"/>
                <w:lang w:val="en-US"/>
              </w:rPr>
              <w:t>Ježek, Kresnička</w:t>
            </w:r>
          </w:p>
        </w:tc>
        <w:tc>
          <w:tcPr>
            <w:tcW w:w="2770" w:type="dxa"/>
          </w:tcPr>
          <w:p w14:paraId="4877624C" w14:textId="77777777" w:rsidR="003E01CE" w:rsidRPr="003E01CE" w:rsidRDefault="003E01CE" w:rsidP="003E01CE">
            <w:pPr>
              <w:spacing w:line="250" w:lineRule="exact"/>
              <w:ind w:left="110"/>
              <w:rPr>
                <w:rFonts w:ascii="Arial Narrow" w:hAnsi="Arial Narrow"/>
                <w:sz w:val="24"/>
                <w:szCs w:val="24"/>
                <w:lang w:val="en-US"/>
              </w:rPr>
            </w:pPr>
            <w:r w:rsidRPr="003E01CE">
              <w:rPr>
                <w:rFonts w:ascii="Arial Narrow" w:hAnsi="Arial Narrow"/>
                <w:sz w:val="24"/>
                <w:szCs w:val="24"/>
                <w:lang w:val="en-US"/>
              </w:rPr>
              <w:t>Martina Praprotnik</w:t>
            </w:r>
          </w:p>
        </w:tc>
      </w:tr>
      <w:tr w:rsidR="003E01CE" w:rsidRPr="003E01CE" w14:paraId="60B12BCE" w14:textId="77777777" w:rsidTr="00E2297F">
        <w:trPr>
          <w:trHeight w:val="446"/>
          <w:jc w:val="center"/>
        </w:trPr>
        <w:tc>
          <w:tcPr>
            <w:tcW w:w="2744" w:type="dxa"/>
          </w:tcPr>
          <w:p w14:paraId="34497A5B"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Ciciban</w:t>
            </w:r>
          </w:p>
        </w:tc>
        <w:tc>
          <w:tcPr>
            <w:tcW w:w="3377" w:type="dxa"/>
          </w:tcPr>
          <w:p w14:paraId="01E7B341" w14:textId="77777777" w:rsidR="003E01CE" w:rsidRPr="003E01CE" w:rsidRDefault="003E01CE" w:rsidP="003E01CE">
            <w:pPr>
              <w:spacing w:line="248" w:lineRule="exact"/>
              <w:ind w:left="107"/>
              <w:rPr>
                <w:rFonts w:ascii="Arial Narrow" w:hAnsi="Arial Narrow"/>
                <w:sz w:val="24"/>
                <w:szCs w:val="24"/>
                <w:lang w:val="en-US"/>
              </w:rPr>
            </w:pPr>
            <w:r w:rsidRPr="003E01CE">
              <w:rPr>
                <w:rFonts w:ascii="Arial Narrow" w:hAnsi="Arial Narrow"/>
                <w:w w:val="90"/>
                <w:sz w:val="24"/>
                <w:szCs w:val="24"/>
                <w:lang w:val="en-US"/>
              </w:rPr>
              <w:t>Sonček, Škratek</w:t>
            </w:r>
          </w:p>
        </w:tc>
        <w:tc>
          <w:tcPr>
            <w:tcW w:w="2770" w:type="dxa"/>
          </w:tcPr>
          <w:p w14:paraId="30D46EF3"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sz w:val="24"/>
                <w:szCs w:val="24"/>
                <w:lang w:val="en-US"/>
              </w:rPr>
              <w:t>Irena Rehberger Samardžija</w:t>
            </w:r>
          </w:p>
        </w:tc>
      </w:tr>
      <w:tr w:rsidR="003E01CE" w:rsidRPr="003E01CE" w14:paraId="73748D4C" w14:textId="77777777" w:rsidTr="00E2297F">
        <w:trPr>
          <w:trHeight w:val="448"/>
          <w:jc w:val="center"/>
        </w:trPr>
        <w:tc>
          <w:tcPr>
            <w:tcW w:w="2744" w:type="dxa"/>
          </w:tcPr>
          <w:p w14:paraId="151725EF"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Kamnitnik</w:t>
            </w:r>
          </w:p>
        </w:tc>
        <w:tc>
          <w:tcPr>
            <w:tcW w:w="3377" w:type="dxa"/>
          </w:tcPr>
          <w:p w14:paraId="3416F3F4" w14:textId="77777777" w:rsidR="003E01CE" w:rsidRPr="003E01CE" w:rsidRDefault="003E01CE" w:rsidP="003E01CE">
            <w:pPr>
              <w:spacing w:line="248" w:lineRule="exact"/>
              <w:ind w:left="107"/>
              <w:rPr>
                <w:rFonts w:ascii="Arial Narrow" w:hAnsi="Arial Narrow"/>
                <w:sz w:val="24"/>
                <w:szCs w:val="24"/>
                <w:lang w:val="en-US"/>
              </w:rPr>
            </w:pPr>
            <w:r w:rsidRPr="003E01CE">
              <w:rPr>
                <w:rFonts w:ascii="Arial Narrow" w:hAnsi="Arial Narrow"/>
                <w:w w:val="90"/>
                <w:sz w:val="24"/>
                <w:szCs w:val="24"/>
                <w:lang w:val="en-US"/>
              </w:rPr>
              <w:t>Vsi oddelki 2-6 let (13)</w:t>
            </w:r>
          </w:p>
        </w:tc>
        <w:tc>
          <w:tcPr>
            <w:tcW w:w="2770" w:type="dxa"/>
          </w:tcPr>
          <w:p w14:paraId="6F999EF8" w14:textId="77777777" w:rsidR="003E01CE" w:rsidRPr="003E01CE" w:rsidRDefault="003E01CE" w:rsidP="003E01CE">
            <w:pPr>
              <w:tabs>
                <w:tab w:val="right" w:pos="2760"/>
              </w:tabs>
              <w:spacing w:line="248" w:lineRule="exact"/>
              <w:ind w:left="110"/>
              <w:rPr>
                <w:rFonts w:ascii="Arial Narrow" w:hAnsi="Arial Narrow"/>
                <w:sz w:val="24"/>
                <w:szCs w:val="24"/>
                <w:lang w:val="en-US"/>
              </w:rPr>
            </w:pPr>
            <w:r w:rsidRPr="003E01CE">
              <w:rPr>
                <w:rFonts w:ascii="Arial Narrow" w:hAnsi="Arial Narrow"/>
                <w:w w:val="90"/>
                <w:sz w:val="24"/>
                <w:szCs w:val="24"/>
                <w:lang w:val="en-US"/>
              </w:rPr>
              <w:t>Nejc Trobec</w:t>
            </w:r>
          </w:p>
        </w:tc>
      </w:tr>
      <w:tr w:rsidR="003E01CE" w:rsidRPr="003E01CE" w14:paraId="007DC43B" w14:textId="77777777" w:rsidTr="00E2297F">
        <w:trPr>
          <w:trHeight w:val="446"/>
          <w:jc w:val="center"/>
        </w:trPr>
        <w:tc>
          <w:tcPr>
            <w:tcW w:w="2744" w:type="dxa"/>
          </w:tcPr>
          <w:p w14:paraId="595D8A87"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Najdihojca</w:t>
            </w:r>
          </w:p>
        </w:tc>
        <w:tc>
          <w:tcPr>
            <w:tcW w:w="3377" w:type="dxa"/>
          </w:tcPr>
          <w:p w14:paraId="749848DD" w14:textId="77777777" w:rsidR="003E01CE" w:rsidRPr="003E01CE" w:rsidRDefault="003E01CE" w:rsidP="003E01CE">
            <w:pPr>
              <w:spacing w:line="248" w:lineRule="exact"/>
              <w:ind w:left="107"/>
              <w:rPr>
                <w:rFonts w:ascii="Arial Narrow" w:hAnsi="Arial Narrow"/>
                <w:sz w:val="24"/>
                <w:szCs w:val="24"/>
                <w:lang w:val="en-US"/>
              </w:rPr>
            </w:pPr>
            <w:r w:rsidRPr="003E01CE">
              <w:rPr>
                <w:rFonts w:ascii="Arial Narrow" w:hAnsi="Arial Narrow"/>
                <w:w w:val="90"/>
                <w:sz w:val="24"/>
                <w:szCs w:val="24"/>
                <w:lang w:val="en-US"/>
              </w:rPr>
              <w:t>Vsi oddelki 2-6 let (11)</w:t>
            </w:r>
          </w:p>
        </w:tc>
        <w:tc>
          <w:tcPr>
            <w:tcW w:w="2770" w:type="dxa"/>
          </w:tcPr>
          <w:p w14:paraId="11302EBD"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sz w:val="24"/>
                <w:szCs w:val="24"/>
                <w:lang w:val="en-US"/>
              </w:rPr>
              <w:t>Laura Zadnikar</w:t>
            </w:r>
          </w:p>
        </w:tc>
      </w:tr>
      <w:tr w:rsidR="003E01CE" w:rsidRPr="003E01CE" w14:paraId="49256414" w14:textId="77777777" w:rsidTr="00E2297F">
        <w:trPr>
          <w:trHeight w:val="445"/>
          <w:jc w:val="center"/>
        </w:trPr>
        <w:tc>
          <w:tcPr>
            <w:tcW w:w="2744" w:type="dxa"/>
          </w:tcPr>
          <w:p w14:paraId="73DDCE6B"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Pedenjped</w:t>
            </w:r>
          </w:p>
        </w:tc>
        <w:tc>
          <w:tcPr>
            <w:tcW w:w="3377" w:type="dxa"/>
          </w:tcPr>
          <w:p w14:paraId="1F44C78D" w14:textId="77777777" w:rsidR="003E01CE" w:rsidRPr="003E01CE" w:rsidRDefault="003E01CE" w:rsidP="003E01CE">
            <w:pPr>
              <w:spacing w:line="248" w:lineRule="exact"/>
              <w:ind w:left="107"/>
              <w:rPr>
                <w:rFonts w:ascii="Arial Narrow" w:hAnsi="Arial Narrow"/>
                <w:sz w:val="24"/>
                <w:szCs w:val="24"/>
                <w:lang w:val="en-US"/>
              </w:rPr>
            </w:pPr>
            <w:r w:rsidRPr="003E01CE">
              <w:rPr>
                <w:rFonts w:ascii="Arial Narrow" w:hAnsi="Arial Narrow"/>
                <w:w w:val="90"/>
                <w:sz w:val="24"/>
                <w:szCs w:val="24"/>
                <w:lang w:val="en-US"/>
              </w:rPr>
              <w:t>Vsi oddelki 2-6 let (8)</w:t>
            </w:r>
          </w:p>
        </w:tc>
        <w:tc>
          <w:tcPr>
            <w:tcW w:w="2770" w:type="dxa"/>
          </w:tcPr>
          <w:p w14:paraId="2CA821CC"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sz w:val="24"/>
                <w:szCs w:val="24"/>
                <w:lang w:val="en-US"/>
              </w:rPr>
              <w:t>Maja Bašelj</w:t>
            </w:r>
          </w:p>
        </w:tc>
      </w:tr>
      <w:tr w:rsidR="003E01CE" w:rsidRPr="003E01CE" w14:paraId="1622132D" w14:textId="77777777" w:rsidTr="00E2297F">
        <w:trPr>
          <w:trHeight w:val="445"/>
          <w:jc w:val="center"/>
        </w:trPr>
        <w:tc>
          <w:tcPr>
            <w:tcW w:w="2744" w:type="dxa"/>
          </w:tcPr>
          <w:p w14:paraId="3A7D2C5B" w14:textId="77777777" w:rsidR="003E01CE" w:rsidRPr="003E01CE" w:rsidRDefault="003E01CE" w:rsidP="003E01CE">
            <w:pPr>
              <w:spacing w:line="248" w:lineRule="exact"/>
              <w:ind w:left="110"/>
              <w:rPr>
                <w:rFonts w:ascii="Arial Narrow" w:hAnsi="Arial Narrow"/>
                <w:w w:val="90"/>
                <w:sz w:val="24"/>
                <w:szCs w:val="24"/>
                <w:lang w:val="en-US"/>
              </w:rPr>
            </w:pPr>
            <w:r w:rsidRPr="003E01CE">
              <w:rPr>
                <w:rFonts w:ascii="Arial Narrow" w:hAnsi="Arial Narrow"/>
                <w:w w:val="90"/>
                <w:sz w:val="24"/>
                <w:szCs w:val="24"/>
                <w:lang w:val="en-US"/>
              </w:rPr>
              <w:t>Pod gradom</w:t>
            </w:r>
          </w:p>
        </w:tc>
        <w:tc>
          <w:tcPr>
            <w:tcW w:w="3377" w:type="dxa"/>
          </w:tcPr>
          <w:p w14:paraId="6F1B77C5" w14:textId="77777777" w:rsidR="003E01CE" w:rsidRPr="003E01CE" w:rsidRDefault="003E01CE" w:rsidP="003E01CE">
            <w:pPr>
              <w:spacing w:line="248" w:lineRule="exact"/>
              <w:ind w:left="107"/>
              <w:rPr>
                <w:rFonts w:ascii="Arial Narrow" w:hAnsi="Arial Narrow"/>
                <w:w w:val="90"/>
                <w:sz w:val="24"/>
                <w:szCs w:val="24"/>
                <w:lang w:val="en-US"/>
              </w:rPr>
            </w:pPr>
            <w:r w:rsidRPr="003E01CE">
              <w:rPr>
                <w:rFonts w:ascii="Arial Narrow" w:hAnsi="Arial Narrow"/>
                <w:w w:val="90"/>
                <w:sz w:val="24"/>
                <w:szCs w:val="24"/>
                <w:lang w:val="en-US"/>
              </w:rPr>
              <w:t>Cofek</w:t>
            </w:r>
          </w:p>
        </w:tc>
        <w:tc>
          <w:tcPr>
            <w:tcW w:w="2770" w:type="dxa"/>
          </w:tcPr>
          <w:p w14:paraId="0BCEC32C"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sz w:val="24"/>
                <w:szCs w:val="24"/>
                <w:lang w:val="en-US"/>
              </w:rPr>
              <w:t>Jana Bergant</w:t>
            </w:r>
          </w:p>
        </w:tc>
      </w:tr>
      <w:tr w:rsidR="003E01CE" w:rsidRPr="003E01CE" w14:paraId="3FA44BC2" w14:textId="77777777" w:rsidTr="00E2297F">
        <w:trPr>
          <w:trHeight w:val="448"/>
          <w:jc w:val="center"/>
        </w:trPr>
        <w:tc>
          <w:tcPr>
            <w:tcW w:w="2744" w:type="dxa"/>
          </w:tcPr>
          <w:p w14:paraId="344674EC" w14:textId="77777777" w:rsidR="003E01CE" w:rsidRPr="003E01CE" w:rsidRDefault="003E01CE" w:rsidP="003E01CE">
            <w:pPr>
              <w:spacing w:line="251" w:lineRule="exact"/>
              <w:ind w:left="110"/>
              <w:rPr>
                <w:rFonts w:ascii="Arial Narrow" w:hAnsi="Arial Narrow"/>
                <w:sz w:val="24"/>
                <w:szCs w:val="24"/>
                <w:lang w:val="en-US"/>
              </w:rPr>
            </w:pPr>
            <w:r w:rsidRPr="003E01CE">
              <w:rPr>
                <w:rFonts w:ascii="Arial Narrow" w:hAnsi="Arial Narrow"/>
                <w:w w:val="90"/>
                <w:sz w:val="24"/>
                <w:szCs w:val="24"/>
                <w:lang w:val="en-US"/>
              </w:rPr>
              <w:t>Rožle</w:t>
            </w:r>
          </w:p>
        </w:tc>
        <w:tc>
          <w:tcPr>
            <w:tcW w:w="3377" w:type="dxa"/>
          </w:tcPr>
          <w:p w14:paraId="0E0057D5" w14:textId="77777777" w:rsidR="003E01CE" w:rsidRPr="003E01CE" w:rsidRDefault="003E01CE" w:rsidP="003E01CE">
            <w:pPr>
              <w:spacing w:line="251" w:lineRule="exact"/>
              <w:ind w:left="107"/>
              <w:rPr>
                <w:rFonts w:ascii="Arial Narrow" w:hAnsi="Arial Narrow"/>
                <w:sz w:val="24"/>
                <w:szCs w:val="24"/>
                <w:lang w:val="en-US"/>
              </w:rPr>
            </w:pPr>
            <w:r w:rsidRPr="003E01CE">
              <w:rPr>
                <w:rFonts w:ascii="Arial Narrow" w:hAnsi="Arial Narrow"/>
                <w:w w:val="90"/>
                <w:sz w:val="24"/>
                <w:szCs w:val="24"/>
                <w:lang w:val="en-US"/>
              </w:rPr>
              <w:t>Krtek</w:t>
            </w:r>
          </w:p>
        </w:tc>
        <w:tc>
          <w:tcPr>
            <w:tcW w:w="2770" w:type="dxa"/>
          </w:tcPr>
          <w:p w14:paraId="3E362E8A" w14:textId="77777777" w:rsidR="003E01CE" w:rsidRPr="003E01CE" w:rsidRDefault="003E01CE" w:rsidP="003E01CE">
            <w:pPr>
              <w:spacing w:line="251" w:lineRule="exact"/>
              <w:ind w:left="110"/>
              <w:rPr>
                <w:rFonts w:ascii="Arial Narrow" w:hAnsi="Arial Narrow"/>
                <w:sz w:val="24"/>
                <w:szCs w:val="24"/>
                <w:lang w:val="en-US"/>
              </w:rPr>
            </w:pPr>
            <w:r w:rsidRPr="003E01CE">
              <w:rPr>
                <w:rFonts w:ascii="Arial Narrow" w:hAnsi="Arial Narrow"/>
                <w:sz w:val="24"/>
                <w:szCs w:val="24"/>
                <w:lang w:val="en-US"/>
              </w:rPr>
              <w:t>Tina Jemec</w:t>
            </w:r>
          </w:p>
        </w:tc>
      </w:tr>
      <w:tr w:rsidR="003E01CE" w:rsidRPr="003E01CE" w14:paraId="0194E1E2" w14:textId="77777777" w:rsidTr="00E2297F">
        <w:trPr>
          <w:trHeight w:val="407"/>
          <w:jc w:val="center"/>
        </w:trPr>
        <w:tc>
          <w:tcPr>
            <w:tcW w:w="2744" w:type="dxa"/>
          </w:tcPr>
          <w:p w14:paraId="1CFB3356"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Reteče</w:t>
            </w:r>
          </w:p>
        </w:tc>
        <w:tc>
          <w:tcPr>
            <w:tcW w:w="3377" w:type="dxa"/>
          </w:tcPr>
          <w:p w14:paraId="6BED2642" w14:textId="77777777" w:rsidR="003E01CE" w:rsidRPr="003E01CE" w:rsidRDefault="003E01CE" w:rsidP="003E01CE">
            <w:pPr>
              <w:spacing w:line="248" w:lineRule="exact"/>
              <w:ind w:left="107"/>
              <w:rPr>
                <w:rFonts w:ascii="Arial Narrow" w:hAnsi="Arial Narrow"/>
                <w:sz w:val="24"/>
                <w:szCs w:val="24"/>
                <w:lang w:val="en-US"/>
              </w:rPr>
            </w:pPr>
            <w:r w:rsidRPr="003E01CE">
              <w:rPr>
                <w:rFonts w:ascii="Arial Narrow" w:hAnsi="Arial Narrow"/>
                <w:w w:val="90"/>
                <w:sz w:val="24"/>
                <w:szCs w:val="24"/>
                <w:lang w:val="en-US"/>
              </w:rPr>
              <w:t xml:space="preserve">Čira čara </w:t>
            </w:r>
          </w:p>
        </w:tc>
        <w:tc>
          <w:tcPr>
            <w:tcW w:w="2770" w:type="dxa"/>
          </w:tcPr>
          <w:p w14:paraId="03E19EC7"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Regina Krmelj</w:t>
            </w:r>
          </w:p>
        </w:tc>
      </w:tr>
    </w:tbl>
    <w:p w14:paraId="47AA474F" w14:textId="77777777" w:rsidR="003E01CE" w:rsidRPr="003E01CE" w:rsidRDefault="003E01CE" w:rsidP="003E01CE">
      <w:pPr>
        <w:rPr>
          <w:rFonts w:ascii="Arial Narrow" w:hAnsi="Arial Narrow"/>
          <w:color w:val="0070C0"/>
          <w:w w:val="90"/>
          <w:sz w:val="24"/>
          <w:szCs w:val="24"/>
          <w:u w:val="single"/>
        </w:rPr>
      </w:pPr>
    </w:p>
    <w:p w14:paraId="6A7E81FB" w14:textId="77777777" w:rsidR="003E01CE" w:rsidRPr="003E01CE" w:rsidRDefault="003E01CE" w:rsidP="003E01CE">
      <w:pPr>
        <w:rPr>
          <w:rFonts w:ascii="Arial Narrow" w:hAnsi="Arial Narrow"/>
          <w:b/>
          <w:bCs/>
          <w:color w:val="0070C0"/>
          <w:w w:val="90"/>
          <w:sz w:val="24"/>
          <w:szCs w:val="24"/>
          <w:u w:val="single"/>
        </w:rPr>
      </w:pPr>
    </w:p>
    <w:p w14:paraId="6618C8B4" w14:textId="77777777" w:rsidR="00AC140A" w:rsidRDefault="00AC140A" w:rsidP="003E01CE">
      <w:pPr>
        <w:spacing w:before="1"/>
        <w:outlineLvl w:val="3"/>
        <w:rPr>
          <w:rFonts w:ascii="Arial Narrow" w:hAnsi="Arial Narrow"/>
          <w:b/>
          <w:bCs/>
          <w:w w:val="90"/>
          <w:sz w:val="24"/>
          <w:szCs w:val="24"/>
          <w:u w:val="single"/>
        </w:rPr>
      </w:pPr>
    </w:p>
    <w:p w14:paraId="124D6F26" w14:textId="0581F821" w:rsidR="003E01CE" w:rsidRPr="003E01CE" w:rsidRDefault="003E01CE" w:rsidP="003E01CE">
      <w:pPr>
        <w:spacing w:before="1"/>
        <w:outlineLvl w:val="3"/>
        <w:rPr>
          <w:rFonts w:ascii="Arial Narrow" w:hAnsi="Arial Narrow"/>
          <w:b/>
          <w:bCs/>
          <w:sz w:val="24"/>
          <w:szCs w:val="24"/>
        </w:rPr>
      </w:pPr>
      <w:r w:rsidRPr="003E01CE">
        <w:rPr>
          <w:rFonts w:ascii="Arial Narrow" w:hAnsi="Arial Narrow"/>
          <w:b/>
          <w:bCs/>
          <w:w w:val="90"/>
          <w:sz w:val="24"/>
          <w:szCs w:val="24"/>
          <w:u w:val="single"/>
        </w:rPr>
        <w:t>Projekt »Medi medo«</w:t>
      </w:r>
    </w:p>
    <w:p w14:paraId="3FADCD09" w14:textId="77777777" w:rsidR="003E01CE" w:rsidRPr="003E01CE" w:rsidRDefault="003E01CE" w:rsidP="003E01CE">
      <w:pPr>
        <w:spacing w:line="276" w:lineRule="auto"/>
        <w:ind w:right="691"/>
        <w:jc w:val="both"/>
        <w:rPr>
          <w:rFonts w:ascii="Arial Narrow" w:hAnsi="Arial Narrow"/>
          <w:w w:val="90"/>
          <w:sz w:val="24"/>
          <w:szCs w:val="24"/>
        </w:rPr>
      </w:pPr>
    </w:p>
    <w:p w14:paraId="099FB002"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Projekt izvajajo pedagoške delavke in delavci vseh enot vrtca in poteka po vseh enotah.</w:t>
      </w:r>
    </w:p>
    <w:p w14:paraId="4E2FF91E" w14:textId="77777777" w:rsidR="003E01CE" w:rsidRPr="003E01CE" w:rsidRDefault="003E01CE" w:rsidP="003E01CE">
      <w:pPr>
        <w:jc w:val="both"/>
        <w:rPr>
          <w:rFonts w:ascii="Arial Narrow" w:hAnsi="Arial Narrow"/>
          <w:sz w:val="24"/>
          <w:szCs w:val="24"/>
        </w:rPr>
      </w:pPr>
    </w:p>
    <w:p w14:paraId="2174DD2D"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 xml:space="preserve">Pedagoške delavke in delavci se na projekt pripravijo v sodelovanju z otroki  in starši, ki za izvedbo dejavnosti v vrtec prinesejo raznovrstne materiale (sanitetni material, odpadne škatlice od zdravil, stekleničke, ipd.). Delavke/ci pripravijo večnamenski prostor, da izgleda kot prava bolnišnica. Skupina otrok ima možnost prinesti s sabo plišasto igračo (plišasto ali dojenčka, punčko), ki jo nesejo k »zdravnikom in zdravnicam«. </w:t>
      </w:r>
    </w:p>
    <w:p w14:paraId="1B55C2B2" w14:textId="77777777" w:rsidR="003E01CE" w:rsidRPr="003E01CE" w:rsidRDefault="003E01CE" w:rsidP="003E01CE">
      <w:pPr>
        <w:jc w:val="both"/>
        <w:rPr>
          <w:rFonts w:ascii="Arial Narrow" w:hAnsi="Arial Narrow"/>
          <w:sz w:val="24"/>
          <w:szCs w:val="24"/>
        </w:rPr>
      </w:pPr>
    </w:p>
    <w:p w14:paraId="441AD4BF"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Namen:</w:t>
      </w:r>
    </w:p>
    <w:p w14:paraId="5460720F" w14:textId="77777777" w:rsidR="003E01CE" w:rsidRPr="003E01CE" w:rsidRDefault="003E01CE" w:rsidP="003E01CE">
      <w:pPr>
        <w:numPr>
          <w:ilvl w:val="0"/>
          <w:numId w:val="10"/>
        </w:numPr>
        <w:jc w:val="both"/>
        <w:rPr>
          <w:rFonts w:ascii="Arial Narrow" w:hAnsi="Arial Narrow"/>
          <w:sz w:val="24"/>
          <w:szCs w:val="24"/>
        </w:rPr>
      </w:pPr>
      <w:r w:rsidRPr="003E01CE">
        <w:rPr>
          <w:rFonts w:ascii="Arial Narrow" w:hAnsi="Arial Narrow"/>
          <w:sz w:val="24"/>
          <w:szCs w:val="24"/>
        </w:rPr>
        <w:t>omogočanje otrokom, da postopno spoznavajo, kaj je potrebno storiti, če zboliš, kako poiščeš pomoč (pogovori, zgodbice, pesmi);</w:t>
      </w:r>
    </w:p>
    <w:p w14:paraId="13049F04" w14:textId="77777777" w:rsidR="003E01CE" w:rsidRPr="003E01CE" w:rsidRDefault="003E01CE" w:rsidP="003E01CE">
      <w:pPr>
        <w:numPr>
          <w:ilvl w:val="0"/>
          <w:numId w:val="10"/>
        </w:numPr>
        <w:jc w:val="both"/>
        <w:rPr>
          <w:rFonts w:ascii="Arial Narrow" w:hAnsi="Arial Narrow"/>
          <w:sz w:val="24"/>
          <w:szCs w:val="24"/>
        </w:rPr>
      </w:pPr>
      <w:r w:rsidRPr="003E01CE">
        <w:rPr>
          <w:rFonts w:ascii="Arial Narrow" w:hAnsi="Arial Narrow"/>
          <w:sz w:val="24"/>
          <w:szCs w:val="24"/>
        </w:rPr>
        <w:t>spoznavanje zdravega in varnega načina življenja;</w:t>
      </w:r>
    </w:p>
    <w:p w14:paraId="33550FB5" w14:textId="77777777" w:rsidR="003E01CE" w:rsidRPr="003E01CE" w:rsidRDefault="003E01CE" w:rsidP="003E01CE">
      <w:pPr>
        <w:numPr>
          <w:ilvl w:val="0"/>
          <w:numId w:val="10"/>
        </w:numPr>
        <w:jc w:val="both"/>
        <w:rPr>
          <w:rFonts w:ascii="Arial Narrow" w:hAnsi="Arial Narrow"/>
          <w:sz w:val="24"/>
          <w:szCs w:val="24"/>
        </w:rPr>
      </w:pPr>
      <w:r w:rsidRPr="003E01CE">
        <w:rPr>
          <w:rFonts w:ascii="Arial Narrow" w:hAnsi="Arial Narrow"/>
          <w:sz w:val="24"/>
          <w:szCs w:val="24"/>
        </w:rPr>
        <w:t>spoznavanje svojega telesa, njegovih delov in funkcij ter dojema telesne podobnosti in razlike;</w:t>
      </w:r>
    </w:p>
    <w:p w14:paraId="61484F85" w14:textId="77777777" w:rsidR="003E01CE" w:rsidRPr="003E01CE" w:rsidRDefault="003E01CE" w:rsidP="003E01CE">
      <w:pPr>
        <w:numPr>
          <w:ilvl w:val="0"/>
          <w:numId w:val="10"/>
        </w:numPr>
        <w:jc w:val="both"/>
        <w:rPr>
          <w:rFonts w:ascii="Arial Narrow" w:hAnsi="Arial Narrow"/>
          <w:sz w:val="24"/>
          <w:szCs w:val="24"/>
        </w:rPr>
      </w:pPr>
      <w:r w:rsidRPr="003E01CE">
        <w:rPr>
          <w:rFonts w:ascii="Arial Narrow" w:hAnsi="Arial Narrow"/>
          <w:sz w:val="24"/>
          <w:szCs w:val="24"/>
        </w:rPr>
        <w:t>spoznavanje zdravniških poklicev (zdravnik, zobozdravnik, lekarnar) in odpravljanje strahu pred belo haljo.</w:t>
      </w:r>
    </w:p>
    <w:p w14:paraId="2E1F8712" w14:textId="77777777" w:rsidR="003E01CE" w:rsidRPr="003E01CE" w:rsidRDefault="003E01CE" w:rsidP="003E01CE">
      <w:pPr>
        <w:jc w:val="both"/>
        <w:rPr>
          <w:rFonts w:ascii="Arial Narrow" w:hAnsi="Arial Narrow"/>
          <w:sz w:val="24"/>
          <w:szCs w:val="24"/>
        </w:rPr>
      </w:pPr>
    </w:p>
    <w:p w14:paraId="0A8D8AA5"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 xml:space="preserve">Strokovne delavke vrtca za en dan postanejo »zdravnice«, »medicinske sestre«, »radiologinje«, »farmacevtke« in tako na prijeten način otrokom pokažejo, prikažejo, kako se pozdravi njihovo bolno igračko. Metoda izpeljave dejavnosti je simbolna igra otrok, ki se ji pridruži odrasli z namenom nadgradnje dejavnosti, spontanega učenja otrok, premagovanja strahu in ustvarjanja prijetne izkušnje. </w:t>
      </w:r>
    </w:p>
    <w:p w14:paraId="730C8BE5" w14:textId="77777777" w:rsidR="003E01CE" w:rsidRPr="003E01CE" w:rsidRDefault="003E01CE" w:rsidP="003E01CE">
      <w:pPr>
        <w:jc w:val="both"/>
        <w:rPr>
          <w:rFonts w:ascii="Arial Narrow" w:hAnsi="Arial Narrow"/>
          <w:sz w:val="24"/>
          <w:szCs w:val="24"/>
        </w:rPr>
      </w:pPr>
    </w:p>
    <w:p w14:paraId="435FB39F" w14:textId="77777777" w:rsidR="003E01CE" w:rsidRPr="003E01CE" w:rsidRDefault="003E01CE" w:rsidP="003E01CE">
      <w:pPr>
        <w:jc w:val="both"/>
        <w:rPr>
          <w:rFonts w:ascii="Arial Narrow" w:hAnsi="Arial Narrow"/>
          <w:sz w:val="24"/>
          <w:szCs w:val="24"/>
        </w:rPr>
      </w:pPr>
      <w:r w:rsidRPr="003E01CE">
        <w:rPr>
          <w:rFonts w:ascii="Arial Narrow" w:hAnsi="Arial Narrow"/>
          <w:sz w:val="24"/>
          <w:szCs w:val="24"/>
        </w:rPr>
        <w:t>V projektu sodelujejo vsi oddelki; čas izvedbe je prilagojen posameznim enotam.</w:t>
      </w:r>
    </w:p>
    <w:p w14:paraId="7CE85199" w14:textId="77777777" w:rsidR="003E01CE" w:rsidRPr="003E01CE" w:rsidRDefault="003E01CE" w:rsidP="003E01CE">
      <w:pPr>
        <w:rPr>
          <w:rFonts w:ascii="Arial Narrow" w:hAnsi="Arial Narrow"/>
          <w:b/>
          <w:color w:val="0070C0"/>
          <w:sz w:val="24"/>
          <w:szCs w:val="24"/>
        </w:rPr>
      </w:pPr>
    </w:p>
    <w:tbl>
      <w:tblPr>
        <w:tblStyle w:val="TableNormal1"/>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12"/>
        <w:gridCol w:w="2911"/>
        <w:gridCol w:w="3042"/>
      </w:tblGrid>
      <w:tr w:rsidR="003E01CE" w:rsidRPr="003E01CE" w14:paraId="352FAE3F" w14:textId="77777777" w:rsidTr="003E01CE">
        <w:trPr>
          <w:trHeight w:val="290"/>
        </w:trPr>
        <w:tc>
          <w:tcPr>
            <w:tcW w:w="2912" w:type="dxa"/>
            <w:shd w:val="clear" w:color="auto" w:fill="F2F2F2"/>
          </w:tcPr>
          <w:p w14:paraId="778F56A9" w14:textId="77777777" w:rsidR="003E01CE" w:rsidRPr="003E01CE" w:rsidRDefault="003E01CE" w:rsidP="003E01CE">
            <w:pPr>
              <w:spacing w:line="248" w:lineRule="exact"/>
              <w:ind w:left="110"/>
              <w:jc w:val="center"/>
              <w:rPr>
                <w:rFonts w:ascii="Arial Narrow" w:hAnsi="Arial Narrow"/>
                <w:sz w:val="24"/>
                <w:szCs w:val="24"/>
                <w:lang w:val="en-US"/>
              </w:rPr>
            </w:pPr>
            <w:r w:rsidRPr="003E01CE">
              <w:rPr>
                <w:rFonts w:ascii="Arial Narrow" w:hAnsi="Arial Narrow"/>
                <w:w w:val="90"/>
                <w:sz w:val="24"/>
                <w:szCs w:val="24"/>
                <w:lang w:val="en-US"/>
              </w:rPr>
              <w:t>Enota</w:t>
            </w:r>
          </w:p>
        </w:tc>
        <w:tc>
          <w:tcPr>
            <w:tcW w:w="2911" w:type="dxa"/>
            <w:shd w:val="clear" w:color="auto" w:fill="F2F2F2"/>
          </w:tcPr>
          <w:p w14:paraId="50FC89CE" w14:textId="77777777" w:rsidR="003E01CE" w:rsidRPr="003E01CE" w:rsidRDefault="003E01CE" w:rsidP="003E01CE">
            <w:pPr>
              <w:spacing w:line="248" w:lineRule="exact"/>
              <w:ind w:left="111"/>
              <w:jc w:val="center"/>
              <w:rPr>
                <w:rFonts w:ascii="Arial Narrow" w:hAnsi="Arial Narrow"/>
                <w:sz w:val="24"/>
                <w:szCs w:val="24"/>
                <w:lang w:val="en-US"/>
              </w:rPr>
            </w:pPr>
            <w:r w:rsidRPr="003E01CE">
              <w:rPr>
                <w:rFonts w:ascii="Arial Narrow" w:hAnsi="Arial Narrow"/>
                <w:w w:val="90"/>
                <w:sz w:val="24"/>
                <w:szCs w:val="24"/>
                <w:lang w:val="en-US"/>
              </w:rPr>
              <w:t>Oddelek</w:t>
            </w:r>
          </w:p>
        </w:tc>
        <w:tc>
          <w:tcPr>
            <w:tcW w:w="3042" w:type="dxa"/>
            <w:shd w:val="clear" w:color="auto" w:fill="F2F2F2"/>
          </w:tcPr>
          <w:p w14:paraId="033F79C8" w14:textId="77777777" w:rsidR="003E01CE" w:rsidRPr="003E01CE" w:rsidRDefault="003E01CE" w:rsidP="003E01CE">
            <w:pPr>
              <w:spacing w:line="248" w:lineRule="exact"/>
              <w:ind w:left="108"/>
              <w:jc w:val="center"/>
              <w:rPr>
                <w:rFonts w:ascii="Arial Narrow" w:hAnsi="Arial Narrow"/>
                <w:sz w:val="24"/>
                <w:szCs w:val="24"/>
                <w:lang w:val="en-US"/>
              </w:rPr>
            </w:pPr>
            <w:r w:rsidRPr="003E01CE">
              <w:rPr>
                <w:rFonts w:ascii="Arial Narrow" w:hAnsi="Arial Narrow"/>
                <w:w w:val="90"/>
                <w:sz w:val="24"/>
                <w:szCs w:val="24"/>
                <w:lang w:val="en-US"/>
              </w:rPr>
              <w:t>Nosilci programa v enoti</w:t>
            </w:r>
          </w:p>
        </w:tc>
      </w:tr>
      <w:tr w:rsidR="003E01CE" w:rsidRPr="003E01CE" w14:paraId="61AFCAF7" w14:textId="77777777" w:rsidTr="00E2297F">
        <w:trPr>
          <w:trHeight w:val="508"/>
        </w:trPr>
        <w:tc>
          <w:tcPr>
            <w:tcW w:w="2912" w:type="dxa"/>
          </w:tcPr>
          <w:p w14:paraId="013C7066"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Biba</w:t>
            </w:r>
          </w:p>
        </w:tc>
        <w:tc>
          <w:tcPr>
            <w:tcW w:w="2911" w:type="dxa"/>
          </w:tcPr>
          <w:p w14:paraId="06B0A471" w14:textId="77777777" w:rsidR="003E01CE" w:rsidRPr="003E01CE" w:rsidRDefault="003E01CE" w:rsidP="003E01CE">
            <w:pPr>
              <w:spacing w:line="248" w:lineRule="exact"/>
              <w:ind w:left="111"/>
              <w:rPr>
                <w:rFonts w:ascii="Arial Narrow" w:hAnsi="Arial Narrow"/>
                <w:sz w:val="24"/>
                <w:szCs w:val="24"/>
                <w:lang w:val="en-US"/>
              </w:rPr>
            </w:pPr>
            <w:r w:rsidRPr="003E01CE">
              <w:rPr>
                <w:rFonts w:ascii="Arial Narrow" w:hAnsi="Arial Narrow"/>
                <w:w w:val="90"/>
                <w:sz w:val="24"/>
                <w:szCs w:val="24"/>
                <w:lang w:val="en-US"/>
              </w:rPr>
              <w:t>Vsi oddelki (8)</w:t>
            </w:r>
          </w:p>
        </w:tc>
        <w:tc>
          <w:tcPr>
            <w:tcW w:w="3042" w:type="dxa"/>
          </w:tcPr>
          <w:p w14:paraId="41A13D0C" w14:textId="77777777" w:rsidR="003E01CE" w:rsidRPr="003E01CE" w:rsidRDefault="003E01CE" w:rsidP="003E01CE">
            <w:pPr>
              <w:spacing w:line="248" w:lineRule="exact"/>
              <w:ind w:left="108"/>
              <w:rPr>
                <w:rFonts w:ascii="Arial Narrow" w:hAnsi="Arial Narrow"/>
                <w:sz w:val="24"/>
                <w:szCs w:val="24"/>
                <w:lang w:val="en-US"/>
              </w:rPr>
            </w:pPr>
            <w:r w:rsidRPr="003E01CE">
              <w:rPr>
                <w:rFonts w:ascii="Arial Narrow" w:hAnsi="Arial Narrow"/>
                <w:sz w:val="24"/>
                <w:szCs w:val="24"/>
                <w:lang w:val="en-US"/>
              </w:rPr>
              <w:t>Ema Buh</w:t>
            </w:r>
          </w:p>
        </w:tc>
      </w:tr>
      <w:tr w:rsidR="003E01CE" w:rsidRPr="003E01CE" w14:paraId="30409C17" w14:textId="77777777" w:rsidTr="00E2297F">
        <w:trPr>
          <w:trHeight w:val="501"/>
        </w:trPr>
        <w:tc>
          <w:tcPr>
            <w:tcW w:w="2912" w:type="dxa"/>
          </w:tcPr>
          <w:p w14:paraId="300A408B"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Bukovica</w:t>
            </w:r>
          </w:p>
        </w:tc>
        <w:tc>
          <w:tcPr>
            <w:tcW w:w="2911" w:type="dxa"/>
          </w:tcPr>
          <w:p w14:paraId="145AF408" w14:textId="77777777" w:rsidR="003E01CE" w:rsidRPr="003E01CE" w:rsidRDefault="003E01CE" w:rsidP="003E01CE">
            <w:pPr>
              <w:spacing w:before="37" w:line="196" w:lineRule="exact"/>
              <w:ind w:left="111"/>
              <w:rPr>
                <w:rFonts w:ascii="Arial Narrow" w:hAnsi="Arial Narrow"/>
                <w:sz w:val="24"/>
                <w:szCs w:val="24"/>
                <w:lang w:val="en-US"/>
              </w:rPr>
            </w:pPr>
            <w:r w:rsidRPr="003E01CE">
              <w:rPr>
                <w:rFonts w:ascii="Arial Narrow" w:hAnsi="Arial Narrow"/>
                <w:w w:val="90"/>
                <w:sz w:val="24"/>
                <w:szCs w:val="24"/>
                <w:lang w:val="en-US"/>
              </w:rPr>
              <w:t>Ježek, Kresnička</w:t>
            </w:r>
          </w:p>
        </w:tc>
        <w:tc>
          <w:tcPr>
            <w:tcW w:w="3042" w:type="dxa"/>
          </w:tcPr>
          <w:p w14:paraId="0050A117" w14:textId="77777777" w:rsidR="003E01CE" w:rsidRPr="003E01CE" w:rsidRDefault="003E01CE" w:rsidP="003E01CE">
            <w:pPr>
              <w:spacing w:line="248" w:lineRule="exact"/>
              <w:ind w:left="108"/>
              <w:rPr>
                <w:rFonts w:ascii="Arial Narrow" w:hAnsi="Arial Narrow"/>
                <w:sz w:val="24"/>
                <w:szCs w:val="24"/>
                <w:lang w:val="en-US"/>
              </w:rPr>
            </w:pPr>
            <w:r w:rsidRPr="003E01CE">
              <w:rPr>
                <w:rFonts w:ascii="Arial Narrow" w:hAnsi="Arial Narrow"/>
                <w:sz w:val="24"/>
                <w:szCs w:val="24"/>
                <w:lang w:val="en-US"/>
              </w:rPr>
              <w:t>Martina Praprotnik</w:t>
            </w:r>
          </w:p>
        </w:tc>
      </w:tr>
      <w:tr w:rsidR="003E01CE" w:rsidRPr="003E01CE" w14:paraId="2400A564" w14:textId="77777777" w:rsidTr="00E2297F">
        <w:trPr>
          <w:trHeight w:val="501"/>
        </w:trPr>
        <w:tc>
          <w:tcPr>
            <w:tcW w:w="2912" w:type="dxa"/>
          </w:tcPr>
          <w:p w14:paraId="39B0E2B1"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Ciciban</w:t>
            </w:r>
          </w:p>
        </w:tc>
        <w:tc>
          <w:tcPr>
            <w:tcW w:w="2911" w:type="dxa"/>
          </w:tcPr>
          <w:p w14:paraId="51F57B56" w14:textId="77777777" w:rsidR="003E01CE" w:rsidRPr="003E01CE" w:rsidRDefault="003E01CE" w:rsidP="003E01CE">
            <w:pPr>
              <w:spacing w:line="248" w:lineRule="exact"/>
              <w:ind w:left="111"/>
              <w:rPr>
                <w:rFonts w:ascii="Arial Narrow" w:hAnsi="Arial Narrow"/>
                <w:sz w:val="24"/>
                <w:szCs w:val="24"/>
                <w:lang w:val="en-US"/>
              </w:rPr>
            </w:pPr>
            <w:r w:rsidRPr="003E01CE">
              <w:rPr>
                <w:rFonts w:ascii="Arial Narrow" w:hAnsi="Arial Narrow"/>
                <w:w w:val="90"/>
                <w:sz w:val="24"/>
                <w:szCs w:val="24"/>
                <w:lang w:val="en-US"/>
              </w:rPr>
              <w:t xml:space="preserve">Sonček, Škratek </w:t>
            </w:r>
          </w:p>
        </w:tc>
        <w:tc>
          <w:tcPr>
            <w:tcW w:w="3042" w:type="dxa"/>
          </w:tcPr>
          <w:p w14:paraId="518986AE" w14:textId="77777777" w:rsidR="003E01CE" w:rsidRPr="003E01CE" w:rsidRDefault="003E01CE" w:rsidP="003E01CE">
            <w:pPr>
              <w:spacing w:before="37" w:line="196" w:lineRule="exact"/>
              <w:ind w:left="108"/>
              <w:rPr>
                <w:rFonts w:ascii="Arial Narrow" w:hAnsi="Arial Narrow"/>
                <w:sz w:val="24"/>
                <w:szCs w:val="24"/>
                <w:lang w:val="en-US"/>
              </w:rPr>
            </w:pPr>
            <w:r w:rsidRPr="003E01CE">
              <w:rPr>
                <w:rFonts w:ascii="Arial Narrow" w:hAnsi="Arial Narrow"/>
                <w:sz w:val="24"/>
                <w:szCs w:val="24"/>
                <w:lang w:val="en-US"/>
              </w:rPr>
              <w:t>Katarina Žnidaršič</w:t>
            </w:r>
          </w:p>
        </w:tc>
      </w:tr>
      <w:tr w:rsidR="003E01CE" w:rsidRPr="003E01CE" w14:paraId="76093861" w14:textId="77777777" w:rsidTr="00E2297F">
        <w:trPr>
          <w:trHeight w:val="501"/>
        </w:trPr>
        <w:tc>
          <w:tcPr>
            <w:tcW w:w="2912" w:type="dxa"/>
          </w:tcPr>
          <w:p w14:paraId="47D5C18C" w14:textId="77777777" w:rsidR="003E01CE" w:rsidRPr="003E01CE" w:rsidRDefault="003E01CE" w:rsidP="003E01CE">
            <w:pPr>
              <w:spacing w:line="248" w:lineRule="exact"/>
              <w:ind w:left="110"/>
              <w:rPr>
                <w:rFonts w:ascii="Arial Narrow" w:hAnsi="Arial Narrow"/>
                <w:w w:val="90"/>
                <w:sz w:val="24"/>
                <w:szCs w:val="24"/>
                <w:lang w:val="en-US"/>
              </w:rPr>
            </w:pPr>
            <w:r w:rsidRPr="003E01CE">
              <w:rPr>
                <w:rFonts w:ascii="Arial Narrow" w:hAnsi="Arial Narrow"/>
                <w:w w:val="90"/>
                <w:sz w:val="24"/>
                <w:szCs w:val="24"/>
                <w:lang w:val="en-US"/>
              </w:rPr>
              <w:t>Kamenček</w:t>
            </w:r>
          </w:p>
        </w:tc>
        <w:tc>
          <w:tcPr>
            <w:tcW w:w="2911" w:type="dxa"/>
          </w:tcPr>
          <w:p w14:paraId="6E6EF7FD" w14:textId="77777777" w:rsidR="003E01CE" w:rsidRPr="003E01CE" w:rsidRDefault="003E01CE" w:rsidP="003E01CE">
            <w:pPr>
              <w:spacing w:line="248" w:lineRule="exact"/>
              <w:ind w:left="111"/>
              <w:rPr>
                <w:rFonts w:ascii="Arial Narrow" w:hAnsi="Arial Narrow"/>
                <w:w w:val="90"/>
                <w:sz w:val="24"/>
                <w:szCs w:val="24"/>
                <w:lang w:val="en-US"/>
              </w:rPr>
            </w:pPr>
            <w:r w:rsidRPr="003E01CE">
              <w:rPr>
                <w:rFonts w:ascii="Arial Narrow" w:hAnsi="Arial Narrow"/>
                <w:w w:val="90"/>
                <w:sz w:val="24"/>
                <w:szCs w:val="24"/>
                <w:lang w:val="en-US"/>
              </w:rPr>
              <w:t>Zmajček, Kapljica</w:t>
            </w:r>
          </w:p>
        </w:tc>
        <w:tc>
          <w:tcPr>
            <w:tcW w:w="3042" w:type="dxa"/>
          </w:tcPr>
          <w:p w14:paraId="322CA6D6" w14:textId="6FD74CC4" w:rsidR="003E01CE" w:rsidRPr="003E01CE" w:rsidRDefault="003E01CE" w:rsidP="003E01CE">
            <w:pPr>
              <w:spacing w:before="37" w:line="196" w:lineRule="exact"/>
              <w:ind w:left="108"/>
              <w:rPr>
                <w:rFonts w:ascii="Arial Narrow" w:hAnsi="Arial Narrow"/>
                <w:sz w:val="24"/>
                <w:szCs w:val="24"/>
                <w:lang w:val="en-US"/>
              </w:rPr>
            </w:pPr>
            <w:r>
              <w:rPr>
                <w:rFonts w:ascii="Arial Narrow" w:hAnsi="Arial Narrow"/>
                <w:sz w:val="24"/>
                <w:szCs w:val="24"/>
                <w:lang w:val="en-US"/>
              </w:rPr>
              <w:t>Eva Janečko</w:t>
            </w:r>
          </w:p>
        </w:tc>
      </w:tr>
      <w:tr w:rsidR="003E01CE" w:rsidRPr="003E01CE" w14:paraId="1BA6A239" w14:textId="77777777" w:rsidTr="00E2297F">
        <w:trPr>
          <w:trHeight w:val="501"/>
        </w:trPr>
        <w:tc>
          <w:tcPr>
            <w:tcW w:w="2912" w:type="dxa"/>
          </w:tcPr>
          <w:p w14:paraId="5AC4DCDE"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Kamnitnik</w:t>
            </w:r>
          </w:p>
        </w:tc>
        <w:tc>
          <w:tcPr>
            <w:tcW w:w="2911" w:type="dxa"/>
          </w:tcPr>
          <w:p w14:paraId="4D5A25C3" w14:textId="77777777" w:rsidR="003E01CE" w:rsidRPr="003E01CE" w:rsidRDefault="003E01CE" w:rsidP="003E01CE">
            <w:pPr>
              <w:spacing w:line="248" w:lineRule="exact"/>
              <w:ind w:left="111"/>
              <w:rPr>
                <w:rFonts w:ascii="Arial Narrow" w:hAnsi="Arial Narrow"/>
                <w:sz w:val="24"/>
                <w:szCs w:val="24"/>
                <w:lang w:val="en-US"/>
              </w:rPr>
            </w:pPr>
            <w:r w:rsidRPr="003E01CE">
              <w:rPr>
                <w:rFonts w:ascii="Arial Narrow" w:hAnsi="Arial Narrow"/>
                <w:w w:val="90"/>
                <w:sz w:val="24"/>
                <w:szCs w:val="24"/>
                <w:lang w:val="en-US"/>
              </w:rPr>
              <w:t>Vsi oddelki (16)</w:t>
            </w:r>
          </w:p>
        </w:tc>
        <w:tc>
          <w:tcPr>
            <w:tcW w:w="3042" w:type="dxa"/>
          </w:tcPr>
          <w:p w14:paraId="16678003" w14:textId="7E255FB7" w:rsidR="003E01CE" w:rsidRPr="003E01CE" w:rsidRDefault="003E01CE" w:rsidP="003E01CE">
            <w:pPr>
              <w:spacing w:line="248" w:lineRule="exact"/>
              <w:ind w:left="108"/>
              <w:rPr>
                <w:rFonts w:ascii="Arial Narrow" w:hAnsi="Arial Narrow"/>
                <w:sz w:val="24"/>
                <w:szCs w:val="24"/>
                <w:lang w:val="en-US"/>
              </w:rPr>
            </w:pPr>
            <w:r>
              <w:rPr>
                <w:rFonts w:ascii="Arial Narrow" w:hAnsi="Arial Narrow"/>
                <w:sz w:val="24"/>
                <w:szCs w:val="24"/>
                <w:lang w:val="en-US"/>
              </w:rPr>
              <w:t>Sabina Čarman</w:t>
            </w:r>
          </w:p>
        </w:tc>
      </w:tr>
      <w:tr w:rsidR="003E01CE" w:rsidRPr="003E01CE" w14:paraId="7295D6AC" w14:textId="77777777" w:rsidTr="00E2297F">
        <w:trPr>
          <w:trHeight w:val="501"/>
        </w:trPr>
        <w:tc>
          <w:tcPr>
            <w:tcW w:w="2912" w:type="dxa"/>
          </w:tcPr>
          <w:p w14:paraId="62AA21D9"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Najdihojca</w:t>
            </w:r>
          </w:p>
        </w:tc>
        <w:tc>
          <w:tcPr>
            <w:tcW w:w="2911" w:type="dxa"/>
          </w:tcPr>
          <w:p w14:paraId="33E16410" w14:textId="77777777" w:rsidR="003E01CE" w:rsidRPr="003E01CE" w:rsidRDefault="003E01CE" w:rsidP="003E01CE">
            <w:pPr>
              <w:spacing w:line="248" w:lineRule="exact"/>
              <w:ind w:left="111"/>
              <w:rPr>
                <w:rFonts w:ascii="Arial Narrow" w:hAnsi="Arial Narrow"/>
                <w:sz w:val="24"/>
                <w:szCs w:val="24"/>
                <w:lang w:val="en-US"/>
              </w:rPr>
            </w:pPr>
            <w:r w:rsidRPr="003E01CE">
              <w:rPr>
                <w:rFonts w:ascii="Arial Narrow" w:hAnsi="Arial Narrow"/>
                <w:w w:val="90"/>
                <w:sz w:val="24"/>
                <w:szCs w:val="24"/>
                <w:lang w:val="en-US"/>
              </w:rPr>
              <w:t>Vsi oddelki (14)</w:t>
            </w:r>
          </w:p>
        </w:tc>
        <w:tc>
          <w:tcPr>
            <w:tcW w:w="3042" w:type="dxa"/>
          </w:tcPr>
          <w:p w14:paraId="68C898AB" w14:textId="77777777" w:rsidR="003E01CE" w:rsidRPr="003E01CE" w:rsidRDefault="003E01CE" w:rsidP="003E01CE">
            <w:pPr>
              <w:spacing w:line="248" w:lineRule="exact"/>
              <w:ind w:left="108"/>
              <w:rPr>
                <w:rFonts w:ascii="Arial Narrow" w:hAnsi="Arial Narrow"/>
                <w:sz w:val="24"/>
                <w:szCs w:val="24"/>
                <w:lang w:val="en-US"/>
              </w:rPr>
            </w:pPr>
            <w:r w:rsidRPr="003E01CE">
              <w:rPr>
                <w:rFonts w:ascii="Arial Narrow" w:hAnsi="Arial Narrow"/>
                <w:sz w:val="24"/>
                <w:szCs w:val="24"/>
                <w:lang w:val="en-US"/>
              </w:rPr>
              <w:t>Mirjana Dabić</w:t>
            </w:r>
          </w:p>
        </w:tc>
      </w:tr>
      <w:tr w:rsidR="003E01CE" w:rsidRPr="003E01CE" w14:paraId="60C3AD49" w14:textId="77777777" w:rsidTr="00E2297F">
        <w:trPr>
          <w:trHeight w:val="501"/>
        </w:trPr>
        <w:tc>
          <w:tcPr>
            <w:tcW w:w="2912" w:type="dxa"/>
          </w:tcPr>
          <w:p w14:paraId="79597CAB"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Pedenjped</w:t>
            </w:r>
          </w:p>
        </w:tc>
        <w:tc>
          <w:tcPr>
            <w:tcW w:w="2911" w:type="dxa"/>
          </w:tcPr>
          <w:p w14:paraId="79109372" w14:textId="77777777" w:rsidR="003E01CE" w:rsidRPr="003E01CE" w:rsidRDefault="003E01CE" w:rsidP="003E01CE">
            <w:pPr>
              <w:spacing w:line="248" w:lineRule="exact"/>
              <w:ind w:left="111"/>
              <w:rPr>
                <w:rFonts w:ascii="Arial Narrow" w:hAnsi="Arial Narrow"/>
                <w:sz w:val="24"/>
                <w:szCs w:val="24"/>
                <w:lang w:val="en-US"/>
              </w:rPr>
            </w:pPr>
            <w:r w:rsidRPr="003E01CE">
              <w:rPr>
                <w:rFonts w:ascii="Arial Narrow" w:hAnsi="Arial Narrow"/>
                <w:w w:val="90"/>
                <w:sz w:val="24"/>
                <w:szCs w:val="24"/>
                <w:lang w:val="en-US"/>
              </w:rPr>
              <w:t>Vsi oddelki (10)</w:t>
            </w:r>
          </w:p>
        </w:tc>
        <w:tc>
          <w:tcPr>
            <w:tcW w:w="3042" w:type="dxa"/>
          </w:tcPr>
          <w:p w14:paraId="0BF568D7" w14:textId="2AE22BA0" w:rsidR="003E01CE" w:rsidRPr="003E01CE" w:rsidRDefault="003E01CE" w:rsidP="003E01CE">
            <w:pPr>
              <w:spacing w:before="37" w:line="213" w:lineRule="exact"/>
              <w:rPr>
                <w:rFonts w:ascii="Arial Narrow" w:hAnsi="Arial Narrow"/>
                <w:sz w:val="24"/>
                <w:szCs w:val="24"/>
                <w:lang w:val="en-US"/>
              </w:rPr>
            </w:pPr>
            <w:r w:rsidRPr="003E01CE">
              <w:rPr>
                <w:rFonts w:ascii="Arial Narrow" w:hAnsi="Arial Narrow"/>
                <w:sz w:val="24"/>
                <w:szCs w:val="24"/>
                <w:lang w:val="en-US"/>
              </w:rPr>
              <w:t xml:space="preserve">  </w:t>
            </w:r>
            <w:r>
              <w:rPr>
                <w:rFonts w:ascii="Arial Narrow" w:hAnsi="Arial Narrow"/>
                <w:sz w:val="24"/>
                <w:szCs w:val="24"/>
                <w:lang w:val="en-US"/>
              </w:rPr>
              <w:t>Valentina Oblak</w:t>
            </w:r>
          </w:p>
        </w:tc>
      </w:tr>
      <w:tr w:rsidR="003E01CE" w:rsidRPr="003E01CE" w14:paraId="65B43359" w14:textId="77777777" w:rsidTr="00E2297F">
        <w:trPr>
          <w:trHeight w:val="501"/>
        </w:trPr>
        <w:tc>
          <w:tcPr>
            <w:tcW w:w="2912" w:type="dxa"/>
          </w:tcPr>
          <w:p w14:paraId="4DDBB7AA" w14:textId="77777777" w:rsidR="003E01CE" w:rsidRPr="003E01CE" w:rsidRDefault="003E01CE" w:rsidP="003E01CE">
            <w:pPr>
              <w:spacing w:line="248" w:lineRule="exact"/>
              <w:ind w:left="110"/>
              <w:rPr>
                <w:rFonts w:ascii="Arial Narrow" w:hAnsi="Arial Narrow"/>
                <w:w w:val="90"/>
                <w:sz w:val="24"/>
                <w:szCs w:val="24"/>
                <w:lang w:val="en-US"/>
              </w:rPr>
            </w:pPr>
            <w:r w:rsidRPr="003E01CE">
              <w:rPr>
                <w:rFonts w:ascii="Arial Narrow" w:hAnsi="Arial Narrow"/>
                <w:w w:val="90"/>
                <w:sz w:val="24"/>
                <w:szCs w:val="24"/>
                <w:lang w:val="en-US"/>
              </w:rPr>
              <w:t>Pod gradom</w:t>
            </w:r>
          </w:p>
        </w:tc>
        <w:tc>
          <w:tcPr>
            <w:tcW w:w="2911" w:type="dxa"/>
          </w:tcPr>
          <w:p w14:paraId="0121CF0D" w14:textId="77777777" w:rsidR="003E01CE" w:rsidRPr="003E01CE" w:rsidRDefault="003E01CE" w:rsidP="003E01CE">
            <w:pPr>
              <w:spacing w:line="248" w:lineRule="exact"/>
              <w:ind w:left="111"/>
              <w:rPr>
                <w:rFonts w:ascii="Arial Narrow" w:hAnsi="Arial Narrow"/>
                <w:w w:val="90"/>
                <w:sz w:val="24"/>
                <w:szCs w:val="24"/>
                <w:lang w:val="en-US"/>
              </w:rPr>
            </w:pPr>
            <w:r w:rsidRPr="003E01CE">
              <w:rPr>
                <w:rFonts w:ascii="Arial Narrow" w:hAnsi="Arial Narrow"/>
                <w:w w:val="90"/>
                <w:sz w:val="24"/>
                <w:szCs w:val="24"/>
                <w:lang w:val="en-US"/>
              </w:rPr>
              <w:t>Gumbek, Cofek</w:t>
            </w:r>
          </w:p>
        </w:tc>
        <w:tc>
          <w:tcPr>
            <w:tcW w:w="3042" w:type="dxa"/>
          </w:tcPr>
          <w:p w14:paraId="0910D47B" w14:textId="5586A229" w:rsidR="003E01CE" w:rsidRPr="003E01CE" w:rsidRDefault="003E01CE" w:rsidP="003E01CE">
            <w:pPr>
              <w:spacing w:before="37" w:line="213" w:lineRule="exact"/>
              <w:rPr>
                <w:rFonts w:ascii="Arial Narrow" w:hAnsi="Arial Narrow"/>
                <w:sz w:val="24"/>
                <w:szCs w:val="24"/>
                <w:lang w:val="en-US"/>
              </w:rPr>
            </w:pPr>
            <w:r>
              <w:rPr>
                <w:rFonts w:ascii="Arial Narrow" w:hAnsi="Arial Narrow"/>
                <w:sz w:val="24"/>
                <w:szCs w:val="24"/>
                <w:lang w:val="en-US"/>
              </w:rPr>
              <w:t xml:space="preserve"> </w:t>
            </w:r>
            <w:r w:rsidRPr="003E01CE">
              <w:rPr>
                <w:rFonts w:ascii="Arial Narrow" w:hAnsi="Arial Narrow"/>
                <w:sz w:val="24"/>
                <w:szCs w:val="24"/>
                <w:lang w:val="en-US"/>
              </w:rPr>
              <w:t>Vse strokovne delavke</w:t>
            </w:r>
          </w:p>
        </w:tc>
      </w:tr>
      <w:tr w:rsidR="003E01CE" w:rsidRPr="003E01CE" w14:paraId="6714E84A" w14:textId="77777777" w:rsidTr="00E2297F">
        <w:trPr>
          <w:trHeight w:val="501"/>
        </w:trPr>
        <w:tc>
          <w:tcPr>
            <w:tcW w:w="2912" w:type="dxa"/>
          </w:tcPr>
          <w:p w14:paraId="4D22B94E" w14:textId="77777777" w:rsidR="003E01CE" w:rsidRPr="003E01CE" w:rsidRDefault="003E01CE" w:rsidP="003E01CE">
            <w:pPr>
              <w:spacing w:line="250" w:lineRule="exact"/>
              <w:ind w:left="110"/>
              <w:rPr>
                <w:rFonts w:ascii="Arial Narrow" w:hAnsi="Arial Narrow"/>
                <w:sz w:val="24"/>
                <w:szCs w:val="24"/>
                <w:lang w:val="en-US"/>
              </w:rPr>
            </w:pPr>
            <w:r w:rsidRPr="003E01CE">
              <w:rPr>
                <w:rFonts w:ascii="Arial Narrow" w:hAnsi="Arial Narrow"/>
                <w:w w:val="90"/>
                <w:sz w:val="24"/>
                <w:szCs w:val="24"/>
                <w:lang w:val="en-US"/>
              </w:rPr>
              <w:t>Rožle</w:t>
            </w:r>
          </w:p>
        </w:tc>
        <w:tc>
          <w:tcPr>
            <w:tcW w:w="2911" w:type="dxa"/>
          </w:tcPr>
          <w:p w14:paraId="482BD0EF" w14:textId="77777777" w:rsidR="003E01CE" w:rsidRPr="003E01CE" w:rsidRDefault="003E01CE" w:rsidP="003E01CE">
            <w:pPr>
              <w:spacing w:line="250" w:lineRule="exact"/>
              <w:ind w:left="111"/>
              <w:rPr>
                <w:rFonts w:ascii="Arial Narrow" w:hAnsi="Arial Narrow"/>
                <w:sz w:val="24"/>
                <w:szCs w:val="24"/>
                <w:lang w:val="en-US"/>
              </w:rPr>
            </w:pPr>
            <w:r w:rsidRPr="003E01CE">
              <w:rPr>
                <w:rFonts w:ascii="Arial Narrow" w:hAnsi="Arial Narrow"/>
                <w:w w:val="90"/>
                <w:sz w:val="24"/>
                <w:szCs w:val="24"/>
                <w:lang w:val="en-US"/>
              </w:rPr>
              <w:t>Krtek, Piskrček</w:t>
            </w:r>
          </w:p>
        </w:tc>
        <w:tc>
          <w:tcPr>
            <w:tcW w:w="3042" w:type="dxa"/>
          </w:tcPr>
          <w:p w14:paraId="53FB345E" w14:textId="26AC41F1" w:rsidR="003E01CE" w:rsidRPr="003E01CE" w:rsidRDefault="003E01CE" w:rsidP="003E01CE">
            <w:pPr>
              <w:spacing w:before="37" w:line="213" w:lineRule="exact"/>
              <w:ind w:left="108"/>
              <w:rPr>
                <w:rFonts w:ascii="Arial Narrow" w:hAnsi="Arial Narrow"/>
                <w:sz w:val="24"/>
                <w:szCs w:val="24"/>
                <w:lang w:val="en-US"/>
              </w:rPr>
            </w:pPr>
            <w:r>
              <w:rPr>
                <w:rFonts w:ascii="Arial Narrow" w:hAnsi="Arial Narrow"/>
                <w:sz w:val="24"/>
                <w:szCs w:val="24"/>
                <w:lang w:val="en-US"/>
              </w:rPr>
              <w:t>Kristina Zupanc</w:t>
            </w:r>
          </w:p>
        </w:tc>
      </w:tr>
      <w:tr w:rsidR="003E01CE" w:rsidRPr="003E01CE" w14:paraId="64042852" w14:textId="77777777" w:rsidTr="00E2297F">
        <w:trPr>
          <w:trHeight w:val="501"/>
        </w:trPr>
        <w:tc>
          <w:tcPr>
            <w:tcW w:w="2912" w:type="dxa"/>
          </w:tcPr>
          <w:p w14:paraId="28205F89" w14:textId="77777777" w:rsidR="003E01CE" w:rsidRPr="003E01CE" w:rsidRDefault="003E01CE" w:rsidP="003E01CE">
            <w:pPr>
              <w:spacing w:line="248" w:lineRule="exact"/>
              <w:ind w:left="110"/>
              <w:rPr>
                <w:rFonts w:ascii="Arial Narrow" w:hAnsi="Arial Narrow"/>
                <w:sz w:val="24"/>
                <w:szCs w:val="24"/>
                <w:lang w:val="en-US"/>
              </w:rPr>
            </w:pPr>
            <w:r w:rsidRPr="003E01CE">
              <w:rPr>
                <w:rFonts w:ascii="Arial Narrow" w:hAnsi="Arial Narrow"/>
                <w:w w:val="90"/>
                <w:sz w:val="24"/>
                <w:szCs w:val="24"/>
                <w:lang w:val="en-US"/>
              </w:rPr>
              <w:t>Reteče</w:t>
            </w:r>
          </w:p>
        </w:tc>
        <w:tc>
          <w:tcPr>
            <w:tcW w:w="2911" w:type="dxa"/>
          </w:tcPr>
          <w:p w14:paraId="7CFDDFE2" w14:textId="77777777" w:rsidR="003E01CE" w:rsidRPr="003E01CE" w:rsidRDefault="003E01CE" w:rsidP="003E01CE">
            <w:pPr>
              <w:spacing w:line="248" w:lineRule="exact"/>
              <w:ind w:left="111"/>
              <w:rPr>
                <w:rFonts w:ascii="Arial Narrow" w:hAnsi="Arial Narrow"/>
                <w:sz w:val="24"/>
                <w:szCs w:val="24"/>
                <w:lang w:val="en-US"/>
              </w:rPr>
            </w:pPr>
            <w:r w:rsidRPr="003E01CE">
              <w:rPr>
                <w:rFonts w:ascii="Arial Narrow" w:hAnsi="Arial Narrow"/>
                <w:w w:val="90"/>
                <w:sz w:val="24"/>
                <w:szCs w:val="24"/>
                <w:lang w:val="en-US"/>
              </w:rPr>
              <w:t>Čira čara</w:t>
            </w:r>
          </w:p>
        </w:tc>
        <w:tc>
          <w:tcPr>
            <w:tcW w:w="3042" w:type="dxa"/>
          </w:tcPr>
          <w:p w14:paraId="3282EE7E" w14:textId="18578AB1" w:rsidR="003E01CE" w:rsidRPr="003E01CE" w:rsidRDefault="003E01CE" w:rsidP="003E01CE">
            <w:pPr>
              <w:spacing w:line="248" w:lineRule="exact"/>
              <w:ind w:left="108"/>
              <w:rPr>
                <w:rFonts w:ascii="Arial Narrow" w:hAnsi="Arial Narrow"/>
                <w:sz w:val="24"/>
                <w:szCs w:val="24"/>
                <w:lang w:val="en-US"/>
              </w:rPr>
            </w:pPr>
            <w:r>
              <w:rPr>
                <w:rFonts w:ascii="Arial Narrow" w:hAnsi="Arial Narrow"/>
                <w:sz w:val="24"/>
                <w:szCs w:val="24"/>
                <w:lang w:val="en-US"/>
              </w:rPr>
              <w:t>Regina Krmelj</w:t>
            </w:r>
          </w:p>
        </w:tc>
      </w:tr>
    </w:tbl>
    <w:p w14:paraId="21360167" w14:textId="77777777" w:rsidR="00EA3C2C" w:rsidRPr="008C6FC0" w:rsidRDefault="00EA3C2C" w:rsidP="00691933">
      <w:pPr>
        <w:pStyle w:val="Naslov4"/>
        <w:spacing w:before="1"/>
        <w:ind w:left="0"/>
        <w:rPr>
          <w:rFonts w:ascii="Arial Narrow" w:hAnsi="Arial Narrow"/>
          <w:w w:val="90"/>
          <w:sz w:val="24"/>
          <w:szCs w:val="24"/>
          <w:u w:val="single"/>
        </w:rPr>
      </w:pPr>
    </w:p>
    <w:p w14:paraId="3BC450FC" w14:textId="77777777" w:rsidR="00D82F28" w:rsidRPr="00E2297F" w:rsidRDefault="00D82F28" w:rsidP="00745979">
      <w:pPr>
        <w:outlineLvl w:val="3"/>
        <w:rPr>
          <w:rFonts w:ascii="Arial Narrow" w:hAnsi="Arial Narrow"/>
          <w:b/>
          <w:bCs/>
          <w:w w:val="90"/>
          <w:sz w:val="24"/>
          <w:szCs w:val="24"/>
          <w:u w:val="single"/>
        </w:rPr>
      </w:pPr>
    </w:p>
    <w:p w14:paraId="74BDB532" w14:textId="78965EEB" w:rsidR="00383AC4" w:rsidRPr="00E2297F" w:rsidRDefault="00C0572B" w:rsidP="00745979">
      <w:pPr>
        <w:outlineLvl w:val="3"/>
        <w:rPr>
          <w:rFonts w:ascii="Arial Narrow" w:hAnsi="Arial Narrow"/>
          <w:b/>
          <w:bCs/>
          <w:sz w:val="24"/>
          <w:szCs w:val="24"/>
        </w:rPr>
      </w:pPr>
      <w:r w:rsidRPr="00E2297F">
        <w:rPr>
          <w:rFonts w:ascii="Arial Narrow" w:hAnsi="Arial Narrow"/>
          <w:b/>
          <w:bCs/>
          <w:w w:val="90"/>
          <w:sz w:val="24"/>
          <w:szCs w:val="24"/>
          <w:u w:val="single"/>
        </w:rPr>
        <w:t xml:space="preserve">Projekt </w:t>
      </w:r>
      <w:r w:rsidR="00F70661" w:rsidRPr="00E2297F">
        <w:rPr>
          <w:rFonts w:ascii="Arial Narrow" w:hAnsi="Arial Narrow"/>
          <w:b/>
          <w:bCs/>
          <w:w w:val="90"/>
          <w:sz w:val="24"/>
          <w:szCs w:val="24"/>
          <w:u w:val="single"/>
        </w:rPr>
        <w:t>I</w:t>
      </w:r>
      <w:r w:rsidR="00D24193" w:rsidRPr="00E2297F">
        <w:rPr>
          <w:rFonts w:ascii="Arial Narrow" w:hAnsi="Arial Narrow"/>
          <w:b/>
          <w:bCs/>
          <w:w w:val="90"/>
          <w:sz w:val="24"/>
          <w:szCs w:val="24"/>
          <w:u w:val="single"/>
        </w:rPr>
        <w:t>z vrtca v šolo</w:t>
      </w:r>
    </w:p>
    <w:p w14:paraId="6D29B648" w14:textId="20FDA2A4" w:rsidR="00CE229F" w:rsidRPr="00E2297F" w:rsidRDefault="00CE229F" w:rsidP="00992813">
      <w:pPr>
        <w:spacing w:before="16" w:line="276" w:lineRule="auto"/>
        <w:ind w:right="694"/>
        <w:jc w:val="both"/>
        <w:rPr>
          <w:rFonts w:ascii="Arial Narrow" w:hAnsi="Arial Narrow"/>
          <w:w w:val="85"/>
          <w:sz w:val="24"/>
          <w:szCs w:val="24"/>
        </w:rPr>
      </w:pPr>
    </w:p>
    <w:p w14:paraId="6B1DB81E"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 xml:space="preserve">V sodelovanju z OŠ v Občini Škofja Loka. Sodelujejo oddelki otrok, ki vrtec obiskujejo zadnje leto pred vstopom v šolo (skupaj 13 oddelkov). </w:t>
      </w:r>
    </w:p>
    <w:p w14:paraId="6E2D57D9" w14:textId="77777777" w:rsidR="00E2297F" w:rsidRPr="00E2297F" w:rsidRDefault="00E2297F" w:rsidP="00E2297F">
      <w:pPr>
        <w:pStyle w:val="Telobesedila"/>
        <w:rPr>
          <w:rFonts w:ascii="Arial Narrow" w:hAnsi="Arial Narrow"/>
          <w:sz w:val="24"/>
          <w:szCs w:val="24"/>
        </w:rPr>
      </w:pPr>
    </w:p>
    <w:p w14:paraId="5C9010E6"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Cilj projekta je:</w:t>
      </w:r>
    </w:p>
    <w:p w14:paraId="1DE52524" w14:textId="77777777" w:rsidR="00E2297F" w:rsidRPr="00E2297F" w:rsidRDefault="00E2297F" w:rsidP="00E2297F">
      <w:pPr>
        <w:pStyle w:val="Telobesedila"/>
        <w:numPr>
          <w:ilvl w:val="0"/>
          <w:numId w:val="11"/>
        </w:numPr>
        <w:rPr>
          <w:rFonts w:ascii="Arial Narrow" w:hAnsi="Arial Narrow"/>
          <w:sz w:val="24"/>
          <w:szCs w:val="24"/>
        </w:rPr>
      </w:pPr>
      <w:r w:rsidRPr="00E2297F">
        <w:rPr>
          <w:rFonts w:ascii="Arial Narrow" w:hAnsi="Arial Narrow"/>
          <w:sz w:val="24"/>
          <w:szCs w:val="24"/>
        </w:rPr>
        <w:t>promocija in izboljšava prakse, povezane s prehodom otrok iz vrtca v šolo ter naslavljanje sistemskih sprememb, ki omogočajo mehak prehod,</w:t>
      </w:r>
    </w:p>
    <w:p w14:paraId="7ACEAAE5" w14:textId="77777777" w:rsidR="00E2297F" w:rsidRPr="00E2297F" w:rsidRDefault="00E2297F" w:rsidP="00E2297F">
      <w:pPr>
        <w:pStyle w:val="Telobesedila"/>
        <w:numPr>
          <w:ilvl w:val="0"/>
          <w:numId w:val="11"/>
        </w:numPr>
        <w:rPr>
          <w:rFonts w:ascii="Arial Narrow" w:hAnsi="Arial Narrow"/>
          <w:sz w:val="24"/>
          <w:szCs w:val="24"/>
        </w:rPr>
      </w:pPr>
      <w:r w:rsidRPr="00E2297F">
        <w:rPr>
          <w:rFonts w:ascii="Arial Narrow" w:hAnsi="Arial Narrow"/>
          <w:sz w:val="24"/>
          <w:szCs w:val="24"/>
        </w:rPr>
        <w:t>izboljšati počutje in učne priložnosti za otroke in njihove družine, še posebej za tiste, ki prihajajo iz ogroženih okolij.</w:t>
      </w:r>
    </w:p>
    <w:p w14:paraId="657F04B5" w14:textId="77777777" w:rsidR="00E2297F" w:rsidRPr="00E2297F" w:rsidRDefault="00E2297F" w:rsidP="00E2297F">
      <w:pPr>
        <w:pStyle w:val="Telobesedila"/>
        <w:rPr>
          <w:rFonts w:ascii="Arial Narrow" w:hAnsi="Arial Narrow"/>
          <w:sz w:val="24"/>
          <w:szCs w:val="24"/>
        </w:rPr>
      </w:pPr>
    </w:p>
    <w:p w14:paraId="54E474C9"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 xml:space="preserve">Osnovno izhodišče je zagotoviti mehkejši prehod iz enega učnega okolja v drugega. V ta namen smo oblikovali »učno skupino« strokovnih delavcev iz različnih institucij (vrtec in osnovna šola) znotraj katere se povezujemo z namenom zagotavljanja kakovosti pedagoškega procesa. Gre za obliko srečevanja strokovnih delavcev vrtca in osnovne šole, ki je priložnost za medsebojno profesionalno podporo, kritično razmišljanje o svojem delu,  podajanje konkretnih idej za podporo otrok pri razvoju in učenju, podajanje medsebojnih povratnih informacij in izmenjava primerov dobre prakse. </w:t>
      </w:r>
    </w:p>
    <w:p w14:paraId="5B612579" w14:textId="77777777" w:rsidR="00E2297F" w:rsidRPr="00E2297F" w:rsidRDefault="00E2297F" w:rsidP="00E2297F">
      <w:pPr>
        <w:pStyle w:val="Telobesedila"/>
        <w:rPr>
          <w:rFonts w:ascii="Arial Narrow" w:hAnsi="Arial Narrow"/>
          <w:sz w:val="24"/>
          <w:szCs w:val="24"/>
        </w:rPr>
      </w:pPr>
    </w:p>
    <w:p w14:paraId="38E786B9"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Načrtujemo tudi dve skupni srečanji otrok iz vrtca in iz OŠ s strokovnimi delavci, na nivoju posameznih oddelkov (medsebojni obiski, skupne delavnice,  izmenjava povabil na igrice, ipd.). Povezovanje med vrtcem in šolo je pomembno, saj si z izmenjavo pomembnih informacij, dobre prakse, posebnosti, ki jih zaznamo tako v vrtcu kot v šoli pomembne za nadaljnji razvoj vrtca in šole, ter kurikuluma, kot nosilca predpisov in pedagoškega dela, ki nam je osnova za delo v tem poklicu.</w:t>
      </w:r>
    </w:p>
    <w:p w14:paraId="25283309" w14:textId="77777777" w:rsidR="00E2297F" w:rsidRPr="00E2297F" w:rsidRDefault="00E2297F" w:rsidP="00E2297F">
      <w:pPr>
        <w:pStyle w:val="Telobesedila"/>
        <w:rPr>
          <w:rFonts w:ascii="Arial Narrow" w:hAnsi="Arial Narrow"/>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8"/>
        <w:gridCol w:w="3261"/>
        <w:gridCol w:w="3402"/>
      </w:tblGrid>
      <w:tr w:rsidR="00E2297F" w:rsidRPr="00E2297F" w14:paraId="185FEB92" w14:textId="77777777" w:rsidTr="00E2297F">
        <w:trPr>
          <w:trHeight w:val="290"/>
        </w:trPr>
        <w:tc>
          <w:tcPr>
            <w:tcW w:w="3118" w:type="dxa"/>
          </w:tcPr>
          <w:p w14:paraId="123AB338"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Osnovna šola Ivana Groharja</w:t>
            </w:r>
          </w:p>
        </w:tc>
        <w:tc>
          <w:tcPr>
            <w:tcW w:w="3261" w:type="dxa"/>
          </w:tcPr>
          <w:p w14:paraId="70FA21BD"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Osnovna šola Škofja Loka - Mesto</w:t>
            </w:r>
          </w:p>
        </w:tc>
        <w:tc>
          <w:tcPr>
            <w:tcW w:w="3402" w:type="dxa"/>
          </w:tcPr>
          <w:p w14:paraId="46ED4AEB"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Osnovna šola Cvetka Golarja</w:t>
            </w:r>
          </w:p>
        </w:tc>
      </w:tr>
      <w:tr w:rsidR="00E2297F" w:rsidRPr="00E2297F" w14:paraId="6438BD8C" w14:textId="77777777" w:rsidTr="00E2297F">
        <w:trPr>
          <w:trHeight w:val="873"/>
        </w:trPr>
        <w:tc>
          <w:tcPr>
            <w:tcW w:w="3118" w:type="dxa"/>
          </w:tcPr>
          <w:p w14:paraId="32DCFD7B"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 xml:space="preserve">Enota Najdihojca – trije oddelki </w:t>
            </w:r>
          </w:p>
          <w:p w14:paraId="62F52F6C" w14:textId="77777777" w:rsidR="00E2297F" w:rsidRPr="00E2297F" w:rsidRDefault="00E2297F" w:rsidP="00E2297F">
            <w:pPr>
              <w:pStyle w:val="Telobesedila"/>
              <w:rPr>
                <w:rFonts w:ascii="Arial Narrow" w:hAnsi="Arial Narrow"/>
                <w:sz w:val="24"/>
                <w:szCs w:val="24"/>
              </w:rPr>
            </w:pPr>
          </w:p>
          <w:p w14:paraId="732936F8"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Enota Bukovica  –  en oddelek</w:t>
            </w:r>
          </w:p>
        </w:tc>
        <w:tc>
          <w:tcPr>
            <w:tcW w:w="3261" w:type="dxa"/>
          </w:tcPr>
          <w:p w14:paraId="0F2EC826"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Enota Kamnitnik – trije oddelki</w:t>
            </w:r>
          </w:p>
          <w:p w14:paraId="10C11D9E" w14:textId="77777777" w:rsidR="00E2297F" w:rsidRPr="00E2297F" w:rsidRDefault="00E2297F" w:rsidP="00E2297F">
            <w:pPr>
              <w:pStyle w:val="Telobesedila"/>
              <w:rPr>
                <w:rFonts w:ascii="Arial Narrow" w:hAnsi="Arial Narrow"/>
                <w:sz w:val="24"/>
                <w:szCs w:val="24"/>
              </w:rPr>
            </w:pPr>
          </w:p>
          <w:p w14:paraId="5B99F8A2"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Enota Pod gradom – en oddelek</w:t>
            </w:r>
          </w:p>
        </w:tc>
        <w:tc>
          <w:tcPr>
            <w:tcW w:w="3402" w:type="dxa"/>
          </w:tcPr>
          <w:p w14:paraId="3CE44E92"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Enota Ciciban – dva oddelka</w:t>
            </w:r>
          </w:p>
          <w:p w14:paraId="1DA70A36" w14:textId="77777777" w:rsidR="00E2297F" w:rsidRPr="00E2297F" w:rsidRDefault="00E2297F" w:rsidP="00E2297F">
            <w:pPr>
              <w:pStyle w:val="Telobesedila"/>
              <w:rPr>
                <w:rFonts w:ascii="Arial Narrow" w:hAnsi="Arial Narrow"/>
                <w:sz w:val="24"/>
                <w:szCs w:val="24"/>
              </w:rPr>
            </w:pPr>
          </w:p>
          <w:p w14:paraId="2C3F84EC"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 xml:space="preserve">Enota Pedenjped – dva oddelka </w:t>
            </w:r>
          </w:p>
          <w:p w14:paraId="1BDB1A44" w14:textId="77777777" w:rsidR="00E2297F" w:rsidRPr="00E2297F" w:rsidRDefault="00E2297F" w:rsidP="00E2297F">
            <w:pPr>
              <w:pStyle w:val="Telobesedila"/>
              <w:rPr>
                <w:rFonts w:ascii="Arial Narrow" w:hAnsi="Arial Narrow"/>
                <w:sz w:val="24"/>
                <w:szCs w:val="24"/>
              </w:rPr>
            </w:pPr>
          </w:p>
          <w:p w14:paraId="3F8B75F3"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Oddelek v Retečah – en oddelek</w:t>
            </w:r>
          </w:p>
        </w:tc>
      </w:tr>
    </w:tbl>
    <w:p w14:paraId="6FCC8EA1" w14:textId="77777777" w:rsidR="00E2297F" w:rsidRPr="00E2297F" w:rsidRDefault="00E2297F" w:rsidP="00E2297F">
      <w:pPr>
        <w:pStyle w:val="Telobesedila"/>
        <w:rPr>
          <w:rFonts w:ascii="Arial Narrow" w:hAnsi="Arial Narrow"/>
          <w:sz w:val="24"/>
          <w:szCs w:val="24"/>
        </w:rPr>
      </w:pPr>
    </w:p>
    <w:p w14:paraId="1588B079" w14:textId="77777777" w:rsidR="00E2297F" w:rsidRPr="00E2297F" w:rsidRDefault="00E2297F" w:rsidP="00E2297F">
      <w:pPr>
        <w:pStyle w:val="Telobesedila"/>
        <w:rPr>
          <w:rFonts w:ascii="Arial Narrow" w:hAnsi="Arial Narrow"/>
          <w:sz w:val="24"/>
          <w:szCs w:val="24"/>
        </w:rPr>
      </w:pPr>
      <w:r w:rsidRPr="00E2297F">
        <w:rPr>
          <w:rFonts w:ascii="Arial Narrow" w:hAnsi="Arial Narrow"/>
          <w:sz w:val="24"/>
          <w:szCs w:val="24"/>
        </w:rPr>
        <w:t xml:space="preserve">Koordinatorka sodelovanja je pomočnica ravnateljice Špela Buh.   </w:t>
      </w:r>
    </w:p>
    <w:p w14:paraId="58D0905E" w14:textId="77777777" w:rsidR="004739B4" w:rsidRPr="007F7B45" w:rsidRDefault="004739B4" w:rsidP="0095492D">
      <w:pPr>
        <w:pStyle w:val="Telobesedila"/>
        <w:rPr>
          <w:rFonts w:ascii="Arial Narrow" w:hAnsi="Arial Narrow"/>
          <w:color w:val="0070C0"/>
          <w:sz w:val="24"/>
          <w:szCs w:val="24"/>
        </w:rPr>
      </w:pPr>
    </w:p>
    <w:p w14:paraId="68584C81" w14:textId="03B1A5E6" w:rsidR="00CD1EE3" w:rsidRPr="00C8733C" w:rsidRDefault="00AD4881" w:rsidP="0095492D">
      <w:pPr>
        <w:pStyle w:val="Naslov4"/>
        <w:spacing w:before="1"/>
        <w:ind w:left="0"/>
        <w:jc w:val="both"/>
        <w:rPr>
          <w:rFonts w:ascii="Arial Narrow" w:hAnsi="Arial Narrow"/>
          <w:sz w:val="24"/>
          <w:szCs w:val="24"/>
        </w:rPr>
      </w:pPr>
      <w:r w:rsidRPr="00C8733C">
        <w:rPr>
          <w:rFonts w:ascii="Arial Narrow" w:hAnsi="Arial Narrow"/>
          <w:w w:val="90"/>
          <w:sz w:val="24"/>
          <w:szCs w:val="24"/>
          <w:u w:val="single"/>
        </w:rPr>
        <w:t>Program »NEON«</w:t>
      </w:r>
    </w:p>
    <w:p w14:paraId="339F8C61" w14:textId="2296246A" w:rsidR="0021460B" w:rsidRPr="00C8733C" w:rsidRDefault="0021460B" w:rsidP="00A83A09">
      <w:pPr>
        <w:pStyle w:val="Telobesedila"/>
        <w:spacing w:line="276" w:lineRule="auto"/>
        <w:ind w:right="690"/>
        <w:rPr>
          <w:rFonts w:ascii="Arial Narrow" w:hAnsi="Arial Narrow"/>
          <w:sz w:val="24"/>
          <w:szCs w:val="24"/>
        </w:rPr>
      </w:pPr>
    </w:p>
    <w:p w14:paraId="4AED7385" w14:textId="77777777" w:rsidR="0023573F" w:rsidRPr="00C8733C" w:rsidRDefault="0023573F" w:rsidP="00D82F28">
      <w:pPr>
        <w:pStyle w:val="Telobesedila"/>
        <w:rPr>
          <w:rFonts w:ascii="Arial Narrow" w:hAnsi="Arial Narrow"/>
          <w:sz w:val="24"/>
          <w:szCs w:val="24"/>
        </w:rPr>
      </w:pPr>
      <w:r w:rsidRPr="00C8733C">
        <w:rPr>
          <w:rFonts w:ascii="Arial Narrow" w:hAnsi="Arial Narrow"/>
          <w:sz w:val="24"/>
          <w:szCs w:val="24"/>
        </w:rPr>
        <w:t xml:space="preserve">NEON je del programa Varni brez nasilja in je nadgradnja programa CAP, ki ga v Vrtcu Škofja Loka izvajamo od leta 2014. Je preventivni program, katerega osnovni cilj je opolnomočenje otrok, da bi se znali in zmogli ustrezno odzvati in da bi bili varni pred nasiljem, zlorabo. Osnovne strategije programa so krepitev otrokove samozavesti, krepitev socialne mreže ter pridobivanje ustreznih informacij in veščin. Otroke seznanimo z dejstvi o nasilju in zlorabi ter z možnimi načini samozaščitnega ravnanja. Izvedba poteka v obliki štirih interaktivnih delavnic. Program izvajajo strokovni delavci vrtca, ki so se udeležili strokovnega usposabljanja na ISA Institutu. </w:t>
      </w:r>
    </w:p>
    <w:p w14:paraId="18E46F0A" w14:textId="77777777" w:rsidR="0023573F" w:rsidRPr="00C8733C" w:rsidRDefault="0023573F" w:rsidP="00D82F28">
      <w:pPr>
        <w:pStyle w:val="Telobesedila"/>
        <w:rPr>
          <w:rFonts w:ascii="Arial Narrow" w:hAnsi="Arial Narrow"/>
          <w:sz w:val="24"/>
          <w:szCs w:val="24"/>
        </w:rPr>
      </w:pPr>
    </w:p>
    <w:p w14:paraId="4F3A6005" w14:textId="275C671A" w:rsidR="0023573F" w:rsidRPr="00C8733C" w:rsidRDefault="0023573F" w:rsidP="00D82F28">
      <w:pPr>
        <w:pStyle w:val="Telobesedila"/>
        <w:rPr>
          <w:rFonts w:ascii="Arial Narrow" w:hAnsi="Arial Narrow"/>
          <w:sz w:val="24"/>
          <w:szCs w:val="24"/>
        </w:rPr>
      </w:pPr>
      <w:r w:rsidRPr="00C8733C">
        <w:rPr>
          <w:rFonts w:ascii="Arial Narrow" w:hAnsi="Arial Narrow"/>
          <w:sz w:val="24"/>
          <w:szCs w:val="24"/>
        </w:rPr>
        <w:t>V letošnjem šolskem letu načrtujemo, da bomo preventivne delavnice izvedli v vseh predšolskih oddelki</w:t>
      </w:r>
      <w:r w:rsidR="00D00A31" w:rsidRPr="00C8733C">
        <w:rPr>
          <w:rFonts w:ascii="Arial Narrow" w:hAnsi="Arial Narrow"/>
          <w:sz w:val="24"/>
          <w:szCs w:val="24"/>
        </w:rPr>
        <w:t xml:space="preserve">h (skupaj </w:t>
      </w:r>
      <w:r w:rsidR="00C8733C">
        <w:rPr>
          <w:rFonts w:ascii="Arial Narrow" w:hAnsi="Arial Narrow"/>
          <w:sz w:val="24"/>
          <w:szCs w:val="24"/>
        </w:rPr>
        <w:t>13</w:t>
      </w:r>
      <w:r w:rsidRPr="00C8733C">
        <w:rPr>
          <w:rFonts w:ascii="Arial Narrow" w:hAnsi="Arial Narrow"/>
          <w:sz w:val="24"/>
          <w:szCs w:val="24"/>
        </w:rPr>
        <w:t xml:space="preserve"> oddelkov). </w:t>
      </w:r>
    </w:p>
    <w:p w14:paraId="389EEE3A" w14:textId="067E9BCB" w:rsidR="00A027CF" w:rsidRPr="00C8733C" w:rsidRDefault="00A027CF" w:rsidP="00D82F28">
      <w:pPr>
        <w:pStyle w:val="Telobesedila"/>
        <w:rPr>
          <w:rFonts w:ascii="Arial Narrow" w:hAnsi="Arial Narrow"/>
          <w:sz w:val="24"/>
          <w:szCs w:val="24"/>
        </w:rPr>
      </w:pPr>
    </w:p>
    <w:p w14:paraId="4D4FC487" w14:textId="00777E75" w:rsidR="008A1353" w:rsidRPr="00C8733C" w:rsidRDefault="00A47575" w:rsidP="00D82F28">
      <w:pPr>
        <w:pStyle w:val="Telobesedila"/>
        <w:rPr>
          <w:rFonts w:ascii="Arial Narrow" w:hAnsi="Arial Narrow"/>
          <w:sz w:val="24"/>
          <w:szCs w:val="24"/>
        </w:rPr>
      </w:pPr>
      <w:r w:rsidRPr="00C8733C">
        <w:rPr>
          <w:rFonts w:ascii="Arial Narrow" w:hAnsi="Arial Narrow"/>
          <w:sz w:val="24"/>
          <w:szCs w:val="24"/>
        </w:rPr>
        <w:t>Koordinatorka</w:t>
      </w:r>
      <w:r w:rsidR="00A027CF" w:rsidRPr="00C8733C">
        <w:rPr>
          <w:rFonts w:ascii="Arial Narrow" w:hAnsi="Arial Narrow"/>
          <w:sz w:val="24"/>
          <w:szCs w:val="24"/>
        </w:rPr>
        <w:t xml:space="preserve"> programa </w:t>
      </w:r>
      <w:r w:rsidRPr="00C8733C">
        <w:rPr>
          <w:rFonts w:ascii="Arial Narrow" w:hAnsi="Arial Narrow"/>
          <w:sz w:val="24"/>
          <w:szCs w:val="24"/>
        </w:rPr>
        <w:t>je svetovalna delavka</w:t>
      </w:r>
      <w:r w:rsidR="0023573F" w:rsidRPr="00C8733C">
        <w:rPr>
          <w:rFonts w:ascii="Arial Narrow" w:hAnsi="Arial Narrow"/>
          <w:sz w:val="24"/>
          <w:szCs w:val="24"/>
        </w:rPr>
        <w:t xml:space="preserve"> Urška Verbič.</w:t>
      </w:r>
    </w:p>
    <w:p w14:paraId="70AD4BD8" w14:textId="60EA8BAF" w:rsidR="0095492D" w:rsidRPr="007F7B45" w:rsidRDefault="0095492D" w:rsidP="008A1353">
      <w:pPr>
        <w:pStyle w:val="Naslov4"/>
        <w:ind w:left="0"/>
        <w:rPr>
          <w:rFonts w:ascii="Arial Narrow" w:hAnsi="Arial Narrow"/>
          <w:color w:val="0070C0"/>
          <w:w w:val="85"/>
          <w:sz w:val="24"/>
          <w:szCs w:val="24"/>
        </w:rPr>
      </w:pPr>
    </w:p>
    <w:p w14:paraId="4FCD0C4D" w14:textId="36AEF301" w:rsidR="00C065B7" w:rsidRPr="0078703A" w:rsidRDefault="00C065B7" w:rsidP="008A1353">
      <w:pPr>
        <w:pStyle w:val="Naslov4"/>
        <w:ind w:left="0"/>
        <w:rPr>
          <w:rFonts w:ascii="Arial Narrow" w:hAnsi="Arial Narrow"/>
          <w:sz w:val="24"/>
          <w:szCs w:val="24"/>
          <w:u w:val="single"/>
        </w:rPr>
      </w:pPr>
      <w:r w:rsidRPr="0078703A">
        <w:rPr>
          <w:rFonts w:ascii="Arial Narrow" w:hAnsi="Arial Narrow"/>
          <w:w w:val="90"/>
          <w:sz w:val="24"/>
          <w:szCs w:val="24"/>
          <w:u w:val="single"/>
        </w:rPr>
        <w:t>Sodelovanje s knjižnico Ivana</w:t>
      </w:r>
      <w:r w:rsidRPr="0078703A">
        <w:rPr>
          <w:rFonts w:ascii="Arial Narrow" w:hAnsi="Arial Narrow"/>
          <w:spacing w:val="-47"/>
          <w:w w:val="90"/>
          <w:sz w:val="24"/>
          <w:szCs w:val="24"/>
          <w:u w:val="single"/>
        </w:rPr>
        <w:t xml:space="preserve"> </w:t>
      </w:r>
      <w:r w:rsidRPr="0078703A">
        <w:rPr>
          <w:rFonts w:ascii="Arial Narrow" w:hAnsi="Arial Narrow"/>
          <w:w w:val="90"/>
          <w:sz w:val="24"/>
          <w:szCs w:val="24"/>
          <w:u w:val="single"/>
        </w:rPr>
        <w:t>Tavčarja</w:t>
      </w:r>
    </w:p>
    <w:p w14:paraId="085DCC07" w14:textId="77777777" w:rsidR="00C065B7" w:rsidRPr="0078703A" w:rsidRDefault="00C065B7" w:rsidP="00C065B7">
      <w:pPr>
        <w:pStyle w:val="Telobesedila"/>
        <w:spacing w:before="4"/>
        <w:rPr>
          <w:rFonts w:ascii="Arial Narrow" w:hAnsi="Arial Narrow"/>
          <w:b/>
          <w:sz w:val="24"/>
          <w:szCs w:val="24"/>
        </w:rPr>
      </w:pPr>
    </w:p>
    <w:p w14:paraId="2AB551D8" w14:textId="77777777" w:rsidR="00E47380" w:rsidRPr="0078703A" w:rsidRDefault="00E47380" w:rsidP="00D82F28">
      <w:pPr>
        <w:pStyle w:val="Telobesedila"/>
        <w:rPr>
          <w:rFonts w:ascii="Arial Narrow" w:hAnsi="Arial Narrow"/>
          <w:sz w:val="24"/>
          <w:szCs w:val="24"/>
        </w:rPr>
      </w:pPr>
      <w:r w:rsidRPr="0078703A">
        <w:rPr>
          <w:rFonts w:ascii="Arial Narrow" w:hAnsi="Arial Narrow"/>
          <w:sz w:val="24"/>
          <w:szCs w:val="24"/>
        </w:rPr>
        <w:t xml:space="preserve">Sodelovanje s Knjižnico Ivana Tavčarja v Škofji Loki zajema: </w:t>
      </w:r>
    </w:p>
    <w:p w14:paraId="09118877" w14:textId="77777777" w:rsidR="00E47380" w:rsidRPr="0078703A" w:rsidRDefault="00E47380" w:rsidP="00015CE5">
      <w:pPr>
        <w:pStyle w:val="Telobesedila"/>
        <w:numPr>
          <w:ilvl w:val="0"/>
          <w:numId w:val="12"/>
        </w:numPr>
        <w:rPr>
          <w:rFonts w:ascii="Arial Narrow" w:hAnsi="Arial Narrow"/>
          <w:sz w:val="24"/>
          <w:szCs w:val="24"/>
        </w:rPr>
      </w:pPr>
      <w:r w:rsidRPr="0078703A">
        <w:rPr>
          <w:rFonts w:ascii="Arial Narrow" w:hAnsi="Arial Narrow"/>
          <w:sz w:val="24"/>
          <w:szCs w:val="24"/>
        </w:rPr>
        <w:t>razstave likovnih izdelkov otrok v prostorih knjižnice (mladinski oddelek);</w:t>
      </w:r>
    </w:p>
    <w:p w14:paraId="00ACEB2A" w14:textId="77777777" w:rsidR="00E47380" w:rsidRPr="0078703A" w:rsidRDefault="00E47380" w:rsidP="00015CE5">
      <w:pPr>
        <w:pStyle w:val="Telobesedila"/>
        <w:numPr>
          <w:ilvl w:val="0"/>
          <w:numId w:val="12"/>
        </w:numPr>
        <w:rPr>
          <w:rFonts w:ascii="Arial Narrow" w:hAnsi="Arial Narrow"/>
          <w:sz w:val="24"/>
          <w:szCs w:val="24"/>
        </w:rPr>
      </w:pPr>
      <w:r w:rsidRPr="0078703A">
        <w:rPr>
          <w:rFonts w:ascii="Arial Narrow" w:hAnsi="Arial Narrow"/>
          <w:sz w:val="24"/>
          <w:szCs w:val="24"/>
        </w:rPr>
        <w:lastRenderedPageBreak/>
        <w:t xml:space="preserve">obiskovanje knjižnjice z otroki in izposojo mladinske literature skozi vse leto (brezplačno preko članske izkaznice); </w:t>
      </w:r>
    </w:p>
    <w:p w14:paraId="04C66B00" w14:textId="77777777" w:rsidR="00E47380" w:rsidRPr="0078703A" w:rsidRDefault="00E47380" w:rsidP="00015CE5">
      <w:pPr>
        <w:pStyle w:val="Telobesedila"/>
        <w:numPr>
          <w:ilvl w:val="0"/>
          <w:numId w:val="12"/>
        </w:numPr>
        <w:rPr>
          <w:rFonts w:ascii="Arial Narrow" w:hAnsi="Arial Narrow"/>
          <w:sz w:val="24"/>
          <w:szCs w:val="24"/>
        </w:rPr>
      </w:pPr>
      <w:r w:rsidRPr="0078703A">
        <w:rPr>
          <w:rFonts w:ascii="Arial Narrow" w:hAnsi="Arial Narrow"/>
          <w:sz w:val="24"/>
          <w:szCs w:val="24"/>
        </w:rPr>
        <w:t>organizirane ure pravljic v knjižnici, ki jih pripravijo knjižničarke (termini po predhodnem dogovoru);</w:t>
      </w:r>
    </w:p>
    <w:p w14:paraId="4B039014" w14:textId="77777777" w:rsidR="00E47380" w:rsidRPr="0078703A" w:rsidRDefault="00E47380" w:rsidP="00015CE5">
      <w:pPr>
        <w:pStyle w:val="Telobesedila"/>
        <w:numPr>
          <w:ilvl w:val="0"/>
          <w:numId w:val="12"/>
        </w:numPr>
        <w:rPr>
          <w:rFonts w:ascii="Arial Narrow" w:hAnsi="Arial Narrow"/>
          <w:sz w:val="24"/>
          <w:szCs w:val="24"/>
        </w:rPr>
      </w:pPr>
      <w:r w:rsidRPr="0078703A">
        <w:rPr>
          <w:rFonts w:ascii="Arial Narrow" w:hAnsi="Arial Narrow"/>
          <w:sz w:val="24"/>
          <w:szCs w:val="24"/>
        </w:rPr>
        <w:t>izvedba pravljičnih uric za otroke (izvajajo strokovne delavke enot) v knjižnici Ivana Tavčarja – mesto.</w:t>
      </w:r>
    </w:p>
    <w:p w14:paraId="1EB3836E" w14:textId="2F56F29B" w:rsidR="00C065B7" w:rsidRPr="0078703A" w:rsidRDefault="00C065B7" w:rsidP="00D82F28">
      <w:pPr>
        <w:pStyle w:val="Telobesedila"/>
        <w:rPr>
          <w:rFonts w:ascii="Arial Narrow" w:hAnsi="Arial Narrow"/>
          <w:sz w:val="24"/>
          <w:szCs w:val="24"/>
          <w:highlight w:val="lightGray"/>
        </w:rPr>
      </w:pPr>
    </w:p>
    <w:p w14:paraId="67C5D9D7" w14:textId="43735870" w:rsidR="009C4410" w:rsidRPr="0078703A" w:rsidRDefault="00C065B7" w:rsidP="00D82F28">
      <w:pPr>
        <w:pStyle w:val="Telobesedila"/>
        <w:rPr>
          <w:rFonts w:ascii="Arial Narrow" w:hAnsi="Arial Narrow"/>
          <w:sz w:val="24"/>
          <w:szCs w:val="24"/>
        </w:rPr>
      </w:pPr>
      <w:r w:rsidRPr="0078703A">
        <w:rPr>
          <w:rFonts w:ascii="Arial Narrow" w:hAnsi="Arial Narrow"/>
          <w:sz w:val="24"/>
          <w:szCs w:val="24"/>
        </w:rPr>
        <w:t xml:space="preserve">Koordinatorka sodelovanja je pomočnica ravnateljice </w:t>
      </w:r>
      <w:r w:rsidR="0078703A" w:rsidRPr="0078703A">
        <w:rPr>
          <w:rFonts w:ascii="Arial Narrow" w:hAnsi="Arial Narrow"/>
          <w:sz w:val="24"/>
          <w:szCs w:val="24"/>
        </w:rPr>
        <w:t xml:space="preserve">Špela Buh. </w:t>
      </w:r>
    </w:p>
    <w:p w14:paraId="6568C2CF" w14:textId="443A4AF0" w:rsidR="0095492D" w:rsidRPr="007F7B45" w:rsidRDefault="0095492D" w:rsidP="0095492D">
      <w:pPr>
        <w:pStyle w:val="Naslov4"/>
        <w:ind w:left="0"/>
        <w:rPr>
          <w:rFonts w:ascii="Arial Narrow" w:hAnsi="Arial Narrow"/>
          <w:color w:val="0070C0"/>
          <w:w w:val="90"/>
          <w:sz w:val="24"/>
          <w:szCs w:val="24"/>
          <w:u w:val="single"/>
        </w:rPr>
      </w:pPr>
    </w:p>
    <w:p w14:paraId="10F764E5" w14:textId="0F8AE37C" w:rsidR="00C0572B" w:rsidRPr="00E2297F" w:rsidRDefault="00C0572B" w:rsidP="0095492D">
      <w:pPr>
        <w:pStyle w:val="Naslov4"/>
        <w:ind w:left="0"/>
        <w:rPr>
          <w:rFonts w:ascii="Arial Narrow" w:hAnsi="Arial Narrow"/>
          <w:w w:val="90"/>
          <w:sz w:val="24"/>
          <w:szCs w:val="24"/>
          <w:u w:val="single"/>
        </w:rPr>
      </w:pPr>
      <w:r w:rsidRPr="00E2297F">
        <w:rPr>
          <w:rFonts w:ascii="Arial Narrow" w:hAnsi="Arial Narrow"/>
          <w:w w:val="90"/>
          <w:sz w:val="24"/>
          <w:szCs w:val="24"/>
          <w:u w:val="single"/>
        </w:rPr>
        <w:t>Projekt Turizem in vrtec</w:t>
      </w:r>
    </w:p>
    <w:p w14:paraId="5E45CB96" w14:textId="77777777" w:rsidR="00E2297F" w:rsidRPr="007F7B45" w:rsidRDefault="00E2297F" w:rsidP="0095492D">
      <w:pPr>
        <w:pStyle w:val="Naslov4"/>
        <w:ind w:left="0"/>
        <w:rPr>
          <w:rFonts w:ascii="Arial Narrow" w:hAnsi="Arial Narrow"/>
          <w:color w:val="0070C0"/>
          <w:sz w:val="24"/>
          <w:szCs w:val="24"/>
          <w:u w:val="single"/>
        </w:rPr>
      </w:pPr>
    </w:p>
    <w:p w14:paraId="156EB567" w14:textId="77777777" w:rsidR="00E2297F" w:rsidRPr="00E2297F" w:rsidRDefault="00E2297F" w:rsidP="00E2297F">
      <w:pPr>
        <w:jc w:val="both"/>
        <w:rPr>
          <w:rFonts w:ascii="Arial Narrow" w:hAnsi="Arial Narrow"/>
          <w:sz w:val="24"/>
          <w:szCs w:val="24"/>
        </w:rPr>
      </w:pPr>
      <w:r w:rsidRPr="00E2297F">
        <w:rPr>
          <w:rFonts w:ascii="Arial Narrow" w:hAnsi="Arial Narrow"/>
          <w:sz w:val="24"/>
          <w:szCs w:val="24"/>
        </w:rPr>
        <w:t xml:space="preserve">Projekt poteka na temo Z igro do prvih turističnih korakov. Rdeča nit projekta je </w:t>
      </w:r>
      <w:r w:rsidRPr="00E2297F">
        <w:rPr>
          <w:rFonts w:ascii="Arial Narrow" w:hAnsi="Arial Narrow"/>
          <w:bCs/>
          <w:sz w:val="24"/>
          <w:szCs w:val="24"/>
        </w:rPr>
        <w:t xml:space="preserve">T&amp;T: AquaVibe – prepustimo se toku!  </w:t>
      </w:r>
    </w:p>
    <w:p w14:paraId="5331F56D" w14:textId="77777777" w:rsidR="00E2297F" w:rsidRPr="00E2297F" w:rsidRDefault="00E2297F" w:rsidP="00E2297F">
      <w:pPr>
        <w:jc w:val="both"/>
        <w:rPr>
          <w:rFonts w:ascii="Arial Narrow" w:hAnsi="Arial Narrow"/>
          <w:sz w:val="24"/>
          <w:szCs w:val="24"/>
        </w:rPr>
      </w:pPr>
    </w:p>
    <w:p w14:paraId="3EA13B9A" w14:textId="77777777" w:rsidR="00E2297F" w:rsidRPr="00E2297F" w:rsidRDefault="00E2297F" w:rsidP="00E2297F">
      <w:pPr>
        <w:jc w:val="both"/>
        <w:rPr>
          <w:rFonts w:ascii="Arial Narrow" w:hAnsi="Arial Narrow"/>
          <w:sz w:val="24"/>
          <w:szCs w:val="24"/>
        </w:rPr>
      </w:pPr>
      <w:r w:rsidRPr="00E2297F">
        <w:rPr>
          <w:rFonts w:ascii="Arial Narrow" w:hAnsi="Arial Narrow"/>
          <w:sz w:val="24"/>
          <w:szCs w:val="24"/>
        </w:rPr>
        <w:t xml:space="preserve">Kulturna dediščina so vrednote, običaji, tradicije in zgodbe, ki so jih naši predniki ustvarili in jih predali nam. To vključuje vse od tradicionalnih plesov, glasbe, umetnosti, do arhitekture in običajev. Kulturna dediščina nam pomaga razumeti, kdo smo in od kod prihajamo. Povezuje nas s preteklostjo in daje občutek pripadnosti in identitete. Kulturna dediščina ni statična; spreminja se in prilagaja sodobnemu svetu. </w:t>
      </w:r>
    </w:p>
    <w:p w14:paraId="4A785717" w14:textId="77777777" w:rsidR="00E2297F" w:rsidRPr="00E2297F" w:rsidRDefault="00E2297F" w:rsidP="00E2297F">
      <w:pPr>
        <w:jc w:val="both"/>
        <w:rPr>
          <w:rFonts w:ascii="Arial Narrow" w:hAnsi="Arial Narrow"/>
          <w:sz w:val="24"/>
          <w:szCs w:val="24"/>
        </w:rPr>
      </w:pPr>
    </w:p>
    <w:p w14:paraId="05B1E686" w14:textId="77777777" w:rsidR="00E2297F" w:rsidRPr="00E2297F" w:rsidRDefault="00E2297F" w:rsidP="00E2297F">
      <w:pPr>
        <w:jc w:val="both"/>
        <w:rPr>
          <w:rFonts w:ascii="Arial Narrow" w:eastAsia="Calibri" w:hAnsi="Arial Narrow" w:cs="CIDFont+F3"/>
          <w:sz w:val="24"/>
          <w:szCs w:val="24"/>
          <w:lang w:eastAsia="en-US" w:bidi="ar-SA"/>
        </w:rPr>
      </w:pPr>
      <w:r w:rsidRPr="00E2297F">
        <w:rPr>
          <w:rFonts w:ascii="Arial Narrow" w:hAnsi="Arial Narrow"/>
          <w:sz w:val="24"/>
          <w:szCs w:val="24"/>
        </w:rPr>
        <w:t>S sloganom »Tradicija v trendu« želimo udeležence projekta spodbuditi, da poiščejo načine, kako svojo kulturno dediščino oz. tradicije predstavijo na sodoben in privlačen način.</w:t>
      </w:r>
      <w:r w:rsidRPr="00E2297F">
        <w:rPr>
          <w:rFonts w:ascii="Arial Narrow" w:eastAsia="Calibri" w:hAnsi="Arial Narrow" w:cs="CIDFont+F3"/>
          <w:sz w:val="24"/>
          <w:szCs w:val="24"/>
          <w:lang w:eastAsia="en-US" w:bidi="ar-SA"/>
        </w:rPr>
        <w:t xml:space="preserve"> </w:t>
      </w:r>
      <w:r w:rsidRPr="00E2297F">
        <w:rPr>
          <w:rFonts w:ascii="Arial Narrow" w:hAnsi="Arial Narrow"/>
          <w:sz w:val="24"/>
          <w:szCs w:val="24"/>
        </w:rPr>
        <w:t>Pri tem bomo posegali po slikah, videoposnetkih in digitalnih orodjih. Poiskali bomo načine, kako kulturno</w:t>
      </w:r>
      <w:r w:rsidRPr="00E2297F">
        <w:rPr>
          <w:rFonts w:ascii="Arial Narrow" w:eastAsia="Calibri" w:hAnsi="Arial Narrow" w:cs="CIDFont+F3"/>
          <w:sz w:val="24"/>
          <w:szCs w:val="24"/>
          <w:lang w:eastAsia="en-US" w:bidi="ar-SA"/>
        </w:rPr>
        <w:t xml:space="preserve"> </w:t>
      </w:r>
      <w:r w:rsidRPr="00E2297F">
        <w:rPr>
          <w:rFonts w:ascii="Arial Narrow" w:hAnsi="Arial Narrow"/>
          <w:sz w:val="24"/>
          <w:szCs w:val="24"/>
        </w:rPr>
        <w:t>dediščino ne samo ohranjati, pač pa jo prilagajati tako, da bo zanimiva tudi za mlajše</w:t>
      </w:r>
      <w:r w:rsidRPr="00E2297F">
        <w:rPr>
          <w:rFonts w:ascii="Arial Narrow" w:eastAsia="Calibri" w:hAnsi="Arial Narrow" w:cs="CIDFont+F3"/>
          <w:sz w:val="24"/>
          <w:szCs w:val="24"/>
          <w:lang w:eastAsia="en-US" w:bidi="ar-SA"/>
        </w:rPr>
        <w:t xml:space="preserve"> </w:t>
      </w:r>
      <w:r w:rsidRPr="00E2297F">
        <w:rPr>
          <w:rFonts w:ascii="Arial Narrow" w:hAnsi="Arial Narrow"/>
          <w:sz w:val="24"/>
          <w:szCs w:val="24"/>
        </w:rPr>
        <w:t>generacije.</w:t>
      </w:r>
    </w:p>
    <w:p w14:paraId="14E55C01" w14:textId="77777777" w:rsidR="00E2297F" w:rsidRPr="00E2297F" w:rsidRDefault="00E2297F" w:rsidP="00E2297F">
      <w:pPr>
        <w:jc w:val="both"/>
        <w:rPr>
          <w:rFonts w:ascii="Arial Narrow" w:hAnsi="Arial Narrow"/>
          <w:sz w:val="24"/>
          <w:szCs w:val="24"/>
        </w:rPr>
      </w:pPr>
    </w:p>
    <w:p w14:paraId="3E07441E" w14:textId="77777777" w:rsidR="00E2297F" w:rsidRPr="00E2297F" w:rsidRDefault="00E2297F" w:rsidP="00E2297F">
      <w:pPr>
        <w:jc w:val="both"/>
        <w:rPr>
          <w:rFonts w:ascii="Arial Narrow" w:hAnsi="Arial Narrow"/>
          <w:sz w:val="24"/>
          <w:szCs w:val="24"/>
        </w:rPr>
      </w:pPr>
      <w:r w:rsidRPr="00E2297F">
        <w:rPr>
          <w:rFonts w:ascii="Arial Narrow" w:hAnsi="Arial Narrow"/>
          <w:sz w:val="24"/>
          <w:szCs w:val="24"/>
        </w:rPr>
        <w:t>Projekt poteka v sodelovanju s Turistično zvezo Slovenije in Skupnostjo vrtcev Slovenije.</w:t>
      </w:r>
    </w:p>
    <w:p w14:paraId="133B5C24" w14:textId="54EA79EE" w:rsidR="00E2297F" w:rsidRPr="00E2297F" w:rsidRDefault="00E2297F" w:rsidP="00E2297F">
      <w:pPr>
        <w:rPr>
          <w:rFonts w:ascii="Arial Narrow" w:hAnsi="Arial Narrow"/>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772"/>
      </w:tblGrid>
      <w:tr w:rsidR="00E2297F" w:rsidRPr="00E2297F" w14:paraId="311D46B1" w14:textId="77777777" w:rsidTr="00E2297F">
        <w:trPr>
          <w:trHeight w:val="289"/>
          <w:jc w:val="center"/>
        </w:trPr>
        <w:tc>
          <w:tcPr>
            <w:tcW w:w="2744" w:type="dxa"/>
            <w:shd w:val="clear" w:color="auto" w:fill="D9D9D9"/>
          </w:tcPr>
          <w:p w14:paraId="674A7ABC" w14:textId="77777777" w:rsidR="00E2297F" w:rsidRPr="00E2297F" w:rsidRDefault="00E2297F" w:rsidP="00E2297F">
            <w:pPr>
              <w:ind w:left="192"/>
              <w:outlineLvl w:val="3"/>
              <w:rPr>
                <w:rFonts w:ascii="Arial Narrow" w:hAnsi="Arial Narrow"/>
                <w:b/>
                <w:bCs/>
                <w:w w:val="90"/>
                <w:sz w:val="24"/>
                <w:szCs w:val="24"/>
                <w:lang w:val="en-US"/>
              </w:rPr>
            </w:pPr>
            <w:r w:rsidRPr="00E2297F">
              <w:rPr>
                <w:rFonts w:ascii="Arial Narrow" w:hAnsi="Arial Narrow"/>
                <w:b/>
                <w:bCs/>
                <w:w w:val="90"/>
                <w:sz w:val="24"/>
                <w:szCs w:val="24"/>
                <w:lang w:val="en-US"/>
              </w:rPr>
              <w:t>Enota</w:t>
            </w:r>
          </w:p>
        </w:tc>
        <w:tc>
          <w:tcPr>
            <w:tcW w:w="3772" w:type="dxa"/>
            <w:shd w:val="clear" w:color="auto" w:fill="D9D9D9"/>
          </w:tcPr>
          <w:p w14:paraId="2F537E33" w14:textId="43635207" w:rsidR="00E2297F" w:rsidRPr="00E2297F" w:rsidRDefault="00E2297F" w:rsidP="00E2297F">
            <w:pPr>
              <w:ind w:left="192"/>
              <w:outlineLvl w:val="3"/>
              <w:rPr>
                <w:rFonts w:ascii="Arial Narrow" w:hAnsi="Arial Narrow"/>
                <w:b/>
                <w:bCs/>
                <w:w w:val="90"/>
                <w:sz w:val="24"/>
                <w:szCs w:val="24"/>
                <w:lang w:val="en-US"/>
              </w:rPr>
            </w:pPr>
            <w:r>
              <w:rPr>
                <w:rFonts w:ascii="Arial Narrow" w:hAnsi="Arial Narrow"/>
                <w:b/>
                <w:bCs/>
                <w:w w:val="90"/>
                <w:sz w:val="24"/>
                <w:szCs w:val="24"/>
                <w:lang w:val="en-US"/>
              </w:rPr>
              <w:t>Oddel</w:t>
            </w:r>
            <w:r w:rsidRPr="00E2297F">
              <w:rPr>
                <w:rFonts w:ascii="Arial Narrow" w:hAnsi="Arial Narrow"/>
                <w:b/>
                <w:bCs/>
                <w:w w:val="90"/>
                <w:sz w:val="24"/>
                <w:szCs w:val="24"/>
                <w:lang w:val="en-US"/>
              </w:rPr>
              <w:t>k</w:t>
            </w:r>
            <w:r>
              <w:rPr>
                <w:rFonts w:ascii="Arial Narrow" w:hAnsi="Arial Narrow"/>
                <w:b/>
                <w:bCs/>
                <w:w w:val="90"/>
                <w:sz w:val="24"/>
                <w:szCs w:val="24"/>
                <w:lang w:val="en-US"/>
              </w:rPr>
              <w:t>i</w:t>
            </w:r>
            <w:r w:rsidRPr="00E2297F">
              <w:rPr>
                <w:rFonts w:ascii="Arial Narrow" w:hAnsi="Arial Narrow"/>
                <w:b/>
                <w:bCs/>
                <w:w w:val="90"/>
                <w:sz w:val="24"/>
                <w:szCs w:val="24"/>
                <w:lang w:val="en-US"/>
              </w:rPr>
              <w:t>, ki sodeluje</w:t>
            </w:r>
            <w:r>
              <w:rPr>
                <w:rFonts w:ascii="Arial Narrow" w:hAnsi="Arial Narrow"/>
                <w:b/>
                <w:bCs/>
                <w:w w:val="90"/>
                <w:sz w:val="24"/>
                <w:szCs w:val="24"/>
                <w:lang w:val="en-US"/>
              </w:rPr>
              <w:t>jo</w:t>
            </w:r>
            <w:r w:rsidRPr="00E2297F">
              <w:rPr>
                <w:rFonts w:ascii="Arial Narrow" w:hAnsi="Arial Narrow"/>
                <w:b/>
                <w:bCs/>
                <w:w w:val="90"/>
                <w:sz w:val="24"/>
                <w:szCs w:val="24"/>
                <w:lang w:val="en-US"/>
              </w:rPr>
              <w:t xml:space="preserve"> v program</w:t>
            </w:r>
            <w:r>
              <w:rPr>
                <w:rFonts w:ascii="Arial Narrow" w:hAnsi="Arial Narrow"/>
                <w:b/>
                <w:bCs/>
                <w:w w:val="90"/>
                <w:sz w:val="24"/>
                <w:szCs w:val="24"/>
                <w:lang w:val="en-US"/>
              </w:rPr>
              <w:t>u</w:t>
            </w:r>
          </w:p>
        </w:tc>
      </w:tr>
      <w:tr w:rsidR="00E2297F" w:rsidRPr="00E2297F" w14:paraId="50E0B7B9" w14:textId="77777777" w:rsidTr="00E2297F">
        <w:trPr>
          <w:trHeight w:val="445"/>
          <w:jc w:val="center"/>
        </w:trPr>
        <w:tc>
          <w:tcPr>
            <w:tcW w:w="2744" w:type="dxa"/>
          </w:tcPr>
          <w:p w14:paraId="4B2DB7D0" w14:textId="77777777" w:rsidR="00E2297F" w:rsidRPr="00E2297F" w:rsidRDefault="00E2297F" w:rsidP="00E2297F">
            <w:pPr>
              <w:ind w:left="192"/>
              <w:jc w:val="center"/>
              <w:outlineLvl w:val="3"/>
              <w:rPr>
                <w:rFonts w:ascii="Arial Narrow" w:hAnsi="Arial Narrow"/>
                <w:bCs/>
                <w:w w:val="90"/>
                <w:sz w:val="24"/>
                <w:szCs w:val="24"/>
                <w:lang w:val="en-US"/>
              </w:rPr>
            </w:pPr>
            <w:r w:rsidRPr="00E2297F">
              <w:rPr>
                <w:rFonts w:ascii="Arial Narrow" w:hAnsi="Arial Narrow"/>
                <w:bCs/>
                <w:w w:val="90"/>
                <w:sz w:val="24"/>
                <w:szCs w:val="24"/>
                <w:lang w:val="en-US"/>
              </w:rPr>
              <w:t>Reteče</w:t>
            </w:r>
          </w:p>
        </w:tc>
        <w:tc>
          <w:tcPr>
            <w:tcW w:w="3772" w:type="dxa"/>
          </w:tcPr>
          <w:p w14:paraId="33F1734A" w14:textId="77777777" w:rsidR="00E2297F" w:rsidRPr="00E2297F" w:rsidRDefault="00E2297F" w:rsidP="00E2297F">
            <w:pPr>
              <w:ind w:left="192"/>
              <w:jc w:val="center"/>
              <w:outlineLvl w:val="3"/>
              <w:rPr>
                <w:rFonts w:ascii="Arial Narrow" w:hAnsi="Arial Narrow"/>
                <w:bCs/>
                <w:w w:val="90"/>
                <w:sz w:val="24"/>
                <w:szCs w:val="24"/>
                <w:lang w:val="en-US"/>
              </w:rPr>
            </w:pPr>
            <w:r w:rsidRPr="00E2297F">
              <w:rPr>
                <w:rFonts w:ascii="Arial Narrow" w:hAnsi="Arial Narrow"/>
                <w:bCs/>
                <w:w w:val="90"/>
                <w:sz w:val="24"/>
                <w:szCs w:val="24"/>
                <w:lang w:val="en-US"/>
              </w:rPr>
              <w:t>Čira Čara</w:t>
            </w:r>
          </w:p>
        </w:tc>
      </w:tr>
      <w:tr w:rsidR="00E2297F" w:rsidRPr="00E2297F" w14:paraId="13945A37" w14:textId="77777777" w:rsidTr="00E2297F">
        <w:trPr>
          <w:trHeight w:val="445"/>
          <w:jc w:val="center"/>
        </w:trPr>
        <w:tc>
          <w:tcPr>
            <w:tcW w:w="2744" w:type="dxa"/>
          </w:tcPr>
          <w:p w14:paraId="57F505E1" w14:textId="77777777" w:rsidR="00E2297F" w:rsidRPr="00E2297F" w:rsidRDefault="00E2297F" w:rsidP="00E2297F">
            <w:pPr>
              <w:ind w:left="192"/>
              <w:outlineLvl w:val="3"/>
              <w:rPr>
                <w:rFonts w:ascii="Arial Narrow" w:hAnsi="Arial Narrow"/>
                <w:bCs/>
                <w:w w:val="90"/>
                <w:sz w:val="24"/>
                <w:szCs w:val="24"/>
                <w:lang w:val="en-US"/>
              </w:rPr>
            </w:pPr>
          </w:p>
        </w:tc>
        <w:tc>
          <w:tcPr>
            <w:tcW w:w="3772" w:type="dxa"/>
          </w:tcPr>
          <w:p w14:paraId="6DEF6220" w14:textId="77777777" w:rsidR="00E2297F" w:rsidRPr="00E2297F" w:rsidRDefault="00E2297F" w:rsidP="00E2297F">
            <w:pPr>
              <w:ind w:left="192"/>
              <w:outlineLvl w:val="3"/>
              <w:rPr>
                <w:rFonts w:ascii="Arial Narrow" w:hAnsi="Arial Narrow"/>
                <w:bCs/>
                <w:w w:val="90"/>
                <w:sz w:val="24"/>
                <w:szCs w:val="24"/>
                <w:lang w:val="en-US"/>
              </w:rPr>
            </w:pPr>
          </w:p>
        </w:tc>
      </w:tr>
    </w:tbl>
    <w:p w14:paraId="7F157B28" w14:textId="77777777" w:rsidR="00E2297F" w:rsidRDefault="00E2297F" w:rsidP="00E2297F">
      <w:pPr>
        <w:jc w:val="both"/>
        <w:rPr>
          <w:rFonts w:ascii="Arial Narrow" w:hAnsi="Arial Narrow"/>
          <w:sz w:val="24"/>
          <w:szCs w:val="24"/>
        </w:rPr>
      </w:pPr>
    </w:p>
    <w:p w14:paraId="206B1CFA" w14:textId="056A1104" w:rsidR="00E2297F" w:rsidRDefault="00E2297F" w:rsidP="00E2297F">
      <w:pPr>
        <w:jc w:val="both"/>
        <w:rPr>
          <w:rFonts w:ascii="Arial Narrow" w:hAnsi="Arial Narrow"/>
          <w:sz w:val="24"/>
          <w:szCs w:val="24"/>
        </w:rPr>
      </w:pPr>
      <w:r w:rsidRPr="00E2297F">
        <w:rPr>
          <w:rFonts w:ascii="Arial Narrow" w:hAnsi="Arial Narrow"/>
          <w:sz w:val="24"/>
          <w:szCs w:val="24"/>
        </w:rPr>
        <w:t xml:space="preserve">Koordinatorka sodelovanja je pomočnica ravnateljice Špela Buh. </w:t>
      </w:r>
    </w:p>
    <w:p w14:paraId="511B80E5" w14:textId="10F7F891" w:rsidR="00E2297F" w:rsidRDefault="00E2297F" w:rsidP="00E2297F">
      <w:pPr>
        <w:jc w:val="both"/>
        <w:rPr>
          <w:rFonts w:ascii="Arial Narrow" w:hAnsi="Arial Narrow"/>
          <w:sz w:val="24"/>
          <w:szCs w:val="24"/>
        </w:rPr>
      </w:pPr>
    </w:p>
    <w:p w14:paraId="1F29D00A" w14:textId="77777777" w:rsidR="00AC140A" w:rsidRDefault="00AC140A" w:rsidP="00E2297F">
      <w:pPr>
        <w:jc w:val="both"/>
        <w:rPr>
          <w:rFonts w:ascii="Arial Narrow" w:hAnsi="Arial Narrow"/>
          <w:b/>
          <w:bCs/>
          <w:sz w:val="24"/>
          <w:szCs w:val="24"/>
          <w:u w:val="single"/>
        </w:rPr>
      </w:pPr>
    </w:p>
    <w:p w14:paraId="6E696657" w14:textId="7733F423" w:rsidR="00E2297F" w:rsidRPr="00E2297F" w:rsidRDefault="00E2297F" w:rsidP="00E2297F">
      <w:pPr>
        <w:jc w:val="both"/>
        <w:rPr>
          <w:rFonts w:ascii="Arial Narrow" w:hAnsi="Arial Narrow"/>
          <w:b/>
          <w:bCs/>
          <w:sz w:val="24"/>
          <w:szCs w:val="24"/>
          <w:u w:val="single"/>
        </w:rPr>
      </w:pPr>
      <w:r w:rsidRPr="00E2297F">
        <w:rPr>
          <w:rFonts w:ascii="Arial Narrow" w:hAnsi="Arial Narrow"/>
          <w:b/>
          <w:bCs/>
          <w:sz w:val="24"/>
          <w:szCs w:val="24"/>
          <w:u w:val="single"/>
        </w:rPr>
        <w:t>Projekt »</w:t>
      </w:r>
      <w:r>
        <w:rPr>
          <w:rFonts w:ascii="Arial Narrow" w:hAnsi="Arial Narrow"/>
          <w:b/>
          <w:bCs/>
          <w:sz w:val="24"/>
          <w:szCs w:val="24"/>
          <w:u w:val="single"/>
          <w:lang w:val="en-US"/>
        </w:rPr>
        <w:t>LAS – športno opismenjevanje otrok</w:t>
      </w:r>
      <w:r w:rsidRPr="00E2297F">
        <w:rPr>
          <w:rFonts w:ascii="Arial Narrow" w:hAnsi="Arial Narrow"/>
          <w:b/>
          <w:bCs/>
          <w:sz w:val="24"/>
          <w:szCs w:val="24"/>
          <w:u w:val="single"/>
        </w:rPr>
        <w:t>«</w:t>
      </w:r>
    </w:p>
    <w:p w14:paraId="7DE65D92" w14:textId="353A2658" w:rsidR="00C0572B" w:rsidRPr="007F7B45" w:rsidRDefault="00C0572B" w:rsidP="00D82F28">
      <w:pPr>
        <w:pStyle w:val="Telobesedila"/>
        <w:rPr>
          <w:rFonts w:ascii="Arial Narrow" w:hAnsi="Arial Narrow"/>
          <w:color w:val="0070C0"/>
          <w:sz w:val="24"/>
          <w:szCs w:val="24"/>
        </w:rPr>
      </w:pPr>
    </w:p>
    <w:p w14:paraId="2C6182FA" w14:textId="38421A20" w:rsidR="00E2297F" w:rsidRPr="007514B5" w:rsidRDefault="00E2297F" w:rsidP="00E2297F">
      <w:pPr>
        <w:rPr>
          <w:rFonts w:ascii="Arial Narrow" w:hAnsi="Arial Narrow"/>
          <w:sz w:val="24"/>
          <w:szCs w:val="24"/>
        </w:rPr>
      </w:pPr>
      <w:r w:rsidRPr="007514B5">
        <w:rPr>
          <w:rFonts w:ascii="Arial Narrow" w:hAnsi="Arial Narrow"/>
          <w:sz w:val="24"/>
          <w:szCs w:val="24"/>
        </w:rPr>
        <w:t>Projekt poteka v sodelovanju z Zavodom za šport Škofja Loka. V projekt je vključenih 13 predšolskih oddelkov.</w:t>
      </w:r>
    </w:p>
    <w:p w14:paraId="33EA8D35" w14:textId="77777777" w:rsidR="00E2297F" w:rsidRPr="007514B5" w:rsidRDefault="00E2297F" w:rsidP="00E2297F">
      <w:pPr>
        <w:rPr>
          <w:rFonts w:ascii="Arial Narrow" w:hAnsi="Arial Narrow"/>
          <w:sz w:val="24"/>
          <w:szCs w:val="24"/>
        </w:rPr>
      </w:pPr>
    </w:p>
    <w:p w14:paraId="483802AB" w14:textId="77777777" w:rsidR="00E2297F" w:rsidRPr="007514B5" w:rsidRDefault="00E2297F" w:rsidP="00E2297F">
      <w:pPr>
        <w:rPr>
          <w:rFonts w:ascii="Arial Narrow" w:hAnsi="Arial Narrow"/>
          <w:sz w:val="24"/>
          <w:szCs w:val="24"/>
        </w:rPr>
      </w:pPr>
      <w:r w:rsidRPr="007514B5">
        <w:rPr>
          <w:rFonts w:ascii="Arial Narrow" w:hAnsi="Arial Narrow"/>
          <w:sz w:val="24"/>
          <w:szCs w:val="24"/>
        </w:rPr>
        <w:t>Glavni cilji projekta so:</w:t>
      </w:r>
    </w:p>
    <w:p w14:paraId="19AA5967" w14:textId="77777777" w:rsidR="00E2297F" w:rsidRPr="007514B5" w:rsidRDefault="00E2297F" w:rsidP="00E2297F">
      <w:pPr>
        <w:pStyle w:val="Odstavekseznama"/>
        <w:numPr>
          <w:ilvl w:val="0"/>
          <w:numId w:val="58"/>
        </w:numPr>
        <w:rPr>
          <w:rFonts w:ascii="Arial Narrow" w:hAnsi="Arial Narrow"/>
          <w:sz w:val="24"/>
          <w:szCs w:val="24"/>
        </w:rPr>
      </w:pPr>
      <w:r w:rsidRPr="007514B5">
        <w:rPr>
          <w:rFonts w:ascii="Arial Narrow" w:hAnsi="Arial Narrow"/>
          <w:sz w:val="24"/>
          <w:szCs w:val="24"/>
        </w:rPr>
        <w:t>Spodbujanje zdravega in aktivnega življenja pri najmlajših,</w:t>
      </w:r>
    </w:p>
    <w:p w14:paraId="3B839FCC" w14:textId="788ECF0F" w:rsidR="00E2297F" w:rsidRPr="007514B5" w:rsidRDefault="00E2297F" w:rsidP="00E2297F">
      <w:pPr>
        <w:pStyle w:val="Odstavekseznama"/>
        <w:numPr>
          <w:ilvl w:val="0"/>
          <w:numId w:val="58"/>
        </w:numPr>
        <w:rPr>
          <w:rFonts w:ascii="Arial Narrow" w:hAnsi="Arial Narrow"/>
          <w:sz w:val="24"/>
          <w:szCs w:val="24"/>
        </w:rPr>
      </w:pPr>
      <w:r w:rsidRPr="007514B5">
        <w:rPr>
          <w:rFonts w:ascii="Arial Narrow" w:hAnsi="Arial Narrow"/>
          <w:sz w:val="24"/>
          <w:szCs w:val="24"/>
        </w:rPr>
        <w:t xml:space="preserve">izboljšati dostopnost športnih dejavnosti za vse otroke, tudi za otroke s posebnimi potrebami in otroke iz   </w:t>
      </w:r>
    </w:p>
    <w:p w14:paraId="7421C93F" w14:textId="77777777" w:rsidR="00E2297F" w:rsidRPr="007514B5" w:rsidRDefault="00E2297F" w:rsidP="00E2297F">
      <w:pPr>
        <w:pStyle w:val="Odstavekseznama"/>
        <w:ind w:left="720" w:firstLine="0"/>
        <w:rPr>
          <w:rFonts w:ascii="Arial Narrow" w:hAnsi="Arial Narrow"/>
          <w:sz w:val="24"/>
          <w:szCs w:val="24"/>
        </w:rPr>
      </w:pPr>
      <w:r w:rsidRPr="007514B5">
        <w:rPr>
          <w:rFonts w:ascii="Arial Narrow" w:hAnsi="Arial Narrow"/>
          <w:sz w:val="24"/>
          <w:szCs w:val="24"/>
        </w:rPr>
        <w:t>ranljivih skupin,</w:t>
      </w:r>
    </w:p>
    <w:p w14:paraId="7E97AEE3" w14:textId="77777777" w:rsidR="00E2297F" w:rsidRPr="007514B5" w:rsidRDefault="00E2297F" w:rsidP="00E2297F">
      <w:pPr>
        <w:pStyle w:val="Odstavekseznama"/>
        <w:numPr>
          <w:ilvl w:val="0"/>
          <w:numId w:val="58"/>
        </w:numPr>
        <w:rPr>
          <w:rFonts w:ascii="Arial Narrow" w:hAnsi="Arial Narrow"/>
          <w:sz w:val="24"/>
          <w:szCs w:val="24"/>
        </w:rPr>
      </w:pPr>
      <w:r w:rsidRPr="007514B5">
        <w:rPr>
          <w:rFonts w:ascii="Arial Narrow" w:hAnsi="Arial Narrow"/>
          <w:sz w:val="24"/>
          <w:szCs w:val="24"/>
        </w:rPr>
        <w:t>razvijati motorične sposobnosti in krepiti zdravje otrok,</w:t>
      </w:r>
    </w:p>
    <w:p w14:paraId="749ED8B1" w14:textId="77777777" w:rsidR="00E2297F" w:rsidRPr="007514B5" w:rsidRDefault="00E2297F" w:rsidP="00E2297F">
      <w:pPr>
        <w:pStyle w:val="Odstavekseznama"/>
        <w:numPr>
          <w:ilvl w:val="0"/>
          <w:numId w:val="58"/>
        </w:numPr>
        <w:rPr>
          <w:rFonts w:ascii="Arial Narrow" w:hAnsi="Arial Narrow"/>
          <w:sz w:val="24"/>
          <w:szCs w:val="24"/>
        </w:rPr>
      </w:pPr>
      <w:r w:rsidRPr="007514B5">
        <w:rPr>
          <w:rFonts w:ascii="Arial Narrow" w:hAnsi="Arial Narrow"/>
          <w:sz w:val="24"/>
          <w:szCs w:val="24"/>
        </w:rPr>
        <w:t>krepiti naše strokovne kompetence ter bogatiti vsakodnevno prakso,</w:t>
      </w:r>
    </w:p>
    <w:p w14:paraId="5A8CABBA" w14:textId="61AAE84E" w:rsidR="00E2297F" w:rsidRPr="007514B5" w:rsidRDefault="00E2297F" w:rsidP="00E2297F">
      <w:pPr>
        <w:pStyle w:val="Odstavekseznama"/>
        <w:numPr>
          <w:ilvl w:val="0"/>
          <w:numId w:val="58"/>
        </w:numPr>
        <w:rPr>
          <w:rFonts w:ascii="Arial Narrow" w:hAnsi="Arial Narrow"/>
          <w:sz w:val="24"/>
          <w:szCs w:val="24"/>
        </w:rPr>
      </w:pPr>
      <w:r w:rsidRPr="007514B5">
        <w:rPr>
          <w:rFonts w:ascii="Arial Narrow" w:hAnsi="Arial Narrow"/>
          <w:sz w:val="24"/>
          <w:szCs w:val="24"/>
        </w:rPr>
        <w:t>ozaveščati starše o pomenu gibanja za zdrav razvoj in kakovost življenja.</w:t>
      </w:r>
    </w:p>
    <w:p w14:paraId="61A4F5B4" w14:textId="77777777" w:rsidR="00E2297F" w:rsidRPr="007514B5" w:rsidRDefault="00E2297F" w:rsidP="00E2297F">
      <w:pPr>
        <w:rPr>
          <w:rFonts w:ascii="Arial Narrow" w:hAnsi="Arial Narrow"/>
          <w:sz w:val="24"/>
          <w:szCs w:val="24"/>
        </w:rPr>
      </w:pPr>
    </w:p>
    <w:p w14:paraId="1072F341" w14:textId="77777777" w:rsidR="00E2297F" w:rsidRPr="007514B5" w:rsidRDefault="00E2297F" w:rsidP="00E2297F">
      <w:pPr>
        <w:rPr>
          <w:rFonts w:ascii="Arial Narrow" w:hAnsi="Arial Narrow"/>
          <w:sz w:val="24"/>
          <w:szCs w:val="24"/>
        </w:rPr>
      </w:pPr>
      <w:r w:rsidRPr="007514B5">
        <w:rPr>
          <w:rFonts w:ascii="Arial Narrow" w:hAnsi="Arial Narrow"/>
          <w:sz w:val="24"/>
          <w:szCs w:val="24"/>
        </w:rPr>
        <w:t>Projekt predstavlja pomemben korak k trajnostnemu izboljšanju telesne aktivnosti in zdravja otrok ter krepitvi socialne povezanosti v našem lokalnem okolju.</w:t>
      </w:r>
    </w:p>
    <w:p w14:paraId="24EAB791" w14:textId="77777777" w:rsidR="00E2297F" w:rsidRPr="007514B5" w:rsidRDefault="00E2297F" w:rsidP="00E2297F">
      <w:pPr>
        <w:rPr>
          <w:rFonts w:ascii="Arial Narrow" w:hAnsi="Arial Narrow"/>
          <w:sz w:val="24"/>
          <w:szCs w:val="24"/>
        </w:rPr>
      </w:pPr>
    </w:p>
    <w:p w14:paraId="5B90FCEE" w14:textId="77777777" w:rsidR="00E2297F" w:rsidRPr="007514B5" w:rsidRDefault="00E2297F" w:rsidP="00E2297F">
      <w:pPr>
        <w:rPr>
          <w:rFonts w:ascii="Arial Narrow" w:hAnsi="Arial Narrow"/>
          <w:sz w:val="24"/>
          <w:szCs w:val="24"/>
        </w:rPr>
      </w:pPr>
      <w:r w:rsidRPr="007514B5">
        <w:rPr>
          <w:rFonts w:ascii="Arial Narrow" w:hAnsi="Arial Narrow"/>
          <w:sz w:val="24"/>
          <w:szCs w:val="24"/>
        </w:rPr>
        <w:t>Projekt vključuje sodelovanje z zunanjimi izvajalci s področja atletike, rokometa, nogometa, florbola, košarke, plezanja, osnovne motorike, smučanja, drsanja, teka na smučeh.</w:t>
      </w:r>
    </w:p>
    <w:p w14:paraId="64442CB2" w14:textId="77777777" w:rsidR="00E2297F" w:rsidRPr="007514B5" w:rsidRDefault="00E2297F" w:rsidP="00E2297F">
      <w:pPr>
        <w:rPr>
          <w:rFonts w:ascii="Arial Narrow" w:hAnsi="Arial Narrow"/>
          <w:sz w:val="24"/>
          <w:szCs w:val="24"/>
        </w:rPr>
      </w:pPr>
    </w:p>
    <w:p w14:paraId="3BFFF6E5" w14:textId="2278CB53" w:rsidR="00E2297F" w:rsidRPr="007514B5" w:rsidRDefault="00E2297F" w:rsidP="00E2297F">
      <w:pPr>
        <w:rPr>
          <w:rFonts w:ascii="Arial Narrow" w:hAnsi="Arial Narrow"/>
          <w:sz w:val="24"/>
          <w:szCs w:val="24"/>
        </w:rPr>
      </w:pPr>
      <w:r w:rsidRPr="007514B5">
        <w:rPr>
          <w:rFonts w:ascii="Arial Narrow" w:hAnsi="Arial Narrow"/>
          <w:sz w:val="24"/>
          <w:szCs w:val="24"/>
        </w:rPr>
        <w:lastRenderedPageBreak/>
        <w:t>Konec šolskega leta bo Zavod za šport organiziral zaključni pohod na bližnji hrib za vse</w:t>
      </w:r>
      <w:r w:rsidR="007514B5" w:rsidRPr="007514B5">
        <w:rPr>
          <w:rFonts w:ascii="Arial Narrow" w:hAnsi="Arial Narrow"/>
          <w:sz w:val="24"/>
          <w:szCs w:val="24"/>
        </w:rPr>
        <w:t xml:space="preserve"> sodelujoče predšolske otroke. </w:t>
      </w:r>
    </w:p>
    <w:p w14:paraId="7D12A5D4" w14:textId="664FB5EA" w:rsidR="00E2297F" w:rsidRPr="007514B5" w:rsidRDefault="00E2297F" w:rsidP="00E2297F">
      <w:pPr>
        <w:rPr>
          <w:rFonts w:ascii="Arial Narrow" w:hAnsi="Arial Narrow"/>
          <w:sz w:val="24"/>
          <w:szCs w:val="24"/>
        </w:rPr>
      </w:pPr>
    </w:p>
    <w:tbl>
      <w:tblPr>
        <w:tblStyle w:val="TableNormal13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44"/>
        <w:gridCol w:w="3377"/>
      </w:tblGrid>
      <w:tr w:rsidR="00E2297F" w:rsidRPr="007514B5" w14:paraId="79E73239" w14:textId="77777777" w:rsidTr="00E2297F">
        <w:trPr>
          <w:trHeight w:val="289"/>
          <w:jc w:val="center"/>
        </w:trPr>
        <w:tc>
          <w:tcPr>
            <w:tcW w:w="2744" w:type="dxa"/>
            <w:shd w:val="clear" w:color="auto" w:fill="D9D9D9"/>
          </w:tcPr>
          <w:p w14:paraId="4F70AA4E" w14:textId="77777777" w:rsidR="00E2297F" w:rsidRPr="007514B5" w:rsidRDefault="00E2297F" w:rsidP="00E2297F">
            <w:pPr>
              <w:spacing w:line="248" w:lineRule="exact"/>
              <w:ind w:left="110"/>
              <w:rPr>
                <w:rFonts w:ascii="Arial Narrow" w:hAnsi="Arial Narrow"/>
                <w:b/>
                <w:sz w:val="24"/>
                <w:szCs w:val="24"/>
              </w:rPr>
            </w:pPr>
            <w:r w:rsidRPr="007514B5">
              <w:rPr>
                <w:rFonts w:ascii="Arial Narrow" w:hAnsi="Arial Narrow"/>
                <w:b/>
                <w:w w:val="90"/>
                <w:sz w:val="24"/>
                <w:szCs w:val="24"/>
              </w:rPr>
              <w:t>Enota</w:t>
            </w:r>
          </w:p>
        </w:tc>
        <w:tc>
          <w:tcPr>
            <w:tcW w:w="3377" w:type="dxa"/>
            <w:shd w:val="clear" w:color="auto" w:fill="D9D9D9"/>
          </w:tcPr>
          <w:p w14:paraId="30424894" w14:textId="77777777" w:rsidR="00E2297F" w:rsidRPr="007514B5" w:rsidRDefault="00E2297F" w:rsidP="00E2297F">
            <w:pPr>
              <w:spacing w:line="248" w:lineRule="exact"/>
              <w:ind w:left="107"/>
              <w:rPr>
                <w:rFonts w:ascii="Arial Narrow" w:hAnsi="Arial Narrow"/>
                <w:b/>
                <w:sz w:val="24"/>
                <w:szCs w:val="24"/>
              </w:rPr>
            </w:pPr>
            <w:r w:rsidRPr="007514B5">
              <w:rPr>
                <w:rFonts w:ascii="Arial Narrow" w:hAnsi="Arial Narrow"/>
                <w:b/>
                <w:w w:val="90"/>
                <w:sz w:val="24"/>
                <w:szCs w:val="24"/>
              </w:rPr>
              <w:t>Oddelek</w:t>
            </w:r>
          </w:p>
        </w:tc>
      </w:tr>
      <w:tr w:rsidR="00E2297F" w:rsidRPr="007514B5" w14:paraId="49151898" w14:textId="77777777" w:rsidTr="00E2297F">
        <w:trPr>
          <w:trHeight w:val="419"/>
          <w:jc w:val="center"/>
        </w:trPr>
        <w:tc>
          <w:tcPr>
            <w:tcW w:w="2744" w:type="dxa"/>
          </w:tcPr>
          <w:p w14:paraId="357EBA74" w14:textId="77777777" w:rsidR="00E2297F" w:rsidRPr="007514B5" w:rsidRDefault="00E2297F" w:rsidP="00E2297F">
            <w:pPr>
              <w:spacing w:line="250" w:lineRule="exact"/>
              <w:ind w:left="110"/>
              <w:rPr>
                <w:rFonts w:ascii="Arial Narrow" w:hAnsi="Arial Narrow"/>
                <w:sz w:val="24"/>
                <w:szCs w:val="24"/>
              </w:rPr>
            </w:pPr>
            <w:r w:rsidRPr="007514B5">
              <w:rPr>
                <w:rFonts w:ascii="Arial Narrow" w:hAnsi="Arial Narrow"/>
                <w:w w:val="90"/>
                <w:sz w:val="24"/>
                <w:szCs w:val="24"/>
              </w:rPr>
              <w:t>Bukovica</w:t>
            </w:r>
          </w:p>
        </w:tc>
        <w:tc>
          <w:tcPr>
            <w:tcW w:w="3377" w:type="dxa"/>
          </w:tcPr>
          <w:p w14:paraId="59C3D6D2" w14:textId="77777777" w:rsidR="00E2297F" w:rsidRPr="007514B5" w:rsidRDefault="00E2297F" w:rsidP="00E2297F">
            <w:pPr>
              <w:spacing w:line="250" w:lineRule="exact"/>
              <w:ind w:left="107"/>
              <w:rPr>
                <w:rFonts w:ascii="Arial Narrow" w:hAnsi="Arial Narrow"/>
                <w:sz w:val="24"/>
                <w:szCs w:val="24"/>
              </w:rPr>
            </w:pPr>
            <w:r w:rsidRPr="007514B5">
              <w:rPr>
                <w:rFonts w:ascii="Arial Narrow" w:hAnsi="Arial Narrow"/>
                <w:w w:val="90"/>
                <w:sz w:val="24"/>
                <w:szCs w:val="24"/>
              </w:rPr>
              <w:t>Kresnička</w:t>
            </w:r>
          </w:p>
        </w:tc>
      </w:tr>
      <w:tr w:rsidR="00E2297F" w:rsidRPr="007514B5" w14:paraId="0412BB29" w14:textId="77777777" w:rsidTr="00E2297F">
        <w:trPr>
          <w:trHeight w:val="446"/>
          <w:jc w:val="center"/>
        </w:trPr>
        <w:tc>
          <w:tcPr>
            <w:tcW w:w="2744" w:type="dxa"/>
          </w:tcPr>
          <w:p w14:paraId="495D650C" w14:textId="77777777" w:rsidR="00E2297F" w:rsidRPr="007514B5" w:rsidRDefault="00E2297F" w:rsidP="00E2297F">
            <w:pPr>
              <w:spacing w:line="248" w:lineRule="exact"/>
              <w:ind w:left="110"/>
              <w:rPr>
                <w:rFonts w:ascii="Arial Narrow" w:hAnsi="Arial Narrow"/>
                <w:sz w:val="24"/>
                <w:szCs w:val="24"/>
              </w:rPr>
            </w:pPr>
            <w:r w:rsidRPr="007514B5">
              <w:rPr>
                <w:rFonts w:ascii="Arial Narrow" w:hAnsi="Arial Narrow"/>
                <w:w w:val="90"/>
                <w:sz w:val="24"/>
                <w:szCs w:val="24"/>
              </w:rPr>
              <w:t>Ciciban</w:t>
            </w:r>
          </w:p>
        </w:tc>
        <w:tc>
          <w:tcPr>
            <w:tcW w:w="3377" w:type="dxa"/>
          </w:tcPr>
          <w:p w14:paraId="1EFA516E" w14:textId="77777777" w:rsidR="00E2297F" w:rsidRPr="007514B5" w:rsidRDefault="00E2297F" w:rsidP="00E2297F">
            <w:pPr>
              <w:spacing w:line="248" w:lineRule="exact"/>
              <w:ind w:left="107"/>
              <w:rPr>
                <w:rFonts w:ascii="Arial Narrow" w:hAnsi="Arial Narrow"/>
                <w:sz w:val="24"/>
                <w:szCs w:val="24"/>
              </w:rPr>
            </w:pPr>
            <w:r w:rsidRPr="007514B5">
              <w:rPr>
                <w:rFonts w:ascii="Arial Narrow" w:hAnsi="Arial Narrow"/>
                <w:w w:val="90"/>
                <w:sz w:val="24"/>
                <w:szCs w:val="24"/>
              </w:rPr>
              <w:t>Sonček, Škratek</w:t>
            </w:r>
          </w:p>
        </w:tc>
      </w:tr>
      <w:tr w:rsidR="00E2297F" w:rsidRPr="007514B5" w14:paraId="6D4A3CEB" w14:textId="77777777" w:rsidTr="00E2297F">
        <w:trPr>
          <w:trHeight w:val="448"/>
          <w:jc w:val="center"/>
        </w:trPr>
        <w:tc>
          <w:tcPr>
            <w:tcW w:w="2744" w:type="dxa"/>
          </w:tcPr>
          <w:p w14:paraId="5DA2D156" w14:textId="77777777" w:rsidR="00E2297F" w:rsidRPr="007514B5" w:rsidRDefault="00E2297F" w:rsidP="00E2297F">
            <w:pPr>
              <w:spacing w:line="248" w:lineRule="exact"/>
              <w:ind w:left="110"/>
              <w:rPr>
                <w:rFonts w:ascii="Arial Narrow" w:hAnsi="Arial Narrow"/>
                <w:sz w:val="24"/>
                <w:szCs w:val="24"/>
              </w:rPr>
            </w:pPr>
            <w:r w:rsidRPr="007514B5">
              <w:rPr>
                <w:rFonts w:ascii="Arial Narrow" w:hAnsi="Arial Narrow"/>
                <w:w w:val="90"/>
                <w:sz w:val="24"/>
                <w:szCs w:val="24"/>
              </w:rPr>
              <w:t>Kamnitnik</w:t>
            </w:r>
          </w:p>
        </w:tc>
        <w:tc>
          <w:tcPr>
            <w:tcW w:w="3377" w:type="dxa"/>
          </w:tcPr>
          <w:p w14:paraId="4A45A7FC" w14:textId="77777777" w:rsidR="00E2297F" w:rsidRPr="007514B5" w:rsidRDefault="00E2297F" w:rsidP="00E2297F">
            <w:pPr>
              <w:spacing w:line="248" w:lineRule="exact"/>
              <w:ind w:left="107"/>
              <w:rPr>
                <w:rFonts w:ascii="Arial Narrow" w:hAnsi="Arial Narrow"/>
                <w:sz w:val="24"/>
                <w:szCs w:val="24"/>
              </w:rPr>
            </w:pPr>
            <w:r w:rsidRPr="007514B5">
              <w:rPr>
                <w:rFonts w:ascii="Arial Narrow" w:hAnsi="Arial Narrow"/>
                <w:w w:val="90"/>
                <w:sz w:val="24"/>
                <w:szCs w:val="24"/>
              </w:rPr>
              <w:t>Živ Žav, Zvonček, Gobica</w:t>
            </w:r>
          </w:p>
        </w:tc>
      </w:tr>
      <w:tr w:rsidR="00E2297F" w:rsidRPr="007514B5" w14:paraId="562DEE61" w14:textId="77777777" w:rsidTr="00E2297F">
        <w:trPr>
          <w:trHeight w:val="446"/>
          <w:jc w:val="center"/>
        </w:trPr>
        <w:tc>
          <w:tcPr>
            <w:tcW w:w="2744" w:type="dxa"/>
          </w:tcPr>
          <w:p w14:paraId="5410036C" w14:textId="77777777" w:rsidR="00E2297F" w:rsidRPr="007514B5" w:rsidRDefault="00E2297F" w:rsidP="00E2297F">
            <w:pPr>
              <w:spacing w:line="248" w:lineRule="exact"/>
              <w:ind w:left="110"/>
              <w:rPr>
                <w:rFonts w:ascii="Arial Narrow" w:hAnsi="Arial Narrow"/>
                <w:sz w:val="24"/>
                <w:szCs w:val="24"/>
              </w:rPr>
            </w:pPr>
            <w:r w:rsidRPr="007514B5">
              <w:rPr>
                <w:rFonts w:ascii="Arial Narrow" w:hAnsi="Arial Narrow"/>
                <w:w w:val="90"/>
                <w:sz w:val="24"/>
                <w:szCs w:val="24"/>
              </w:rPr>
              <w:t>Najdihojca</w:t>
            </w:r>
          </w:p>
        </w:tc>
        <w:tc>
          <w:tcPr>
            <w:tcW w:w="3377" w:type="dxa"/>
          </w:tcPr>
          <w:p w14:paraId="05603069" w14:textId="77777777" w:rsidR="00E2297F" w:rsidRPr="007514B5" w:rsidRDefault="00E2297F" w:rsidP="00E2297F">
            <w:pPr>
              <w:spacing w:line="248" w:lineRule="exact"/>
              <w:ind w:left="107"/>
              <w:rPr>
                <w:rFonts w:ascii="Arial Narrow" w:hAnsi="Arial Narrow"/>
                <w:sz w:val="24"/>
                <w:szCs w:val="24"/>
              </w:rPr>
            </w:pPr>
            <w:r w:rsidRPr="007514B5">
              <w:rPr>
                <w:rFonts w:ascii="Arial Narrow" w:hAnsi="Arial Narrow"/>
                <w:w w:val="90"/>
                <w:sz w:val="24"/>
                <w:szCs w:val="24"/>
              </w:rPr>
              <w:t>Mlinček, Barvica, Storžek</w:t>
            </w:r>
          </w:p>
        </w:tc>
      </w:tr>
      <w:tr w:rsidR="00E2297F" w:rsidRPr="007514B5" w14:paraId="298D89A7" w14:textId="77777777" w:rsidTr="00E2297F">
        <w:trPr>
          <w:trHeight w:val="445"/>
          <w:jc w:val="center"/>
        </w:trPr>
        <w:tc>
          <w:tcPr>
            <w:tcW w:w="2744" w:type="dxa"/>
          </w:tcPr>
          <w:p w14:paraId="3B1EEEF5" w14:textId="77777777" w:rsidR="00E2297F" w:rsidRPr="007514B5" w:rsidRDefault="00E2297F" w:rsidP="00E2297F">
            <w:pPr>
              <w:spacing w:line="248" w:lineRule="exact"/>
              <w:ind w:left="110"/>
              <w:rPr>
                <w:rFonts w:ascii="Arial Narrow" w:hAnsi="Arial Narrow"/>
                <w:sz w:val="24"/>
                <w:szCs w:val="24"/>
              </w:rPr>
            </w:pPr>
            <w:r w:rsidRPr="007514B5">
              <w:rPr>
                <w:rFonts w:ascii="Arial Narrow" w:hAnsi="Arial Narrow"/>
                <w:w w:val="90"/>
                <w:sz w:val="24"/>
                <w:szCs w:val="24"/>
              </w:rPr>
              <w:t>Pedenjped</w:t>
            </w:r>
          </w:p>
        </w:tc>
        <w:tc>
          <w:tcPr>
            <w:tcW w:w="3377" w:type="dxa"/>
          </w:tcPr>
          <w:p w14:paraId="2CC2002D" w14:textId="77777777" w:rsidR="00E2297F" w:rsidRPr="007514B5" w:rsidRDefault="00E2297F" w:rsidP="00E2297F">
            <w:pPr>
              <w:spacing w:line="248" w:lineRule="exact"/>
              <w:ind w:left="107"/>
              <w:rPr>
                <w:rFonts w:ascii="Arial Narrow" w:hAnsi="Arial Narrow"/>
                <w:sz w:val="24"/>
                <w:szCs w:val="24"/>
              </w:rPr>
            </w:pPr>
            <w:r w:rsidRPr="007514B5">
              <w:rPr>
                <w:rFonts w:ascii="Arial Narrow" w:hAnsi="Arial Narrow"/>
                <w:w w:val="90"/>
                <w:sz w:val="24"/>
                <w:szCs w:val="24"/>
              </w:rPr>
              <w:t>Balonček, Hiška</w:t>
            </w:r>
          </w:p>
        </w:tc>
      </w:tr>
      <w:tr w:rsidR="00E2297F" w:rsidRPr="007514B5" w14:paraId="7491ED33" w14:textId="77777777" w:rsidTr="00E2297F">
        <w:trPr>
          <w:trHeight w:val="445"/>
          <w:jc w:val="center"/>
        </w:trPr>
        <w:tc>
          <w:tcPr>
            <w:tcW w:w="2744" w:type="dxa"/>
          </w:tcPr>
          <w:p w14:paraId="35E69433" w14:textId="77777777" w:rsidR="00E2297F" w:rsidRPr="007514B5" w:rsidRDefault="00E2297F" w:rsidP="00E2297F">
            <w:pPr>
              <w:spacing w:line="248" w:lineRule="exact"/>
              <w:ind w:left="110"/>
              <w:rPr>
                <w:rFonts w:ascii="Arial Narrow" w:hAnsi="Arial Narrow"/>
                <w:w w:val="90"/>
                <w:sz w:val="24"/>
                <w:szCs w:val="24"/>
              </w:rPr>
            </w:pPr>
            <w:r w:rsidRPr="007514B5">
              <w:rPr>
                <w:rFonts w:ascii="Arial Narrow" w:hAnsi="Arial Narrow"/>
                <w:w w:val="90"/>
                <w:sz w:val="24"/>
                <w:szCs w:val="24"/>
              </w:rPr>
              <w:t>Pod gradom</w:t>
            </w:r>
          </w:p>
        </w:tc>
        <w:tc>
          <w:tcPr>
            <w:tcW w:w="3377" w:type="dxa"/>
          </w:tcPr>
          <w:p w14:paraId="69D03BC5" w14:textId="77777777" w:rsidR="00E2297F" w:rsidRPr="007514B5" w:rsidRDefault="00E2297F" w:rsidP="00E2297F">
            <w:pPr>
              <w:spacing w:line="248" w:lineRule="exact"/>
              <w:ind w:left="107"/>
              <w:rPr>
                <w:rFonts w:ascii="Arial Narrow" w:hAnsi="Arial Narrow"/>
                <w:w w:val="90"/>
                <w:sz w:val="24"/>
                <w:szCs w:val="24"/>
              </w:rPr>
            </w:pPr>
            <w:r w:rsidRPr="007514B5">
              <w:rPr>
                <w:rFonts w:ascii="Arial Narrow" w:hAnsi="Arial Narrow"/>
                <w:w w:val="90"/>
                <w:sz w:val="24"/>
                <w:szCs w:val="24"/>
              </w:rPr>
              <w:t>Cofek</w:t>
            </w:r>
          </w:p>
        </w:tc>
      </w:tr>
      <w:tr w:rsidR="00E2297F" w:rsidRPr="007514B5" w14:paraId="518726D7" w14:textId="77777777" w:rsidTr="00E2297F">
        <w:trPr>
          <w:trHeight w:val="407"/>
          <w:jc w:val="center"/>
        </w:trPr>
        <w:tc>
          <w:tcPr>
            <w:tcW w:w="2744" w:type="dxa"/>
          </w:tcPr>
          <w:p w14:paraId="1D45A84D" w14:textId="77777777" w:rsidR="00E2297F" w:rsidRPr="007514B5" w:rsidRDefault="00E2297F" w:rsidP="00E2297F">
            <w:pPr>
              <w:spacing w:line="248" w:lineRule="exact"/>
              <w:ind w:left="110"/>
              <w:rPr>
                <w:rFonts w:ascii="Arial Narrow" w:hAnsi="Arial Narrow"/>
                <w:sz w:val="24"/>
                <w:szCs w:val="24"/>
              </w:rPr>
            </w:pPr>
            <w:r w:rsidRPr="007514B5">
              <w:rPr>
                <w:rFonts w:ascii="Arial Narrow" w:hAnsi="Arial Narrow"/>
                <w:w w:val="90"/>
                <w:sz w:val="24"/>
                <w:szCs w:val="24"/>
              </w:rPr>
              <w:t>Reteče</w:t>
            </w:r>
          </w:p>
        </w:tc>
        <w:tc>
          <w:tcPr>
            <w:tcW w:w="3377" w:type="dxa"/>
          </w:tcPr>
          <w:p w14:paraId="145665AC" w14:textId="77777777" w:rsidR="00E2297F" w:rsidRPr="007514B5" w:rsidRDefault="00E2297F" w:rsidP="00E2297F">
            <w:pPr>
              <w:spacing w:line="248" w:lineRule="exact"/>
              <w:ind w:left="107"/>
              <w:rPr>
                <w:rFonts w:ascii="Arial Narrow" w:hAnsi="Arial Narrow"/>
                <w:sz w:val="24"/>
                <w:szCs w:val="24"/>
              </w:rPr>
            </w:pPr>
            <w:r w:rsidRPr="007514B5">
              <w:rPr>
                <w:rFonts w:ascii="Arial Narrow" w:hAnsi="Arial Narrow"/>
                <w:w w:val="90"/>
                <w:sz w:val="24"/>
                <w:szCs w:val="24"/>
              </w:rPr>
              <w:t xml:space="preserve">Čira čara </w:t>
            </w:r>
          </w:p>
        </w:tc>
      </w:tr>
    </w:tbl>
    <w:p w14:paraId="48E9D827" w14:textId="77777777" w:rsidR="00E2297F" w:rsidRPr="007514B5" w:rsidRDefault="00E2297F" w:rsidP="00E2297F">
      <w:pPr>
        <w:rPr>
          <w:rFonts w:ascii="Arial Narrow" w:hAnsi="Arial Narrow"/>
          <w:sz w:val="24"/>
          <w:szCs w:val="24"/>
        </w:rPr>
      </w:pPr>
    </w:p>
    <w:p w14:paraId="0EC09861" w14:textId="77777777" w:rsidR="007514B5" w:rsidRPr="007514B5" w:rsidRDefault="007514B5" w:rsidP="007514B5">
      <w:pPr>
        <w:rPr>
          <w:rFonts w:ascii="Arial Narrow" w:hAnsi="Arial Narrow"/>
          <w:sz w:val="24"/>
          <w:szCs w:val="24"/>
        </w:rPr>
      </w:pPr>
      <w:r w:rsidRPr="007514B5">
        <w:rPr>
          <w:rFonts w:ascii="Arial Narrow" w:hAnsi="Arial Narrow"/>
          <w:sz w:val="24"/>
          <w:szCs w:val="24"/>
        </w:rPr>
        <w:t>Koordinatorka projekta je pomočnica ravnateljice Špela Buh.</w:t>
      </w:r>
    </w:p>
    <w:p w14:paraId="6C1F2526" w14:textId="58BE8D5A" w:rsidR="009E4A6E" w:rsidRPr="007F7B45" w:rsidRDefault="009E4A6E">
      <w:pPr>
        <w:rPr>
          <w:rFonts w:ascii="Arial Narrow" w:hAnsi="Arial Narrow"/>
          <w:b/>
          <w:bCs/>
          <w:color w:val="0070C0"/>
          <w:sz w:val="24"/>
          <w:szCs w:val="24"/>
        </w:rPr>
      </w:pPr>
    </w:p>
    <w:p w14:paraId="1E3C0A25" w14:textId="05492CA5" w:rsidR="00C45DDD" w:rsidRPr="0078703A" w:rsidRDefault="00C45DDD" w:rsidP="00C45DDD">
      <w:pPr>
        <w:pStyle w:val="Naslov4"/>
        <w:rPr>
          <w:rFonts w:ascii="Arial Narrow" w:hAnsi="Arial Narrow"/>
          <w:sz w:val="24"/>
          <w:szCs w:val="24"/>
          <w:u w:val="single"/>
        </w:rPr>
      </w:pPr>
      <w:r w:rsidRPr="0078703A">
        <w:rPr>
          <w:rFonts w:ascii="Arial Narrow" w:hAnsi="Arial Narrow"/>
          <w:w w:val="90"/>
          <w:sz w:val="24"/>
          <w:szCs w:val="24"/>
          <w:u w:val="single"/>
        </w:rPr>
        <w:t>Projekt »</w:t>
      </w:r>
      <w:r w:rsidRPr="0078703A">
        <w:rPr>
          <w:rFonts w:ascii="Arial Narrow" w:hAnsi="Arial Narrow"/>
          <w:w w:val="90"/>
          <w:sz w:val="24"/>
          <w:szCs w:val="24"/>
          <w:u w:val="single"/>
          <w:lang w:val="en-US"/>
        </w:rPr>
        <w:t>Pasavček</w:t>
      </w:r>
      <w:r w:rsidRPr="0078703A">
        <w:rPr>
          <w:rFonts w:ascii="Arial Narrow" w:hAnsi="Arial Narrow"/>
          <w:w w:val="90"/>
          <w:sz w:val="24"/>
          <w:szCs w:val="24"/>
          <w:u w:val="single"/>
        </w:rPr>
        <w:t>«</w:t>
      </w:r>
    </w:p>
    <w:p w14:paraId="005DDDD9" w14:textId="77777777" w:rsidR="00C45DDD" w:rsidRPr="0078703A" w:rsidRDefault="00C45DDD" w:rsidP="00C45DDD">
      <w:pPr>
        <w:pStyle w:val="Telobesedila"/>
        <w:spacing w:before="4"/>
        <w:rPr>
          <w:rFonts w:ascii="Arial Narrow" w:hAnsi="Arial Narrow"/>
          <w:b/>
          <w:sz w:val="24"/>
          <w:szCs w:val="24"/>
        </w:rPr>
      </w:pPr>
    </w:p>
    <w:p w14:paraId="4F06BF4C" w14:textId="77777777" w:rsidR="00E35F8C" w:rsidRPr="0078703A" w:rsidRDefault="00684804" w:rsidP="00D82F28">
      <w:pPr>
        <w:pStyle w:val="Telobesedila"/>
        <w:rPr>
          <w:rFonts w:ascii="Arial Narrow" w:hAnsi="Arial Narrow"/>
          <w:sz w:val="24"/>
          <w:szCs w:val="24"/>
        </w:rPr>
      </w:pPr>
      <w:r w:rsidRPr="0078703A">
        <w:rPr>
          <w:rFonts w:ascii="Arial Narrow" w:hAnsi="Arial Narrow"/>
          <w:sz w:val="24"/>
          <w:szCs w:val="24"/>
        </w:rPr>
        <w:t>Izvajanje prometne vzgoje v vrtcu je pomembno predvsem z vidika skrbi za varnost v prometu in usvajanju</w:t>
      </w:r>
      <w:r w:rsidR="00E47380" w:rsidRPr="0078703A">
        <w:rPr>
          <w:rFonts w:ascii="Arial Narrow" w:hAnsi="Arial Narrow"/>
          <w:sz w:val="24"/>
          <w:szCs w:val="24"/>
        </w:rPr>
        <w:t xml:space="preserve"> kakovostnih navad ravnanja</w:t>
      </w:r>
      <w:r w:rsidRPr="0078703A">
        <w:rPr>
          <w:rFonts w:ascii="Arial Narrow" w:hAnsi="Arial Narrow"/>
          <w:sz w:val="24"/>
          <w:szCs w:val="24"/>
        </w:rPr>
        <w:t xml:space="preserve"> otrok v prometu. </w:t>
      </w:r>
      <w:r w:rsidR="00C45DDD" w:rsidRPr="0078703A">
        <w:rPr>
          <w:rFonts w:ascii="Arial Narrow" w:hAnsi="Arial Narrow"/>
          <w:sz w:val="24"/>
          <w:szCs w:val="24"/>
        </w:rPr>
        <w:t>Namen projekta je razvijanje znanja varnega ravnanja pri udeležbi v prometu in spodbujanje dosledne ter pravilne uporabe otroških varnostnih sedežev in pripetosti otrok med vožnjo</w:t>
      </w:r>
      <w:r w:rsidRPr="0078703A">
        <w:rPr>
          <w:rFonts w:ascii="Arial Narrow" w:hAnsi="Arial Narrow"/>
          <w:sz w:val="24"/>
          <w:szCs w:val="24"/>
        </w:rPr>
        <w:t xml:space="preserve"> Ključno sporočilo projekta je »Red je vedno pas pripet!«, ki ga preko prijetnega lika Pasavčka posredujemo otrokom. </w:t>
      </w:r>
    </w:p>
    <w:p w14:paraId="25FDB169" w14:textId="77777777" w:rsidR="00E35F8C" w:rsidRPr="0078703A" w:rsidRDefault="00E35F8C" w:rsidP="00D82F28">
      <w:pPr>
        <w:pStyle w:val="Telobesedila"/>
        <w:rPr>
          <w:rFonts w:ascii="Arial Narrow" w:hAnsi="Arial Narrow"/>
          <w:sz w:val="24"/>
          <w:szCs w:val="24"/>
        </w:rPr>
      </w:pPr>
    </w:p>
    <w:p w14:paraId="7F468264" w14:textId="2B3E1DBB" w:rsidR="005E0E4E" w:rsidRPr="0078703A" w:rsidRDefault="005E0E4E" w:rsidP="00D82F28">
      <w:pPr>
        <w:pStyle w:val="Telobesedila"/>
        <w:rPr>
          <w:rFonts w:ascii="Arial Narrow" w:hAnsi="Arial Narrow"/>
          <w:sz w:val="24"/>
          <w:szCs w:val="24"/>
        </w:rPr>
      </w:pPr>
      <w:r w:rsidRPr="0078703A">
        <w:rPr>
          <w:rFonts w:ascii="Arial Narrow" w:hAnsi="Arial Narrow"/>
          <w:sz w:val="24"/>
          <w:szCs w:val="24"/>
        </w:rPr>
        <w:t>Vsebino projekta na ravni oddelkov razširjamo na izvedbo dejavnosti prometn</w:t>
      </w:r>
      <w:r w:rsidR="00E35F8C" w:rsidRPr="0078703A">
        <w:rPr>
          <w:rFonts w:ascii="Arial Narrow" w:hAnsi="Arial Narrow"/>
          <w:sz w:val="24"/>
          <w:szCs w:val="24"/>
        </w:rPr>
        <w:t>e vzgoje z otroki, ki spodbuja</w:t>
      </w:r>
      <w:r w:rsidRPr="0078703A">
        <w:rPr>
          <w:rFonts w:ascii="Arial Narrow" w:hAnsi="Arial Narrow"/>
          <w:sz w:val="24"/>
          <w:szCs w:val="24"/>
        </w:rPr>
        <w:t xml:space="preserve"> navade tra</w:t>
      </w:r>
      <w:r w:rsidR="00E35F8C" w:rsidRPr="0078703A">
        <w:rPr>
          <w:rFonts w:ascii="Arial Narrow" w:hAnsi="Arial Narrow"/>
          <w:sz w:val="24"/>
          <w:szCs w:val="24"/>
        </w:rPr>
        <w:t xml:space="preserve">jnostne in varne mobilnosti. Pri tem se osredotočimo se na razvijanje </w:t>
      </w:r>
      <w:r w:rsidRPr="0078703A">
        <w:rPr>
          <w:rFonts w:ascii="Arial Narrow" w:hAnsi="Arial Narrow"/>
          <w:sz w:val="24"/>
          <w:szCs w:val="24"/>
        </w:rPr>
        <w:t>spretnosti otrok skozi različne vloge (pešci, kolesarji, potniki ter kasneje tudi vozniki).</w:t>
      </w:r>
    </w:p>
    <w:p w14:paraId="033FBD53" w14:textId="77777777" w:rsidR="008A1353" w:rsidRPr="00DC2CC3" w:rsidRDefault="008A1353" w:rsidP="00D82F28">
      <w:pPr>
        <w:pStyle w:val="Telobesedila"/>
        <w:rPr>
          <w:rFonts w:ascii="Arial Narrow" w:hAnsi="Arial Narrow"/>
          <w:sz w:val="24"/>
          <w:szCs w:val="24"/>
        </w:rPr>
      </w:pPr>
    </w:p>
    <w:p w14:paraId="2C148E59" w14:textId="45D47956" w:rsidR="00C45DDD" w:rsidRPr="00DC2CC3" w:rsidRDefault="00C45DDD" w:rsidP="00D82F28">
      <w:pPr>
        <w:pStyle w:val="Telobesedila"/>
        <w:rPr>
          <w:rFonts w:ascii="Arial Narrow" w:hAnsi="Arial Narrow"/>
          <w:sz w:val="24"/>
          <w:szCs w:val="24"/>
        </w:rPr>
      </w:pPr>
      <w:r w:rsidRPr="00DC2CC3">
        <w:rPr>
          <w:rFonts w:ascii="Arial Narrow" w:hAnsi="Arial Narrow"/>
          <w:sz w:val="24"/>
          <w:szCs w:val="24"/>
        </w:rPr>
        <w:t>Projekt poteka v sodelovanju z Javno agencijo RS za varnost prometa.</w:t>
      </w:r>
      <w:r w:rsidR="00684804" w:rsidRPr="00DC2CC3">
        <w:rPr>
          <w:rFonts w:ascii="Arial Narrow" w:hAnsi="Arial Narrow"/>
          <w:sz w:val="24"/>
          <w:szCs w:val="24"/>
        </w:rPr>
        <w:t xml:space="preserve"> S skupnimi prizadevanji lahko dosežemo večjo varnost otrok.</w:t>
      </w:r>
    </w:p>
    <w:p w14:paraId="37FC42B8" w14:textId="77777777" w:rsidR="00C45DDD" w:rsidRPr="007F7B45" w:rsidRDefault="00C45DDD" w:rsidP="00C45DDD">
      <w:pPr>
        <w:spacing w:line="276" w:lineRule="auto"/>
        <w:ind w:left="192" w:right="690"/>
        <w:jc w:val="both"/>
        <w:rPr>
          <w:rFonts w:ascii="Arial Narrow" w:hAnsi="Arial Narrow"/>
          <w:color w:val="0070C0"/>
          <w:w w:val="85"/>
          <w:sz w:val="24"/>
          <w:szCs w:val="24"/>
          <w:lang w:val="en-US"/>
        </w:rPr>
      </w:pPr>
    </w:p>
    <w:tbl>
      <w:tblPr>
        <w:tblStyle w:val="TableNormal1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5392"/>
      </w:tblGrid>
      <w:tr w:rsidR="007F7B45" w:rsidRPr="007F7B45" w14:paraId="7E83BA49" w14:textId="77777777" w:rsidTr="00CB7FC5">
        <w:trPr>
          <w:trHeight w:val="289"/>
          <w:jc w:val="center"/>
        </w:trPr>
        <w:tc>
          <w:tcPr>
            <w:tcW w:w="1838" w:type="dxa"/>
            <w:shd w:val="clear" w:color="auto" w:fill="D9D9D9"/>
          </w:tcPr>
          <w:p w14:paraId="7598DD03" w14:textId="77777777" w:rsidR="00C45DDD" w:rsidRPr="00DC2CC3" w:rsidRDefault="00C45DDD" w:rsidP="00CB7FC5">
            <w:pPr>
              <w:pStyle w:val="Naslov4"/>
              <w:ind w:left="0"/>
              <w:jc w:val="center"/>
              <w:rPr>
                <w:rFonts w:ascii="Arial Narrow" w:hAnsi="Arial Narrow"/>
                <w:w w:val="90"/>
                <w:sz w:val="24"/>
                <w:szCs w:val="24"/>
                <w:lang w:val="en-US"/>
              </w:rPr>
            </w:pPr>
            <w:r w:rsidRPr="00DC2CC3">
              <w:rPr>
                <w:rFonts w:ascii="Arial Narrow" w:hAnsi="Arial Narrow"/>
                <w:w w:val="90"/>
                <w:sz w:val="24"/>
                <w:szCs w:val="24"/>
                <w:lang w:val="en-US"/>
              </w:rPr>
              <w:t>Enota</w:t>
            </w:r>
          </w:p>
        </w:tc>
        <w:tc>
          <w:tcPr>
            <w:tcW w:w="5392" w:type="dxa"/>
            <w:shd w:val="clear" w:color="auto" w:fill="D9D9D9"/>
          </w:tcPr>
          <w:p w14:paraId="0463AA2A" w14:textId="77777777" w:rsidR="00C45DDD" w:rsidRPr="007A43AE" w:rsidRDefault="00C45DDD" w:rsidP="00CB7FC5">
            <w:pPr>
              <w:pStyle w:val="Naslov4"/>
              <w:ind w:left="0"/>
              <w:jc w:val="center"/>
              <w:rPr>
                <w:rFonts w:ascii="Arial Narrow" w:hAnsi="Arial Narrow"/>
                <w:color w:val="0070C0"/>
                <w:w w:val="90"/>
                <w:sz w:val="24"/>
                <w:szCs w:val="24"/>
                <w:highlight w:val="yellow"/>
                <w:lang w:val="en-US"/>
              </w:rPr>
            </w:pPr>
            <w:r w:rsidRPr="007514B5">
              <w:rPr>
                <w:rFonts w:ascii="Arial Narrow" w:hAnsi="Arial Narrow"/>
                <w:w w:val="90"/>
                <w:sz w:val="24"/>
                <w:szCs w:val="24"/>
                <w:lang w:val="en-US"/>
              </w:rPr>
              <w:t>Vključene skupine</w:t>
            </w:r>
          </w:p>
        </w:tc>
      </w:tr>
      <w:tr w:rsidR="007F7B45" w:rsidRPr="007F7B45" w14:paraId="6397020E" w14:textId="77777777" w:rsidTr="00CB7FC5">
        <w:trPr>
          <w:trHeight w:val="419"/>
          <w:jc w:val="center"/>
        </w:trPr>
        <w:tc>
          <w:tcPr>
            <w:tcW w:w="1838" w:type="dxa"/>
          </w:tcPr>
          <w:p w14:paraId="6937990A" w14:textId="350DD2B1" w:rsidR="00C45DDD" w:rsidRPr="007A43AE" w:rsidRDefault="001A609E" w:rsidP="00DF0F56">
            <w:pPr>
              <w:pStyle w:val="Naslov4"/>
              <w:ind w:left="0"/>
              <w:rPr>
                <w:rFonts w:ascii="Arial Narrow" w:hAnsi="Arial Narrow"/>
                <w:b w:val="0"/>
                <w:w w:val="90"/>
                <w:sz w:val="24"/>
                <w:szCs w:val="24"/>
                <w:lang w:val="en-US"/>
              </w:rPr>
            </w:pPr>
            <w:r w:rsidRPr="007A43AE">
              <w:rPr>
                <w:rFonts w:ascii="Arial Narrow" w:hAnsi="Arial Narrow"/>
                <w:b w:val="0"/>
                <w:w w:val="90"/>
                <w:sz w:val="24"/>
                <w:szCs w:val="24"/>
                <w:lang w:val="en-US"/>
              </w:rPr>
              <w:t xml:space="preserve"> B</w:t>
            </w:r>
            <w:r w:rsidR="00DF0F56" w:rsidRPr="007A43AE">
              <w:rPr>
                <w:rFonts w:ascii="Arial Narrow" w:hAnsi="Arial Narrow"/>
                <w:b w:val="0"/>
                <w:w w:val="90"/>
                <w:sz w:val="24"/>
                <w:szCs w:val="24"/>
                <w:lang w:val="en-US"/>
              </w:rPr>
              <w:t>iba</w:t>
            </w:r>
          </w:p>
        </w:tc>
        <w:tc>
          <w:tcPr>
            <w:tcW w:w="5392" w:type="dxa"/>
          </w:tcPr>
          <w:p w14:paraId="14F70567" w14:textId="09D5FA16" w:rsidR="00C45DDD" w:rsidRPr="007A43AE" w:rsidRDefault="007A43AE" w:rsidP="00C45DDD">
            <w:pPr>
              <w:pStyle w:val="Naslov4"/>
              <w:ind w:left="0"/>
              <w:rPr>
                <w:rFonts w:ascii="Arial Narrow" w:hAnsi="Arial Narrow"/>
                <w:b w:val="0"/>
                <w:w w:val="90"/>
                <w:sz w:val="24"/>
                <w:szCs w:val="24"/>
                <w:lang w:val="en-US"/>
              </w:rPr>
            </w:pPr>
            <w:r w:rsidRPr="007A43AE">
              <w:rPr>
                <w:rFonts w:ascii="Arial Narrow" w:hAnsi="Arial Narrow"/>
                <w:b w:val="0"/>
                <w:w w:val="90"/>
                <w:sz w:val="24"/>
                <w:szCs w:val="24"/>
                <w:lang w:val="en-US"/>
              </w:rPr>
              <w:t xml:space="preserve"> Škratek, </w:t>
            </w:r>
            <w:r>
              <w:rPr>
                <w:rFonts w:ascii="Arial Narrow" w:hAnsi="Arial Narrow"/>
                <w:b w:val="0"/>
                <w:w w:val="90"/>
                <w:sz w:val="24"/>
                <w:szCs w:val="24"/>
                <w:lang w:val="en-US"/>
              </w:rPr>
              <w:t>Ringaraja, Listek, Balonček</w:t>
            </w:r>
          </w:p>
        </w:tc>
      </w:tr>
      <w:tr w:rsidR="007A43AE" w:rsidRPr="007F7B45" w14:paraId="64F6540C" w14:textId="77777777" w:rsidTr="00CB7FC5">
        <w:trPr>
          <w:trHeight w:val="419"/>
          <w:jc w:val="center"/>
        </w:trPr>
        <w:tc>
          <w:tcPr>
            <w:tcW w:w="1838" w:type="dxa"/>
          </w:tcPr>
          <w:p w14:paraId="3142F098" w14:textId="6E8CC5CC" w:rsidR="007A43AE" w:rsidRPr="007A43AE" w:rsidRDefault="007A43AE" w:rsidP="00DF0F56">
            <w:pPr>
              <w:pStyle w:val="Naslov4"/>
              <w:ind w:left="0"/>
              <w:rPr>
                <w:rFonts w:ascii="Arial Narrow" w:hAnsi="Arial Narrow"/>
                <w:b w:val="0"/>
                <w:w w:val="90"/>
                <w:sz w:val="24"/>
                <w:szCs w:val="24"/>
                <w:lang w:val="en-US"/>
              </w:rPr>
            </w:pPr>
            <w:r>
              <w:rPr>
                <w:rFonts w:ascii="Arial Narrow" w:hAnsi="Arial Narrow"/>
                <w:b w:val="0"/>
                <w:w w:val="90"/>
                <w:sz w:val="24"/>
                <w:szCs w:val="24"/>
                <w:lang w:val="en-US"/>
              </w:rPr>
              <w:t xml:space="preserve"> Bukovica</w:t>
            </w:r>
          </w:p>
        </w:tc>
        <w:tc>
          <w:tcPr>
            <w:tcW w:w="5392" w:type="dxa"/>
          </w:tcPr>
          <w:p w14:paraId="7014B1CF" w14:textId="5883CC7A" w:rsidR="007A43AE" w:rsidRPr="007A43AE" w:rsidRDefault="007A43AE" w:rsidP="00C45DDD">
            <w:pPr>
              <w:pStyle w:val="Naslov4"/>
              <w:ind w:left="0"/>
              <w:rPr>
                <w:rFonts w:ascii="Arial Narrow" w:hAnsi="Arial Narrow"/>
                <w:b w:val="0"/>
                <w:w w:val="90"/>
                <w:sz w:val="24"/>
                <w:szCs w:val="24"/>
                <w:lang w:val="en-US"/>
              </w:rPr>
            </w:pPr>
            <w:r>
              <w:rPr>
                <w:rFonts w:ascii="Arial Narrow" w:hAnsi="Arial Narrow"/>
                <w:b w:val="0"/>
                <w:w w:val="90"/>
                <w:sz w:val="24"/>
                <w:szCs w:val="24"/>
                <w:lang w:val="en-US"/>
              </w:rPr>
              <w:t xml:space="preserve"> Kresničke, Ježek</w:t>
            </w:r>
          </w:p>
        </w:tc>
      </w:tr>
      <w:tr w:rsidR="007F7B45" w:rsidRPr="007F7B45" w14:paraId="7E49A3A1" w14:textId="77777777" w:rsidTr="00CB7FC5">
        <w:trPr>
          <w:trHeight w:val="419"/>
          <w:jc w:val="center"/>
        </w:trPr>
        <w:tc>
          <w:tcPr>
            <w:tcW w:w="1838" w:type="dxa"/>
          </w:tcPr>
          <w:p w14:paraId="52316B24" w14:textId="13F63235" w:rsidR="005815B7" w:rsidRPr="007A43AE" w:rsidRDefault="005815B7" w:rsidP="005815B7">
            <w:pPr>
              <w:pStyle w:val="Naslov4"/>
              <w:ind w:left="0"/>
              <w:rPr>
                <w:rFonts w:ascii="Arial Narrow" w:hAnsi="Arial Narrow"/>
                <w:b w:val="0"/>
                <w:w w:val="90"/>
                <w:sz w:val="24"/>
                <w:szCs w:val="24"/>
                <w:lang w:val="en-US"/>
              </w:rPr>
            </w:pPr>
            <w:r w:rsidRPr="007A43AE">
              <w:rPr>
                <w:rFonts w:ascii="Arial Narrow" w:hAnsi="Arial Narrow"/>
                <w:b w:val="0"/>
                <w:w w:val="90"/>
                <w:sz w:val="24"/>
                <w:szCs w:val="24"/>
                <w:lang w:val="en-US"/>
              </w:rPr>
              <w:t xml:space="preserve"> Kamnitnik</w:t>
            </w:r>
          </w:p>
        </w:tc>
        <w:tc>
          <w:tcPr>
            <w:tcW w:w="5392" w:type="dxa"/>
          </w:tcPr>
          <w:p w14:paraId="4CE813BA" w14:textId="7BF19DC7" w:rsidR="005815B7" w:rsidRPr="007A43AE" w:rsidRDefault="001C52B5" w:rsidP="00DF0F56">
            <w:pPr>
              <w:pStyle w:val="Naslov4"/>
              <w:ind w:left="0"/>
              <w:rPr>
                <w:rFonts w:ascii="Arial Narrow" w:hAnsi="Arial Narrow"/>
                <w:b w:val="0"/>
                <w:w w:val="90"/>
                <w:sz w:val="24"/>
                <w:szCs w:val="24"/>
                <w:lang w:val="en-US"/>
              </w:rPr>
            </w:pPr>
            <w:r>
              <w:rPr>
                <w:rFonts w:ascii="Arial Narrow" w:hAnsi="Arial Narrow"/>
                <w:b w:val="0"/>
                <w:w w:val="90"/>
                <w:sz w:val="24"/>
                <w:szCs w:val="24"/>
                <w:lang w:val="en-US"/>
              </w:rPr>
              <w:t xml:space="preserve"> Palček, Pike</w:t>
            </w:r>
          </w:p>
        </w:tc>
      </w:tr>
      <w:tr w:rsidR="007F7B45" w:rsidRPr="007F7B45" w14:paraId="05CF2336" w14:textId="77777777" w:rsidTr="00CB7FC5">
        <w:trPr>
          <w:trHeight w:val="448"/>
          <w:jc w:val="center"/>
        </w:trPr>
        <w:tc>
          <w:tcPr>
            <w:tcW w:w="1838" w:type="dxa"/>
          </w:tcPr>
          <w:p w14:paraId="78FFE56A" w14:textId="214D8799" w:rsidR="005815B7" w:rsidRPr="007A43AE" w:rsidRDefault="005815B7" w:rsidP="005815B7">
            <w:pPr>
              <w:pStyle w:val="Naslov4"/>
              <w:ind w:left="0"/>
              <w:rPr>
                <w:rFonts w:ascii="Arial Narrow" w:hAnsi="Arial Narrow"/>
                <w:b w:val="0"/>
                <w:w w:val="90"/>
                <w:sz w:val="24"/>
                <w:szCs w:val="24"/>
                <w:lang w:val="en-US"/>
              </w:rPr>
            </w:pPr>
            <w:r w:rsidRPr="007A43AE">
              <w:rPr>
                <w:rFonts w:ascii="Arial Narrow" w:hAnsi="Arial Narrow"/>
                <w:b w:val="0"/>
                <w:w w:val="90"/>
                <w:sz w:val="24"/>
                <w:szCs w:val="24"/>
                <w:lang w:val="en-US"/>
              </w:rPr>
              <w:t xml:space="preserve"> Najdihojca</w:t>
            </w:r>
          </w:p>
        </w:tc>
        <w:tc>
          <w:tcPr>
            <w:tcW w:w="5392" w:type="dxa"/>
          </w:tcPr>
          <w:p w14:paraId="0C11113E" w14:textId="673BBD28" w:rsidR="005815B7" w:rsidRPr="007A43AE" w:rsidRDefault="007A43AE" w:rsidP="007A43AE">
            <w:pPr>
              <w:pStyle w:val="Naslov4"/>
              <w:ind w:left="0"/>
              <w:rPr>
                <w:rFonts w:ascii="Arial Narrow" w:hAnsi="Arial Narrow"/>
                <w:b w:val="0"/>
                <w:w w:val="90"/>
                <w:sz w:val="24"/>
                <w:szCs w:val="24"/>
                <w:lang w:val="en-US"/>
              </w:rPr>
            </w:pPr>
            <w:r>
              <w:rPr>
                <w:rFonts w:ascii="Arial Narrow" w:hAnsi="Arial Narrow"/>
                <w:b w:val="0"/>
                <w:w w:val="90"/>
                <w:sz w:val="24"/>
                <w:szCs w:val="24"/>
                <w:lang w:val="en-US"/>
              </w:rPr>
              <w:t xml:space="preserve"> Mravljinček, Prstki</w:t>
            </w:r>
            <w:r w:rsidR="001C52B5">
              <w:rPr>
                <w:rFonts w:ascii="Arial Narrow" w:hAnsi="Arial Narrow"/>
                <w:b w:val="0"/>
                <w:w w:val="90"/>
                <w:sz w:val="24"/>
                <w:szCs w:val="24"/>
                <w:lang w:val="en-US"/>
              </w:rPr>
              <w:t>, Polžek, Pika</w:t>
            </w:r>
          </w:p>
        </w:tc>
      </w:tr>
      <w:tr w:rsidR="007F7B45" w:rsidRPr="007F7B45" w14:paraId="66D07D96" w14:textId="77777777" w:rsidTr="00CB7FC5">
        <w:trPr>
          <w:trHeight w:val="446"/>
          <w:jc w:val="center"/>
        </w:trPr>
        <w:tc>
          <w:tcPr>
            <w:tcW w:w="1838" w:type="dxa"/>
          </w:tcPr>
          <w:p w14:paraId="76867E1E" w14:textId="7E52D0FD" w:rsidR="005815B7" w:rsidRPr="007A43AE" w:rsidRDefault="005815B7" w:rsidP="005815B7">
            <w:pPr>
              <w:pStyle w:val="Naslov4"/>
              <w:ind w:left="0"/>
              <w:rPr>
                <w:rFonts w:ascii="Arial Narrow" w:hAnsi="Arial Narrow"/>
                <w:b w:val="0"/>
                <w:w w:val="90"/>
                <w:sz w:val="24"/>
                <w:szCs w:val="24"/>
                <w:lang w:val="en-US"/>
              </w:rPr>
            </w:pPr>
            <w:r w:rsidRPr="007A43AE">
              <w:rPr>
                <w:rFonts w:ascii="Arial Narrow" w:hAnsi="Arial Narrow"/>
                <w:b w:val="0"/>
                <w:w w:val="90"/>
                <w:sz w:val="24"/>
                <w:szCs w:val="24"/>
                <w:lang w:val="en-US"/>
              </w:rPr>
              <w:t xml:space="preserve"> Pedenjped</w:t>
            </w:r>
          </w:p>
        </w:tc>
        <w:tc>
          <w:tcPr>
            <w:tcW w:w="5392" w:type="dxa"/>
          </w:tcPr>
          <w:p w14:paraId="20A14B3F" w14:textId="058CD738" w:rsidR="005815B7" w:rsidRPr="007A43AE" w:rsidRDefault="007A43AE" w:rsidP="005815B7">
            <w:pPr>
              <w:pStyle w:val="Naslov4"/>
              <w:ind w:left="0"/>
              <w:rPr>
                <w:rFonts w:ascii="Arial Narrow" w:hAnsi="Arial Narrow"/>
                <w:b w:val="0"/>
                <w:w w:val="90"/>
                <w:sz w:val="24"/>
                <w:szCs w:val="24"/>
                <w:lang w:val="en-US"/>
              </w:rPr>
            </w:pPr>
            <w:r>
              <w:rPr>
                <w:rFonts w:ascii="Arial Narrow" w:hAnsi="Arial Narrow"/>
                <w:b w:val="0"/>
                <w:w w:val="90"/>
                <w:sz w:val="24"/>
                <w:szCs w:val="24"/>
                <w:lang w:val="en-US"/>
              </w:rPr>
              <w:t xml:space="preserve"> Žogica</w:t>
            </w:r>
            <w:r w:rsidR="008C6FC0">
              <w:rPr>
                <w:rFonts w:ascii="Arial Narrow" w:hAnsi="Arial Narrow"/>
                <w:b w:val="0"/>
                <w:w w:val="90"/>
                <w:sz w:val="24"/>
                <w:szCs w:val="24"/>
                <w:lang w:val="en-US"/>
              </w:rPr>
              <w:t>, Balonček</w:t>
            </w:r>
            <w:r w:rsidR="009961C0">
              <w:rPr>
                <w:rFonts w:ascii="Arial Narrow" w:hAnsi="Arial Narrow"/>
                <w:b w:val="0"/>
                <w:w w:val="90"/>
                <w:sz w:val="24"/>
                <w:szCs w:val="24"/>
                <w:lang w:val="en-US"/>
              </w:rPr>
              <w:t>, Sonček</w:t>
            </w:r>
            <w:r w:rsidR="00AC140A">
              <w:rPr>
                <w:rFonts w:ascii="Arial Narrow" w:hAnsi="Arial Narrow"/>
                <w:b w:val="0"/>
                <w:w w:val="90"/>
                <w:sz w:val="24"/>
                <w:szCs w:val="24"/>
                <w:lang w:val="en-US"/>
              </w:rPr>
              <w:t>, Hiška</w:t>
            </w:r>
          </w:p>
        </w:tc>
      </w:tr>
    </w:tbl>
    <w:p w14:paraId="2BA5AEDF" w14:textId="77777777" w:rsidR="00C45DDD" w:rsidRPr="007F7B45" w:rsidRDefault="00C45DDD" w:rsidP="00C552DE">
      <w:pPr>
        <w:pStyle w:val="Telobesedila"/>
        <w:rPr>
          <w:rFonts w:ascii="Arial Narrow" w:hAnsi="Arial Narrow"/>
          <w:color w:val="0070C0"/>
          <w:sz w:val="24"/>
          <w:szCs w:val="24"/>
        </w:rPr>
      </w:pPr>
    </w:p>
    <w:p w14:paraId="47AE9737" w14:textId="7F0107D8" w:rsidR="007514B5" w:rsidRDefault="00C45DDD" w:rsidP="00E6087B">
      <w:pPr>
        <w:pStyle w:val="Telobesedila"/>
        <w:rPr>
          <w:rFonts w:ascii="Arial Narrow" w:hAnsi="Arial Narrow"/>
          <w:sz w:val="24"/>
          <w:szCs w:val="24"/>
        </w:rPr>
      </w:pPr>
      <w:r w:rsidRPr="0078703A">
        <w:rPr>
          <w:rFonts w:ascii="Arial Narrow" w:hAnsi="Arial Narrow"/>
          <w:sz w:val="24"/>
          <w:szCs w:val="24"/>
        </w:rPr>
        <w:t xml:space="preserve">Koordinatorka projekta je pomočnica ravnateljice Ana Bandelj.  </w:t>
      </w:r>
    </w:p>
    <w:p w14:paraId="6596E1A7" w14:textId="677F8ED9" w:rsidR="00E6087B" w:rsidRDefault="00E6087B" w:rsidP="00E6087B">
      <w:pPr>
        <w:pStyle w:val="Telobesedila"/>
        <w:rPr>
          <w:rFonts w:ascii="Arial Narrow" w:hAnsi="Arial Narrow"/>
          <w:sz w:val="24"/>
          <w:szCs w:val="24"/>
        </w:rPr>
      </w:pPr>
    </w:p>
    <w:p w14:paraId="6CC284B6" w14:textId="55054C65" w:rsidR="00AD78F6" w:rsidRPr="00AD78F6" w:rsidRDefault="00AD78F6" w:rsidP="00AD78F6">
      <w:pPr>
        <w:pStyle w:val="Telobesedila"/>
        <w:rPr>
          <w:rFonts w:ascii="Arial Narrow" w:hAnsi="Arial Narrow"/>
          <w:sz w:val="24"/>
          <w:szCs w:val="24"/>
        </w:rPr>
      </w:pPr>
      <w:r w:rsidRPr="00AD78F6">
        <w:rPr>
          <w:rFonts w:ascii="Arial Narrow" w:hAnsi="Arial Narrow"/>
          <w:b/>
          <w:bCs/>
          <w:sz w:val="24"/>
          <w:szCs w:val="24"/>
          <w:u w:val="single"/>
        </w:rPr>
        <w:t>Projekt »</w:t>
      </w:r>
      <w:r w:rsidRPr="00AD78F6">
        <w:rPr>
          <w:rFonts w:ascii="Arial Narrow" w:hAnsi="Arial Narrow"/>
          <w:b/>
          <w:bCs/>
          <w:sz w:val="24"/>
          <w:szCs w:val="24"/>
          <w:u w:val="single"/>
          <w:lang w:val="en-US"/>
        </w:rPr>
        <w:t>RINko</w:t>
      </w:r>
      <w:r w:rsidRPr="00AD78F6">
        <w:rPr>
          <w:rFonts w:ascii="Arial Narrow" w:hAnsi="Arial Narrow"/>
          <w:b/>
          <w:bCs/>
          <w:sz w:val="24"/>
          <w:szCs w:val="24"/>
          <w:u w:val="single"/>
        </w:rPr>
        <w:t xml:space="preserve"> - </w:t>
      </w:r>
      <w:r w:rsidRPr="00AD78F6">
        <w:rPr>
          <w:rFonts w:ascii="Arial Narrow" w:hAnsi="Arial Narrow"/>
          <w:b/>
          <w:sz w:val="24"/>
          <w:szCs w:val="24"/>
          <w:u w:val="single"/>
        </w:rPr>
        <w:t>razvoj digitalnih kompetenc in temeljnih znanj računalništva in informatike v vrtcih</w:t>
      </w:r>
      <w:r>
        <w:rPr>
          <w:rFonts w:ascii="Arial Narrow" w:hAnsi="Arial Narrow"/>
          <w:sz w:val="24"/>
          <w:szCs w:val="24"/>
        </w:rPr>
        <w:t>«</w:t>
      </w:r>
      <w:r w:rsidRPr="00AD78F6">
        <w:rPr>
          <w:rFonts w:ascii="Arial Narrow" w:hAnsi="Arial Narrow"/>
          <w:sz w:val="24"/>
          <w:szCs w:val="24"/>
        </w:rPr>
        <w:t xml:space="preserve"> </w:t>
      </w:r>
    </w:p>
    <w:p w14:paraId="0C73AA6D" w14:textId="77777777" w:rsidR="00AD78F6" w:rsidRDefault="00AD78F6" w:rsidP="00AD78F6">
      <w:pPr>
        <w:pStyle w:val="Telobesedila"/>
        <w:rPr>
          <w:rFonts w:ascii="Arial Narrow" w:hAnsi="Arial Narrow"/>
          <w:sz w:val="24"/>
          <w:szCs w:val="24"/>
        </w:rPr>
      </w:pPr>
    </w:p>
    <w:p w14:paraId="1299A849" w14:textId="77777777" w:rsidR="00A2297F" w:rsidRDefault="00AD78F6" w:rsidP="00A2297F">
      <w:pPr>
        <w:pStyle w:val="Telobesedila"/>
        <w:rPr>
          <w:rFonts w:ascii="Times New Roman" w:eastAsia="Times New Roman" w:hAnsi="Times New Roman" w:cs="Times New Roman"/>
          <w:sz w:val="24"/>
          <w:szCs w:val="24"/>
        </w:rPr>
      </w:pPr>
      <w:r w:rsidRPr="00AD78F6">
        <w:rPr>
          <w:rFonts w:ascii="Arial Narrow" w:hAnsi="Arial Narrow"/>
          <w:sz w:val="24"/>
          <w:szCs w:val="24"/>
        </w:rPr>
        <w:t>V današnji družbi je ključno, da že najmlajši otroci pridobijo osnovna zna</w:t>
      </w:r>
      <w:r w:rsidR="00A2297F">
        <w:rPr>
          <w:rFonts w:ascii="Arial Narrow" w:hAnsi="Arial Narrow"/>
          <w:sz w:val="24"/>
          <w:szCs w:val="24"/>
        </w:rPr>
        <w:t>nja in kompetence s področja računalništva in informatike</w:t>
      </w:r>
      <w:r w:rsidRPr="00AD78F6">
        <w:rPr>
          <w:rFonts w:ascii="Arial Narrow" w:hAnsi="Arial Narrow"/>
          <w:sz w:val="24"/>
          <w:szCs w:val="24"/>
        </w:rPr>
        <w:t xml:space="preserve">, ki </w:t>
      </w:r>
      <w:r w:rsidRPr="00A2297F">
        <w:rPr>
          <w:rFonts w:ascii="Arial Narrow" w:hAnsi="Arial Narrow"/>
          <w:sz w:val="24"/>
          <w:szCs w:val="24"/>
        </w:rPr>
        <w:t>so potrebne za uspešno delovanje v sodobnem svetu</w:t>
      </w:r>
      <w:r w:rsidR="00A2297F" w:rsidRPr="00A2297F">
        <w:rPr>
          <w:rFonts w:ascii="Arial Narrow" w:hAnsi="Arial Narrow"/>
          <w:sz w:val="24"/>
          <w:szCs w:val="24"/>
        </w:rPr>
        <w:t>.</w:t>
      </w:r>
      <w:r w:rsidRPr="00A2297F">
        <w:rPr>
          <w:rFonts w:ascii="Arial Narrow" w:hAnsi="Arial Narrow"/>
          <w:sz w:val="24"/>
          <w:szCs w:val="24"/>
        </w:rPr>
        <w:t xml:space="preserve"> </w:t>
      </w:r>
      <w:r w:rsidR="00A2297F" w:rsidRPr="00A2297F">
        <w:rPr>
          <w:rFonts w:ascii="Arial Narrow" w:hAnsi="Arial Narrow"/>
          <w:sz w:val="24"/>
          <w:szCs w:val="24"/>
        </w:rPr>
        <w:t xml:space="preserve">Predšolski otroci ne </w:t>
      </w:r>
      <w:r w:rsidR="00A2297F" w:rsidRPr="00A2297F">
        <w:rPr>
          <w:rFonts w:ascii="Arial Narrow" w:hAnsi="Arial Narrow"/>
          <w:sz w:val="24"/>
          <w:szCs w:val="24"/>
        </w:rPr>
        <w:lastRenderedPageBreak/>
        <w:t xml:space="preserve">potrebujejo zaslonov za razvijanje temeljnih znanj računalništva in informatike – potrebujejo priložnosti, da na njim naraven način </w:t>
      </w:r>
      <w:r w:rsidR="00A2297F" w:rsidRPr="00A2297F">
        <w:rPr>
          <w:rFonts w:ascii="Arial Narrow" w:hAnsi="Arial Narrow"/>
          <w:bCs/>
          <w:sz w:val="24"/>
          <w:szCs w:val="24"/>
        </w:rPr>
        <w:t>skozi igro, raziskovanje, preizkušanje in uporabo konkretnih materialov</w:t>
      </w:r>
      <w:r w:rsidR="00A2297F" w:rsidRPr="00A2297F">
        <w:rPr>
          <w:rFonts w:ascii="Arial Narrow" w:hAnsi="Arial Narrow"/>
          <w:sz w:val="24"/>
          <w:szCs w:val="24"/>
        </w:rPr>
        <w:t xml:space="preserve"> iz sveta okoli njih odkrivajo zakonitosti tega področja.</w:t>
      </w:r>
      <w:r w:rsidR="00A2297F" w:rsidRPr="00A2297F">
        <w:rPr>
          <w:rFonts w:ascii="Times New Roman" w:eastAsia="Times New Roman" w:hAnsi="Times New Roman" w:cs="Times New Roman"/>
          <w:sz w:val="24"/>
          <w:szCs w:val="24"/>
        </w:rPr>
        <w:t xml:space="preserve"> </w:t>
      </w:r>
    </w:p>
    <w:p w14:paraId="0995168A" w14:textId="77777777" w:rsidR="00A2297F" w:rsidRDefault="00A2297F" w:rsidP="00A2297F">
      <w:pPr>
        <w:pStyle w:val="Telobesedila"/>
        <w:rPr>
          <w:rFonts w:ascii="Times New Roman" w:eastAsia="Times New Roman" w:hAnsi="Times New Roman" w:cs="Times New Roman"/>
          <w:sz w:val="24"/>
          <w:szCs w:val="24"/>
        </w:rPr>
      </w:pPr>
    </w:p>
    <w:p w14:paraId="643768F7" w14:textId="6AAF79D1" w:rsidR="00A2297F" w:rsidRPr="00A2297F" w:rsidRDefault="00A2297F" w:rsidP="00A2297F">
      <w:pPr>
        <w:pStyle w:val="Telobesedila"/>
        <w:rPr>
          <w:rFonts w:ascii="Arial Narrow" w:hAnsi="Arial Narrow"/>
          <w:bCs/>
          <w:sz w:val="24"/>
          <w:szCs w:val="24"/>
        </w:rPr>
      </w:pPr>
      <w:r w:rsidRPr="00A2297F">
        <w:rPr>
          <w:rFonts w:ascii="Arial Narrow" w:hAnsi="Arial Narrow"/>
          <w:sz w:val="24"/>
          <w:szCs w:val="24"/>
        </w:rPr>
        <w:t xml:space="preserve">Projekt RINKO v predšolsko vzgojo poleg vodenih dejavnosti uvaja tudi </w:t>
      </w:r>
      <w:r w:rsidRPr="00A2297F">
        <w:rPr>
          <w:rFonts w:ascii="Arial Narrow" w:hAnsi="Arial Narrow"/>
          <w:bCs/>
          <w:sz w:val="24"/>
          <w:szCs w:val="24"/>
        </w:rPr>
        <w:t>didaktične materiale za samostojno igro, raziskovanje in preizkušanje idej</w:t>
      </w:r>
      <w:r w:rsidRPr="00A2297F">
        <w:rPr>
          <w:rFonts w:ascii="Arial Narrow" w:hAnsi="Arial Narrow"/>
          <w:sz w:val="24"/>
          <w:szCs w:val="24"/>
        </w:rPr>
        <w:t>. S stalnim dostopom do teh materialov otroci v svojem ritmu razvijajo razumevanje temeljnih konceptov računalništva in informatike, prepoznavajo vzorce, krepijo logično in algoritmično mišljenje ter skozi lastne izkušnje odkrivajo, kako stvari delujejo.</w:t>
      </w:r>
      <w:r>
        <w:rPr>
          <w:rFonts w:ascii="Arial Narrow" w:hAnsi="Arial Narrow"/>
          <w:bCs/>
          <w:sz w:val="24"/>
          <w:szCs w:val="24"/>
        </w:rPr>
        <w:t xml:space="preserve"> </w:t>
      </w:r>
      <w:r w:rsidRPr="00A2297F">
        <w:rPr>
          <w:rFonts w:ascii="Arial Narrow" w:hAnsi="Arial Narrow"/>
          <w:sz w:val="24"/>
          <w:szCs w:val="24"/>
        </w:rPr>
        <w:t xml:space="preserve">Številne vsakdanje dejavnosti v vrtcu, kot so razvrščanje predmetov, prepoznavanje vzorcev, sledenje zaporedjem in iskanje rešitev, </w:t>
      </w:r>
      <w:r w:rsidRPr="00A2297F">
        <w:rPr>
          <w:rFonts w:ascii="Arial Narrow" w:hAnsi="Arial Narrow"/>
          <w:bCs/>
          <w:sz w:val="24"/>
          <w:szCs w:val="24"/>
        </w:rPr>
        <w:t>naravno razvijajo temeljna znanja in veščine, povezane z računalništvom in informatiko</w:t>
      </w:r>
      <w:r w:rsidRPr="00A2297F">
        <w:rPr>
          <w:rFonts w:ascii="Arial Narrow" w:hAnsi="Arial Narrow"/>
          <w:sz w:val="24"/>
          <w:szCs w:val="24"/>
        </w:rPr>
        <w:t>. Projekt RINKO te dejavnosti osvetljuje z nove perspektive ter vzgojitelje spodbuja, da jih zavestno krepijo in nadgrajujejo.</w:t>
      </w:r>
    </w:p>
    <w:p w14:paraId="4CC27C7F" w14:textId="77777777" w:rsidR="00A2297F" w:rsidRPr="00A2297F" w:rsidRDefault="00A2297F" w:rsidP="00A2297F">
      <w:pPr>
        <w:pStyle w:val="Telobesedila"/>
        <w:rPr>
          <w:rFonts w:ascii="Arial Narrow" w:hAnsi="Arial Narrow"/>
          <w:sz w:val="24"/>
          <w:szCs w:val="24"/>
        </w:rPr>
      </w:pPr>
    </w:p>
    <w:p w14:paraId="0C1D5FF4" w14:textId="3F9FB7AC" w:rsidR="00AD78F6" w:rsidRPr="00AD78F6" w:rsidRDefault="00AD78F6" w:rsidP="00AD78F6">
      <w:pPr>
        <w:pStyle w:val="Telobesedila"/>
        <w:rPr>
          <w:rFonts w:ascii="Arial Narrow" w:hAnsi="Arial Narrow"/>
          <w:sz w:val="24"/>
          <w:szCs w:val="24"/>
        </w:rPr>
      </w:pPr>
      <w:r w:rsidRPr="00AD78F6">
        <w:rPr>
          <w:rFonts w:ascii="Arial Narrow" w:hAnsi="Arial Narrow"/>
          <w:bCs/>
          <w:sz w:val="24"/>
          <w:szCs w:val="24"/>
        </w:rPr>
        <w:t>Namen projekta</w:t>
      </w:r>
      <w:r w:rsidRPr="00AD78F6">
        <w:rPr>
          <w:rFonts w:ascii="Arial Narrow" w:hAnsi="Arial Narrow"/>
          <w:sz w:val="24"/>
          <w:szCs w:val="24"/>
        </w:rPr>
        <w:t xml:space="preserve"> je prispevati k zgodnjemu uvajanju temeljnih znanj RIN v vrtce, razvijati prilagojene pedagoško-didaktične pristope na področju RIN ter opolnomočiti vzgojitelje, z nudenjem ustreznih usposabljanj in podpore.</w:t>
      </w:r>
    </w:p>
    <w:p w14:paraId="0F648978" w14:textId="4CF64DD6" w:rsidR="00AD78F6" w:rsidRPr="00AD78F6" w:rsidRDefault="00AD78F6" w:rsidP="00AD78F6">
      <w:pPr>
        <w:pStyle w:val="Telobesedila"/>
        <w:rPr>
          <w:rFonts w:ascii="Arial Narrow" w:hAnsi="Arial Narrow"/>
          <w:sz w:val="24"/>
          <w:szCs w:val="24"/>
        </w:rPr>
      </w:pPr>
    </w:p>
    <w:p w14:paraId="1EFA7485" w14:textId="28A81643" w:rsidR="00AD78F6" w:rsidRPr="00AD78F6" w:rsidRDefault="00A2297F" w:rsidP="00AD78F6">
      <w:pPr>
        <w:pStyle w:val="Telobesedila"/>
        <w:rPr>
          <w:rFonts w:ascii="Arial Narrow" w:hAnsi="Arial Narrow"/>
          <w:sz w:val="24"/>
          <w:szCs w:val="24"/>
        </w:rPr>
      </w:pPr>
      <w:r>
        <w:rPr>
          <w:rFonts w:ascii="Arial Narrow" w:hAnsi="Arial Narrow"/>
          <w:sz w:val="24"/>
          <w:szCs w:val="24"/>
        </w:rPr>
        <w:t xml:space="preserve">Projekt </w:t>
      </w:r>
      <w:r w:rsidR="00AC140A">
        <w:rPr>
          <w:rFonts w:ascii="Arial Narrow" w:hAnsi="Arial Narrow"/>
          <w:sz w:val="24"/>
          <w:szCs w:val="24"/>
        </w:rPr>
        <w:t xml:space="preserve">je podprt s strani MVI in </w:t>
      </w:r>
      <w:r>
        <w:rPr>
          <w:rFonts w:ascii="Arial Narrow" w:hAnsi="Arial Narrow"/>
          <w:sz w:val="24"/>
          <w:szCs w:val="24"/>
        </w:rPr>
        <w:t>poteka v sodelovanju s Pedagoško Fakulteto</w:t>
      </w:r>
      <w:r w:rsidR="00AC140A">
        <w:rPr>
          <w:rFonts w:ascii="Arial Narrow" w:hAnsi="Arial Narrow"/>
          <w:sz w:val="24"/>
          <w:szCs w:val="24"/>
        </w:rPr>
        <w:t xml:space="preserve"> Maribor</w:t>
      </w:r>
      <w:r>
        <w:rPr>
          <w:rFonts w:ascii="Arial Narrow" w:hAnsi="Arial Narrow"/>
          <w:sz w:val="24"/>
          <w:szCs w:val="24"/>
        </w:rPr>
        <w:t xml:space="preserve"> in Fakulteto za Elektrotehniko, računalništvo in informatiko Maribor</w:t>
      </w:r>
      <w:r w:rsidR="00AC140A">
        <w:rPr>
          <w:rFonts w:ascii="Arial Narrow" w:hAnsi="Arial Narrow"/>
          <w:sz w:val="24"/>
          <w:szCs w:val="24"/>
        </w:rPr>
        <w:t xml:space="preserve">. </w:t>
      </w:r>
    </w:p>
    <w:p w14:paraId="0954E770" w14:textId="77777777" w:rsidR="00AD78F6" w:rsidRPr="00AD78F6" w:rsidRDefault="00AD78F6" w:rsidP="00AD78F6">
      <w:pPr>
        <w:pStyle w:val="Telobesedila"/>
        <w:rPr>
          <w:rFonts w:ascii="Arial Narrow" w:hAnsi="Arial Narrow"/>
          <w:sz w:val="24"/>
          <w:szCs w:val="24"/>
          <w:lang w:val="en-US"/>
        </w:rPr>
      </w:pPr>
    </w:p>
    <w:tbl>
      <w:tblPr>
        <w:tblStyle w:val="TableNormal13"/>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5392"/>
      </w:tblGrid>
      <w:tr w:rsidR="00AD78F6" w:rsidRPr="00AD78F6" w14:paraId="12855B9C" w14:textId="77777777" w:rsidTr="00AD6B80">
        <w:trPr>
          <w:trHeight w:val="289"/>
          <w:jc w:val="center"/>
        </w:trPr>
        <w:tc>
          <w:tcPr>
            <w:tcW w:w="1838" w:type="dxa"/>
            <w:shd w:val="clear" w:color="auto" w:fill="D9D9D9"/>
          </w:tcPr>
          <w:p w14:paraId="193F745A" w14:textId="77777777" w:rsidR="00AD78F6" w:rsidRPr="00AD78F6" w:rsidRDefault="00AD78F6" w:rsidP="00AD78F6">
            <w:pPr>
              <w:pStyle w:val="Telobesedila"/>
              <w:rPr>
                <w:rFonts w:ascii="Arial Narrow" w:hAnsi="Arial Narrow"/>
                <w:b/>
                <w:bCs/>
                <w:sz w:val="24"/>
                <w:szCs w:val="24"/>
                <w:lang w:val="en-US"/>
              </w:rPr>
            </w:pPr>
            <w:r w:rsidRPr="00AD78F6">
              <w:rPr>
                <w:rFonts w:ascii="Arial Narrow" w:hAnsi="Arial Narrow"/>
                <w:b/>
                <w:bCs/>
                <w:sz w:val="24"/>
                <w:szCs w:val="24"/>
                <w:lang w:val="en-US"/>
              </w:rPr>
              <w:t>Enota</w:t>
            </w:r>
          </w:p>
        </w:tc>
        <w:tc>
          <w:tcPr>
            <w:tcW w:w="5392" w:type="dxa"/>
            <w:shd w:val="clear" w:color="auto" w:fill="D9D9D9"/>
          </w:tcPr>
          <w:p w14:paraId="325F712B" w14:textId="77777777" w:rsidR="00AD78F6" w:rsidRPr="00AD78F6" w:rsidRDefault="00AD78F6" w:rsidP="00AD78F6">
            <w:pPr>
              <w:pStyle w:val="Telobesedila"/>
              <w:rPr>
                <w:rFonts w:ascii="Arial Narrow" w:hAnsi="Arial Narrow"/>
                <w:b/>
                <w:bCs/>
                <w:sz w:val="24"/>
                <w:szCs w:val="24"/>
                <w:lang w:val="en-US"/>
              </w:rPr>
            </w:pPr>
            <w:r w:rsidRPr="00AD78F6">
              <w:rPr>
                <w:rFonts w:ascii="Arial Narrow" w:hAnsi="Arial Narrow"/>
                <w:b/>
                <w:bCs/>
                <w:sz w:val="24"/>
                <w:szCs w:val="24"/>
                <w:lang w:val="en-US"/>
              </w:rPr>
              <w:t>Vključene skupine</w:t>
            </w:r>
          </w:p>
        </w:tc>
      </w:tr>
      <w:tr w:rsidR="00AD78F6" w:rsidRPr="00AD78F6" w14:paraId="5BAB4E6B" w14:textId="77777777" w:rsidTr="00AD6B80">
        <w:trPr>
          <w:trHeight w:val="419"/>
          <w:jc w:val="center"/>
        </w:trPr>
        <w:tc>
          <w:tcPr>
            <w:tcW w:w="1838" w:type="dxa"/>
          </w:tcPr>
          <w:p w14:paraId="2118331C" w14:textId="77777777" w:rsidR="00AD78F6" w:rsidRPr="00AD78F6" w:rsidRDefault="00AD78F6" w:rsidP="00AD78F6">
            <w:pPr>
              <w:pStyle w:val="Telobesedila"/>
              <w:rPr>
                <w:rFonts w:ascii="Arial Narrow" w:hAnsi="Arial Narrow"/>
                <w:bCs/>
                <w:sz w:val="24"/>
                <w:szCs w:val="24"/>
                <w:lang w:val="en-US"/>
              </w:rPr>
            </w:pPr>
            <w:r w:rsidRPr="00AD78F6">
              <w:rPr>
                <w:rFonts w:ascii="Arial Narrow" w:hAnsi="Arial Narrow"/>
                <w:bCs/>
                <w:sz w:val="24"/>
                <w:szCs w:val="24"/>
                <w:lang w:val="en-US"/>
              </w:rPr>
              <w:t xml:space="preserve"> Biba</w:t>
            </w:r>
          </w:p>
        </w:tc>
        <w:tc>
          <w:tcPr>
            <w:tcW w:w="5392" w:type="dxa"/>
          </w:tcPr>
          <w:p w14:paraId="386D7EEE" w14:textId="311C2552" w:rsidR="00AD78F6" w:rsidRPr="00AD78F6" w:rsidRDefault="00AD78F6" w:rsidP="00AD78F6">
            <w:pPr>
              <w:pStyle w:val="Telobesedila"/>
              <w:rPr>
                <w:rFonts w:ascii="Arial Narrow" w:hAnsi="Arial Narrow"/>
                <w:bCs/>
                <w:sz w:val="24"/>
                <w:szCs w:val="24"/>
                <w:lang w:val="en-US"/>
              </w:rPr>
            </w:pPr>
            <w:r w:rsidRPr="00AD78F6">
              <w:rPr>
                <w:rFonts w:ascii="Arial Narrow" w:hAnsi="Arial Narrow"/>
                <w:bCs/>
                <w:sz w:val="24"/>
                <w:szCs w:val="24"/>
                <w:lang w:val="en-US"/>
              </w:rPr>
              <w:t xml:space="preserve"> </w:t>
            </w:r>
            <w:r>
              <w:rPr>
                <w:rFonts w:ascii="Arial Narrow" w:hAnsi="Arial Narrow"/>
                <w:bCs/>
                <w:sz w:val="24"/>
                <w:szCs w:val="24"/>
                <w:lang w:val="en-US"/>
              </w:rPr>
              <w:t>Balonček</w:t>
            </w:r>
          </w:p>
        </w:tc>
      </w:tr>
      <w:tr w:rsidR="00AD78F6" w:rsidRPr="00AD78F6" w14:paraId="016E1243" w14:textId="77777777" w:rsidTr="00AD6B80">
        <w:trPr>
          <w:trHeight w:val="419"/>
          <w:jc w:val="center"/>
        </w:trPr>
        <w:tc>
          <w:tcPr>
            <w:tcW w:w="1838" w:type="dxa"/>
          </w:tcPr>
          <w:p w14:paraId="55EC5688" w14:textId="6A8D923C" w:rsidR="00AD78F6" w:rsidRPr="00AD78F6" w:rsidRDefault="00AD78F6" w:rsidP="00AD78F6">
            <w:pPr>
              <w:pStyle w:val="Telobesedila"/>
              <w:rPr>
                <w:rFonts w:ascii="Arial Narrow" w:hAnsi="Arial Narrow"/>
                <w:bCs/>
                <w:sz w:val="24"/>
                <w:szCs w:val="24"/>
                <w:lang w:val="en-US"/>
              </w:rPr>
            </w:pPr>
            <w:r>
              <w:rPr>
                <w:rFonts w:ascii="Arial Narrow" w:hAnsi="Arial Narrow"/>
                <w:bCs/>
                <w:sz w:val="24"/>
                <w:szCs w:val="24"/>
                <w:lang w:val="en-US"/>
              </w:rPr>
              <w:t>Ciciban</w:t>
            </w:r>
          </w:p>
        </w:tc>
        <w:tc>
          <w:tcPr>
            <w:tcW w:w="5392" w:type="dxa"/>
          </w:tcPr>
          <w:p w14:paraId="66C07C51" w14:textId="204A588C" w:rsidR="00AD78F6" w:rsidRPr="00AD78F6" w:rsidRDefault="00AD78F6" w:rsidP="00AD78F6">
            <w:pPr>
              <w:pStyle w:val="Telobesedila"/>
              <w:rPr>
                <w:rFonts w:ascii="Arial Narrow" w:hAnsi="Arial Narrow"/>
                <w:bCs/>
                <w:sz w:val="24"/>
                <w:szCs w:val="24"/>
                <w:lang w:val="en-US"/>
              </w:rPr>
            </w:pPr>
            <w:r w:rsidRPr="00AD78F6">
              <w:rPr>
                <w:rFonts w:ascii="Arial Narrow" w:hAnsi="Arial Narrow"/>
                <w:bCs/>
                <w:sz w:val="24"/>
                <w:szCs w:val="24"/>
                <w:lang w:val="en-US"/>
              </w:rPr>
              <w:t xml:space="preserve"> </w:t>
            </w:r>
            <w:r>
              <w:rPr>
                <w:rFonts w:ascii="Arial Narrow" w:hAnsi="Arial Narrow"/>
                <w:bCs/>
                <w:sz w:val="24"/>
                <w:szCs w:val="24"/>
                <w:lang w:val="en-US"/>
              </w:rPr>
              <w:t>Sonček</w:t>
            </w:r>
          </w:p>
        </w:tc>
      </w:tr>
      <w:tr w:rsidR="00AD78F6" w:rsidRPr="00AD78F6" w14:paraId="33622DE0" w14:textId="77777777" w:rsidTr="00AD6B80">
        <w:trPr>
          <w:trHeight w:val="419"/>
          <w:jc w:val="center"/>
        </w:trPr>
        <w:tc>
          <w:tcPr>
            <w:tcW w:w="1838" w:type="dxa"/>
          </w:tcPr>
          <w:p w14:paraId="76BF37DA" w14:textId="77777777" w:rsidR="00AD78F6" w:rsidRPr="00AD78F6" w:rsidRDefault="00AD78F6" w:rsidP="00AD78F6">
            <w:pPr>
              <w:pStyle w:val="Telobesedila"/>
              <w:rPr>
                <w:rFonts w:ascii="Arial Narrow" w:hAnsi="Arial Narrow"/>
                <w:bCs/>
                <w:sz w:val="24"/>
                <w:szCs w:val="24"/>
                <w:lang w:val="en-US"/>
              </w:rPr>
            </w:pPr>
            <w:r w:rsidRPr="00AD78F6">
              <w:rPr>
                <w:rFonts w:ascii="Arial Narrow" w:hAnsi="Arial Narrow"/>
                <w:bCs/>
                <w:sz w:val="24"/>
                <w:szCs w:val="24"/>
                <w:lang w:val="en-US"/>
              </w:rPr>
              <w:t xml:space="preserve"> Kamnitnik</w:t>
            </w:r>
          </w:p>
        </w:tc>
        <w:tc>
          <w:tcPr>
            <w:tcW w:w="5392" w:type="dxa"/>
          </w:tcPr>
          <w:p w14:paraId="20CEAA26" w14:textId="2E68A015" w:rsidR="00AD78F6" w:rsidRPr="00AD78F6" w:rsidRDefault="00AD78F6" w:rsidP="00AD78F6">
            <w:pPr>
              <w:pStyle w:val="Telobesedila"/>
              <w:rPr>
                <w:rFonts w:ascii="Arial Narrow" w:hAnsi="Arial Narrow"/>
                <w:bCs/>
                <w:sz w:val="24"/>
                <w:szCs w:val="24"/>
                <w:lang w:val="en-US"/>
              </w:rPr>
            </w:pPr>
            <w:r w:rsidRPr="00AD78F6">
              <w:rPr>
                <w:rFonts w:ascii="Arial Narrow" w:hAnsi="Arial Narrow"/>
                <w:bCs/>
                <w:sz w:val="24"/>
                <w:szCs w:val="24"/>
                <w:lang w:val="en-US"/>
              </w:rPr>
              <w:t xml:space="preserve"> </w:t>
            </w:r>
            <w:r>
              <w:rPr>
                <w:rFonts w:ascii="Arial Narrow" w:hAnsi="Arial Narrow"/>
                <w:bCs/>
                <w:sz w:val="24"/>
                <w:szCs w:val="24"/>
                <w:lang w:val="en-US"/>
              </w:rPr>
              <w:t>Gobica, Mavrica</w:t>
            </w:r>
          </w:p>
        </w:tc>
      </w:tr>
      <w:tr w:rsidR="00AD78F6" w:rsidRPr="00AD78F6" w14:paraId="685BD1D9" w14:textId="77777777" w:rsidTr="00AD6B80">
        <w:trPr>
          <w:trHeight w:val="448"/>
          <w:jc w:val="center"/>
        </w:trPr>
        <w:tc>
          <w:tcPr>
            <w:tcW w:w="1838" w:type="dxa"/>
          </w:tcPr>
          <w:p w14:paraId="5886BB72" w14:textId="578496CE" w:rsidR="00AD78F6" w:rsidRPr="00AD78F6" w:rsidRDefault="00AD78F6" w:rsidP="00AD78F6">
            <w:pPr>
              <w:pStyle w:val="Telobesedila"/>
              <w:rPr>
                <w:rFonts w:ascii="Arial Narrow" w:hAnsi="Arial Narrow"/>
                <w:bCs/>
                <w:sz w:val="24"/>
                <w:szCs w:val="24"/>
                <w:lang w:val="en-US"/>
              </w:rPr>
            </w:pPr>
            <w:r w:rsidRPr="00AD78F6">
              <w:rPr>
                <w:rFonts w:ascii="Arial Narrow" w:hAnsi="Arial Narrow"/>
                <w:bCs/>
                <w:sz w:val="24"/>
                <w:szCs w:val="24"/>
                <w:lang w:val="en-US"/>
              </w:rPr>
              <w:t xml:space="preserve"> Pedenjped</w:t>
            </w:r>
          </w:p>
        </w:tc>
        <w:tc>
          <w:tcPr>
            <w:tcW w:w="5392" w:type="dxa"/>
          </w:tcPr>
          <w:p w14:paraId="43D1F2C9" w14:textId="6C342A00" w:rsidR="00AD78F6" w:rsidRPr="00AD78F6" w:rsidRDefault="00AD78F6" w:rsidP="00AD78F6">
            <w:pPr>
              <w:pStyle w:val="Telobesedila"/>
              <w:rPr>
                <w:rFonts w:ascii="Arial Narrow" w:hAnsi="Arial Narrow"/>
                <w:bCs/>
                <w:sz w:val="24"/>
                <w:szCs w:val="24"/>
                <w:lang w:val="en-US"/>
              </w:rPr>
            </w:pPr>
            <w:r>
              <w:rPr>
                <w:rFonts w:ascii="Arial Narrow" w:hAnsi="Arial Narrow"/>
                <w:bCs/>
                <w:sz w:val="24"/>
                <w:szCs w:val="24"/>
                <w:lang w:val="en-US"/>
              </w:rPr>
              <w:t xml:space="preserve"> </w:t>
            </w:r>
            <w:r w:rsidRPr="00AD78F6">
              <w:rPr>
                <w:rFonts w:ascii="Arial Narrow" w:hAnsi="Arial Narrow"/>
                <w:bCs/>
                <w:sz w:val="24"/>
                <w:szCs w:val="24"/>
                <w:lang w:val="en-US"/>
              </w:rPr>
              <w:t>Balonček</w:t>
            </w:r>
          </w:p>
        </w:tc>
      </w:tr>
      <w:tr w:rsidR="00AD78F6" w:rsidRPr="00AD78F6" w14:paraId="07DD6BDF" w14:textId="77777777" w:rsidTr="00AD6B80">
        <w:trPr>
          <w:trHeight w:val="446"/>
          <w:jc w:val="center"/>
        </w:trPr>
        <w:tc>
          <w:tcPr>
            <w:tcW w:w="1838" w:type="dxa"/>
          </w:tcPr>
          <w:p w14:paraId="258E60F4" w14:textId="0C9B62BC" w:rsidR="00AD78F6" w:rsidRPr="00AD78F6" w:rsidRDefault="00AD78F6" w:rsidP="00AD78F6">
            <w:pPr>
              <w:pStyle w:val="Telobesedila"/>
              <w:rPr>
                <w:rFonts w:ascii="Arial Narrow" w:hAnsi="Arial Narrow"/>
                <w:bCs/>
                <w:sz w:val="24"/>
                <w:szCs w:val="24"/>
                <w:lang w:val="en-US"/>
              </w:rPr>
            </w:pPr>
            <w:r>
              <w:rPr>
                <w:rFonts w:ascii="Arial Narrow" w:hAnsi="Arial Narrow"/>
                <w:bCs/>
                <w:sz w:val="24"/>
                <w:szCs w:val="24"/>
                <w:lang w:val="en-US"/>
              </w:rPr>
              <w:t xml:space="preserve"> Reteče</w:t>
            </w:r>
          </w:p>
        </w:tc>
        <w:tc>
          <w:tcPr>
            <w:tcW w:w="5392" w:type="dxa"/>
          </w:tcPr>
          <w:p w14:paraId="622A326D" w14:textId="70CA087F" w:rsidR="00AD78F6" w:rsidRPr="00AD78F6" w:rsidRDefault="00AD78F6" w:rsidP="00AD78F6">
            <w:pPr>
              <w:pStyle w:val="Telobesedila"/>
              <w:rPr>
                <w:rFonts w:ascii="Arial Narrow" w:hAnsi="Arial Narrow"/>
                <w:bCs/>
                <w:sz w:val="24"/>
                <w:szCs w:val="24"/>
                <w:lang w:val="en-US"/>
              </w:rPr>
            </w:pPr>
            <w:r>
              <w:rPr>
                <w:rFonts w:ascii="Arial Narrow" w:hAnsi="Arial Narrow"/>
                <w:bCs/>
                <w:sz w:val="24"/>
                <w:szCs w:val="24"/>
                <w:lang w:val="en-US"/>
              </w:rPr>
              <w:t xml:space="preserve"> Čira čara</w:t>
            </w:r>
          </w:p>
        </w:tc>
      </w:tr>
    </w:tbl>
    <w:p w14:paraId="54800F8B" w14:textId="77777777" w:rsidR="00AD78F6" w:rsidRPr="00AD78F6" w:rsidRDefault="00AD78F6" w:rsidP="00AD78F6">
      <w:pPr>
        <w:pStyle w:val="Telobesedila"/>
        <w:rPr>
          <w:rFonts w:ascii="Arial Narrow" w:hAnsi="Arial Narrow"/>
          <w:sz w:val="24"/>
          <w:szCs w:val="24"/>
        </w:rPr>
      </w:pPr>
    </w:p>
    <w:p w14:paraId="4FE136EA" w14:textId="518CE6D9" w:rsidR="00AD78F6" w:rsidRPr="00AD78F6" w:rsidRDefault="00AD78F6" w:rsidP="00AD78F6">
      <w:pPr>
        <w:pStyle w:val="Telobesedila"/>
        <w:rPr>
          <w:rFonts w:ascii="Arial Narrow" w:hAnsi="Arial Narrow"/>
          <w:sz w:val="24"/>
          <w:szCs w:val="24"/>
        </w:rPr>
      </w:pPr>
      <w:r w:rsidRPr="00AD78F6">
        <w:rPr>
          <w:rFonts w:ascii="Arial Narrow" w:hAnsi="Arial Narrow"/>
          <w:sz w:val="24"/>
          <w:szCs w:val="24"/>
        </w:rPr>
        <w:t xml:space="preserve">Koordinatorka projekta je </w:t>
      </w:r>
      <w:r>
        <w:rPr>
          <w:rFonts w:ascii="Arial Narrow" w:hAnsi="Arial Narrow"/>
          <w:sz w:val="24"/>
          <w:szCs w:val="24"/>
        </w:rPr>
        <w:t xml:space="preserve">vzgojiteljica Eva Tušek. </w:t>
      </w:r>
      <w:r w:rsidRPr="00AD78F6">
        <w:rPr>
          <w:rFonts w:ascii="Arial Narrow" w:hAnsi="Arial Narrow"/>
          <w:sz w:val="24"/>
          <w:szCs w:val="24"/>
        </w:rPr>
        <w:t xml:space="preserve">  </w:t>
      </w:r>
    </w:p>
    <w:p w14:paraId="2D58DAFB" w14:textId="68B338DB" w:rsidR="00AD78F6" w:rsidRPr="00E6087B" w:rsidRDefault="00AD78F6" w:rsidP="00E6087B">
      <w:pPr>
        <w:pStyle w:val="Telobesedila"/>
        <w:rPr>
          <w:rFonts w:ascii="Arial Narrow" w:hAnsi="Arial Narrow"/>
          <w:sz w:val="24"/>
          <w:szCs w:val="24"/>
        </w:rPr>
      </w:pPr>
    </w:p>
    <w:p w14:paraId="04198E58" w14:textId="77777777" w:rsidR="006C314A" w:rsidRDefault="006C314A" w:rsidP="00DE7DF2">
      <w:pPr>
        <w:rPr>
          <w:rFonts w:ascii="Arial Narrow" w:hAnsi="Arial Narrow"/>
          <w:b/>
          <w:bCs/>
          <w:sz w:val="24"/>
          <w:szCs w:val="24"/>
          <w:u w:val="single"/>
        </w:rPr>
      </w:pPr>
    </w:p>
    <w:p w14:paraId="720C5A9B" w14:textId="6D12C4EC" w:rsidR="00F86241" w:rsidRPr="007514B5" w:rsidRDefault="00F86241" w:rsidP="00DE7DF2">
      <w:pPr>
        <w:rPr>
          <w:rFonts w:ascii="Arial Narrow" w:hAnsi="Arial Narrow"/>
          <w:sz w:val="24"/>
          <w:szCs w:val="24"/>
        </w:rPr>
      </w:pPr>
      <w:r w:rsidRPr="007514B5">
        <w:rPr>
          <w:rFonts w:ascii="Arial Narrow" w:hAnsi="Arial Narrow"/>
          <w:b/>
          <w:bCs/>
          <w:sz w:val="24"/>
          <w:szCs w:val="24"/>
          <w:u w:val="single"/>
        </w:rPr>
        <w:t xml:space="preserve">Razvojna naloga </w:t>
      </w:r>
      <w:r w:rsidR="00DE7DF2" w:rsidRPr="007514B5">
        <w:rPr>
          <w:rFonts w:ascii="Arial Narrow" w:hAnsi="Arial Narrow"/>
          <w:b/>
          <w:bCs/>
          <w:sz w:val="24"/>
          <w:szCs w:val="24"/>
          <w:u w:val="single"/>
        </w:rPr>
        <w:t>Vključujoča šola/</w:t>
      </w:r>
      <w:r w:rsidR="00686B63" w:rsidRPr="007514B5">
        <w:rPr>
          <w:rFonts w:ascii="Arial Narrow" w:hAnsi="Arial Narrow"/>
          <w:b/>
          <w:bCs/>
          <w:sz w:val="24"/>
          <w:szCs w:val="24"/>
          <w:u w:val="single"/>
        </w:rPr>
        <w:t>vrtec -</w:t>
      </w:r>
      <w:r w:rsidR="00DE7DF2" w:rsidRPr="007514B5">
        <w:rPr>
          <w:rFonts w:ascii="Arial Narrow" w:hAnsi="Arial Narrow"/>
          <w:b/>
          <w:bCs/>
          <w:sz w:val="24"/>
          <w:szCs w:val="24"/>
          <w:u w:val="single"/>
        </w:rPr>
        <w:t xml:space="preserve"> vključujoč fizični prostor</w:t>
      </w:r>
    </w:p>
    <w:p w14:paraId="036236CA" w14:textId="77777777" w:rsidR="00DE7DF2" w:rsidRPr="007514B5" w:rsidRDefault="00DE7DF2" w:rsidP="00DE7DF2">
      <w:pPr>
        <w:pStyle w:val="Telobesedila"/>
        <w:rPr>
          <w:rFonts w:ascii="Arial Narrow" w:hAnsi="Arial Narrow"/>
          <w:sz w:val="24"/>
          <w:szCs w:val="24"/>
        </w:rPr>
      </w:pPr>
    </w:p>
    <w:p w14:paraId="4BDFA1E9" w14:textId="76977FAE" w:rsidR="00DE7DF2" w:rsidRPr="007514B5" w:rsidRDefault="00DE7DF2" w:rsidP="00DE7DF2">
      <w:pPr>
        <w:pStyle w:val="Telobesedila"/>
        <w:rPr>
          <w:rFonts w:ascii="Arial Narrow" w:hAnsi="Arial Narrow"/>
          <w:sz w:val="24"/>
          <w:szCs w:val="24"/>
        </w:rPr>
      </w:pPr>
      <w:r w:rsidRPr="007514B5">
        <w:rPr>
          <w:rFonts w:ascii="Arial Narrow" w:hAnsi="Arial Narrow"/>
          <w:sz w:val="24"/>
          <w:szCs w:val="24"/>
        </w:rPr>
        <w:t>V okviru sodelovanja z Zavodom RS za šolstvo, nadaljujemo sodelovanje v triletnem programu razvojne naloge</w:t>
      </w:r>
      <w:r w:rsidRPr="007514B5">
        <w:rPr>
          <w:rFonts w:ascii="Arial Narrow" w:hAnsi="Arial Narrow"/>
          <w:b/>
          <w:sz w:val="24"/>
          <w:szCs w:val="24"/>
        </w:rPr>
        <w:t xml:space="preserve"> </w:t>
      </w:r>
      <w:r w:rsidRPr="00A2297F">
        <w:rPr>
          <w:rFonts w:ascii="Arial Narrow" w:hAnsi="Arial Narrow"/>
          <w:sz w:val="24"/>
          <w:szCs w:val="24"/>
        </w:rPr>
        <w:t>Vključujoč fizični prostor</w:t>
      </w:r>
      <w:r w:rsidRPr="007514B5">
        <w:rPr>
          <w:rFonts w:ascii="Arial Narrow" w:hAnsi="Arial Narrow"/>
          <w:sz w:val="24"/>
          <w:szCs w:val="24"/>
        </w:rPr>
        <w:t>, v kateri bo poudarek na ustvarjanju učinkovitega didaktičnega, fizičnega in socialnega okolja. V okviru izvedbe nalog razvojne naloge bomo organizirali:</w:t>
      </w:r>
    </w:p>
    <w:p w14:paraId="5D5348C0" w14:textId="6F85A5C0" w:rsidR="00DE7DF2" w:rsidRPr="007514B5" w:rsidRDefault="00DE7DF2" w:rsidP="00015CE5">
      <w:pPr>
        <w:pStyle w:val="Telobesedila"/>
        <w:numPr>
          <w:ilvl w:val="0"/>
          <w:numId w:val="5"/>
        </w:numPr>
        <w:rPr>
          <w:rFonts w:ascii="Arial Narrow" w:hAnsi="Arial Narrow"/>
          <w:sz w:val="24"/>
          <w:szCs w:val="24"/>
        </w:rPr>
      </w:pPr>
      <w:r w:rsidRPr="007514B5">
        <w:rPr>
          <w:rFonts w:ascii="Arial Narrow" w:hAnsi="Arial Narrow"/>
          <w:sz w:val="24"/>
          <w:szCs w:val="24"/>
        </w:rPr>
        <w:t>strokovne pogovore z vzgojiteljicami, svetovalnimi delavkami in vodjami vrtca (ravnateljica, pomočnici ravnateljice);</w:t>
      </w:r>
    </w:p>
    <w:p w14:paraId="16B67AF3" w14:textId="4ADCB369" w:rsidR="00DE7DF2" w:rsidRPr="007514B5" w:rsidRDefault="00DE7DF2" w:rsidP="00015CE5">
      <w:pPr>
        <w:pStyle w:val="Telobesedila"/>
        <w:numPr>
          <w:ilvl w:val="0"/>
          <w:numId w:val="5"/>
        </w:numPr>
        <w:rPr>
          <w:rFonts w:ascii="Arial Narrow" w:hAnsi="Arial Narrow"/>
          <w:sz w:val="24"/>
          <w:szCs w:val="24"/>
        </w:rPr>
      </w:pPr>
      <w:r w:rsidRPr="007514B5">
        <w:rPr>
          <w:rFonts w:ascii="Arial Narrow" w:hAnsi="Arial Narrow"/>
          <w:sz w:val="24"/>
          <w:szCs w:val="24"/>
        </w:rPr>
        <w:t>mreženje med strokovnimi delavkami in predstavitve dobrih praks med članicami raširjenega tima;</w:t>
      </w:r>
    </w:p>
    <w:p w14:paraId="71978016" w14:textId="19809F25" w:rsidR="00DE7DF2" w:rsidRPr="007514B5" w:rsidRDefault="00DE7DF2" w:rsidP="00015CE5">
      <w:pPr>
        <w:pStyle w:val="Telobesedila"/>
        <w:numPr>
          <w:ilvl w:val="0"/>
          <w:numId w:val="5"/>
        </w:numPr>
        <w:rPr>
          <w:rFonts w:ascii="Arial Narrow" w:hAnsi="Arial Narrow"/>
          <w:sz w:val="24"/>
          <w:szCs w:val="24"/>
        </w:rPr>
      </w:pPr>
      <w:r w:rsidRPr="007514B5">
        <w:rPr>
          <w:rFonts w:ascii="Arial Narrow" w:hAnsi="Arial Narrow"/>
          <w:sz w:val="24"/>
          <w:szCs w:val="24"/>
        </w:rPr>
        <w:t>kolegialne hospitacije med članicami razširjenega tima</w:t>
      </w:r>
      <w:r w:rsidR="00347463" w:rsidRPr="007514B5">
        <w:rPr>
          <w:rFonts w:ascii="Arial Narrow" w:hAnsi="Arial Narrow"/>
          <w:sz w:val="24"/>
          <w:szCs w:val="24"/>
        </w:rPr>
        <w:t xml:space="preserve"> (dan odprtih vrat igralnic)</w:t>
      </w:r>
      <w:r w:rsidRPr="007514B5">
        <w:rPr>
          <w:rFonts w:ascii="Arial Narrow" w:hAnsi="Arial Narrow"/>
          <w:sz w:val="24"/>
          <w:szCs w:val="24"/>
        </w:rPr>
        <w:t>;</w:t>
      </w:r>
    </w:p>
    <w:p w14:paraId="7534BCA5" w14:textId="278FCCC3" w:rsidR="00DE7DF2" w:rsidRPr="007514B5" w:rsidRDefault="00DE7DF2" w:rsidP="00015CE5">
      <w:pPr>
        <w:pStyle w:val="Telobesedila"/>
        <w:numPr>
          <w:ilvl w:val="0"/>
          <w:numId w:val="5"/>
        </w:numPr>
        <w:rPr>
          <w:rFonts w:ascii="Arial Narrow" w:hAnsi="Arial Narrow"/>
          <w:sz w:val="24"/>
          <w:szCs w:val="24"/>
        </w:rPr>
      </w:pPr>
      <w:r w:rsidRPr="007514B5">
        <w:rPr>
          <w:rFonts w:ascii="Arial Narrow" w:hAnsi="Arial Narrow"/>
          <w:sz w:val="24"/>
          <w:szCs w:val="24"/>
        </w:rPr>
        <w:t xml:space="preserve">tematske strokovne aktive in druga izobraževanja za vse pedagoške delavce. </w:t>
      </w:r>
    </w:p>
    <w:p w14:paraId="4A0255B3" w14:textId="7EFBA9C3" w:rsidR="00DE7DF2" w:rsidRPr="007514B5" w:rsidRDefault="00DE7DF2" w:rsidP="00F86241">
      <w:pPr>
        <w:pStyle w:val="Telobesedila"/>
        <w:rPr>
          <w:rFonts w:ascii="Arial Narrow" w:hAnsi="Arial Narrow"/>
          <w:sz w:val="24"/>
          <w:szCs w:val="24"/>
        </w:rPr>
      </w:pPr>
    </w:p>
    <w:p w14:paraId="08D709A8" w14:textId="2C8EB94C" w:rsidR="00F86241" w:rsidRPr="007514B5" w:rsidRDefault="00DE7DF2" w:rsidP="00F86241">
      <w:pPr>
        <w:pStyle w:val="Telobesedila"/>
        <w:rPr>
          <w:rFonts w:ascii="Arial Narrow" w:hAnsi="Arial Narrow"/>
          <w:sz w:val="24"/>
          <w:szCs w:val="24"/>
        </w:rPr>
      </w:pPr>
      <w:r w:rsidRPr="007514B5">
        <w:rPr>
          <w:rFonts w:ascii="Arial Narrow" w:hAnsi="Arial Narrow"/>
          <w:sz w:val="24"/>
          <w:szCs w:val="24"/>
        </w:rPr>
        <w:t>V</w:t>
      </w:r>
      <w:r w:rsidR="007514B5" w:rsidRPr="007514B5">
        <w:rPr>
          <w:rFonts w:ascii="Arial Narrow" w:hAnsi="Arial Narrow"/>
          <w:sz w:val="24"/>
          <w:szCs w:val="24"/>
        </w:rPr>
        <w:t xml:space="preserve"> razvojno nalogo je vključenih </w:t>
      </w:r>
      <w:r w:rsidRPr="007514B5">
        <w:rPr>
          <w:rFonts w:ascii="Arial Narrow" w:hAnsi="Arial Narrow"/>
          <w:sz w:val="24"/>
          <w:szCs w:val="24"/>
        </w:rPr>
        <w:t>1</w:t>
      </w:r>
      <w:r w:rsidR="007514B5">
        <w:rPr>
          <w:rFonts w:ascii="Arial Narrow" w:hAnsi="Arial Narrow"/>
          <w:sz w:val="24"/>
          <w:szCs w:val="24"/>
        </w:rPr>
        <w:t>5</w:t>
      </w:r>
      <w:r w:rsidRPr="007514B5">
        <w:rPr>
          <w:rFonts w:ascii="Arial Narrow" w:hAnsi="Arial Narrow"/>
          <w:sz w:val="24"/>
          <w:szCs w:val="24"/>
        </w:rPr>
        <w:t xml:space="preserve"> strok</w:t>
      </w:r>
      <w:r w:rsidR="00C733FE" w:rsidRPr="007514B5">
        <w:rPr>
          <w:rFonts w:ascii="Arial Narrow" w:hAnsi="Arial Narrow"/>
          <w:sz w:val="24"/>
          <w:szCs w:val="24"/>
        </w:rPr>
        <w:t>o</w:t>
      </w:r>
      <w:r w:rsidRPr="007514B5">
        <w:rPr>
          <w:rFonts w:ascii="Arial Narrow" w:hAnsi="Arial Narrow"/>
          <w:sz w:val="24"/>
          <w:szCs w:val="24"/>
        </w:rPr>
        <w:t>v</w:t>
      </w:r>
      <w:r w:rsidR="00C733FE" w:rsidRPr="007514B5">
        <w:rPr>
          <w:rFonts w:ascii="Arial Narrow" w:hAnsi="Arial Narrow"/>
          <w:sz w:val="24"/>
          <w:szCs w:val="24"/>
        </w:rPr>
        <w:t>n</w:t>
      </w:r>
      <w:r w:rsidRPr="007514B5">
        <w:rPr>
          <w:rFonts w:ascii="Arial Narrow" w:hAnsi="Arial Narrow"/>
          <w:sz w:val="24"/>
          <w:szCs w:val="24"/>
        </w:rPr>
        <w:t xml:space="preserve">ih delavk vrtca. </w:t>
      </w:r>
      <w:r w:rsidR="00F86241" w:rsidRPr="007514B5">
        <w:rPr>
          <w:rFonts w:ascii="Arial Narrow" w:hAnsi="Arial Narrow"/>
          <w:sz w:val="24"/>
          <w:szCs w:val="24"/>
        </w:rPr>
        <w:t>Koordinatorka projekta je svetovalna delavka M</w:t>
      </w:r>
      <w:r w:rsidRPr="007514B5">
        <w:rPr>
          <w:rFonts w:ascii="Arial Narrow" w:hAnsi="Arial Narrow"/>
          <w:sz w:val="24"/>
          <w:szCs w:val="24"/>
        </w:rPr>
        <w:t>el</w:t>
      </w:r>
      <w:r w:rsidR="00F86241" w:rsidRPr="007514B5">
        <w:rPr>
          <w:rFonts w:ascii="Arial Narrow" w:hAnsi="Arial Narrow"/>
          <w:sz w:val="24"/>
          <w:szCs w:val="24"/>
        </w:rPr>
        <w:t>i</w:t>
      </w:r>
      <w:r w:rsidRPr="007514B5">
        <w:rPr>
          <w:rFonts w:ascii="Arial Narrow" w:hAnsi="Arial Narrow"/>
          <w:sz w:val="24"/>
          <w:szCs w:val="24"/>
        </w:rPr>
        <w:t>s</w:t>
      </w:r>
      <w:r w:rsidR="00F86241" w:rsidRPr="007514B5">
        <w:rPr>
          <w:rFonts w:ascii="Arial Narrow" w:hAnsi="Arial Narrow"/>
          <w:sz w:val="24"/>
          <w:szCs w:val="24"/>
        </w:rPr>
        <w:t>a T</w:t>
      </w:r>
      <w:r w:rsidR="00C733FE" w:rsidRPr="007514B5">
        <w:rPr>
          <w:rFonts w:ascii="Arial Narrow" w:hAnsi="Arial Narrow"/>
          <w:sz w:val="24"/>
          <w:szCs w:val="24"/>
        </w:rPr>
        <w:t xml:space="preserve">oš. </w:t>
      </w:r>
    </w:p>
    <w:p w14:paraId="4665CE8F" w14:textId="7F218B58" w:rsidR="006C314A" w:rsidRDefault="006C314A">
      <w:pPr>
        <w:rPr>
          <w:rFonts w:ascii="Arial Narrow" w:hAnsi="Arial Narrow"/>
          <w:color w:val="0070C0"/>
          <w:sz w:val="24"/>
          <w:szCs w:val="24"/>
        </w:rPr>
      </w:pPr>
      <w:r>
        <w:rPr>
          <w:rFonts w:ascii="Arial Narrow" w:hAnsi="Arial Narrow"/>
          <w:color w:val="0070C0"/>
          <w:sz w:val="24"/>
          <w:szCs w:val="24"/>
        </w:rPr>
        <w:br w:type="page"/>
      </w:r>
    </w:p>
    <w:p w14:paraId="44EBB145" w14:textId="77777777" w:rsidR="00C36649" w:rsidRPr="007F7B45" w:rsidRDefault="00C36649" w:rsidP="0052223D">
      <w:pPr>
        <w:pStyle w:val="Telobesedila"/>
        <w:rPr>
          <w:rFonts w:ascii="Arial Narrow" w:hAnsi="Arial Narrow"/>
          <w:color w:val="0070C0"/>
          <w:sz w:val="24"/>
          <w:szCs w:val="24"/>
        </w:rPr>
      </w:pPr>
    </w:p>
    <w:p w14:paraId="5AD341BC" w14:textId="7B309530" w:rsidR="00A33C64" w:rsidRPr="0078703A" w:rsidRDefault="00234485" w:rsidP="0095492D">
      <w:pPr>
        <w:pStyle w:val="Naslov4"/>
        <w:rPr>
          <w:rFonts w:ascii="Arial Narrow" w:hAnsi="Arial Narrow"/>
          <w:sz w:val="24"/>
          <w:szCs w:val="24"/>
          <w:u w:val="single"/>
        </w:rPr>
      </w:pPr>
      <w:r w:rsidRPr="0078703A">
        <w:rPr>
          <w:rFonts w:ascii="Arial Narrow" w:hAnsi="Arial Narrow"/>
          <w:sz w:val="24"/>
          <w:szCs w:val="24"/>
          <w:u w:val="single"/>
        </w:rPr>
        <w:t>Drugi projekti in programi</w:t>
      </w:r>
    </w:p>
    <w:p w14:paraId="7F3AC0EB" w14:textId="77777777" w:rsidR="0095492D" w:rsidRPr="0078703A" w:rsidRDefault="0095492D" w:rsidP="0095492D">
      <w:pPr>
        <w:pStyle w:val="Naslov4"/>
        <w:rPr>
          <w:rFonts w:ascii="Arial Narrow" w:hAnsi="Arial Narrow"/>
          <w:sz w:val="24"/>
          <w:szCs w:val="24"/>
          <w:u w:val="single"/>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0"/>
        <w:gridCol w:w="2268"/>
      </w:tblGrid>
      <w:tr w:rsidR="0078703A" w:rsidRPr="0078703A" w14:paraId="3F29EC4A" w14:textId="77777777" w:rsidTr="0078703A">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001862E" w14:textId="77777777" w:rsidR="00CB7C0C" w:rsidRPr="0078703A" w:rsidRDefault="00CB7C0C" w:rsidP="00CB7C0C">
            <w:pPr>
              <w:widowControl/>
              <w:autoSpaceDE/>
              <w:autoSpaceDN/>
              <w:jc w:val="both"/>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Projekt/program</w:t>
            </w:r>
          </w:p>
        </w:tc>
        <w:tc>
          <w:tcPr>
            <w:tcW w:w="567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8556D2" w14:textId="77777777" w:rsidR="00CB7C0C" w:rsidRPr="0078703A" w:rsidRDefault="00CB7C0C" w:rsidP="00234485">
            <w:pPr>
              <w:widowControl/>
              <w:autoSpaceDE/>
              <w:autoSpaceDN/>
              <w:jc w:val="both"/>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Vsebina programa</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609467" w14:textId="77777777" w:rsidR="00CB7C0C" w:rsidRPr="0078703A" w:rsidRDefault="00CB7C0C" w:rsidP="00CB7C0C">
            <w:pPr>
              <w:widowControl/>
              <w:autoSpaceDE/>
              <w:autoSpaceDN/>
              <w:jc w:val="both"/>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Vključene skupine</w:t>
            </w:r>
          </w:p>
        </w:tc>
      </w:tr>
      <w:tr w:rsidR="0078703A" w:rsidRPr="0078703A" w14:paraId="26F89FB4" w14:textId="77777777" w:rsidTr="0078703A">
        <w:trPr>
          <w:trHeight w:val="1823"/>
        </w:trPr>
        <w:tc>
          <w:tcPr>
            <w:tcW w:w="1843" w:type="dxa"/>
            <w:tcBorders>
              <w:top w:val="single" w:sz="4" w:space="0" w:color="auto"/>
              <w:left w:val="single" w:sz="4" w:space="0" w:color="auto"/>
              <w:bottom w:val="single" w:sz="4" w:space="0" w:color="auto"/>
              <w:right w:val="single" w:sz="4" w:space="0" w:color="auto"/>
            </w:tcBorders>
          </w:tcPr>
          <w:p w14:paraId="343091D5" w14:textId="77777777" w:rsidR="00383AC4" w:rsidRPr="0078703A" w:rsidRDefault="00383AC4" w:rsidP="00383AC4">
            <w:pPr>
              <w:widowControl/>
              <w:autoSpaceDE/>
              <w:autoSpaceDN/>
              <w:jc w:val="center"/>
              <w:rPr>
                <w:rFonts w:ascii="Arial Narrow" w:eastAsia="Times New Roman" w:hAnsi="Arial Narrow" w:cs="Times New Roman"/>
                <w:b/>
                <w:sz w:val="24"/>
                <w:szCs w:val="24"/>
                <w:lang w:val="en-US" w:bidi="ar-SA"/>
              </w:rPr>
            </w:pPr>
          </w:p>
          <w:p w14:paraId="30BF1915" w14:textId="77777777" w:rsidR="00C43020" w:rsidRPr="0078703A" w:rsidRDefault="00C43020" w:rsidP="00383AC4">
            <w:pPr>
              <w:widowControl/>
              <w:autoSpaceDE/>
              <w:autoSpaceDN/>
              <w:jc w:val="center"/>
              <w:rPr>
                <w:rFonts w:ascii="Arial Narrow" w:eastAsia="Times New Roman" w:hAnsi="Arial Narrow" w:cs="Times New Roman"/>
                <w:b/>
                <w:sz w:val="24"/>
                <w:szCs w:val="24"/>
                <w:lang w:val="en-US" w:bidi="ar-SA"/>
              </w:rPr>
            </w:pPr>
          </w:p>
          <w:p w14:paraId="05AFC7A8" w14:textId="21255874" w:rsidR="00383AC4" w:rsidRPr="0078703A" w:rsidRDefault="00383AC4" w:rsidP="00383AC4">
            <w:pPr>
              <w:widowControl/>
              <w:autoSpaceDE/>
              <w:autoSpaceDN/>
              <w:jc w:val="center"/>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Tradicionalni slovenski zajtrk</w:t>
            </w:r>
          </w:p>
        </w:tc>
        <w:tc>
          <w:tcPr>
            <w:tcW w:w="5670" w:type="dxa"/>
            <w:tcBorders>
              <w:top w:val="single" w:sz="4" w:space="0" w:color="auto"/>
              <w:left w:val="single" w:sz="4" w:space="0" w:color="auto"/>
              <w:bottom w:val="single" w:sz="4" w:space="0" w:color="auto"/>
              <w:right w:val="single" w:sz="4" w:space="0" w:color="auto"/>
            </w:tcBorders>
          </w:tcPr>
          <w:p w14:paraId="717F76E7" w14:textId="77777777" w:rsidR="00383AC4" w:rsidRPr="0078703A" w:rsidRDefault="00383AC4" w:rsidP="00383AC4">
            <w:pPr>
              <w:widowControl/>
              <w:autoSpaceDE/>
              <w:autoSpaceDN/>
              <w:jc w:val="both"/>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 xml:space="preserve">Namen dejavnosti je obeleženje dneva slovenske hrane in spodbujanje zavedanja o pomenu in prednostih lokalne samooskrbe. </w:t>
            </w:r>
          </w:p>
          <w:p w14:paraId="42017DFE" w14:textId="77777777" w:rsidR="00383AC4" w:rsidRPr="0078703A" w:rsidRDefault="00383AC4" w:rsidP="00383AC4">
            <w:pPr>
              <w:widowControl/>
              <w:autoSpaceDE/>
              <w:autoSpaceDN/>
              <w:jc w:val="both"/>
              <w:rPr>
                <w:rFonts w:ascii="Arial Narrow" w:eastAsia="Times New Roman" w:hAnsi="Arial Narrow" w:cs="Times New Roman"/>
                <w:sz w:val="24"/>
                <w:szCs w:val="24"/>
                <w:lang w:val="en-US" w:bidi="ar-SA"/>
              </w:rPr>
            </w:pPr>
          </w:p>
          <w:p w14:paraId="0DFD3306" w14:textId="77777777" w:rsidR="00D00A31" w:rsidRPr="0078703A" w:rsidRDefault="00383AC4" w:rsidP="00C43020">
            <w:pPr>
              <w:widowControl/>
              <w:autoSpaceDE/>
              <w:autoSpaceDN/>
              <w:jc w:val="both"/>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 xml:space="preserve">Dejavnost poteka v sodelovanju z ministrstvom za kmetijstvo, gozdarstvo in prehrano ter ministrstvom za izobraževanje, znanost in šport ter v sodelovanju z lokalnimi ponudniki hrane. </w:t>
            </w:r>
          </w:p>
          <w:p w14:paraId="08DFF684" w14:textId="77777777" w:rsidR="00D00A31" w:rsidRPr="0078703A" w:rsidRDefault="00D00A31" w:rsidP="00C43020">
            <w:pPr>
              <w:widowControl/>
              <w:autoSpaceDE/>
              <w:autoSpaceDN/>
              <w:jc w:val="both"/>
              <w:rPr>
                <w:rFonts w:ascii="Arial Narrow" w:eastAsia="Times New Roman" w:hAnsi="Arial Narrow" w:cs="Times New Roman"/>
                <w:sz w:val="24"/>
                <w:szCs w:val="24"/>
                <w:lang w:val="en-US" w:bidi="ar-SA"/>
              </w:rPr>
            </w:pPr>
          </w:p>
          <w:p w14:paraId="6283ED0C" w14:textId="65ABBF8A" w:rsidR="00383AC4" w:rsidRPr="0078703A" w:rsidRDefault="00383AC4" w:rsidP="00C43020">
            <w:pPr>
              <w:widowControl/>
              <w:autoSpaceDE/>
              <w:autoSpaceDN/>
              <w:jc w:val="both"/>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Na</w:t>
            </w:r>
            <w:r w:rsidR="00C43020" w:rsidRPr="0078703A">
              <w:rPr>
                <w:rFonts w:ascii="Arial Narrow" w:eastAsia="Times New Roman" w:hAnsi="Arial Narrow" w:cs="Times New Roman"/>
                <w:sz w:val="24"/>
                <w:szCs w:val="24"/>
                <w:lang w:val="en-US" w:bidi="ar-SA"/>
              </w:rPr>
              <w:t xml:space="preserve"> ravni vrtca program koordinira vodja OPZHR Barbara Kožuh.</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D2DB546" w14:textId="77777777" w:rsidR="00383AC4" w:rsidRPr="0078703A" w:rsidRDefault="00383AC4" w:rsidP="002747A4">
            <w:pPr>
              <w:widowControl/>
              <w:autoSpaceDE/>
              <w:autoSpaceDN/>
              <w:rPr>
                <w:rFonts w:ascii="Arial Narrow" w:eastAsia="Times New Roman" w:hAnsi="Arial Narrow" w:cs="Times New Roman"/>
                <w:sz w:val="24"/>
                <w:szCs w:val="24"/>
                <w:lang w:val="en-US" w:bidi="ar-SA"/>
              </w:rPr>
            </w:pPr>
          </w:p>
          <w:p w14:paraId="05F018BF" w14:textId="77777777" w:rsidR="00C43020" w:rsidRPr="0078703A" w:rsidRDefault="00C43020" w:rsidP="002747A4">
            <w:pPr>
              <w:widowControl/>
              <w:autoSpaceDE/>
              <w:autoSpaceDN/>
              <w:rPr>
                <w:rFonts w:ascii="Arial Narrow" w:eastAsia="Times New Roman" w:hAnsi="Arial Narrow" w:cs="Times New Roman"/>
                <w:sz w:val="24"/>
                <w:szCs w:val="24"/>
                <w:lang w:val="en-US" w:bidi="ar-SA"/>
              </w:rPr>
            </w:pPr>
          </w:p>
          <w:p w14:paraId="20DC7570" w14:textId="6AFE0397" w:rsidR="00383AC4" w:rsidRPr="0078703A" w:rsidRDefault="00383AC4" w:rsidP="002747A4">
            <w:pPr>
              <w:widowControl/>
              <w:autoSpaceDE/>
              <w:autoSpaceDN/>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Vsi oddelki vrtca</w:t>
            </w:r>
            <w:r w:rsidR="0023573F" w:rsidRPr="0078703A">
              <w:rPr>
                <w:rFonts w:ascii="Arial Narrow" w:eastAsia="Times New Roman" w:hAnsi="Arial Narrow" w:cs="Times New Roman"/>
                <w:sz w:val="24"/>
                <w:szCs w:val="24"/>
                <w:lang w:val="en-US" w:bidi="ar-SA"/>
              </w:rPr>
              <w:t>.</w:t>
            </w:r>
          </w:p>
          <w:p w14:paraId="013FE178" w14:textId="77777777" w:rsidR="00D32C92" w:rsidRPr="0078703A" w:rsidRDefault="00D32C92" w:rsidP="002747A4">
            <w:pPr>
              <w:widowControl/>
              <w:autoSpaceDE/>
              <w:autoSpaceDN/>
              <w:rPr>
                <w:rFonts w:ascii="Arial Narrow" w:eastAsia="Times New Roman" w:hAnsi="Arial Narrow" w:cs="Times New Roman"/>
                <w:sz w:val="24"/>
                <w:szCs w:val="24"/>
                <w:lang w:val="en-US" w:bidi="ar-SA"/>
              </w:rPr>
            </w:pPr>
          </w:p>
          <w:p w14:paraId="440DD6BA" w14:textId="77777777" w:rsidR="00D32C92" w:rsidRPr="0078703A" w:rsidRDefault="00D32C92" w:rsidP="002747A4">
            <w:pPr>
              <w:widowControl/>
              <w:autoSpaceDE/>
              <w:autoSpaceDN/>
              <w:rPr>
                <w:rFonts w:ascii="Arial Narrow" w:eastAsia="Times New Roman" w:hAnsi="Arial Narrow" w:cs="Times New Roman"/>
                <w:sz w:val="24"/>
                <w:szCs w:val="24"/>
                <w:lang w:val="en-US" w:bidi="ar-SA"/>
              </w:rPr>
            </w:pPr>
          </w:p>
          <w:p w14:paraId="7B8BB9EB" w14:textId="13F12F76" w:rsidR="00D32C92" w:rsidRPr="0078703A" w:rsidRDefault="00D32C92" w:rsidP="002747A4">
            <w:pPr>
              <w:widowControl/>
              <w:autoSpaceDE/>
              <w:autoSpaceDN/>
              <w:rPr>
                <w:rFonts w:ascii="Arial Narrow" w:eastAsia="Times New Roman" w:hAnsi="Arial Narrow" w:cs="Times New Roman"/>
                <w:sz w:val="24"/>
                <w:szCs w:val="24"/>
                <w:lang w:val="en-US" w:bidi="ar-SA"/>
              </w:rPr>
            </w:pPr>
          </w:p>
          <w:p w14:paraId="2F5690AA" w14:textId="509B940E" w:rsidR="00D32C92" w:rsidRPr="0078703A" w:rsidRDefault="00D32C92" w:rsidP="002747A4">
            <w:pPr>
              <w:widowControl/>
              <w:autoSpaceDE/>
              <w:autoSpaceDN/>
              <w:rPr>
                <w:rFonts w:ascii="Arial Narrow" w:eastAsia="Times New Roman" w:hAnsi="Arial Narrow" w:cs="Times New Roman"/>
                <w:sz w:val="24"/>
                <w:szCs w:val="24"/>
                <w:lang w:val="en-US" w:bidi="ar-SA"/>
              </w:rPr>
            </w:pPr>
          </w:p>
        </w:tc>
      </w:tr>
      <w:tr w:rsidR="007F7B45" w:rsidRPr="007F7B45" w14:paraId="54AE7DD8" w14:textId="77777777" w:rsidTr="0078703A">
        <w:tc>
          <w:tcPr>
            <w:tcW w:w="1843" w:type="dxa"/>
            <w:tcBorders>
              <w:top w:val="single" w:sz="4" w:space="0" w:color="auto"/>
              <w:left w:val="single" w:sz="4" w:space="0" w:color="auto"/>
              <w:bottom w:val="single" w:sz="4" w:space="0" w:color="auto"/>
              <w:right w:val="single" w:sz="4" w:space="0" w:color="auto"/>
            </w:tcBorders>
          </w:tcPr>
          <w:p w14:paraId="18F76425" w14:textId="77777777" w:rsidR="00CB0E64" w:rsidRPr="0078703A" w:rsidRDefault="00CB0E64" w:rsidP="009075CF">
            <w:pPr>
              <w:widowControl/>
              <w:autoSpaceDE/>
              <w:autoSpaceDN/>
              <w:jc w:val="center"/>
              <w:rPr>
                <w:rFonts w:ascii="Arial Narrow" w:eastAsia="Times New Roman" w:hAnsi="Arial Narrow" w:cs="Times New Roman"/>
                <w:b/>
                <w:sz w:val="24"/>
                <w:szCs w:val="24"/>
                <w:lang w:val="en-US" w:bidi="ar-SA"/>
              </w:rPr>
            </w:pPr>
          </w:p>
          <w:p w14:paraId="65C9AD11" w14:textId="77777777" w:rsidR="00CB0E64" w:rsidRPr="0078703A" w:rsidRDefault="00CB0E64" w:rsidP="009075CF">
            <w:pPr>
              <w:widowControl/>
              <w:autoSpaceDE/>
              <w:autoSpaceDN/>
              <w:jc w:val="center"/>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Zdravstveno-vzgojne delavnice</w:t>
            </w:r>
          </w:p>
        </w:tc>
        <w:tc>
          <w:tcPr>
            <w:tcW w:w="5670" w:type="dxa"/>
            <w:tcBorders>
              <w:top w:val="single" w:sz="4" w:space="0" w:color="auto"/>
              <w:left w:val="single" w:sz="4" w:space="0" w:color="auto"/>
              <w:bottom w:val="single" w:sz="4" w:space="0" w:color="auto"/>
              <w:right w:val="single" w:sz="4" w:space="0" w:color="auto"/>
            </w:tcBorders>
          </w:tcPr>
          <w:p w14:paraId="4FCF9172" w14:textId="1C407620" w:rsidR="0023573F" w:rsidRPr="0078703A" w:rsidRDefault="00CB0E64" w:rsidP="0023573F">
            <w:pPr>
              <w:widowControl/>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sz w:val="24"/>
                <w:szCs w:val="24"/>
                <w:lang w:val="en-US" w:bidi="ar-SA"/>
              </w:rPr>
              <w:t>Namen delavnic je motivacija otrok in staršev k skrbi za lastno zdravje.</w:t>
            </w:r>
            <w:r w:rsidR="0023573F" w:rsidRPr="0078703A">
              <w:rPr>
                <w:rFonts w:ascii="Arial Narrow" w:eastAsiaTheme="minorHAnsi" w:hAnsi="Arial Narrow" w:cstheme="minorBidi"/>
                <w:sz w:val="24"/>
                <w:szCs w:val="24"/>
                <w:lang w:eastAsia="en-US" w:bidi="ar-SA"/>
              </w:rPr>
              <w:t xml:space="preserve"> </w:t>
            </w:r>
            <w:r w:rsidR="0023573F" w:rsidRPr="0078703A">
              <w:rPr>
                <w:rFonts w:ascii="Arial Narrow" w:eastAsia="Times New Roman" w:hAnsi="Arial Narrow" w:cs="Times New Roman"/>
                <w:sz w:val="24"/>
                <w:szCs w:val="24"/>
                <w:lang w:bidi="ar-SA"/>
              </w:rPr>
              <w:t>Vsebine vzgoje za zdravje v vrtcih:</w:t>
            </w:r>
          </w:p>
          <w:p w14:paraId="690B9848" w14:textId="7ACF3E7D" w:rsidR="0023573F" w:rsidRPr="0078703A" w:rsidRDefault="0023573F" w:rsidP="00C07C8A">
            <w:pPr>
              <w:widowControl/>
              <w:numPr>
                <w:ilvl w:val="0"/>
                <w:numId w:val="2"/>
              </w:numPr>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sz w:val="24"/>
                <w:szCs w:val="24"/>
                <w:lang w:bidi="ar-SA"/>
              </w:rPr>
              <w:t>zdrava prehrana;</w:t>
            </w:r>
          </w:p>
          <w:p w14:paraId="7CDDE223" w14:textId="2571B36F" w:rsidR="0023573F" w:rsidRPr="0078703A" w:rsidRDefault="0023573F" w:rsidP="00C07C8A">
            <w:pPr>
              <w:widowControl/>
              <w:numPr>
                <w:ilvl w:val="0"/>
                <w:numId w:val="2"/>
              </w:numPr>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sz w:val="24"/>
                <w:szCs w:val="24"/>
                <w:lang w:bidi="ar-SA"/>
              </w:rPr>
              <w:t>osebna higiena, mikroorganizmi;</w:t>
            </w:r>
          </w:p>
          <w:p w14:paraId="050145EA" w14:textId="706D2B7C" w:rsidR="00CB0E64" w:rsidRPr="0078703A" w:rsidRDefault="0023573F" w:rsidP="00C07C8A">
            <w:pPr>
              <w:widowControl/>
              <w:numPr>
                <w:ilvl w:val="0"/>
                <w:numId w:val="2"/>
              </w:numPr>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sz w:val="24"/>
                <w:szCs w:val="24"/>
                <w:lang w:bidi="ar-SA"/>
              </w:rPr>
              <w:t>izguba strahu pred obiskom zdravnika.</w:t>
            </w:r>
            <w:r w:rsidR="00CB0E64" w:rsidRPr="0078703A">
              <w:rPr>
                <w:rFonts w:ascii="Arial Narrow" w:eastAsia="Times New Roman" w:hAnsi="Arial Narrow" w:cs="Times New Roman"/>
                <w:sz w:val="24"/>
                <w:szCs w:val="24"/>
                <w:lang w:val="en-US" w:bidi="ar-SA"/>
              </w:rPr>
              <w:t xml:space="preserve"> </w:t>
            </w:r>
          </w:p>
          <w:p w14:paraId="1CE3C23B" w14:textId="77777777" w:rsidR="00CB0E64" w:rsidRPr="0078703A" w:rsidRDefault="00CB0E64" w:rsidP="009075CF">
            <w:pPr>
              <w:widowControl/>
              <w:autoSpaceDE/>
              <w:autoSpaceDN/>
              <w:jc w:val="both"/>
              <w:rPr>
                <w:rFonts w:ascii="Arial Narrow" w:eastAsia="Times New Roman" w:hAnsi="Arial Narrow" w:cs="Times New Roman"/>
                <w:sz w:val="24"/>
                <w:szCs w:val="24"/>
                <w:lang w:val="en-US" w:bidi="ar-SA"/>
              </w:rPr>
            </w:pPr>
          </w:p>
          <w:p w14:paraId="5CBD597B" w14:textId="33801A8F" w:rsidR="00D00A31" w:rsidRPr="0078703A" w:rsidRDefault="00CB0E64" w:rsidP="009075CF">
            <w:pPr>
              <w:widowControl/>
              <w:autoSpaceDE/>
              <w:autoSpaceDN/>
              <w:jc w:val="both"/>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 xml:space="preserve">Delavnice potekajo v sodelovanju z ZD Škofja Loka. </w:t>
            </w:r>
            <w:r w:rsidR="0023573F" w:rsidRPr="0078703A">
              <w:rPr>
                <w:rFonts w:ascii="Arial Narrow" w:eastAsia="Times New Roman" w:hAnsi="Arial Narrow" w:cs="Times New Roman"/>
                <w:sz w:val="24"/>
                <w:szCs w:val="24"/>
                <w:lang w:val="en-US" w:bidi="ar-SA"/>
              </w:rPr>
              <w:t>Realizacija programa je predvi</w:t>
            </w:r>
            <w:r w:rsidR="004D7094" w:rsidRPr="0078703A">
              <w:rPr>
                <w:rFonts w:ascii="Arial Narrow" w:eastAsia="Times New Roman" w:hAnsi="Arial Narrow" w:cs="Times New Roman"/>
                <w:sz w:val="24"/>
                <w:szCs w:val="24"/>
                <w:lang w:val="en-US" w:bidi="ar-SA"/>
              </w:rPr>
              <w:t xml:space="preserve">dena v </w:t>
            </w:r>
            <w:r w:rsidR="0078703A" w:rsidRPr="0078703A">
              <w:rPr>
                <w:rFonts w:ascii="Arial Narrow" w:eastAsia="Times New Roman" w:hAnsi="Arial Narrow" w:cs="Times New Roman"/>
                <w:sz w:val="24"/>
                <w:szCs w:val="24"/>
                <w:lang w:val="en-US" w:bidi="ar-SA"/>
              </w:rPr>
              <w:t>mesecih december 2025</w:t>
            </w:r>
            <w:r w:rsidR="00D00A31" w:rsidRPr="0078703A">
              <w:rPr>
                <w:rFonts w:ascii="Arial Narrow" w:eastAsia="Times New Roman" w:hAnsi="Arial Narrow" w:cs="Times New Roman"/>
                <w:sz w:val="24"/>
                <w:szCs w:val="24"/>
                <w:lang w:val="en-US" w:bidi="ar-SA"/>
              </w:rPr>
              <w:t xml:space="preserve"> in januar</w:t>
            </w:r>
            <w:r w:rsidR="0078703A" w:rsidRPr="0078703A">
              <w:rPr>
                <w:rFonts w:ascii="Arial Narrow" w:eastAsia="Times New Roman" w:hAnsi="Arial Narrow" w:cs="Times New Roman"/>
                <w:sz w:val="24"/>
                <w:szCs w:val="24"/>
                <w:lang w:val="en-US" w:bidi="ar-SA"/>
              </w:rPr>
              <w:t xml:space="preserve"> 2026</w:t>
            </w:r>
            <w:r w:rsidR="005815B7" w:rsidRPr="0078703A">
              <w:rPr>
                <w:rFonts w:ascii="Arial Narrow" w:eastAsia="Times New Roman" w:hAnsi="Arial Narrow" w:cs="Times New Roman"/>
                <w:sz w:val="24"/>
                <w:szCs w:val="24"/>
                <w:lang w:val="en-US" w:bidi="ar-SA"/>
              </w:rPr>
              <w:t xml:space="preserve">. </w:t>
            </w:r>
          </w:p>
          <w:p w14:paraId="43241FC2" w14:textId="77777777" w:rsidR="00D00A31" w:rsidRPr="0078703A" w:rsidRDefault="00D00A31" w:rsidP="009075CF">
            <w:pPr>
              <w:widowControl/>
              <w:autoSpaceDE/>
              <w:autoSpaceDN/>
              <w:jc w:val="both"/>
              <w:rPr>
                <w:rFonts w:ascii="Arial Narrow" w:eastAsia="Times New Roman" w:hAnsi="Arial Narrow" w:cs="Times New Roman"/>
                <w:sz w:val="24"/>
                <w:szCs w:val="24"/>
                <w:lang w:val="en-US" w:bidi="ar-SA"/>
              </w:rPr>
            </w:pPr>
          </w:p>
          <w:p w14:paraId="38276955" w14:textId="3BFBBA3A" w:rsidR="00CB0E64" w:rsidRPr="0078703A" w:rsidRDefault="00CB0E64" w:rsidP="009075CF">
            <w:pPr>
              <w:widowControl/>
              <w:autoSpaceDE/>
              <w:autoSpaceDN/>
              <w:jc w:val="both"/>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Na ravni vrtca program koordinira pomo</w:t>
            </w:r>
            <w:r w:rsidR="008A1353" w:rsidRPr="0078703A">
              <w:rPr>
                <w:rFonts w:ascii="Arial Narrow" w:eastAsia="Times New Roman" w:hAnsi="Arial Narrow" w:cs="Times New Roman"/>
                <w:sz w:val="24"/>
                <w:szCs w:val="24"/>
                <w:lang w:val="en-US" w:bidi="ar-SA"/>
              </w:rPr>
              <w:t>čnica ravnateljice Ana Bandelj.</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B00C2E9" w14:textId="77777777" w:rsidR="00CB0E64" w:rsidRPr="00467082" w:rsidRDefault="00CB0E64" w:rsidP="009075CF">
            <w:pPr>
              <w:widowControl/>
              <w:autoSpaceDE/>
              <w:autoSpaceDN/>
              <w:jc w:val="both"/>
              <w:rPr>
                <w:rFonts w:ascii="Arial Narrow" w:eastAsia="Times New Roman" w:hAnsi="Arial Narrow" w:cs="Times New Roman"/>
                <w:sz w:val="24"/>
                <w:szCs w:val="24"/>
                <w:lang w:val="en-US" w:bidi="ar-SA"/>
              </w:rPr>
            </w:pPr>
          </w:p>
          <w:p w14:paraId="2484A2F9" w14:textId="77777777" w:rsidR="003F7199" w:rsidRPr="00467082" w:rsidRDefault="00CB0E64" w:rsidP="003F7199">
            <w:pPr>
              <w:widowControl/>
              <w:autoSpaceDE/>
              <w:autoSpaceDN/>
              <w:rPr>
                <w:rFonts w:ascii="Arial Narrow" w:eastAsia="Times New Roman" w:hAnsi="Arial Narrow" w:cs="Times New Roman"/>
                <w:sz w:val="24"/>
                <w:szCs w:val="24"/>
                <w:lang w:val="en-US" w:bidi="ar-SA"/>
              </w:rPr>
            </w:pPr>
            <w:r w:rsidRPr="00467082">
              <w:rPr>
                <w:rFonts w:ascii="Arial Narrow" w:eastAsia="Times New Roman" w:hAnsi="Arial Narrow" w:cs="Times New Roman"/>
                <w:sz w:val="24"/>
                <w:szCs w:val="24"/>
                <w:lang w:val="en-US" w:bidi="ar-SA"/>
              </w:rPr>
              <w:t xml:space="preserve">Vsi oddelki drugega starostnega obdobja </w:t>
            </w:r>
          </w:p>
          <w:p w14:paraId="4742471A" w14:textId="03A31E79" w:rsidR="00CB0E64" w:rsidRPr="00467082" w:rsidRDefault="00467082" w:rsidP="003F7199">
            <w:pPr>
              <w:widowControl/>
              <w:autoSpaceDE/>
              <w:autoSpaceDN/>
              <w:rPr>
                <w:rFonts w:ascii="Arial Narrow" w:eastAsia="Times New Roman" w:hAnsi="Arial Narrow" w:cs="Times New Roman"/>
                <w:sz w:val="24"/>
                <w:szCs w:val="24"/>
                <w:lang w:val="en-US" w:bidi="ar-SA"/>
              </w:rPr>
            </w:pPr>
            <w:r>
              <w:rPr>
                <w:rFonts w:ascii="Arial Narrow" w:eastAsia="Times New Roman" w:hAnsi="Arial Narrow" w:cs="Times New Roman"/>
                <w:sz w:val="24"/>
                <w:szCs w:val="24"/>
                <w:lang w:val="en-US" w:bidi="ar-SA"/>
              </w:rPr>
              <w:t>(32</w:t>
            </w:r>
            <w:r w:rsidR="0023573F" w:rsidRPr="00467082">
              <w:rPr>
                <w:rFonts w:ascii="Arial Narrow" w:eastAsia="Times New Roman" w:hAnsi="Arial Narrow" w:cs="Times New Roman"/>
                <w:sz w:val="24"/>
                <w:szCs w:val="24"/>
                <w:lang w:val="en-US" w:bidi="ar-SA"/>
              </w:rPr>
              <w:t xml:space="preserve"> skupin)</w:t>
            </w:r>
            <w:r w:rsidR="00A83823" w:rsidRPr="00467082">
              <w:rPr>
                <w:rFonts w:ascii="Arial Narrow" w:eastAsia="Times New Roman" w:hAnsi="Arial Narrow" w:cs="Times New Roman"/>
                <w:sz w:val="24"/>
                <w:szCs w:val="24"/>
                <w:lang w:val="en-US" w:bidi="ar-SA"/>
              </w:rPr>
              <w:t>.</w:t>
            </w:r>
          </w:p>
        </w:tc>
      </w:tr>
      <w:tr w:rsidR="007F7B45" w:rsidRPr="007F7B45" w14:paraId="5243EB28" w14:textId="77777777" w:rsidTr="0078703A">
        <w:trPr>
          <w:trHeight w:val="1111"/>
        </w:trPr>
        <w:tc>
          <w:tcPr>
            <w:tcW w:w="1843" w:type="dxa"/>
            <w:tcBorders>
              <w:top w:val="single" w:sz="4" w:space="0" w:color="auto"/>
              <w:left w:val="single" w:sz="4" w:space="0" w:color="auto"/>
              <w:bottom w:val="single" w:sz="4" w:space="0" w:color="auto"/>
              <w:right w:val="single" w:sz="4" w:space="0" w:color="auto"/>
            </w:tcBorders>
          </w:tcPr>
          <w:p w14:paraId="2246FCC3" w14:textId="77777777" w:rsidR="00110A9D" w:rsidRPr="0078703A" w:rsidRDefault="00110A9D" w:rsidP="009075CF">
            <w:pPr>
              <w:widowControl/>
              <w:autoSpaceDE/>
              <w:autoSpaceDN/>
              <w:jc w:val="center"/>
              <w:rPr>
                <w:rFonts w:ascii="Arial Narrow" w:eastAsia="Times New Roman" w:hAnsi="Arial Narrow" w:cs="Times New Roman"/>
                <w:b/>
                <w:sz w:val="24"/>
                <w:szCs w:val="24"/>
                <w:lang w:val="en-US" w:bidi="ar-SA"/>
              </w:rPr>
            </w:pPr>
          </w:p>
          <w:p w14:paraId="451EB9A9" w14:textId="2A6C92C3" w:rsidR="00CB0E64" w:rsidRPr="0078703A" w:rsidRDefault="00CB0E64" w:rsidP="009075CF">
            <w:pPr>
              <w:widowControl/>
              <w:autoSpaceDE/>
              <w:autoSpaceDN/>
              <w:jc w:val="center"/>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Zobo-zdravstvena preventiva</w:t>
            </w:r>
          </w:p>
        </w:tc>
        <w:tc>
          <w:tcPr>
            <w:tcW w:w="5670" w:type="dxa"/>
            <w:tcBorders>
              <w:top w:val="single" w:sz="4" w:space="0" w:color="auto"/>
              <w:left w:val="single" w:sz="4" w:space="0" w:color="auto"/>
              <w:bottom w:val="single" w:sz="4" w:space="0" w:color="auto"/>
              <w:right w:val="single" w:sz="4" w:space="0" w:color="auto"/>
            </w:tcBorders>
          </w:tcPr>
          <w:p w14:paraId="4307300D" w14:textId="77777777" w:rsidR="00D00A31" w:rsidRPr="0078703A" w:rsidRDefault="00CB0E64" w:rsidP="009075CF">
            <w:pPr>
              <w:widowControl/>
              <w:autoSpaceDE/>
              <w:autoSpaceDN/>
              <w:jc w:val="both"/>
              <w:rPr>
                <w:rFonts w:ascii="Arial Narrow" w:hAnsi="Arial Narrow"/>
                <w:sz w:val="24"/>
                <w:szCs w:val="24"/>
              </w:rPr>
            </w:pPr>
            <w:r w:rsidRPr="0078703A">
              <w:rPr>
                <w:rFonts w:ascii="Arial Narrow" w:eastAsia="Times New Roman" w:hAnsi="Arial Narrow" w:cs="Times New Roman"/>
                <w:sz w:val="24"/>
                <w:szCs w:val="24"/>
                <w:lang w:val="en-US" w:bidi="ar-SA"/>
              </w:rPr>
              <w:t>Namen delavnic je vzgoja zdra</w:t>
            </w:r>
            <w:r w:rsidR="00153B0D" w:rsidRPr="0078703A">
              <w:rPr>
                <w:rFonts w:ascii="Arial Narrow" w:eastAsia="Times New Roman" w:hAnsi="Arial Narrow" w:cs="Times New Roman"/>
                <w:sz w:val="24"/>
                <w:szCs w:val="24"/>
                <w:lang w:val="en-US" w:bidi="ar-SA"/>
              </w:rPr>
              <w:t xml:space="preserve">vju koristnih navad pri otrocih s poudarkom na </w:t>
            </w:r>
            <w:r w:rsidR="00153B0D" w:rsidRPr="0078703A">
              <w:rPr>
                <w:rFonts w:ascii="Arial Narrow" w:eastAsia="Times New Roman" w:hAnsi="Arial Narrow" w:cs="Times New Roman"/>
                <w:sz w:val="24"/>
                <w:szCs w:val="24"/>
                <w:lang w:val="en-US"/>
              </w:rPr>
              <w:t xml:space="preserve">ohranjanju zdravja zob in skrb za ustno higieno. </w:t>
            </w:r>
            <w:r w:rsidRPr="0078703A">
              <w:rPr>
                <w:rFonts w:ascii="Arial Narrow" w:eastAsia="Times New Roman" w:hAnsi="Arial Narrow" w:cs="Times New Roman"/>
                <w:sz w:val="24"/>
                <w:szCs w:val="24"/>
                <w:lang w:val="en-US" w:bidi="ar-SA"/>
              </w:rPr>
              <w:t>Delavnice potekajo v sodelovanju z ZD Škofja Loka.</w:t>
            </w:r>
          </w:p>
          <w:p w14:paraId="67F65FFB" w14:textId="77777777" w:rsidR="00D00A31" w:rsidRPr="0078703A" w:rsidRDefault="00D00A31" w:rsidP="009075CF">
            <w:pPr>
              <w:widowControl/>
              <w:autoSpaceDE/>
              <w:autoSpaceDN/>
              <w:jc w:val="both"/>
              <w:rPr>
                <w:rFonts w:ascii="Arial Narrow" w:hAnsi="Arial Narrow"/>
                <w:sz w:val="24"/>
                <w:szCs w:val="24"/>
              </w:rPr>
            </w:pPr>
          </w:p>
          <w:p w14:paraId="6BB4B444" w14:textId="38A72ACB" w:rsidR="008A1353" w:rsidRPr="0078703A" w:rsidRDefault="00D00A31" w:rsidP="009075CF">
            <w:pPr>
              <w:widowControl/>
              <w:autoSpaceDE/>
              <w:autoSpaceDN/>
              <w:jc w:val="both"/>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Realizacija programa je predviden</w:t>
            </w:r>
            <w:r w:rsidR="0078703A">
              <w:rPr>
                <w:rFonts w:ascii="Arial Narrow" w:eastAsia="Times New Roman" w:hAnsi="Arial Narrow" w:cs="Times New Roman"/>
                <w:sz w:val="24"/>
                <w:szCs w:val="24"/>
                <w:lang w:val="en-US" w:bidi="ar-SA"/>
              </w:rPr>
              <w:t>a v mesecih januar in marec 2026</w:t>
            </w:r>
            <w:r w:rsidRPr="0078703A">
              <w:rPr>
                <w:rFonts w:ascii="Arial Narrow" w:eastAsia="Times New Roman" w:hAnsi="Arial Narrow" w:cs="Times New Roman"/>
                <w:sz w:val="24"/>
                <w:szCs w:val="24"/>
                <w:lang w:val="en-US" w:bidi="ar-SA"/>
              </w:rPr>
              <w:t>.</w:t>
            </w:r>
          </w:p>
          <w:p w14:paraId="2AB889B4" w14:textId="77777777" w:rsidR="008A1353" w:rsidRPr="0078703A" w:rsidRDefault="008A1353" w:rsidP="009075CF">
            <w:pPr>
              <w:widowControl/>
              <w:autoSpaceDE/>
              <w:autoSpaceDN/>
              <w:jc w:val="both"/>
              <w:rPr>
                <w:rFonts w:ascii="Arial Narrow" w:hAnsi="Arial Narrow"/>
                <w:sz w:val="24"/>
                <w:szCs w:val="24"/>
              </w:rPr>
            </w:pPr>
          </w:p>
          <w:p w14:paraId="75CAEC0A" w14:textId="25258052" w:rsidR="00CB0E64" w:rsidRPr="0078703A" w:rsidRDefault="00CB0E64" w:rsidP="009075CF">
            <w:pPr>
              <w:widowControl/>
              <w:autoSpaceDE/>
              <w:autoSpaceDN/>
              <w:jc w:val="both"/>
              <w:rPr>
                <w:rFonts w:ascii="Arial Narrow" w:eastAsia="Times New Roman" w:hAnsi="Arial Narrow" w:cs="Times New Roman"/>
                <w:sz w:val="24"/>
                <w:szCs w:val="24"/>
                <w:lang w:val="en-US" w:bidi="ar-SA"/>
              </w:rPr>
            </w:pPr>
            <w:r w:rsidRPr="0078703A">
              <w:rPr>
                <w:rFonts w:ascii="Arial Narrow" w:hAnsi="Arial Narrow"/>
                <w:sz w:val="24"/>
                <w:szCs w:val="24"/>
              </w:rPr>
              <w:t>Na ravni vrtca program koordinira pomočnica ravnateljice Ana Bandelj.</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4CE341F" w14:textId="77777777" w:rsidR="00CB0E64" w:rsidRPr="00467082" w:rsidRDefault="00CB0E64" w:rsidP="009075CF">
            <w:pPr>
              <w:widowControl/>
              <w:autoSpaceDE/>
              <w:autoSpaceDN/>
              <w:jc w:val="both"/>
              <w:rPr>
                <w:rFonts w:ascii="Arial Narrow" w:eastAsia="Times New Roman" w:hAnsi="Arial Narrow" w:cs="Times New Roman"/>
                <w:sz w:val="24"/>
                <w:szCs w:val="24"/>
                <w:lang w:val="en-US" w:bidi="ar-SA"/>
              </w:rPr>
            </w:pPr>
          </w:p>
          <w:p w14:paraId="18EE7A49" w14:textId="77777777" w:rsidR="003C5529" w:rsidRPr="00467082" w:rsidRDefault="003C5529" w:rsidP="003C5529">
            <w:pPr>
              <w:widowControl/>
              <w:autoSpaceDE/>
              <w:autoSpaceDN/>
              <w:rPr>
                <w:rFonts w:ascii="Arial Narrow" w:eastAsia="Times New Roman" w:hAnsi="Arial Narrow" w:cs="Times New Roman"/>
                <w:sz w:val="24"/>
                <w:szCs w:val="24"/>
                <w:lang w:val="en-US" w:bidi="ar-SA"/>
              </w:rPr>
            </w:pPr>
            <w:r w:rsidRPr="00467082">
              <w:rPr>
                <w:rFonts w:ascii="Arial Narrow" w:eastAsia="Times New Roman" w:hAnsi="Arial Narrow" w:cs="Times New Roman"/>
                <w:sz w:val="24"/>
                <w:szCs w:val="24"/>
                <w:lang w:val="en-US" w:bidi="ar-SA"/>
              </w:rPr>
              <w:t xml:space="preserve">Vsi oddelki drugega starostnega obdobja </w:t>
            </w:r>
          </w:p>
          <w:p w14:paraId="75B23FBB" w14:textId="7FFA08C6" w:rsidR="00CB0E64" w:rsidRPr="00467082" w:rsidRDefault="00467082" w:rsidP="003C5529">
            <w:pPr>
              <w:widowControl/>
              <w:autoSpaceDE/>
              <w:autoSpaceDN/>
              <w:rPr>
                <w:rFonts w:ascii="Arial Narrow" w:eastAsia="Times New Roman" w:hAnsi="Arial Narrow" w:cs="Times New Roman"/>
                <w:sz w:val="24"/>
                <w:szCs w:val="24"/>
                <w:lang w:val="en-US" w:bidi="ar-SA"/>
              </w:rPr>
            </w:pPr>
            <w:r>
              <w:rPr>
                <w:rFonts w:ascii="Arial Narrow" w:eastAsia="Times New Roman" w:hAnsi="Arial Narrow" w:cs="Times New Roman"/>
                <w:sz w:val="24"/>
                <w:szCs w:val="24"/>
                <w:lang w:val="en-US" w:bidi="ar-SA"/>
              </w:rPr>
              <w:t>(32</w:t>
            </w:r>
            <w:r w:rsidR="003C5529" w:rsidRPr="00467082">
              <w:rPr>
                <w:rFonts w:ascii="Arial Narrow" w:eastAsia="Times New Roman" w:hAnsi="Arial Narrow" w:cs="Times New Roman"/>
                <w:sz w:val="24"/>
                <w:szCs w:val="24"/>
                <w:lang w:val="en-US" w:bidi="ar-SA"/>
              </w:rPr>
              <w:t xml:space="preserve"> skupin).</w:t>
            </w:r>
          </w:p>
        </w:tc>
      </w:tr>
      <w:tr w:rsidR="007F7B45" w:rsidRPr="007F7B45" w14:paraId="0BCAB1D7" w14:textId="77777777" w:rsidTr="0078703A">
        <w:tc>
          <w:tcPr>
            <w:tcW w:w="1843" w:type="dxa"/>
            <w:tcBorders>
              <w:top w:val="single" w:sz="4" w:space="0" w:color="auto"/>
              <w:left w:val="single" w:sz="4" w:space="0" w:color="auto"/>
              <w:bottom w:val="single" w:sz="4" w:space="0" w:color="auto"/>
              <w:right w:val="single" w:sz="4" w:space="0" w:color="auto"/>
            </w:tcBorders>
          </w:tcPr>
          <w:p w14:paraId="7107F7EF" w14:textId="77777777" w:rsidR="00CB0E64" w:rsidRPr="00DC2CC3" w:rsidRDefault="00CB0E64" w:rsidP="009075CF">
            <w:pPr>
              <w:widowControl/>
              <w:autoSpaceDE/>
              <w:autoSpaceDN/>
              <w:jc w:val="center"/>
              <w:rPr>
                <w:rFonts w:ascii="Arial Narrow" w:eastAsia="Times New Roman" w:hAnsi="Arial Narrow" w:cs="Times New Roman"/>
                <w:b/>
                <w:sz w:val="24"/>
                <w:szCs w:val="24"/>
                <w:lang w:val="en-US" w:bidi="ar-SA"/>
              </w:rPr>
            </w:pPr>
          </w:p>
          <w:p w14:paraId="224C72CF" w14:textId="0BB2116F" w:rsidR="00CB0E64" w:rsidRPr="00DC2CC3" w:rsidRDefault="00CB0E64" w:rsidP="002237EB">
            <w:pPr>
              <w:widowControl/>
              <w:autoSpaceDE/>
              <w:autoSpaceDN/>
              <w:rPr>
                <w:rFonts w:ascii="Arial Narrow" w:eastAsia="Times New Roman" w:hAnsi="Arial Narrow" w:cs="Times New Roman"/>
                <w:b/>
                <w:sz w:val="24"/>
                <w:szCs w:val="24"/>
                <w:lang w:val="en-US" w:bidi="ar-SA"/>
              </w:rPr>
            </w:pPr>
          </w:p>
          <w:p w14:paraId="33B177D6" w14:textId="77777777" w:rsidR="008C6FC0" w:rsidRDefault="008C6FC0" w:rsidP="009075CF">
            <w:pPr>
              <w:widowControl/>
              <w:autoSpaceDE/>
              <w:autoSpaceDN/>
              <w:jc w:val="center"/>
              <w:rPr>
                <w:rFonts w:ascii="Arial Narrow" w:eastAsia="Times New Roman" w:hAnsi="Arial Narrow" w:cs="Times New Roman"/>
                <w:b/>
                <w:sz w:val="24"/>
                <w:szCs w:val="24"/>
                <w:lang w:val="en-US" w:bidi="ar-SA"/>
              </w:rPr>
            </w:pPr>
          </w:p>
          <w:p w14:paraId="69DD3BC6" w14:textId="53EC84DA" w:rsidR="00CB0E64" w:rsidRPr="00DC2CC3" w:rsidRDefault="00CB0E64" w:rsidP="009075CF">
            <w:pPr>
              <w:widowControl/>
              <w:autoSpaceDE/>
              <w:autoSpaceDN/>
              <w:jc w:val="center"/>
              <w:rPr>
                <w:rFonts w:ascii="Arial Narrow" w:eastAsia="Times New Roman" w:hAnsi="Arial Narrow" w:cs="Times New Roman"/>
                <w:b/>
                <w:sz w:val="24"/>
                <w:szCs w:val="24"/>
                <w:lang w:val="en-US" w:bidi="ar-SA"/>
              </w:rPr>
            </w:pPr>
            <w:r w:rsidRPr="00DC2CC3">
              <w:rPr>
                <w:rFonts w:ascii="Arial Narrow" w:eastAsia="Times New Roman" w:hAnsi="Arial Narrow" w:cs="Times New Roman"/>
                <w:b/>
                <w:sz w:val="24"/>
                <w:szCs w:val="24"/>
                <w:lang w:val="en-US" w:bidi="ar-SA"/>
              </w:rPr>
              <w:t>Kolesarčki</w:t>
            </w:r>
          </w:p>
        </w:tc>
        <w:tc>
          <w:tcPr>
            <w:tcW w:w="5670" w:type="dxa"/>
            <w:tcBorders>
              <w:top w:val="single" w:sz="4" w:space="0" w:color="auto"/>
              <w:left w:val="single" w:sz="4" w:space="0" w:color="auto"/>
              <w:bottom w:val="single" w:sz="4" w:space="0" w:color="auto"/>
              <w:right w:val="single" w:sz="4" w:space="0" w:color="auto"/>
            </w:tcBorders>
          </w:tcPr>
          <w:p w14:paraId="674B0D31" w14:textId="77777777" w:rsidR="00CB0E64" w:rsidRPr="00DC2CC3" w:rsidRDefault="00CB0E64" w:rsidP="009075CF">
            <w:pPr>
              <w:widowControl/>
              <w:autoSpaceDE/>
              <w:autoSpaceDN/>
              <w:jc w:val="both"/>
              <w:rPr>
                <w:rFonts w:ascii="Arial Narrow" w:eastAsia="Times New Roman" w:hAnsi="Arial Narrow" w:cs="Times New Roman"/>
                <w:sz w:val="24"/>
                <w:szCs w:val="24"/>
                <w:lang w:val="en-US" w:bidi="ar-SA"/>
              </w:rPr>
            </w:pPr>
            <w:r w:rsidRPr="00DC2CC3">
              <w:rPr>
                <w:rFonts w:ascii="Arial Narrow" w:eastAsia="Times New Roman" w:hAnsi="Arial Narrow" w:cs="Times New Roman"/>
                <w:sz w:val="24"/>
                <w:szCs w:val="24"/>
                <w:lang w:val="en-US" w:bidi="ar-SA"/>
              </w:rPr>
              <w:t xml:space="preserve">Preventivno vzgojni program v cestnem prometu za najmlajše, katerega namen je, da otroke preko igre in na neprisiljen način učimo, kako se vesti v prometnem okolju, tako da bodo postali bolj previdni in vestni udeleženci v prometu. </w:t>
            </w:r>
          </w:p>
          <w:p w14:paraId="45461114" w14:textId="77777777" w:rsidR="00CB0E64" w:rsidRPr="00DC2CC3" w:rsidRDefault="00CB0E64" w:rsidP="009075CF">
            <w:pPr>
              <w:widowControl/>
              <w:autoSpaceDE/>
              <w:autoSpaceDN/>
              <w:jc w:val="both"/>
              <w:rPr>
                <w:rFonts w:ascii="Arial Narrow" w:eastAsia="Times New Roman" w:hAnsi="Arial Narrow" w:cs="Times New Roman"/>
                <w:sz w:val="24"/>
                <w:szCs w:val="24"/>
                <w:lang w:val="en-US" w:bidi="ar-SA"/>
              </w:rPr>
            </w:pPr>
          </w:p>
          <w:p w14:paraId="486823B7" w14:textId="77777777" w:rsidR="00D00A31" w:rsidRPr="00DC2CC3" w:rsidRDefault="00CB0E64" w:rsidP="009075CF">
            <w:pPr>
              <w:widowControl/>
              <w:autoSpaceDE/>
              <w:autoSpaceDN/>
              <w:jc w:val="both"/>
              <w:rPr>
                <w:rFonts w:ascii="Arial Narrow" w:eastAsia="Times New Roman" w:hAnsi="Arial Narrow" w:cs="Times New Roman"/>
                <w:sz w:val="24"/>
                <w:szCs w:val="24"/>
                <w:lang w:val="en-US" w:bidi="ar-SA"/>
              </w:rPr>
            </w:pPr>
            <w:r w:rsidRPr="00DC2CC3">
              <w:rPr>
                <w:rFonts w:ascii="Arial Narrow" w:eastAsia="Times New Roman" w:hAnsi="Arial Narrow" w:cs="Times New Roman"/>
                <w:sz w:val="24"/>
                <w:szCs w:val="24"/>
                <w:lang w:val="en-US" w:bidi="ar-SA"/>
              </w:rPr>
              <w:t xml:space="preserve">Program poteka v sodelovanju s podjetjem Jumicar </w:t>
            </w:r>
            <w:r w:rsidR="00A83823" w:rsidRPr="00DC2CC3">
              <w:rPr>
                <w:rFonts w:ascii="Arial Narrow" w:eastAsia="Times New Roman" w:hAnsi="Arial Narrow" w:cs="Times New Roman"/>
                <w:sz w:val="24"/>
                <w:szCs w:val="24"/>
                <w:lang w:val="en-US" w:bidi="ar-SA"/>
              </w:rPr>
              <w:t>in je finančno podprt s strani O</w:t>
            </w:r>
            <w:r w:rsidRPr="00DC2CC3">
              <w:rPr>
                <w:rFonts w:ascii="Arial Narrow" w:eastAsia="Times New Roman" w:hAnsi="Arial Narrow" w:cs="Times New Roman"/>
                <w:sz w:val="24"/>
                <w:szCs w:val="24"/>
                <w:lang w:val="en-US" w:bidi="ar-SA"/>
              </w:rPr>
              <w:t>bčine</w:t>
            </w:r>
            <w:r w:rsidR="00A83823" w:rsidRPr="00DC2CC3">
              <w:rPr>
                <w:rFonts w:ascii="Arial Narrow" w:eastAsia="Times New Roman" w:hAnsi="Arial Narrow" w:cs="Times New Roman"/>
                <w:sz w:val="24"/>
                <w:szCs w:val="24"/>
                <w:lang w:val="en-US" w:bidi="ar-SA"/>
              </w:rPr>
              <w:t xml:space="preserve"> in lokalnih sponzorjev. </w:t>
            </w:r>
          </w:p>
          <w:p w14:paraId="6638E4D5" w14:textId="77777777" w:rsidR="00D00A31" w:rsidRPr="00DC2CC3" w:rsidRDefault="00D00A31" w:rsidP="009075CF">
            <w:pPr>
              <w:widowControl/>
              <w:autoSpaceDE/>
              <w:autoSpaceDN/>
              <w:jc w:val="both"/>
              <w:rPr>
                <w:rFonts w:ascii="Arial Narrow" w:eastAsia="Times New Roman" w:hAnsi="Arial Narrow" w:cs="Times New Roman"/>
                <w:sz w:val="24"/>
                <w:szCs w:val="24"/>
                <w:lang w:val="en-US" w:bidi="ar-SA"/>
              </w:rPr>
            </w:pPr>
          </w:p>
          <w:p w14:paraId="2C0A04E8" w14:textId="3FEF9BCD" w:rsidR="00CB0E64" w:rsidRPr="00DC2CC3" w:rsidRDefault="00CB0E64" w:rsidP="009075CF">
            <w:pPr>
              <w:widowControl/>
              <w:autoSpaceDE/>
              <w:autoSpaceDN/>
              <w:jc w:val="both"/>
              <w:rPr>
                <w:rFonts w:ascii="Arial Narrow" w:eastAsia="Times New Roman" w:hAnsi="Arial Narrow" w:cs="Times New Roman"/>
                <w:sz w:val="24"/>
                <w:szCs w:val="24"/>
                <w:lang w:val="en-US" w:bidi="ar-SA"/>
              </w:rPr>
            </w:pPr>
            <w:r w:rsidRPr="00DC2CC3">
              <w:rPr>
                <w:rFonts w:ascii="Arial Narrow" w:eastAsia="Times New Roman" w:hAnsi="Arial Narrow" w:cs="Times New Roman"/>
                <w:sz w:val="24"/>
                <w:szCs w:val="24"/>
                <w:lang w:val="en-US" w:bidi="ar-SA"/>
              </w:rPr>
              <w:t>Koordinatorka dejavnosti na ravni vrtca je pomočnica ravnateljice Ana Bandelj.</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76B0D8D" w14:textId="77777777" w:rsidR="00CB0E64" w:rsidRPr="00292500" w:rsidRDefault="00CB0E64" w:rsidP="00DC2CC3">
            <w:pPr>
              <w:widowControl/>
              <w:autoSpaceDE/>
              <w:autoSpaceDN/>
              <w:rPr>
                <w:rFonts w:ascii="Arial Narrow" w:eastAsia="Times New Roman" w:hAnsi="Arial Narrow" w:cs="Times New Roman"/>
                <w:sz w:val="24"/>
                <w:szCs w:val="24"/>
                <w:lang w:val="en-US" w:bidi="ar-SA"/>
              </w:rPr>
            </w:pPr>
          </w:p>
          <w:p w14:paraId="7B9461CD" w14:textId="77777777" w:rsidR="00292500" w:rsidRDefault="00292500" w:rsidP="00DC2CC3">
            <w:pPr>
              <w:widowControl/>
              <w:autoSpaceDE/>
              <w:autoSpaceDN/>
              <w:rPr>
                <w:rFonts w:ascii="Arial Narrow" w:eastAsia="Times New Roman" w:hAnsi="Arial Narrow" w:cs="Times New Roman"/>
                <w:sz w:val="24"/>
                <w:szCs w:val="24"/>
                <w:lang w:val="en-US" w:bidi="ar-SA"/>
              </w:rPr>
            </w:pPr>
          </w:p>
          <w:p w14:paraId="1EA06EE3" w14:textId="013579F5" w:rsidR="00CB0E64" w:rsidRPr="00292500" w:rsidRDefault="00292500" w:rsidP="00DC2CC3">
            <w:pPr>
              <w:widowControl/>
              <w:autoSpaceDE/>
              <w:autoSpaceDN/>
              <w:rPr>
                <w:rFonts w:ascii="Arial Narrow" w:eastAsia="Times New Roman" w:hAnsi="Arial Narrow" w:cs="Times New Roman"/>
                <w:sz w:val="24"/>
                <w:szCs w:val="24"/>
                <w:lang w:val="en-US" w:bidi="ar-SA"/>
              </w:rPr>
            </w:pPr>
            <w:r w:rsidRPr="00292500">
              <w:rPr>
                <w:rFonts w:ascii="Arial Narrow" w:eastAsia="Times New Roman" w:hAnsi="Arial Narrow" w:cs="Times New Roman"/>
                <w:sz w:val="24"/>
                <w:szCs w:val="24"/>
                <w:lang w:val="en-US" w:bidi="ar-SA"/>
              </w:rPr>
              <w:t>10 skupin otrok drugega star</w:t>
            </w:r>
            <w:r w:rsidR="00DC2CC3" w:rsidRPr="00292500">
              <w:rPr>
                <w:rFonts w:ascii="Arial Narrow" w:eastAsia="Times New Roman" w:hAnsi="Arial Narrow" w:cs="Times New Roman"/>
                <w:sz w:val="24"/>
                <w:szCs w:val="24"/>
                <w:lang w:val="en-US" w:bidi="ar-SA"/>
              </w:rPr>
              <w:t>ostnega obdobja</w:t>
            </w:r>
          </w:p>
        </w:tc>
      </w:tr>
      <w:tr w:rsidR="00DC2CC3" w:rsidRPr="007F7B45" w14:paraId="621AE8BD" w14:textId="77777777" w:rsidTr="0078703A">
        <w:tc>
          <w:tcPr>
            <w:tcW w:w="1843" w:type="dxa"/>
            <w:tcBorders>
              <w:top w:val="single" w:sz="4" w:space="0" w:color="auto"/>
              <w:left w:val="single" w:sz="4" w:space="0" w:color="auto"/>
              <w:bottom w:val="single" w:sz="4" w:space="0" w:color="auto"/>
              <w:right w:val="single" w:sz="4" w:space="0" w:color="auto"/>
            </w:tcBorders>
          </w:tcPr>
          <w:p w14:paraId="390BD884" w14:textId="77777777" w:rsidR="00292500" w:rsidRDefault="00292500" w:rsidP="00DC2CC3">
            <w:pPr>
              <w:widowControl/>
              <w:autoSpaceDE/>
              <w:autoSpaceDN/>
              <w:jc w:val="center"/>
              <w:rPr>
                <w:rFonts w:ascii="Arial Narrow" w:eastAsia="Times New Roman" w:hAnsi="Arial Narrow" w:cs="Times New Roman"/>
                <w:b/>
                <w:sz w:val="24"/>
                <w:szCs w:val="24"/>
                <w:lang w:val="en-US" w:bidi="ar-SA"/>
              </w:rPr>
            </w:pPr>
          </w:p>
          <w:p w14:paraId="14D9E647" w14:textId="77777777" w:rsidR="00292500" w:rsidRDefault="00292500" w:rsidP="00DC2CC3">
            <w:pPr>
              <w:widowControl/>
              <w:autoSpaceDE/>
              <w:autoSpaceDN/>
              <w:jc w:val="center"/>
              <w:rPr>
                <w:rFonts w:ascii="Arial Narrow" w:eastAsia="Times New Roman" w:hAnsi="Arial Narrow" w:cs="Times New Roman"/>
                <w:b/>
                <w:sz w:val="24"/>
                <w:szCs w:val="24"/>
                <w:lang w:val="en-US" w:bidi="ar-SA"/>
              </w:rPr>
            </w:pPr>
          </w:p>
          <w:p w14:paraId="4A18D0EC" w14:textId="77777777" w:rsidR="00292500" w:rsidRDefault="00292500" w:rsidP="00DC2CC3">
            <w:pPr>
              <w:widowControl/>
              <w:autoSpaceDE/>
              <w:autoSpaceDN/>
              <w:jc w:val="center"/>
              <w:rPr>
                <w:rFonts w:ascii="Arial Narrow" w:eastAsia="Times New Roman" w:hAnsi="Arial Narrow" w:cs="Times New Roman"/>
                <w:b/>
                <w:sz w:val="24"/>
                <w:szCs w:val="24"/>
                <w:lang w:val="en-US" w:bidi="ar-SA"/>
              </w:rPr>
            </w:pPr>
          </w:p>
          <w:p w14:paraId="7BDA5457" w14:textId="074701B2" w:rsidR="00DC2CC3" w:rsidRPr="00DC2CC3" w:rsidRDefault="00DC2CC3" w:rsidP="00DC2CC3">
            <w:pPr>
              <w:widowControl/>
              <w:autoSpaceDE/>
              <w:autoSpaceDN/>
              <w:jc w:val="center"/>
              <w:rPr>
                <w:rFonts w:ascii="Arial Narrow" w:eastAsia="Times New Roman" w:hAnsi="Arial Narrow" w:cs="Times New Roman"/>
                <w:b/>
                <w:sz w:val="24"/>
                <w:szCs w:val="24"/>
                <w:lang w:val="en-US" w:bidi="ar-SA"/>
              </w:rPr>
            </w:pPr>
            <w:r>
              <w:rPr>
                <w:rFonts w:ascii="Arial Narrow" w:eastAsia="Times New Roman" w:hAnsi="Arial Narrow" w:cs="Times New Roman"/>
                <w:b/>
                <w:sz w:val="24"/>
                <w:szCs w:val="24"/>
                <w:lang w:val="en-US" w:bidi="ar-SA"/>
              </w:rPr>
              <w:t>Grbine so fine</w:t>
            </w:r>
          </w:p>
        </w:tc>
        <w:tc>
          <w:tcPr>
            <w:tcW w:w="5670" w:type="dxa"/>
            <w:tcBorders>
              <w:top w:val="single" w:sz="4" w:space="0" w:color="auto"/>
              <w:left w:val="single" w:sz="4" w:space="0" w:color="auto"/>
              <w:bottom w:val="single" w:sz="4" w:space="0" w:color="auto"/>
              <w:right w:val="single" w:sz="4" w:space="0" w:color="auto"/>
            </w:tcBorders>
          </w:tcPr>
          <w:p w14:paraId="324CF9D0" w14:textId="06E5A63E" w:rsidR="00DC2CC3" w:rsidRDefault="00292500" w:rsidP="00DC2CC3">
            <w:pPr>
              <w:widowControl/>
              <w:autoSpaceDE/>
              <w:autoSpaceDN/>
              <w:jc w:val="both"/>
              <w:rPr>
                <w:rFonts w:ascii="Arial Narrow" w:eastAsia="Times New Roman" w:hAnsi="Arial Narrow" w:cs="Times New Roman"/>
                <w:sz w:val="24"/>
                <w:szCs w:val="24"/>
                <w:lang w:bidi="ar-SA"/>
              </w:rPr>
            </w:pPr>
            <w:r w:rsidRPr="00292500">
              <w:rPr>
                <w:rFonts w:ascii="Arial Narrow" w:eastAsia="Times New Roman" w:hAnsi="Arial Narrow" w:cs="Times New Roman"/>
                <w:sz w:val="24"/>
                <w:szCs w:val="24"/>
                <w:lang w:bidi="ar-SA"/>
              </w:rPr>
              <w:t>V okviru delavnice otroci usvojijo/obnovijo osnove vožnje s kolesom na asfaltnem poligonu (uporaba čelade, vožnja preko robnika, obnašanje ob semaforju, zavijanje, vožnja čez gugalnico, itd.) in se preizkusijo pri vožnji preko grbin.</w:t>
            </w:r>
            <w:r>
              <w:rPr>
                <w:rFonts w:ascii="Arial Narrow" w:eastAsia="Times New Roman" w:hAnsi="Arial Narrow" w:cs="Times New Roman"/>
                <w:sz w:val="24"/>
                <w:szCs w:val="24"/>
                <w:lang w:bidi="ar-SA"/>
              </w:rPr>
              <w:t xml:space="preserve"> </w:t>
            </w:r>
          </w:p>
          <w:p w14:paraId="0CF194CE" w14:textId="77777777" w:rsidR="00292500" w:rsidRPr="00DC2CC3" w:rsidRDefault="00292500" w:rsidP="00DC2CC3">
            <w:pPr>
              <w:widowControl/>
              <w:autoSpaceDE/>
              <w:autoSpaceDN/>
              <w:jc w:val="both"/>
              <w:rPr>
                <w:rFonts w:ascii="Arial Narrow" w:eastAsia="Times New Roman" w:hAnsi="Arial Narrow" w:cs="Times New Roman"/>
                <w:sz w:val="24"/>
                <w:szCs w:val="24"/>
                <w:lang w:val="en-US" w:bidi="ar-SA"/>
              </w:rPr>
            </w:pPr>
          </w:p>
          <w:p w14:paraId="4E187215" w14:textId="7A12391B" w:rsidR="00DC2CC3" w:rsidRPr="00DC2CC3" w:rsidRDefault="00DC2CC3" w:rsidP="00DC2CC3">
            <w:pPr>
              <w:widowControl/>
              <w:autoSpaceDE/>
              <w:autoSpaceDN/>
              <w:jc w:val="both"/>
              <w:rPr>
                <w:rFonts w:ascii="Arial Narrow" w:eastAsia="Times New Roman" w:hAnsi="Arial Narrow" w:cs="Times New Roman"/>
                <w:sz w:val="24"/>
                <w:szCs w:val="24"/>
                <w:lang w:val="en-US" w:bidi="ar-SA"/>
              </w:rPr>
            </w:pPr>
            <w:r w:rsidRPr="00DC2CC3">
              <w:rPr>
                <w:rFonts w:ascii="Arial Narrow" w:eastAsia="Times New Roman" w:hAnsi="Arial Narrow" w:cs="Times New Roman"/>
                <w:sz w:val="24"/>
                <w:szCs w:val="24"/>
                <w:lang w:val="en-US" w:bidi="ar-SA"/>
              </w:rPr>
              <w:lastRenderedPageBreak/>
              <w:t xml:space="preserve">Program poteka v sodelovanju </w:t>
            </w:r>
            <w:r w:rsidR="00292500">
              <w:rPr>
                <w:rFonts w:ascii="Arial Narrow" w:eastAsia="Times New Roman" w:hAnsi="Arial Narrow" w:cs="Times New Roman"/>
                <w:sz w:val="24"/>
                <w:szCs w:val="24"/>
                <w:lang w:val="en-US" w:bidi="ar-SA"/>
              </w:rPr>
              <w:t>z zunanjimi izvajalci</w:t>
            </w:r>
            <w:r w:rsidRPr="00DC2CC3">
              <w:rPr>
                <w:rFonts w:ascii="Arial Narrow" w:eastAsia="Times New Roman" w:hAnsi="Arial Narrow" w:cs="Times New Roman"/>
                <w:sz w:val="24"/>
                <w:szCs w:val="24"/>
                <w:lang w:val="en-US" w:bidi="ar-SA"/>
              </w:rPr>
              <w:t xml:space="preserve"> in je finančno podprt s strani O</w:t>
            </w:r>
            <w:r w:rsidR="00292500">
              <w:rPr>
                <w:rFonts w:ascii="Arial Narrow" w:eastAsia="Times New Roman" w:hAnsi="Arial Narrow" w:cs="Times New Roman"/>
                <w:sz w:val="24"/>
                <w:szCs w:val="24"/>
                <w:lang w:val="en-US" w:bidi="ar-SA"/>
              </w:rPr>
              <w:t>bčine (SPVCP)</w:t>
            </w:r>
            <w:r w:rsidRPr="00DC2CC3">
              <w:rPr>
                <w:rFonts w:ascii="Arial Narrow" w:eastAsia="Times New Roman" w:hAnsi="Arial Narrow" w:cs="Times New Roman"/>
                <w:sz w:val="24"/>
                <w:szCs w:val="24"/>
                <w:lang w:val="en-US" w:bidi="ar-SA"/>
              </w:rPr>
              <w:t xml:space="preserve">. </w:t>
            </w:r>
          </w:p>
          <w:p w14:paraId="1ADD8173" w14:textId="77777777" w:rsidR="00DC2CC3" w:rsidRPr="00DC2CC3" w:rsidRDefault="00DC2CC3" w:rsidP="00DC2CC3">
            <w:pPr>
              <w:widowControl/>
              <w:autoSpaceDE/>
              <w:autoSpaceDN/>
              <w:jc w:val="both"/>
              <w:rPr>
                <w:rFonts w:ascii="Arial Narrow" w:eastAsia="Times New Roman" w:hAnsi="Arial Narrow" w:cs="Times New Roman"/>
                <w:sz w:val="24"/>
                <w:szCs w:val="24"/>
                <w:lang w:val="en-US" w:bidi="ar-SA"/>
              </w:rPr>
            </w:pPr>
          </w:p>
          <w:p w14:paraId="01E28A11" w14:textId="3EBBC8E2" w:rsidR="00DC2CC3" w:rsidRPr="00DC2CC3" w:rsidRDefault="00DC2CC3" w:rsidP="00DC2CC3">
            <w:pPr>
              <w:widowControl/>
              <w:autoSpaceDE/>
              <w:autoSpaceDN/>
              <w:jc w:val="both"/>
              <w:rPr>
                <w:rFonts w:ascii="Arial Narrow" w:eastAsia="Times New Roman" w:hAnsi="Arial Narrow" w:cs="Times New Roman"/>
                <w:sz w:val="24"/>
                <w:szCs w:val="24"/>
                <w:lang w:val="en-US" w:bidi="ar-SA"/>
              </w:rPr>
            </w:pPr>
            <w:r w:rsidRPr="00DC2CC3">
              <w:rPr>
                <w:rFonts w:ascii="Arial Narrow" w:eastAsia="Times New Roman" w:hAnsi="Arial Narrow" w:cs="Times New Roman"/>
                <w:sz w:val="24"/>
                <w:szCs w:val="24"/>
                <w:lang w:val="en-US" w:bidi="ar-SA"/>
              </w:rPr>
              <w:t>Koordinatorka dejavnosti na ravni vrtca je pomočnica ravnateljice Ana Bandelj.</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A6EDE58" w14:textId="77777777" w:rsidR="00292500" w:rsidRDefault="00292500" w:rsidP="00DC2CC3">
            <w:pPr>
              <w:widowControl/>
              <w:autoSpaceDE/>
              <w:autoSpaceDN/>
              <w:rPr>
                <w:rFonts w:ascii="Arial Narrow" w:eastAsia="Times New Roman" w:hAnsi="Arial Narrow" w:cs="Times New Roman"/>
                <w:sz w:val="24"/>
                <w:szCs w:val="24"/>
                <w:lang w:val="en-US" w:bidi="ar-SA"/>
              </w:rPr>
            </w:pPr>
          </w:p>
          <w:p w14:paraId="69B88207" w14:textId="77777777" w:rsidR="00292500" w:rsidRDefault="00292500" w:rsidP="00DC2CC3">
            <w:pPr>
              <w:widowControl/>
              <w:autoSpaceDE/>
              <w:autoSpaceDN/>
              <w:rPr>
                <w:rFonts w:ascii="Arial Narrow" w:eastAsia="Times New Roman" w:hAnsi="Arial Narrow" w:cs="Times New Roman"/>
                <w:sz w:val="24"/>
                <w:szCs w:val="24"/>
                <w:lang w:val="en-US" w:bidi="ar-SA"/>
              </w:rPr>
            </w:pPr>
          </w:p>
          <w:p w14:paraId="6AD75669" w14:textId="6B7B0695" w:rsidR="00DC2CC3" w:rsidRPr="00292500" w:rsidRDefault="00DC2CC3" w:rsidP="00DC2CC3">
            <w:pPr>
              <w:widowControl/>
              <w:autoSpaceDE/>
              <w:autoSpaceDN/>
              <w:rPr>
                <w:rFonts w:ascii="Arial Narrow" w:eastAsia="Times New Roman" w:hAnsi="Arial Narrow" w:cs="Times New Roman"/>
                <w:sz w:val="24"/>
                <w:szCs w:val="24"/>
                <w:lang w:val="en-US" w:bidi="ar-SA"/>
              </w:rPr>
            </w:pPr>
            <w:r w:rsidRPr="00292500">
              <w:rPr>
                <w:rFonts w:ascii="Arial Narrow" w:eastAsia="Times New Roman" w:hAnsi="Arial Narrow" w:cs="Times New Roman"/>
                <w:sz w:val="24"/>
                <w:szCs w:val="24"/>
                <w:lang w:val="en-US" w:bidi="ar-SA"/>
              </w:rPr>
              <w:t>10 skupin otrok drugega starostnega obdobja</w:t>
            </w:r>
          </w:p>
        </w:tc>
      </w:tr>
      <w:tr w:rsidR="00DC2CC3" w:rsidRPr="007F7B45" w14:paraId="5566D962" w14:textId="77777777" w:rsidTr="0078703A">
        <w:tc>
          <w:tcPr>
            <w:tcW w:w="1843" w:type="dxa"/>
            <w:tcBorders>
              <w:top w:val="single" w:sz="4" w:space="0" w:color="auto"/>
              <w:left w:val="single" w:sz="4" w:space="0" w:color="auto"/>
              <w:bottom w:val="single" w:sz="4" w:space="0" w:color="auto"/>
              <w:right w:val="single" w:sz="4" w:space="0" w:color="auto"/>
            </w:tcBorders>
          </w:tcPr>
          <w:p w14:paraId="7E88E43A" w14:textId="77777777"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p>
          <w:p w14:paraId="64A87CE1" w14:textId="77777777"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p>
          <w:p w14:paraId="2ECBAEAA" w14:textId="77777777"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p>
          <w:p w14:paraId="6324BC83" w14:textId="56F86AF3"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Tačke pomagačke</w:t>
            </w:r>
          </w:p>
        </w:tc>
        <w:tc>
          <w:tcPr>
            <w:tcW w:w="5670" w:type="dxa"/>
            <w:tcBorders>
              <w:top w:val="single" w:sz="4" w:space="0" w:color="auto"/>
              <w:left w:val="single" w:sz="4" w:space="0" w:color="auto"/>
              <w:bottom w:val="single" w:sz="4" w:space="0" w:color="auto"/>
              <w:right w:val="single" w:sz="4" w:space="0" w:color="auto"/>
            </w:tcBorders>
          </w:tcPr>
          <w:p w14:paraId="132BD927" w14:textId="2414C13D" w:rsidR="00DC2CC3" w:rsidRPr="0078703A" w:rsidRDefault="00DC2CC3" w:rsidP="00DC2CC3">
            <w:pPr>
              <w:widowControl/>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sz w:val="24"/>
                <w:szCs w:val="24"/>
                <w:lang w:bidi="ar-SA"/>
              </w:rPr>
              <w:t>V razvojnih oddelkih vrtca bomo tudi v šolskem letu 2024/25 organizirali sodelovanje z društvom Tačke pomagačke.</w:t>
            </w:r>
          </w:p>
          <w:p w14:paraId="14365DB9" w14:textId="77777777" w:rsidR="00DC2CC3" w:rsidRPr="0078703A" w:rsidRDefault="00DC2CC3" w:rsidP="00DC2CC3">
            <w:pPr>
              <w:widowControl/>
              <w:autoSpaceDE/>
              <w:autoSpaceDN/>
              <w:jc w:val="both"/>
              <w:rPr>
                <w:rFonts w:ascii="Arial Narrow" w:eastAsia="Times New Roman" w:hAnsi="Arial Narrow" w:cs="Times New Roman"/>
                <w:sz w:val="24"/>
                <w:szCs w:val="24"/>
                <w:lang w:bidi="ar-SA"/>
              </w:rPr>
            </w:pPr>
          </w:p>
          <w:p w14:paraId="04B650A9" w14:textId="77777777" w:rsidR="00DC2CC3" w:rsidRPr="0078703A" w:rsidRDefault="00DC2CC3" w:rsidP="00DC2CC3">
            <w:pPr>
              <w:widowControl/>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sz w:val="24"/>
                <w:szCs w:val="24"/>
                <w:lang w:bidi="ar-SA"/>
              </w:rPr>
              <w:t xml:space="preserve">Prihod terapevtskega psa omogoči otrokom v vrtcu prijetno in varno doživetje. Prisotnost kužka ponuja veliko možnosti za igro, pogovor in učenje. Spodbuja razvoj govora, medsebojne stike, spoštovanje dogovorjenih pravil, vabi h gibalnim igram. Telesni stik s prijaznim psom pa zagotavlja močno čustveno oporo. </w:t>
            </w:r>
          </w:p>
          <w:p w14:paraId="61411DB0" w14:textId="77777777" w:rsidR="00DC2CC3" w:rsidRPr="0078703A" w:rsidRDefault="00DC2CC3" w:rsidP="00DC2CC3">
            <w:pPr>
              <w:widowControl/>
              <w:autoSpaceDE/>
              <w:autoSpaceDN/>
              <w:jc w:val="both"/>
              <w:rPr>
                <w:rFonts w:ascii="Arial Narrow" w:eastAsia="Times New Roman" w:hAnsi="Arial Narrow" w:cs="Times New Roman"/>
                <w:sz w:val="24"/>
                <w:szCs w:val="24"/>
                <w:lang w:bidi="ar-SA"/>
              </w:rPr>
            </w:pPr>
          </w:p>
          <w:p w14:paraId="1360CD80" w14:textId="1A1CCEEB" w:rsidR="00DC2CC3" w:rsidRPr="0078703A" w:rsidRDefault="00DC2CC3" w:rsidP="00DC2CC3">
            <w:pPr>
              <w:widowControl/>
              <w:autoSpaceDE/>
              <w:autoSpaceDN/>
              <w:jc w:val="both"/>
              <w:rPr>
                <w:rFonts w:ascii="Arial Narrow" w:eastAsia="Times New Roman" w:hAnsi="Arial Narrow" w:cs="Times New Roman"/>
                <w:sz w:val="24"/>
                <w:szCs w:val="24"/>
                <w:lang w:bidi="ar-SA"/>
              </w:rPr>
            </w:pPr>
            <w:r w:rsidRPr="0078703A">
              <w:rPr>
                <w:rFonts w:ascii="Arial Narrow" w:eastAsia="Times New Roman" w:hAnsi="Arial Narrow" w:cs="Times New Roman"/>
                <w:iCs/>
                <w:sz w:val="24"/>
                <w:szCs w:val="24"/>
                <w:lang w:bidi="ar-SA"/>
              </w:rPr>
              <w:t xml:space="preserve">Koordinatorka projekta je Petra Obadič, vzgojiteljica v razvojnem oddelku.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E3AC903" w14:textId="77777777" w:rsidR="00DC2CC3" w:rsidRPr="007F7B45" w:rsidRDefault="00DC2CC3" w:rsidP="00DC2CC3">
            <w:pPr>
              <w:widowControl/>
              <w:autoSpaceDE/>
              <w:autoSpaceDN/>
              <w:rPr>
                <w:rFonts w:ascii="Arial Narrow" w:eastAsia="Times New Roman" w:hAnsi="Arial Narrow" w:cs="Times New Roman"/>
                <w:color w:val="0070C0"/>
                <w:sz w:val="24"/>
                <w:szCs w:val="24"/>
                <w:lang w:val="en-US" w:bidi="ar-SA"/>
              </w:rPr>
            </w:pPr>
          </w:p>
          <w:p w14:paraId="103E6869" w14:textId="77777777" w:rsidR="00DC2CC3" w:rsidRPr="00292500" w:rsidRDefault="00DC2CC3" w:rsidP="00DC2CC3">
            <w:pPr>
              <w:widowControl/>
              <w:autoSpaceDE/>
              <w:autoSpaceDN/>
              <w:rPr>
                <w:rFonts w:ascii="Arial Narrow" w:eastAsia="Times New Roman" w:hAnsi="Arial Narrow" w:cs="Times New Roman"/>
                <w:sz w:val="24"/>
                <w:szCs w:val="24"/>
                <w:lang w:val="en-US" w:bidi="ar-SA"/>
              </w:rPr>
            </w:pPr>
            <w:r w:rsidRPr="00292500">
              <w:rPr>
                <w:rFonts w:ascii="Arial Narrow" w:eastAsia="Times New Roman" w:hAnsi="Arial Narrow" w:cs="Times New Roman"/>
                <w:sz w:val="24"/>
                <w:szCs w:val="24"/>
                <w:lang w:val="en-US" w:bidi="ar-SA"/>
              </w:rPr>
              <w:t xml:space="preserve">Iskrica in Mehurček </w:t>
            </w:r>
          </w:p>
          <w:p w14:paraId="03B86E29" w14:textId="45384256" w:rsidR="00DC2CC3" w:rsidRPr="007F7B45" w:rsidRDefault="00DC2CC3" w:rsidP="00DC2CC3">
            <w:pPr>
              <w:widowControl/>
              <w:autoSpaceDE/>
              <w:autoSpaceDN/>
              <w:rPr>
                <w:rFonts w:ascii="Arial Narrow" w:eastAsia="Times New Roman" w:hAnsi="Arial Narrow" w:cs="Times New Roman"/>
                <w:color w:val="0070C0"/>
                <w:sz w:val="24"/>
                <w:szCs w:val="24"/>
                <w:lang w:val="en-US" w:bidi="ar-SA"/>
              </w:rPr>
            </w:pPr>
            <w:r w:rsidRPr="00292500">
              <w:rPr>
                <w:rFonts w:ascii="Arial Narrow" w:eastAsia="Times New Roman" w:hAnsi="Arial Narrow" w:cs="Times New Roman"/>
                <w:sz w:val="24"/>
                <w:szCs w:val="24"/>
                <w:lang w:val="en-US" w:bidi="ar-SA"/>
              </w:rPr>
              <w:t>(enota Kamnitnik)</w:t>
            </w:r>
          </w:p>
        </w:tc>
      </w:tr>
      <w:tr w:rsidR="00DC2CC3" w:rsidRPr="007F7B45" w14:paraId="260D9864" w14:textId="77777777" w:rsidTr="0078703A">
        <w:tc>
          <w:tcPr>
            <w:tcW w:w="1843" w:type="dxa"/>
            <w:tcBorders>
              <w:top w:val="single" w:sz="4" w:space="0" w:color="auto"/>
              <w:left w:val="single" w:sz="4" w:space="0" w:color="auto"/>
              <w:bottom w:val="single" w:sz="4" w:space="0" w:color="auto"/>
              <w:right w:val="single" w:sz="4" w:space="0" w:color="auto"/>
            </w:tcBorders>
          </w:tcPr>
          <w:p w14:paraId="73AF66C3" w14:textId="77777777"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p>
          <w:p w14:paraId="74961A92" w14:textId="77777777"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p>
          <w:p w14:paraId="1B23A7EF" w14:textId="22DC32D0" w:rsidR="00DC2CC3" w:rsidRPr="0078703A" w:rsidRDefault="00DC2CC3" w:rsidP="00DC2CC3">
            <w:pPr>
              <w:widowControl/>
              <w:autoSpaceDE/>
              <w:autoSpaceDN/>
              <w:jc w:val="center"/>
              <w:rPr>
                <w:rFonts w:ascii="Arial Narrow" w:eastAsia="Times New Roman" w:hAnsi="Arial Narrow" w:cs="Times New Roman"/>
                <w:b/>
                <w:sz w:val="24"/>
                <w:szCs w:val="24"/>
                <w:lang w:val="en-US" w:bidi="ar-SA"/>
              </w:rPr>
            </w:pPr>
            <w:r w:rsidRPr="0078703A">
              <w:rPr>
                <w:rFonts w:ascii="Arial Narrow" w:eastAsia="Times New Roman" w:hAnsi="Arial Narrow" w:cs="Times New Roman"/>
                <w:b/>
                <w:sz w:val="24"/>
                <w:szCs w:val="24"/>
                <w:lang w:val="en-US" w:bidi="ar-SA"/>
              </w:rPr>
              <w:t>Projekt Mladi športnik</w:t>
            </w:r>
          </w:p>
        </w:tc>
        <w:tc>
          <w:tcPr>
            <w:tcW w:w="5670" w:type="dxa"/>
            <w:tcBorders>
              <w:top w:val="single" w:sz="4" w:space="0" w:color="auto"/>
              <w:left w:val="single" w:sz="4" w:space="0" w:color="auto"/>
              <w:bottom w:val="single" w:sz="4" w:space="0" w:color="auto"/>
              <w:right w:val="single" w:sz="4" w:space="0" w:color="auto"/>
            </w:tcBorders>
          </w:tcPr>
          <w:p w14:paraId="3FD9407F" w14:textId="7A3812F5" w:rsidR="00DC2CC3" w:rsidRPr="0078703A" w:rsidRDefault="00DC2CC3" w:rsidP="00DC2CC3">
            <w:pPr>
              <w:widowControl/>
              <w:autoSpaceDE/>
              <w:autoSpaceDN/>
              <w:jc w:val="both"/>
              <w:rPr>
                <w:rFonts w:ascii="Arial Narrow" w:eastAsia="Times New Roman" w:hAnsi="Arial Narrow" w:cs="Times New Roman"/>
                <w:bCs/>
                <w:iCs/>
                <w:sz w:val="24"/>
                <w:szCs w:val="24"/>
                <w:lang w:bidi="ar-SA"/>
              </w:rPr>
            </w:pPr>
            <w:r w:rsidRPr="0078703A">
              <w:rPr>
                <w:rFonts w:ascii="Arial Narrow" w:eastAsia="Times New Roman" w:hAnsi="Arial Narrow" w:cs="Times New Roman"/>
                <w:iCs/>
                <w:sz w:val="24"/>
                <w:szCs w:val="24"/>
                <w:lang w:bidi="ar-SA"/>
              </w:rPr>
              <w:t xml:space="preserve">Projekt </w:t>
            </w:r>
            <w:r w:rsidRPr="0078703A">
              <w:rPr>
                <w:rFonts w:ascii="Arial Narrow" w:eastAsia="Times New Roman" w:hAnsi="Arial Narrow" w:cs="Times New Roman"/>
                <w:bCs/>
                <w:iCs/>
                <w:sz w:val="24"/>
                <w:szCs w:val="24"/>
                <w:lang w:bidi="ar-SA"/>
              </w:rPr>
              <w:t xml:space="preserve">Mladi športnik je prilagojen športni program za otroke z motnjo v duševnem razvoju v starosti od 2-7 let. Zasnovan je z željo, da se tudi predšolskim otrokom s posebnimi potrebami zagotovi primerne oblike motoričnih aktivnosti, ki bodo ugodno vplivale na njihov razvoj. Omogoča </w:t>
            </w:r>
            <w:r w:rsidRPr="0078703A">
              <w:rPr>
                <w:rFonts w:ascii="Arial Narrow" w:eastAsia="Times New Roman" w:hAnsi="Arial Narrow" w:cs="Times New Roman"/>
                <w:iCs/>
                <w:sz w:val="24"/>
                <w:szCs w:val="24"/>
                <w:lang w:bidi="ar-SA"/>
              </w:rPr>
              <w:t>prilagoditev individualnim potrebam otrok, zato ga lahko prilagodimo tudi otrokom z drugimi motnjami v razvoju. </w:t>
            </w:r>
          </w:p>
          <w:p w14:paraId="4E7CA617" w14:textId="4F8A853A" w:rsidR="00DC2CC3" w:rsidRPr="0078703A" w:rsidRDefault="00DC2CC3" w:rsidP="00DC2CC3">
            <w:pPr>
              <w:widowControl/>
              <w:autoSpaceDE/>
              <w:autoSpaceDN/>
              <w:jc w:val="both"/>
              <w:rPr>
                <w:rFonts w:ascii="Arial Narrow" w:eastAsia="Times New Roman" w:hAnsi="Arial Narrow" w:cs="Times New Roman"/>
                <w:iCs/>
                <w:sz w:val="24"/>
                <w:szCs w:val="24"/>
                <w:lang w:bidi="ar-SA"/>
              </w:rPr>
            </w:pPr>
          </w:p>
          <w:p w14:paraId="41EE4481" w14:textId="1DFF4528" w:rsidR="00DC2CC3" w:rsidRPr="0078703A" w:rsidRDefault="00DC2CC3" w:rsidP="00DC2CC3">
            <w:pPr>
              <w:widowControl/>
              <w:autoSpaceDE/>
              <w:autoSpaceDN/>
              <w:jc w:val="both"/>
              <w:rPr>
                <w:rFonts w:ascii="Arial Narrow" w:eastAsia="Times New Roman" w:hAnsi="Arial Narrow" w:cs="Times New Roman"/>
                <w:iCs/>
                <w:sz w:val="24"/>
                <w:szCs w:val="24"/>
                <w:lang w:bidi="ar-SA"/>
              </w:rPr>
            </w:pPr>
            <w:r w:rsidRPr="0078703A">
              <w:rPr>
                <w:rFonts w:ascii="Arial Narrow" w:eastAsia="Times New Roman" w:hAnsi="Arial Narrow" w:cs="Times New Roman"/>
                <w:iCs/>
                <w:sz w:val="24"/>
                <w:szCs w:val="24"/>
                <w:lang w:bidi="ar-SA"/>
              </w:rPr>
              <w:t xml:space="preserve">Koordinatorka projekta je Petra Obadič, vzgojiteljica v razvojnem oddelku. </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DB282B" w14:textId="77777777" w:rsidR="00DC2CC3" w:rsidRPr="0078703A" w:rsidRDefault="00DC2CC3" w:rsidP="00DC2CC3">
            <w:pPr>
              <w:widowControl/>
              <w:autoSpaceDE/>
              <w:autoSpaceDN/>
              <w:rPr>
                <w:rFonts w:ascii="Arial Narrow" w:eastAsia="Times New Roman" w:hAnsi="Arial Narrow" w:cs="Times New Roman"/>
                <w:sz w:val="24"/>
                <w:szCs w:val="24"/>
                <w:lang w:val="en-US" w:bidi="ar-SA"/>
              </w:rPr>
            </w:pPr>
          </w:p>
          <w:p w14:paraId="6C224181" w14:textId="77777777" w:rsidR="00DC2CC3" w:rsidRPr="0078703A" w:rsidRDefault="00DC2CC3" w:rsidP="00DC2CC3">
            <w:pPr>
              <w:widowControl/>
              <w:autoSpaceDE/>
              <w:autoSpaceDN/>
              <w:rPr>
                <w:rFonts w:ascii="Arial Narrow" w:eastAsia="Times New Roman" w:hAnsi="Arial Narrow" w:cs="Times New Roman"/>
                <w:sz w:val="24"/>
                <w:szCs w:val="24"/>
                <w:lang w:val="en-US" w:bidi="ar-SA"/>
              </w:rPr>
            </w:pPr>
          </w:p>
          <w:p w14:paraId="28F0C916" w14:textId="77777777" w:rsidR="00DC2CC3" w:rsidRPr="0078703A" w:rsidRDefault="00DC2CC3" w:rsidP="00DC2CC3">
            <w:pPr>
              <w:widowControl/>
              <w:autoSpaceDE/>
              <w:autoSpaceDN/>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 xml:space="preserve">Iskrica in Mehurček </w:t>
            </w:r>
          </w:p>
          <w:p w14:paraId="6CC6EA0B" w14:textId="5539E41B" w:rsidR="00DC2CC3" w:rsidRPr="0078703A" w:rsidRDefault="00DC2CC3" w:rsidP="00DC2CC3">
            <w:pPr>
              <w:widowControl/>
              <w:autoSpaceDE/>
              <w:autoSpaceDN/>
              <w:rPr>
                <w:rFonts w:ascii="Arial Narrow" w:eastAsia="Times New Roman" w:hAnsi="Arial Narrow" w:cs="Times New Roman"/>
                <w:sz w:val="24"/>
                <w:szCs w:val="24"/>
                <w:lang w:val="en-US" w:bidi="ar-SA"/>
              </w:rPr>
            </w:pPr>
            <w:r w:rsidRPr="0078703A">
              <w:rPr>
                <w:rFonts w:ascii="Arial Narrow" w:eastAsia="Times New Roman" w:hAnsi="Arial Narrow" w:cs="Times New Roman"/>
                <w:sz w:val="24"/>
                <w:szCs w:val="24"/>
                <w:lang w:val="en-US" w:bidi="ar-SA"/>
              </w:rPr>
              <w:t>(enota Kamnitnik)</w:t>
            </w:r>
          </w:p>
        </w:tc>
      </w:tr>
      <w:tr w:rsidR="00DC2CC3" w:rsidRPr="007F7B45" w14:paraId="2B834C08" w14:textId="77777777" w:rsidTr="0078703A">
        <w:tc>
          <w:tcPr>
            <w:tcW w:w="1843" w:type="dxa"/>
            <w:tcBorders>
              <w:top w:val="single" w:sz="4" w:space="0" w:color="auto"/>
              <w:left w:val="single" w:sz="4" w:space="0" w:color="auto"/>
              <w:bottom w:val="single" w:sz="4" w:space="0" w:color="auto"/>
              <w:right w:val="single" w:sz="4" w:space="0" w:color="auto"/>
            </w:tcBorders>
          </w:tcPr>
          <w:p w14:paraId="6154130D" w14:textId="77777777" w:rsidR="00DC2CC3" w:rsidRPr="00AD6B80" w:rsidRDefault="00DC2CC3" w:rsidP="00DC2CC3">
            <w:pPr>
              <w:widowControl/>
              <w:autoSpaceDE/>
              <w:autoSpaceDN/>
              <w:jc w:val="center"/>
              <w:rPr>
                <w:rFonts w:ascii="Arial Narrow" w:eastAsia="Times New Roman" w:hAnsi="Arial Narrow" w:cs="Times New Roman"/>
                <w:b/>
                <w:sz w:val="24"/>
                <w:szCs w:val="24"/>
                <w:lang w:val="en-US"/>
              </w:rPr>
            </w:pPr>
          </w:p>
          <w:p w14:paraId="11ECDF64" w14:textId="77777777" w:rsidR="00DC2CC3" w:rsidRPr="00AD6B80" w:rsidRDefault="00DC2CC3" w:rsidP="00DC2CC3">
            <w:pPr>
              <w:widowControl/>
              <w:autoSpaceDE/>
              <w:autoSpaceDN/>
              <w:jc w:val="center"/>
              <w:rPr>
                <w:rFonts w:ascii="Arial Narrow" w:eastAsia="Times New Roman" w:hAnsi="Arial Narrow" w:cs="Times New Roman"/>
                <w:b/>
                <w:sz w:val="24"/>
                <w:szCs w:val="24"/>
                <w:lang w:val="en-US"/>
              </w:rPr>
            </w:pPr>
          </w:p>
          <w:p w14:paraId="36AD827A" w14:textId="77777777" w:rsidR="00DC2CC3" w:rsidRPr="00AD6B80" w:rsidRDefault="00DC2CC3" w:rsidP="00DC2CC3">
            <w:pPr>
              <w:widowControl/>
              <w:autoSpaceDE/>
              <w:autoSpaceDN/>
              <w:jc w:val="center"/>
              <w:rPr>
                <w:rFonts w:ascii="Arial Narrow" w:eastAsia="Times New Roman" w:hAnsi="Arial Narrow" w:cs="Times New Roman"/>
                <w:b/>
                <w:sz w:val="24"/>
                <w:szCs w:val="24"/>
                <w:lang w:val="en-US"/>
              </w:rPr>
            </w:pPr>
          </w:p>
          <w:p w14:paraId="57125B27" w14:textId="77777777" w:rsidR="00DC2CC3" w:rsidRPr="00AD6B80" w:rsidRDefault="00DC2CC3" w:rsidP="00DC2CC3">
            <w:pPr>
              <w:widowControl/>
              <w:autoSpaceDE/>
              <w:autoSpaceDN/>
              <w:jc w:val="center"/>
              <w:rPr>
                <w:rFonts w:ascii="Arial Narrow" w:eastAsia="Times New Roman" w:hAnsi="Arial Narrow" w:cs="Times New Roman"/>
                <w:b/>
                <w:sz w:val="24"/>
                <w:szCs w:val="24"/>
                <w:lang w:val="en-US"/>
              </w:rPr>
            </w:pPr>
          </w:p>
          <w:p w14:paraId="080D0081" w14:textId="77777777" w:rsidR="00DC2CC3" w:rsidRPr="00AD6B80" w:rsidRDefault="00DC2CC3" w:rsidP="00DC2CC3">
            <w:pPr>
              <w:widowControl/>
              <w:autoSpaceDE/>
              <w:autoSpaceDN/>
              <w:jc w:val="center"/>
              <w:rPr>
                <w:rFonts w:ascii="Arial Narrow" w:eastAsia="Times New Roman" w:hAnsi="Arial Narrow" w:cs="Times New Roman"/>
                <w:b/>
                <w:sz w:val="24"/>
                <w:szCs w:val="24"/>
                <w:lang w:val="en-US"/>
              </w:rPr>
            </w:pPr>
          </w:p>
          <w:p w14:paraId="7BF43E6B" w14:textId="1D635DAA" w:rsidR="00DC2CC3" w:rsidRPr="00AD6B80" w:rsidRDefault="00DC2CC3" w:rsidP="00DC2CC3">
            <w:pPr>
              <w:widowControl/>
              <w:autoSpaceDE/>
              <w:autoSpaceDN/>
              <w:jc w:val="center"/>
              <w:rPr>
                <w:rFonts w:ascii="Arial Narrow" w:eastAsia="Times New Roman" w:hAnsi="Arial Narrow" w:cs="Times New Roman"/>
                <w:b/>
                <w:sz w:val="24"/>
                <w:szCs w:val="24"/>
                <w:lang w:val="en-US"/>
              </w:rPr>
            </w:pPr>
            <w:r w:rsidRPr="00AD6B80">
              <w:rPr>
                <w:rFonts w:ascii="Arial Narrow" w:eastAsia="Times New Roman" w:hAnsi="Arial Narrow" w:cs="Times New Roman"/>
                <w:b/>
                <w:sz w:val="24"/>
                <w:szCs w:val="24"/>
                <w:lang w:val="en-US"/>
              </w:rPr>
              <w:t xml:space="preserve">Korak k sončku </w:t>
            </w:r>
          </w:p>
        </w:tc>
        <w:tc>
          <w:tcPr>
            <w:tcW w:w="5670" w:type="dxa"/>
            <w:tcBorders>
              <w:top w:val="single" w:sz="4" w:space="0" w:color="auto"/>
              <w:left w:val="single" w:sz="4" w:space="0" w:color="auto"/>
              <w:bottom w:val="single" w:sz="4" w:space="0" w:color="auto"/>
              <w:right w:val="single" w:sz="4" w:space="0" w:color="auto"/>
            </w:tcBorders>
          </w:tcPr>
          <w:p w14:paraId="23FC1EB5" w14:textId="3B3A0224" w:rsidR="00DC2CC3" w:rsidRPr="00AD6B80" w:rsidRDefault="00DC2CC3" w:rsidP="00DC2CC3">
            <w:pPr>
              <w:jc w:val="both"/>
              <w:rPr>
                <w:rFonts w:ascii="Arial Narrow" w:eastAsia="Times New Roman" w:hAnsi="Arial Narrow" w:cs="Times New Roman"/>
                <w:iCs/>
                <w:sz w:val="24"/>
                <w:szCs w:val="24"/>
              </w:rPr>
            </w:pPr>
            <w:r w:rsidRPr="00AD6B80">
              <w:rPr>
                <w:rFonts w:ascii="Arial Narrow" w:eastAsia="Times New Roman" w:hAnsi="Arial Narrow" w:cs="Times New Roman"/>
                <w:iCs/>
                <w:sz w:val="24"/>
                <w:szCs w:val="24"/>
                <w:lang w:bidi="ar-SA"/>
              </w:rPr>
              <w:t xml:space="preserve">Namen projekta je </w:t>
            </w:r>
            <w:r w:rsidRPr="00AD6B80">
              <w:rPr>
                <w:rFonts w:ascii="Arial Narrow" w:eastAsia="Times New Roman" w:hAnsi="Arial Narrow" w:cs="Times New Roman"/>
                <w:iCs/>
                <w:sz w:val="24"/>
                <w:szCs w:val="24"/>
              </w:rPr>
              <w:t xml:space="preserve">prejemanje in razumevanje vsakršne drugačnosti ter pomagati vsem otrokom uresničevati pravico do vključevanja v socialno okolje in polnega sodelovanja v njem. </w:t>
            </w:r>
          </w:p>
          <w:p w14:paraId="3B70F612" w14:textId="5ACACC14" w:rsidR="00DC2CC3" w:rsidRPr="00AD6B80" w:rsidRDefault="00DC2CC3" w:rsidP="00DC2CC3">
            <w:pPr>
              <w:jc w:val="both"/>
              <w:rPr>
                <w:rFonts w:ascii="Arial Narrow" w:eastAsia="Times New Roman" w:hAnsi="Arial Narrow" w:cs="Times New Roman"/>
                <w:iCs/>
                <w:sz w:val="24"/>
                <w:szCs w:val="24"/>
              </w:rPr>
            </w:pPr>
          </w:p>
          <w:p w14:paraId="7CBEC617" w14:textId="5D3067FA" w:rsidR="00DC2CC3" w:rsidRPr="00AD6B80" w:rsidRDefault="00DC2CC3" w:rsidP="00DC2CC3">
            <w:pPr>
              <w:widowControl/>
              <w:autoSpaceDE/>
              <w:autoSpaceDN/>
              <w:jc w:val="both"/>
              <w:rPr>
                <w:rFonts w:ascii="Arial Narrow" w:eastAsia="Times New Roman" w:hAnsi="Arial Narrow" w:cs="Times New Roman"/>
                <w:iCs/>
                <w:sz w:val="24"/>
                <w:szCs w:val="24"/>
                <w:lang w:bidi="ar-SA"/>
              </w:rPr>
            </w:pPr>
            <w:r w:rsidRPr="00AD6B80">
              <w:rPr>
                <w:rFonts w:ascii="Arial Narrow" w:eastAsia="Times New Roman" w:hAnsi="Arial Narrow" w:cs="Times New Roman"/>
                <w:iCs/>
                <w:sz w:val="24"/>
                <w:szCs w:val="24"/>
                <w:lang w:bidi="ar-SA"/>
              </w:rPr>
              <w:t xml:space="preserve">V okviru projekta se otroci iz razvojnih oddelkov vrtca sistematično vključujejo v ritem življenja skupin rednih oddelkov in izvajajo načrtovane skupne dejavnosti. Sodelujoče skupine vrtca se naprej povezujejo tudi s štirimi skupinami OŠ Jela Janežiča. S tem vsi otroci pridobivajo pomembne izkušnje s sprejemanjem, sodelovanjem in prijateljstvom med različnimi posamezniki, ki sobivamo v naši skupnosti. </w:t>
            </w:r>
          </w:p>
          <w:p w14:paraId="7514D427" w14:textId="77777777" w:rsidR="00DC2CC3" w:rsidRPr="00AD6B80" w:rsidRDefault="00DC2CC3" w:rsidP="00DC2CC3">
            <w:pPr>
              <w:widowControl/>
              <w:autoSpaceDE/>
              <w:autoSpaceDN/>
              <w:jc w:val="both"/>
              <w:rPr>
                <w:rFonts w:ascii="Arial Narrow" w:eastAsia="Times New Roman" w:hAnsi="Arial Narrow" w:cs="Times New Roman"/>
                <w:iCs/>
                <w:sz w:val="24"/>
                <w:szCs w:val="24"/>
                <w:lang w:bidi="ar-SA"/>
              </w:rPr>
            </w:pPr>
          </w:p>
          <w:p w14:paraId="640B827C" w14:textId="07CA4063" w:rsidR="00DC2CC3" w:rsidRPr="00AD6B80" w:rsidRDefault="00DC2CC3" w:rsidP="00DC2CC3">
            <w:pPr>
              <w:widowControl/>
              <w:autoSpaceDE/>
              <w:autoSpaceDN/>
              <w:jc w:val="both"/>
              <w:rPr>
                <w:rFonts w:ascii="Arial Narrow" w:eastAsia="Times New Roman" w:hAnsi="Arial Narrow" w:cs="Times New Roman"/>
                <w:iCs/>
                <w:sz w:val="24"/>
                <w:szCs w:val="24"/>
                <w:lang w:bidi="ar-SA"/>
              </w:rPr>
            </w:pPr>
            <w:r w:rsidRPr="00AD6B80">
              <w:rPr>
                <w:rFonts w:ascii="Arial Narrow" w:eastAsia="Times New Roman" w:hAnsi="Arial Narrow" w:cs="Times New Roman"/>
                <w:iCs/>
                <w:sz w:val="24"/>
                <w:szCs w:val="24"/>
                <w:lang w:bidi="ar-SA"/>
              </w:rPr>
              <w:t>Koordinatorka projekta je Petra Obadič, vzgojiteljica v razvojnem oddelku.</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34A1FC8" w14:textId="77777777" w:rsidR="00DC2CC3" w:rsidRPr="00AD6B80" w:rsidRDefault="00DC2CC3" w:rsidP="00DC2CC3">
            <w:pPr>
              <w:widowControl/>
              <w:autoSpaceDE/>
              <w:autoSpaceDN/>
              <w:rPr>
                <w:rFonts w:ascii="Arial Narrow" w:eastAsia="Times New Roman" w:hAnsi="Arial Narrow" w:cs="Times New Roman"/>
                <w:sz w:val="24"/>
                <w:szCs w:val="24"/>
                <w:lang w:val="en-US" w:bidi="ar-SA"/>
              </w:rPr>
            </w:pPr>
          </w:p>
          <w:p w14:paraId="37BE5AD9" w14:textId="77777777" w:rsidR="00DC2CC3" w:rsidRPr="00AD6B80" w:rsidRDefault="00DC2CC3" w:rsidP="00DC2CC3">
            <w:pPr>
              <w:widowControl/>
              <w:autoSpaceDE/>
              <w:autoSpaceDN/>
              <w:rPr>
                <w:rFonts w:ascii="Arial Narrow" w:eastAsia="Times New Roman" w:hAnsi="Arial Narrow" w:cs="Times New Roman"/>
                <w:sz w:val="24"/>
                <w:szCs w:val="24"/>
                <w:lang w:val="en-US" w:bidi="ar-SA"/>
              </w:rPr>
            </w:pPr>
          </w:p>
          <w:p w14:paraId="0A0E77BD" w14:textId="77777777" w:rsidR="00DC2CC3" w:rsidRPr="00AD6B80" w:rsidRDefault="00DC2CC3" w:rsidP="00DC2CC3">
            <w:pPr>
              <w:widowControl/>
              <w:autoSpaceDE/>
              <w:autoSpaceDN/>
              <w:rPr>
                <w:rFonts w:ascii="Arial Narrow" w:eastAsia="Times New Roman" w:hAnsi="Arial Narrow" w:cs="Times New Roman"/>
                <w:sz w:val="24"/>
                <w:szCs w:val="24"/>
                <w:lang w:val="en-US" w:bidi="ar-SA"/>
              </w:rPr>
            </w:pPr>
          </w:p>
          <w:p w14:paraId="4C77DABA" w14:textId="77173029" w:rsidR="00FE090E" w:rsidRPr="00AD6B80" w:rsidRDefault="00DC2CC3" w:rsidP="00FE090E">
            <w:pPr>
              <w:widowControl/>
              <w:autoSpaceDE/>
              <w:autoSpaceDN/>
              <w:rPr>
                <w:rFonts w:ascii="Arial Narrow" w:eastAsia="Times New Roman" w:hAnsi="Arial Narrow" w:cs="Times New Roman"/>
                <w:sz w:val="24"/>
                <w:szCs w:val="24"/>
                <w:lang w:val="en-US" w:bidi="ar-SA"/>
              </w:rPr>
            </w:pPr>
            <w:r w:rsidRPr="00AD6B80">
              <w:rPr>
                <w:rFonts w:ascii="Arial Narrow" w:eastAsia="Times New Roman" w:hAnsi="Arial Narrow" w:cs="Times New Roman"/>
                <w:sz w:val="24"/>
                <w:szCs w:val="24"/>
                <w:lang w:val="en-US" w:bidi="ar-SA"/>
              </w:rPr>
              <w:t>Iskrica, Mehurček</w:t>
            </w:r>
          </w:p>
          <w:p w14:paraId="2899B361" w14:textId="256E716B" w:rsidR="00DC2CC3" w:rsidRPr="00AD6B80" w:rsidRDefault="00DC2CC3" w:rsidP="00DC2CC3">
            <w:pPr>
              <w:widowControl/>
              <w:autoSpaceDE/>
              <w:autoSpaceDN/>
              <w:rPr>
                <w:rFonts w:ascii="Arial Narrow" w:eastAsia="Times New Roman" w:hAnsi="Arial Narrow" w:cs="Times New Roman"/>
                <w:sz w:val="24"/>
                <w:szCs w:val="24"/>
                <w:lang w:val="en-US" w:bidi="ar-SA"/>
              </w:rPr>
            </w:pPr>
            <w:r w:rsidRPr="00AD6B80">
              <w:rPr>
                <w:rFonts w:ascii="Arial Narrow" w:eastAsia="Times New Roman" w:hAnsi="Arial Narrow" w:cs="Times New Roman"/>
                <w:sz w:val="24"/>
                <w:szCs w:val="24"/>
                <w:lang w:val="en-US" w:bidi="ar-SA"/>
              </w:rPr>
              <w:t xml:space="preserve"> </w:t>
            </w:r>
          </w:p>
        </w:tc>
      </w:tr>
    </w:tbl>
    <w:p w14:paraId="7F44549F" w14:textId="7083C664" w:rsidR="00A33C64" w:rsidRPr="007F7B45" w:rsidRDefault="00A33C64" w:rsidP="00A33C64">
      <w:pPr>
        <w:rPr>
          <w:rFonts w:ascii="Arial Narrow" w:hAnsi="Arial Narrow"/>
          <w:b/>
          <w:color w:val="0070C0"/>
          <w:sz w:val="24"/>
          <w:szCs w:val="24"/>
        </w:rPr>
      </w:pPr>
    </w:p>
    <w:p w14:paraId="7532BC41" w14:textId="0F3B09FE" w:rsidR="009E4A6E" w:rsidRPr="007F7B45" w:rsidRDefault="009E4A6E" w:rsidP="00A33C64">
      <w:pPr>
        <w:rPr>
          <w:rFonts w:ascii="Arial Narrow" w:hAnsi="Arial Narrow"/>
          <w:b/>
          <w:color w:val="0070C0"/>
          <w:sz w:val="24"/>
          <w:szCs w:val="24"/>
        </w:rPr>
      </w:pPr>
    </w:p>
    <w:p w14:paraId="5DBD680B" w14:textId="2B5F5776" w:rsidR="00CD1EE3" w:rsidRPr="0078703A" w:rsidRDefault="00596DD1" w:rsidP="00C07C8A">
      <w:pPr>
        <w:pStyle w:val="Naslov1"/>
        <w:numPr>
          <w:ilvl w:val="0"/>
          <w:numId w:val="3"/>
        </w:numPr>
        <w:rPr>
          <w:sz w:val="32"/>
        </w:rPr>
      </w:pPr>
      <w:bookmarkStart w:id="22" w:name="_Toc146619141"/>
      <w:r w:rsidRPr="0078703A">
        <w:rPr>
          <w:w w:val="90"/>
        </w:rPr>
        <w:t>Dodatne</w:t>
      </w:r>
      <w:r w:rsidRPr="0078703A">
        <w:rPr>
          <w:spacing w:val="-9"/>
          <w:w w:val="90"/>
        </w:rPr>
        <w:t xml:space="preserve"> </w:t>
      </w:r>
      <w:r w:rsidRPr="0078703A">
        <w:rPr>
          <w:w w:val="90"/>
        </w:rPr>
        <w:t>dejavnosti</w:t>
      </w:r>
      <w:bookmarkEnd w:id="22"/>
    </w:p>
    <w:p w14:paraId="464D4C1B" w14:textId="77777777" w:rsidR="00CD1EE3" w:rsidRPr="0078703A" w:rsidRDefault="00CD1EE3">
      <w:pPr>
        <w:pStyle w:val="Telobesedila"/>
        <w:spacing w:before="2"/>
        <w:rPr>
          <w:b/>
          <w:sz w:val="25"/>
        </w:rPr>
      </w:pPr>
    </w:p>
    <w:p w14:paraId="1E6D870B" w14:textId="34DBBEB9" w:rsidR="00CD1EE3" w:rsidRPr="00616A70" w:rsidRDefault="00596DD1" w:rsidP="00C552DE">
      <w:pPr>
        <w:pStyle w:val="Telobesedila"/>
        <w:rPr>
          <w:rFonts w:ascii="Arial Narrow" w:hAnsi="Arial Narrow"/>
          <w:sz w:val="24"/>
          <w:szCs w:val="24"/>
        </w:rPr>
      </w:pPr>
      <w:r w:rsidRPr="0078703A">
        <w:rPr>
          <w:rFonts w:ascii="Arial Narrow" w:hAnsi="Arial Narrow"/>
          <w:sz w:val="24"/>
          <w:szCs w:val="24"/>
        </w:rPr>
        <w:t xml:space="preserve">Dodatne dejavnosti, ki jih organiziramo izven programa vrtca, so namenjene vsem otrokom, ki so vključeni v vrtec. Vrtec jih ponudi na željo staršev in v skladu z usmeritvami in prednostnimi nalogami vrtca. Dodatne dejavnosti </w:t>
      </w:r>
      <w:r w:rsidRPr="00616A70">
        <w:rPr>
          <w:rFonts w:ascii="Arial Narrow" w:hAnsi="Arial Narrow"/>
          <w:sz w:val="24"/>
          <w:szCs w:val="24"/>
        </w:rPr>
        <w:t>niso vključene v ceno programa vrtca in so plačljive za starše. Časovno pa ne smejo posegati v čas, ko se v vrtcu izvaja pedagoški program.</w:t>
      </w:r>
    </w:p>
    <w:p w14:paraId="504D1025" w14:textId="0916234F" w:rsidR="00771A2E" w:rsidRPr="00616A70" w:rsidRDefault="00771A2E" w:rsidP="009348B2">
      <w:pPr>
        <w:pStyle w:val="Telobesedila"/>
        <w:spacing w:line="276" w:lineRule="auto"/>
        <w:ind w:right="690"/>
        <w:rPr>
          <w:rFonts w:ascii="Arial Narrow" w:hAnsi="Arial Narrow"/>
          <w:w w:val="85"/>
          <w:sz w:val="24"/>
          <w:szCs w:val="24"/>
        </w:rPr>
      </w:pPr>
    </w:p>
    <w:p w14:paraId="7E1BE9FF" w14:textId="6BE7E375" w:rsidR="00771A2E" w:rsidRPr="00616A70" w:rsidRDefault="00771A2E" w:rsidP="00C552DE">
      <w:pPr>
        <w:pStyle w:val="Telobesedila"/>
        <w:spacing w:line="276" w:lineRule="auto"/>
        <w:ind w:right="690"/>
        <w:rPr>
          <w:rFonts w:ascii="Arial Narrow" w:hAnsi="Arial Narrow"/>
          <w:b/>
          <w:w w:val="85"/>
          <w:sz w:val="24"/>
          <w:szCs w:val="24"/>
        </w:rPr>
      </w:pPr>
      <w:r w:rsidRPr="00616A70">
        <w:rPr>
          <w:rFonts w:ascii="Arial Narrow" w:hAnsi="Arial Narrow"/>
          <w:b/>
          <w:w w:val="85"/>
          <w:sz w:val="24"/>
          <w:szCs w:val="24"/>
        </w:rPr>
        <w:lastRenderedPageBreak/>
        <w:t xml:space="preserve">ŠPORTNO GIBALNE </w:t>
      </w:r>
      <w:r w:rsidR="00D42E18" w:rsidRPr="00616A70">
        <w:rPr>
          <w:rFonts w:ascii="Arial Narrow" w:hAnsi="Arial Narrow"/>
          <w:b/>
          <w:w w:val="85"/>
          <w:sz w:val="24"/>
          <w:szCs w:val="24"/>
        </w:rPr>
        <w:t>URICE</w:t>
      </w:r>
    </w:p>
    <w:p w14:paraId="664ED870" w14:textId="77777777" w:rsidR="00E6103A" w:rsidRDefault="00E6103A" w:rsidP="00C552DE">
      <w:pPr>
        <w:pStyle w:val="Telobesedila"/>
        <w:rPr>
          <w:rFonts w:ascii="Arial Narrow" w:hAnsi="Arial Narrow"/>
          <w:sz w:val="24"/>
          <w:szCs w:val="24"/>
        </w:rPr>
      </w:pPr>
    </w:p>
    <w:p w14:paraId="0FECD300" w14:textId="3DE070A9" w:rsidR="00771A2E" w:rsidRPr="00616A70" w:rsidRDefault="00771A2E" w:rsidP="00C552DE">
      <w:pPr>
        <w:pStyle w:val="Telobesedila"/>
        <w:rPr>
          <w:rFonts w:ascii="Arial Narrow" w:hAnsi="Arial Narrow"/>
          <w:sz w:val="24"/>
          <w:szCs w:val="24"/>
        </w:rPr>
      </w:pPr>
      <w:r w:rsidRPr="00616A70">
        <w:rPr>
          <w:rFonts w:ascii="Arial Narrow" w:hAnsi="Arial Narrow"/>
          <w:sz w:val="24"/>
          <w:szCs w:val="24"/>
        </w:rPr>
        <w:t>Izvajalec:</w:t>
      </w:r>
      <w:r w:rsidR="009348B2" w:rsidRPr="00616A70">
        <w:rPr>
          <w:rFonts w:ascii="Arial Narrow" w:hAnsi="Arial Narrow"/>
          <w:sz w:val="24"/>
          <w:szCs w:val="24"/>
        </w:rPr>
        <w:t xml:space="preserve"> </w:t>
      </w:r>
      <w:r w:rsidRPr="00616A70">
        <w:rPr>
          <w:rFonts w:ascii="Arial Narrow" w:hAnsi="Arial Narrow"/>
          <w:sz w:val="24"/>
          <w:szCs w:val="24"/>
        </w:rPr>
        <w:t>Športno</w:t>
      </w:r>
      <w:r w:rsidR="009348B2" w:rsidRPr="00616A70">
        <w:rPr>
          <w:rFonts w:ascii="Arial Narrow" w:hAnsi="Arial Narrow"/>
          <w:sz w:val="24"/>
          <w:szCs w:val="24"/>
        </w:rPr>
        <w:t xml:space="preserve"> </w:t>
      </w:r>
      <w:r w:rsidRPr="00616A70">
        <w:rPr>
          <w:rFonts w:ascii="Arial Narrow" w:hAnsi="Arial Narrow"/>
          <w:sz w:val="24"/>
          <w:szCs w:val="24"/>
        </w:rPr>
        <w:t>društvo</w:t>
      </w:r>
      <w:r w:rsidR="009348B2" w:rsidRPr="00616A70">
        <w:rPr>
          <w:rFonts w:ascii="Arial Narrow" w:hAnsi="Arial Narrow"/>
          <w:sz w:val="24"/>
          <w:szCs w:val="24"/>
        </w:rPr>
        <w:t xml:space="preserve"> </w:t>
      </w:r>
      <w:r w:rsidRPr="00616A70">
        <w:rPr>
          <w:rFonts w:ascii="Arial Narrow" w:hAnsi="Arial Narrow"/>
          <w:sz w:val="24"/>
          <w:szCs w:val="24"/>
        </w:rPr>
        <w:t>5KA</w:t>
      </w:r>
    </w:p>
    <w:p w14:paraId="7971982D" w14:textId="77777777" w:rsidR="00582028" w:rsidRPr="00616A70" w:rsidRDefault="00582028" w:rsidP="00C552DE">
      <w:pPr>
        <w:pStyle w:val="Telobesedila"/>
        <w:rPr>
          <w:rFonts w:ascii="Arial Narrow" w:hAnsi="Arial Narrow"/>
          <w:sz w:val="24"/>
          <w:szCs w:val="24"/>
        </w:rPr>
      </w:pPr>
    </w:p>
    <w:p w14:paraId="0B67681E" w14:textId="7173903E" w:rsidR="00771A2E" w:rsidRPr="00616A70" w:rsidRDefault="00771A2E" w:rsidP="00C552DE">
      <w:pPr>
        <w:pStyle w:val="Telobesedila"/>
        <w:rPr>
          <w:rFonts w:ascii="Arial Narrow" w:hAnsi="Arial Narrow"/>
          <w:sz w:val="24"/>
          <w:szCs w:val="24"/>
        </w:rPr>
      </w:pPr>
      <w:r w:rsidRPr="00616A70">
        <w:rPr>
          <w:rFonts w:ascii="Arial Narrow" w:hAnsi="Arial Narrow"/>
          <w:sz w:val="24"/>
          <w:szCs w:val="24"/>
        </w:rPr>
        <w:t>Cilj</w:t>
      </w:r>
      <w:r w:rsidR="009348B2" w:rsidRPr="00616A70">
        <w:rPr>
          <w:rFonts w:ascii="Arial Narrow" w:hAnsi="Arial Narrow"/>
          <w:sz w:val="24"/>
          <w:szCs w:val="24"/>
        </w:rPr>
        <w:t>i</w:t>
      </w:r>
      <w:r w:rsidRPr="00616A70">
        <w:rPr>
          <w:rFonts w:ascii="Arial Narrow" w:hAnsi="Arial Narrow"/>
          <w:sz w:val="24"/>
          <w:szCs w:val="24"/>
        </w:rPr>
        <w:t>:</w:t>
      </w:r>
    </w:p>
    <w:p w14:paraId="1911F475" w14:textId="71F9951B" w:rsidR="00771A2E"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razvijanje koordinacije oz. skladnosti gibanja, ravnotežja;</w:t>
      </w:r>
    </w:p>
    <w:p w14:paraId="60DBF0C3" w14:textId="0EDA19C2" w:rsidR="00771A2E"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razvijanje moči, natančnosti, hitrosti, gibljivosti in vzdržljivosti;</w:t>
      </w:r>
    </w:p>
    <w:p w14:paraId="70B054E2" w14:textId="601ADF26" w:rsidR="00771A2E"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povezovanje gibanja z elemeti časa, prostora in ritma;</w:t>
      </w:r>
    </w:p>
    <w:p w14:paraId="37B55F75" w14:textId="1A282627" w:rsidR="00771A2E"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spoznavanje in izvajanje različnih elementarnih</w:t>
      </w:r>
      <w:r w:rsidR="000A7173" w:rsidRPr="00616A70">
        <w:rPr>
          <w:rFonts w:ascii="Arial Narrow" w:hAnsi="Arial Narrow"/>
          <w:sz w:val="24"/>
          <w:szCs w:val="24"/>
        </w:rPr>
        <w:t xml:space="preserve"> </w:t>
      </w:r>
      <w:r w:rsidRPr="00616A70">
        <w:rPr>
          <w:rFonts w:ascii="Arial Narrow" w:hAnsi="Arial Narrow"/>
          <w:sz w:val="24"/>
          <w:szCs w:val="24"/>
        </w:rPr>
        <w:t>iger;</w:t>
      </w:r>
    </w:p>
    <w:p w14:paraId="441BE0FF" w14:textId="5E03C454" w:rsidR="00771A2E"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spoznavanje in usvajanje osnovnih gimnastičnih elementov;</w:t>
      </w:r>
    </w:p>
    <w:p w14:paraId="7C937A23" w14:textId="67B64C11" w:rsidR="00771A2E"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usvajanje</w:t>
      </w:r>
      <w:r w:rsidR="006D2F37" w:rsidRPr="00616A70">
        <w:rPr>
          <w:rFonts w:ascii="Arial Narrow" w:hAnsi="Arial Narrow"/>
          <w:sz w:val="24"/>
          <w:szCs w:val="24"/>
        </w:rPr>
        <w:t xml:space="preserve"> </w:t>
      </w:r>
      <w:r w:rsidRPr="00616A70">
        <w:rPr>
          <w:rFonts w:ascii="Arial Narrow" w:hAnsi="Arial Narrow"/>
          <w:sz w:val="24"/>
          <w:szCs w:val="24"/>
        </w:rPr>
        <w:t>osnovnih načinov</w:t>
      </w:r>
      <w:r w:rsidR="00BD160A" w:rsidRPr="00616A70">
        <w:rPr>
          <w:rFonts w:ascii="Arial Narrow" w:hAnsi="Arial Narrow"/>
          <w:sz w:val="24"/>
          <w:szCs w:val="24"/>
        </w:rPr>
        <w:t xml:space="preserve"> </w:t>
      </w:r>
      <w:r w:rsidRPr="00616A70">
        <w:rPr>
          <w:rFonts w:ascii="Arial Narrow" w:hAnsi="Arial Narrow"/>
          <w:sz w:val="24"/>
          <w:szCs w:val="24"/>
        </w:rPr>
        <w:t>gibanja</w:t>
      </w:r>
      <w:r w:rsidR="00BD160A" w:rsidRPr="00616A70">
        <w:rPr>
          <w:rFonts w:ascii="Arial Narrow" w:hAnsi="Arial Narrow"/>
          <w:sz w:val="24"/>
          <w:szCs w:val="24"/>
        </w:rPr>
        <w:t xml:space="preserve"> </w:t>
      </w:r>
      <w:r w:rsidRPr="00616A70">
        <w:rPr>
          <w:rFonts w:ascii="Arial Narrow" w:hAnsi="Arial Narrow"/>
          <w:sz w:val="24"/>
          <w:szCs w:val="24"/>
        </w:rPr>
        <w:t>z žogo;</w:t>
      </w:r>
    </w:p>
    <w:p w14:paraId="1727B551" w14:textId="77777777" w:rsidR="00E47380" w:rsidRPr="00616A70" w:rsidRDefault="00771A2E" w:rsidP="00015CE5">
      <w:pPr>
        <w:pStyle w:val="Telobesedila"/>
        <w:numPr>
          <w:ilvl w:val="0"/>
          <w:numId w:val="13"/>
        </w:numPr>
        <w:rPr>
          <w:rFonts w:ascii="Arial Narrow" w:hAnsi="Arial Narrow"/>
          <w:sz w:val="24"/>
          <w:szCs w:val="24"/>
        </w:rPr>
      </w:pPr>
      <w:r w:rsidRPr="00616A70">
        <w:rPr>
          <w:rFonts w:ascii="Arial Narrow" w:hAnsi="Arial Narrow"/>
          <w:sz w:val="24"/>
          <w:szCs w:val="24"/>
        </w:rPr>
        <w:t>sproščeno izvajanje naravnih oblik gibanja.</w:t>
      </w:r>
      <w:r w:rsidR="00E47380" w:rsidRPr="00616A70">
        <w:rPr>
          <w:rFonts w:ascii="Arial Narrow" w:hAnsi="Arial Narrow"/>
          <w:sz w:val="24"/>
          <w:szCs w:val="24"/>
        </w:rPr>
        <w:t xml:space="preserve"> </w:t>
      </w:r>
    </w:p>
    <w:p w14:paraId="08384F9F" w14:textId="77777777" w:rsidR="00E47380" w:rsidRPr="00616A70" w:rsidRDefault="00E47380" w:rsidP="00C552DE">
      <w:pPr>
        <w:pStyle w:val="Telobesedila"/>
        <w:rPr>
          <w:rFonts w:ascii="Arial Narrow" w:hAnsi="Arial Narrow"/>
          <w:sz w:val="24"/>
          <w:szCs w:val="24"/>
        </w:rPr>
      </w:pPr>
    </w:p>
    <w:p w14:paraId="40C1994F" w14:textId="41C04588" w:rsidR="00771A2E" w:rsidRPr="00616A70" w:rsidRDefault="00E47380" w:rsidP="00C552DE">
      <w:pPr>
        <w:pStyle w:val="Telobesedila"/>
        <w:rPr>
          <w:rFonts w:ascii="Arial Narrow" w:hAnsi="Arial Narrow"/>
          <w:sz w:val="24"/>
          <w:szCs w:val="24"/>
        </w:rPr>
      </w:pPr>
      <w:r w:rsidRPr="00616A70">
        <w:rPr>
          <w:rFonts w:ascii="Arial Narrow" w:hAnsi="Arial Narrow"/>
          <w:sz w:val="24"/>
          <w:szCs w:val="24"/>
        </w:rPr>
        <w:t>Z aktivnostmi otrok postaja bolj samozavesten, zaupa vase in se zaveda svojega telesa in svojih zmožnosti, razvija ljubezen do gibanja-športa, doživlja razbremenitev in sprostitev ter kompenzira negativne učinke sodobnega življenja.</w:t>
      </w:r>
    </w:p>
    <w:p w14:paraId="71A44E6B" w14:textId="27DBA4E6" w:rsidR="00D170B3" w:rsidRPr="007F7B45" w:rsidRDefault="00D170B3" w:rsidP="00D170B3">
      <w:pPr>
        <w:pStyle w:val="Telobesedila"/>
        <w:spacing w:line="276" w:lineRule="auto"/>
        <w:ind w:left="192" w:right="690"/>
        <w:rPr>
          <w:rFonts w:ascii="Arial Narrow" w:hAnsi="Arial Narrow"/>
          <w:color w:val="0070C0"/>
          <w:w w:val="85"/>
          <w:sz w:val="24"/>
          <w:szCs w:val="24"/>
          <w:highlight w:val="lightGray"/>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1"/>
        <w:gridCol w:w="4427"/>
      </w:tblGrid>
      <w:tr w:rsidR="007F7B45" w:rsidRPr="007F7B45" w14:paraId="3568DD30" w14:textId="77777777" w:rsidTr="00A33C64">
        <w:trPr>
          <w:trHeight w:val="510"/>
          <w:jc w:val="center"/>
        </w:trPr>
        <w:tc>
          <w:tcPr>
            <w:tcW w:w="4471" w:type="dxa"/>
            <w:shd w:val="clear" w:color="auto" w:fill="F2F2F2" w:themeFill="background1" w:themeFillShade="F2"/>
          </w:tcPr>
          <w:p w14:paraId="52437161" w14:textId="77777777" w:rsidR="009348B2" w:rsidRPr="00AD6B80" w:rsidRDefault="009348B2" w:rsidP="00803476">
            <w:pPr>
              <w:pStyle w:val="TableParagraph"/>
              <w:spacing w:line="248" w:lineRule="exact"/>
              <w:rPr>
                <w:b/>
                <w:sz w:val="24"/>
                <w:szCs w:val="24"/>
              </w:rPr>
            </w:pPr>
            <w:r w:rsidRPr="00AD6B80">
              <w:rPr>
                <w:b/>
                <w:w w:val="90"/>
                <w:sz w:val="24"/>
                <w:szCs w:val="24"/>
              </w:rPr>
              <w:t>Kraj izvajanja</w:t>
            </w:r>
          </w:p>
        </w:tc>
        <w:tc>
          <w:tcPr>
            <w:tcW w:w="4427" w:type="dxa"/>
            <w:shd w:val="clear" w:color="auto" w:fill="F2F2F2" w:themeFill="background1" w:themeFillShade="F2"/>
          </w:tcPr>
          <w:p w14:paraId="00617241" w14:textId="406C4778" w:rsidR="009348B2" w:rsidRPr="00AD6B80" w:rsidRDefault="009348B2" w:rsidP="00803476">
            <w:pPr>
              <w:pStyle w:val="TableParagraph"/>
              <w:spacing w:line="248" w:lineRule="exact"/>
              <w:ind w:left="108"/>
              <w:rPr>
                <w:b/>
                <w:sz w:val="24"/>
                <w:szCs w:val="24"/>
              </w:rPr>
            </w:pPr>
            <w:r w:rsidRPr="00AD6B80">
              <w:rPr>
                <w:b/>
                <w:w w:val="90"/>
                <w:sz w:val="24"/>
                <w:szCs w:val="24"/>
              </w:rPr>
              <w:t>Dan/ura</w:t>
            </w:r>
          </w:p>
        </w:tc>
      </w:tr>
      <w:tr w:rsidR="007F7B45" w:rsidRPr="007F7B45" w14:paraId="6FDC66D0" w14:textId="77777777" w:rsidTr="00A33C64">
        <w:trPr>
          <w:trHeight w:val="453"/>
          <w:jc w:val="center"/>
        </w:trPr>
        <w:tc>
          <w:tcPr>
            <w:tcW w:w="4471" w:type="dxa"/>
          </w:tcPr>
          <w:p w14:paraId="27C53042" w14:textId="72355710" w:rsidR="0061171A" w:rsidRPr="00AD6B80" w:rsidRDefault="0061171A" w:rsidP="0061171A">
            <w:pPr>
              <w:pStyle w:val="TableParagraph"/>
              <w:spacing w:line="248" w:lineRule="exact"/>
              <w:rPr>
                <w:sz w:val="24"/>
                <w:szCs w:val="24"/>
                <w:highlight w:val="cyan"/>
              </w:rPr>
            </w:pPr>
            <w:r w:rsidRPr="00AD6B80">
              <w:rPr>
                <w:w w:val="85"/>
                <w:sz w:val="24"/>
                <w:szCs w:val="24"/>
              </w:rPr>
              <w:t>Enota Ciciban</w:t>
            </w:r>
          </w:p>
        </w:tc>
        <w:tc>
          <w:tcPr>
            <w:tcW w:w="4427" w:type="dxa"/>
          </w:tcPr>
          <w:p w14:paraId="52D927E5" w14:textId="0359F4BB" w:rsidR="0061171A" w:rsidRPr="00AD6B80" w:rsidRDefault="0061171A" w:rsidP="0061171A">
            <w:pPr>
              <w:pStyle w:val="TableParagraph"/>
              <w:spacing w:line="248" w:lineRule="exact"/>
              <w:ind w:left="108"/>
              <w:rPr>
                <w:sz w:val="24"/>
                <w:szCs w:val="24"/>
                <w:highlight w:val="cyan"/>
              </w:rPr>
            </w:pPr>
            <w:r w:rsidRPr="00AD6B80">
              <w:rPr>
                <w:sz w:val="24"/>
                <w:szCs w:val="24"/>
              </w:rPr>
              <w:t>ponedeljek, 17.00 - 18.00</w:t>
            </w:r>
          </w:p>
        </w:tc>
      </w:tr>
      <w:tr w:rsidR="007F7B45" w:rsidRPr="007F7B45" w14:paraId="45E64070" w14:textId="77777777" w:rsidTr="00A33C64">
        <w:trPr>
          <w:trHeight w:val="453"/>
          <w:jc w:val="center"/>
        </w:trPr>
        <w:tc>
          <w:tcPr>
            <w:tcW w:w="4471" w:type="dxa"/>
          </w:tcPr>
          <w:p w14:paraId="41DB2289" w14:textId="6F643147" w:rsidR="0061171A" w:rsidRPr="00AD6B80" w:rsidRDefault="0061171A" w:rsidP="0061171A">
            <w:pPr>
              <w:pStyle w:val="TableParagraph"/>
              <w:spacing w:line="248" w:lineRule="exact"/>
              <w:rPr>
                <w:w w:val="85"/>
                <w:sz w:val="24"/>
                <w:szCs w:val="24"/>
              </w:rPr>
            </w:pPr>
            <w:r w:rsidRPr="00AD6B80">
              <w:rPr>
                <w:w w:val="85"/>
                <w:sz w:val="24"/>
                <w:szCs w:val="24"/>
              </w:rPr>
              <w:t>Oddelek v Retečah</w:t>
            </w:r>
          </w:p>
        </w:tc>
        <w:tc>
          <w:tcPr>
            <w:tcW w:w="4427" w:type="dxa"/>
          </w:tcPr>
          <w:p w14:paraId="0EC8BC23" w14:textId="571C48EF" w:rsidR="0061171A" w:rsidRPr="00AD6B80" w:rsidRDefault="00AD6B80" w:rsidP="0061171A">
            <w:pPr>
              <w:pStyle w:val="TableParagraph"/>
              <w:spacing w:line="248" w:lineRule="exact"/>
              <w:ind w:left="108"/>
              <w:rPr>
                <w:sz w:val="24"/>
                <w:szCs w:val="24"/>
              </w:rPr>
            </w:pPr>
            <w:r>
              <w:rPr>
                <w:sz w:val="24"/>
                <w:szCs w:val="24"/>
              </w:rPr>
              <w:t>četrtek, 16.00 – 17.3</w:t>
            </w:r>
            <w:r w:rsidR="0061171A" w:rsidRPr="00AD6B80">
              <w:rPr>
                <w:sz w:val="24"/>
                <w:szCs w:val="24"/>
              </w:rPr>
              <w:t>0</w:t>
            </w:r>
          </w:p>
        </w:tc>
      </w:tr>
      <w:tr w:rsidR="007F7B45" w:rsidRPr="007F7B45" w14:paraId="4F997A29" w14:textId="77777777" w:rsidTr="00A33C64">
        <w:trPr>
          <w:trHeight w:val="453"/>
          <w:jc w:val="center"/>
        </w:trPr>
        <w:tc>
          <w:tcPr>
            <w:tcW w:w="4471" w:type="dxa"/>
          </w:tcPr>
          <w:p w14:paraId="2A91DB9B" w14:textId="036468B5" w:rsidR="0061171A" w:rsidRPr="00AD6B80" w:rsidRDefault="0061171A" w:rsidP="0061171A">
            <w:pPr>
              <w:pStyle w:val="TableParagraph"/>
              <w:spacing w:line="248" w:lineRule="exact"/>
              <w:rPr>
                <w:sz w:val="24"/>
                <w:szCs w:val="24"/>
                <w:highlight w:val="cyan"/>
              </w:rPr>
            </w:pPr>
            <w:r w:rsidRPr="00AD6B80">
              <w:rPr>
                <w:w w:val="85"/>
                <w:sz w:val="24"/>
                <w:szCs w:val="24"/>
              </w:rPr>
              <w:t>Enota Pedenjped</w:t>
            </w:r>
          </w:p>
        </w:tc>
        <w:tc>
          <w:tcPr>
            <w:tcW w:w="4427" w:type="dxa"/>
          </w:tcPr>
          <w:p w14:paraId="38A290CA" w14:textId="497F7CCC" w:rsidR="0061171A" w:rsidRPr="00AD6B80" w:rsidRDefault="0061171A" w:rsidP="0061171A">
            <w:pPr>
              <w:pStyle w:val="TableParagraph"/>
              <w:spacing w:line="248" w:lineRule="exact"/>
              <w:ind w:left="108"/>
              <w:rPr>
                <w:sz w:val="24"/>
                <w:szCs w:val="24"/>
                <w:highlight w:val="cyan"/>
              </w:rPr>
            </w:pPr>
            <w:r w:rsidRPr="00AD6B80">
              <w:rPr>
                <w:sz w:val="24"/>
                <w:szCs w:val="24"/>
              </w:rPr>
              <w:t>torek, 17.00 - 18.00</w:t>
            </w:r>
          </w:p>
        </w:tc>
      </w:tr>
      <w:tr w:rsidR="007F7B45" w:rsidRPr="007F7B45" w14:paraId="2E0FEC22" w14:textId="77777777" w:rsidTr="00A33C64">
        <w:trPr>
          <w:trHeight w:val="453"/>
          <w:jc w:val="center"/>
        </w:trPr>
        <w:tc>
          <w:tcPr>
            <w:tcW w:w="4471" w:type="dxa"/>
          </w:tcPr>
          <w:p w14:paraId="10945555" w14:textId="2BA05618" w:rsidR="0061171A" w:rsidRPr="00AD6B80" w:rsidRDefault="0061171A" w:rsidP="0061171A">
            <w:pPr>
              <w:pStyle w:val="TableParagraph"/>
              <w:spacing w:line="248" w:lineRule="exact"/>
              <w:rPr>
                <w:sz w:val="24"/>
                <w:szCs w:val="24"/>
              </w:rPr>
            </w:pPr>
            <w:r w:rsidRPr="00AD6B80">
              <w:rPr>
                <w:sz w:val="24"/>
                <w:szCs w:val="24"/>
              </w:rPr>
              <w:t>Enota Kamnitnik</w:t>
            </w:r>
          </w:p>
        </w:tc>
        <w:tc>
          <w:tcPr>
            <w:tcW w:w="4427" w:type="dxa"/>
          </w:tcPr>
          <w:p w14:paraId="259A5DDF" w14:textId="502AFC3A" w:rsidR="0061171A" w:rsidRPr="00AD6B80" w:rsidRDefault="0061171A" w:rsidP="0061171A">
            <w:pPr>
              <w:pStyle w:val="TableParagraph"/>
              <w:spacing w:line="248" w:lineRule="exact"/>
              <w:ind w:left="108"/>
              <w:rPr>
                <w:sz w:val="24"/>
                <w:szCs w:val="24"/>
              </w:rPr>
            </w:pPr>
            <w:r w:rsidRPr="00AD6B80">
              <w:rPr>
                <w:sz w:val="24"/>
                <w:szCs w:val="24"/>
              </w:rPr>
              <w:t>sreda, 17.00 - 18.00</w:t>
            </w:r>
          </w:p>
        </w:tc>
      </w:tr>
    </w:tbl>
    <w:p w14:paraId="0E8E9361" w14:textId="77777777" w:rsidR="005322D6" w:rsidRPr="007F7B45" w:rsidRDefault="005322D6" w:rsidP="0095492D">
      <w:pPr>
        <w:pStyle w:val="Naslov4"/>
        <w:spacing w:before="100"/>
        <w:ind w:left="0"/>
        <w:rPr>
          <w:rFonts w:ascii="Arial Narrow" w:hAnsi="Arial Narrow"/>
          <w:color w:val="0070C0"/>
          <w:w w:val="90"/>
          <w:sz w:val="24"/>
          <w:szCs w:val="24"/>
        </w:rPr>
      </w:pPr>
    </w:p>
    <w:p w14:paraId="3CA8C790" w14:textId="765A564B" w:rsidR="000A7173" w:rsidRPr="00292500" w:rsidRDefault="000A7173" w:rsidP="0095492D">
      <w:pPr>
        <w:pStyle w:val="Naslov4"/>
        <w:spacing w:before="100"/>
        <w:ind w:left="0"/>
        <w:rPr>
          <w:rFonts w:ascii="Arial Narrow" w:hAnsi="Arial Narrow"/>
          <w:w w:val="90"/>
          <w:sz w:val="24"/>
          <w:szCs w:val="24"/>
        </w:rPr>
      </w:pPr>
      <w:r w:rsidRPr="00292500">
        <w:rPr>
          <w:rFonts w:ascii="Arial Narrow" w:hAnsi="Arial Narrow"/>
          <w:w w:val="90"/>
          <w:sz w:val="24"/>
          <w:szCs w:val="24"/>
        </w:rPr>
        <w:t>ATLETIKA ZA NAJMLAJŠE</w:t>
      </w:r>
    </w:p>
    <w:p w14:paraId="1CB50841" w14:textId="77777777" w:rsidR="00E6103A" w:rsidRDefault="00E6103A" w:rsidP="0095492D">
      <w:pPr>
        <w:pStyle w:val="Naslov4"/>
        <w:spacing w:before="100"/>
        <w:ind w:left="0"/>
        <w:rPr>
          <w:rFonts w:ascii="Arial Narrow" w:hAnsi="Arial Narrow"/>
          <w:b w:val="0"/>
          <w:w w:val="90"/>
          <w:sz w:val="24"/>
          <w:szCs w:val="24"/>
        </w:rPr>
      </w:pPr>
    </w:p>
    <w:p w14:paraId="6CD6F55C" w14:textId="09F1CF94" w:rsidR="000A7173" w:rsidRPr="00292500" w:rsidRDefault="000A7173" w:rsidP="0095492D">
      <w:pPr>
        <w:pStyle w:val="Naslov4"/>
        <w:spacing w:before="100"/>
        <w:ind w:left="0"/>
        <w:rPr>
          <w:rFonts w:ascii="Arial Narrow" w:hAnsi="Arial Narrow"/>
          <w:b w:val="0"/>
          <w:w w:val="90"/>
          <w:sz w:val="24"/>
          <w:szCs w:val="24"/>
        </w:rPr>
      </w:pPr>
      <w:r w:rsidRPr="00292500">
        <w:rPr>
          <w:rFonts w:ascii="Arial Narrow" w:hAnsi="Arial Narrow"/>
          <w:b w:val="0"/>
          <w:w w:val="90"/>
          <w:sz w:val="24"/>
          <w:szCs w:val="24"/>
        </w:rPr>
        <w:t>Izvajalec: Atletski klub Škofja Loka</w:t>
      </w:r>
    </w:p>
    <w:p w14:paraId="03EA0356" w14:textId="77777777" w:rsidR="000A7173" w:rsidRPr="00292500" w:rsidRDefault="000A7173" w:rsidP="0095492D">
      <w:pPr>
        <w:pStyle w:val="Naslov4"/>
        <w:spacing w:before="100"/>
        <w:ind w:left="0"/>
        <w:rPr>
          <w:rFonts w:ascii="Arial Narrow" w:hAnsi="Arial Narrow"/>
          <w:b w:val="0"/>
          <w:w w:val="90"/>
          <w:sz w:val="24"/>
          <w:szCs w:val="24"/>
        </w:rPr>
      </w:pPr>
      <w:r w:rsidRPr="00292500">
        <w:rPr>
          <w:rFonts w:ascii="Arial Narrow" w:hAnsi="Arial Narrow"/>
          <w:b w:val="0"/>
          <w:w w:val="90"/>
          <w:sz w:val="24"/>
          <w:szCs w:val="24"/>
        </w:rPr>
        <w:t xml:space="preserve">Cilj: </w:t>
      </w:r>
    </w:p>
    <w:p w14:paraId="72BEC0A0" w14:textId="0B6227D5" w:rsidR="000A7173" w:rsidRPr="00292500" w:rsidRDefault="00292500" w:rsidP="00015CE5">
      <w:pPr>
        <w:pStyle w:val="Naslov4"/>
        <w:numPr>
          <w:ilvl w:val="0"/>
          <w:numId w:val="13"/>
        </w:numPr>
        <w:spacing w:before="100"/>
        <w:rPr>
          <w:rFonts w:ascii="Arial Narrow" w:hAnsi="Arial Narrow"/>
          <w:b w:val="0"/>
          <w:w w:val="90"/>
          <w:sz w:val="24"/>
          <w:szCs w:val="24"/>
        </w:rPr>
      </w:pPr>
      <w:r>
        <w:rPr>
          <w:rFonts w:ascii="Arial Narrow" w:hAnsi="Arial Narrow"/>
          <w:b w:val="0"/>
          <w:w w:val="90"/>
          <w:sz w:val="24"/>
          <w:szCs w:val="24"/>
        </w:rPr>
        <w:t>R</w:t>
      </w:r>
      <w:r w:rsidR="000A7173" w:rsidRPr="00292500">
        <w:rPr>
          <w:rFonts w:ascii="Arial Narrow" w:hAnsi="Arial Narrow"/>
          <w:b w:val="0"/>
          <w:w w:val="90"/>
          <w:sz w:val="24"/>
          <w:szCs w:val="24"/>
        </w:rPr>
        <w:t>azvoj različnih gibalnih sposobnosti otrok</w:t>
      </w:r>
      <w:r w:rsidR="006D2F37" w:rsidRPr="00292500">
        <w:rPr>
          <w:rFonts w:ascii="Arial Narrow" w:hAnsi="Arial Narrow"/>
          <w:b w:val="0"/>
          <w:w w:val="90"/>
          <w:sz w:val="24"/>
          <w:szCs w:val="24"/>
        </w:rPr>
        <w:t xml:space="preserve"> (koordinacija, ravnotežje, skladnost gibanja, moč, gibljivost, vzdržljivost, ipd.)</w:t>
      </w:r>
      <w:r w:rsidR="000A7173" w:rsidRPr="00292500">
        <w:rPr>
          <w:rFonts w:ascii="Arial Narrow" w:hAnsi="Arial Narrow"/>
          <w:b w:val="0"/>
          <w:w w:val="90"/>
          <w:sz w:val="24"/>
          <w:szCs w:val="24"/>
        </w:rPr>
        <w:t xml:space="preserve"> skozi igro in druženje. </w:t>
      </w:r>
    </w:p>
    <w:p w14:paraId="3F876581" w14:textId="77777777" w:rsidR="000A7173" w:rsidRPr="00292500" w:rsidRDefault="000A7173" w:rsidP="0095492D">
      <w:pPr>
        <w:pStyle w:val="Naslov4"/>
        <w:spacing w:before="100"/>
        <w:ind w:left="0"/>
        <w:rPr>
          <w:rFonts w:ascii="Arial Narrow" w:hAnsi="Arial Narrow"/>
          <w:b w:val="0"/>
          <w:w w:val="90"/>
          <w:sz w:val="24"/>
          <w:szCs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71"/>
        <w:gridCol w:w="4427"/>
      </w:tblGrid>
      <w:tr w:rsidR="007F7B45" w:rsidRPr="00292500" w14:paraId="542E5BC6" w14:textId="77777777" w:rsidTr="000A7173">
        <w:trPr>
          <w:trHeight w:val="510"/>
          <w:jc w:val="center"/>
        </w:trPr>
        <w:tc>
          <w:tcPr>
            <w:tcW w:w="4471" w:type="dxa"/>
            <w:shd w:val="clear" w:color="auto" w:fill="F2F2F2" w:themeFill="background1" w:themeFillShade="F2"/>
          </w:tcPr>
          <w:p w14:paraId="535F1898" w14:textId="77777777" w:rsidR="000A7173" w:rsidRPr="00292500" w:rsidRDefault="000A7173" w:rsidP="000A7173">
            <w:pPr>
              <w:pStyle w:val="TableParagraph"/>
              <w:spacing w:line="248" w:lineRule="exact"/>
              <w:rPr>
                <w:b/>
                <w:sz w:val="24"/>
                <w:szCs w:val="24"/>
              </w:rPr>
            </w:pPr>
            <w:r w:rsidRPr="00292500">
              <w:rPr>
                <w:b/>
                <w:w w:val="90"/>
                <w:sz w:val="24"/>
                <w:szCs w:val="24"/>
              </w:rPr>
              <w:t>Kraj izvajanja</w:t>
            </w:r>
          </w:p>
        </w:tc>
        <w:tc>
          <w:tcPr>
            <w:tcW w:w="4427" w:type="dxa"/>
            <w:shd w:val="clear" w:color="auto" w:fill="F2F2F2" w:themeFill="background1" w:themeFillShade="F2"/>
          </w:tcPr>
          <w:p w14:paraId="023F5F0E" w14:textId="77777777" w:rsidR="000A7173" w:rsidRPr="00292500" w:rsidRDefault="000A7173" w:rsidP="000A7173">
            <w:pPr>
              <w:pStyle w:val="TableParagraph"/>
              <w:spacing w:line="248" w:lineRule="exact"/>
              <w:ind w:left="108"/>
              <w:rPr>
                <w:b/>
                <w:sz w:val="24"/>
                <w:szCs w:val="24"/>
              </w:rPr>
            </w:pPr>
            <w:r w:rsidRPr="00292500">
              <w:rPr>
                <w:b/>
                <w:w w:val="90"/>
                <w:sz w:val="24"/>
                <w:szCs w:val="24"/>
              </w:rPr>
              <w:t>Dan/ura</w:t>
            </w:r>
          </w:p>
        </w:tc>
      </w:tr>
      <w:tr w:rsidR="000A7173" w:rsidRPr="00292500" w14:paraId="19F6D2C3" w14:textId="77777777" w:rsidTr="000A7173">
        <w:trPr>
          <w:trHeight w:val="453"/>
          <w:jc w:val="center"/>
        </w:trPr>
        <w:tc>
          <w:tcPr>
            <w:tcW w:w="4471" w:type="dxa"/>
          </w:tcPr>
          <w:p w14:paraId="1183A3E9" w14:textId="1B868972" w:rsidR="000A7173" w:rsidRPr="00292500" w:rsidRDefault="000A7173" w:rsidP="000A7173">
            <w:pPr>
              <w:pStyle w:val="TableParagraph"/>
              <w:spacing w:line="248" w:lineRule="exact"/>
              <w:rPr>
                <w:sz w:val="24"/>
                <w:szCs w:val="24"/>
                <w:highlight w:val="cyan"/>
              </w:rPr>
            </w:pPr>
            <w:r w:rsidRPr="00292500">
              <w:rPr>
                <w:w w:val="85"/>
                <w:sz w:val="24"/>
                <w:szCs w:val="24"/>
              </w:rPr>
              <w:t>Enota Kamnitnik</w:t>
            </w:r>
          </w:p>
        </w:tc>
        <w:tc>
          <w:tcPr>
            <w:tcW w:w="4427" w:type="dxa"/>
          </w:tcPr>
          <w:p w14:paraId="0233D81F" w14:textId="4396B7EF" w:rsidR="000A7173" w:rsidRPr="00292500" w:rsidRDefault="000A7173" w:rsidP="000A7173">
            <w:pPr>
              <w:pStyle w:val="TableParagraph"/>
              <w:spacing w:line="248" w:lineRule="exact"/>
              <w:ind w:left="108"/>
              <w:rPr>
                <w:sz w:val="24"/>
                <w:szCs w:val="24"/>
                <w:highlight w:val="cyan"/>
              </w:rPr>
            </w:pPr>
            <w:r w:rsidRPr="00292500">
              <w:rPr>
                <w:sz w:val="24"/>
                <w:szCs w:val="24"/>
              </w:rPr>
              <w:t>ponedeljek, 17.15 - 18.00</w:t>
            </w:r>
          </w:p>
        </w:tc>
      </w:tr>
    </w:tbl>
    <w:p w14:paraId="39EA6DD5" w14:textId="77777777" w:rsidR="000A7173" w:rsidRPr="00292500" w:rsidRDefault="000A7173" w:rsidP="0095492D">
      <w:pPr>
        <w:pStyle w:val="Naslov4"/>
        <w:spacing w:before="100"/>
        <w:ind w:left="0"/>
        <w:rPr>
          <w:rFonts w:ascii="Arial Narrow" w:hAnsi="Arial Narrow"/>
          <w:w w:val="90"/>
          <w:sz w:val="24"/>
          <w:szCs w:val="24"/>
        </w:rPr>
      </w:pPr>
    </w:p>
    <w:p w14:paraId="0A375161" w14:textId="4A5BBE85" w:rsidR="00CD1EE3" w:rsidRPr="00292500" w:rsidRDefault="00596DD1" w:rsidP="0095492D">
      <w:pPr>
        <w:pStyle w:val="Naslov4"/>
        <w:spacing w:before="100"/>
        <w:ind w:left="0"/>
        <w:rPr>
          <w:rFonts w:ascii="Arial Narrow" w:hAnsi="Arial Narrow"/>
          <w:sz w:val="24"/>
          <w:szCs w:val="24"/>
        </w:rPr>
      </w:pPr>
      <w:r w:rsidRPr="00292500">
        <w:rPr>
          <w:rFonts w:ascii="Arial Narrow" w:hAnsi="Arial Narrow"/>
          <w:w w:val="90"/>
          <w:sz w:val="24"/>
          <w:szCs w:val="24"/>
        </w:rPr>
        <w:t>TEČAJ ROLANJA</w:t>
      </w:r>
    </w:p>
    <w:p w14:paraId="5AE093DC" w14:textId="77777777" w:rsidR="00E6103A" w:rsidRDefault="00E6103A" w:rsidP="00C552DE">
      <w:pPr>
        <w:pStyle w:val="Telobesedila"/>
        <w:rPr>
          <w:rFonts w:ascii="Arial Narrow" w:hAnsi="Arial Narrow"/>
          <w:sz w:val="24"/>
          <w:szCs w:val="24"/>
        </w:rPr>
      </w:pPr>
    </w:p>
    <w:p w14:paraId="0739B9D4" w14:textId="16447246" w:rsidR="00AF61D8" w:rsidRPr="00292500" w:rsidRDefault="00596DD1" w:rsidP="00C552DE">
      <w:pPr>
        <w:pStyle w:val="Telobesedila"/>
        <w:rPr>
          <w:rFonts w:ascii="Arial Narrow" w:hAnsi="Arial Narrow"/>
          <w:sz w:val="24"/>
          <w:szCs w:val="24"/>
        </w:rPr>
      </w:pPr>
      <w:r w:rsidRPr="00292500">
        <w:rPr>
          <w:rFonts w:ascii="Arial Narrow" w:hAnsi="Arial Narrow"/>
          <w:sz w:val="24"/>
          <w:szCs w:val="24"/>
        </w:rPr>
        <w:t>Izvajalec: Športno</w:t>
      </w:r>
      <w:r w:rsidR="00C552DE" w:rsidRPr="00292500">
        <w:rPr>
          <w:rFonts w:ascii="Arial Narrow" w:hAnsi="Arial Narrow"/>
          <w:sz w:val="24"/>
          <w:szCs w:val="24"/>
        </w:rPr>
        <w:t xml:space="preserve"> </w:t>
      </w:r>
      <w:r w:rsidRPr="00292500">
        <w:rPr>
          <w:rFonts w:ascii="Arial Narrow" w:hAnsi="Arial Narrow"/>
          <w:sz w:val="24"/>
          <w:szCs w:val="24"/>
        </w:rPr>
        <w:t xml:space="preserve">društvo 5KA </w:t>
      </w:r>
    </w:p>
    <w:p w14:paraId="403E1429" w14:textId="77777777" w:rsidR="00D07456" w:rsidRPr="00292500" w:rsidRDefault="00D07456" w:rsidP="00C552DE">
      <w:pPr>
        <w:pStyle w:val="Telobesedila"/>
        <w:rPr>
          <w:rFonts w:ascii="Arial Narrow" w:hAnsi="Arial Narrow"/>
          <w:sz w:val="14"/>
          <w:szCs w:val="24"/>
        </w:rPr>
      </w:pPr>
    </w:p>
    <w:p w14:paraId="4C9AA759" w14:textId="0E893189" w:rsidR="00CD1EE3" w:rsidRPr="00292500" w:rsidRDefault="00596DD1" w:rsidP="00C552DE">
      <w:pPr>
        <w:pStyle w:val="Telobesedila"/>
        <w:rPr>
          <w:rFonts w:ascii="Arial Narrow" w:hAnsi="Arial Narrow"/>
          <w:sz w:val="24"/>
          <w:szCs w:val="24"/>
        </w:rPr>
      </w:pPr>
      <w:r w:rsidRPr="00292500">
        <w:rPr>
          <w:rFonts w:ascii="Arial Narrow" w:hAnsi="Arial Narrow"/>
          <w:sz w:val="24"/>
          <w:szCs w:val="24"/>
        </w:rPr>
        <w:t>Cilji:</w:t>
      </w:r>
    </w:p>
    <w:p w14:paraId="6412D70C" w14:textId="66227A4A" w:rsidR="00CD1EE3" w:rsidRPr="00292500" w:rsidRDefault="00292500" w:rsidP="00015CE5">
      <w:pPr>
        <w:pStyle w:val="Telobesedila"/>
        <w:numPr>
          <w:ilvl w:val="0"/>
          <w:numId w:val="14"/>
        </w:numPr>
        <w:rPr>
          <w:rFonts w:ascii="Arial Narrow" w:hAnsi="Arial Narrow"/>
          <w:sz w:val="24"/>
          <w:szCs w:val="24"/>
        </w:rPr>
      </w:pPr>
      <w:r>
        <w:rPr>
          <w:rFonts w:ascii="Arial Narrow" w:hAnsi="Arial Narrow"/>
          <w:sz w:val="24"/>
          <w:szCs w:val="24"/>
        </w:rPr>
        <w:t>S</w:t>
      </w:r>
      <w:r w:rsidR="00596DD1" w:rsidRPr="00292500">
        <w:rPr>
          <w:rFonts w:ascii="Arial Narrow" w:hAnsi="Arial Narrow"/>
          <w:sz w:val="24"/>
          <w:szCs w:val="24"/>
        </w:rPr>
        <w:t>eznanjanje s pravilno uporabo zaščitne opreme</w:t>
      </w:r>
      <w:r w:rsidR="0052571A" w:rsidRPr="00292500">
        <w:rPr>
          <w:rFonts w:ascii="Arial Narrow" w:hAnsi="Arial Narrow"/>
          <w:sz w:val="24"/>
          <w:szCs w:val="24"/>
        </w:rPr>
        <w:t>;</w:t>
      </w:r>
    </w:p>
    <w:p w14:paraId="41D0DFC5" w14:textId="77777777" w:rsidR="00CD1EE3" w:rsidRPr="00292500" w:rsidRDefault="00596DD1" w:rsidP="00015CE5">
      <w:pPr>
        <w:pStyle w:val="Telobesedila"/>
        <w:numPr>
          <w:ilvl w:val="0"/>
          <w:numId w:val="14"/>
        </w:numPr>
        <w:rPr>
          <w:rFonts w:ascii="Arial Narrow" w:hAnsi="Arial Narrow"/>
          <w:sz w:val="24"/>
          <w:szCs w:val="24"/>
        </w:rPr>
      </w:pPr>
      <w:r w:rsidRPr="00292500">
        <w:rPr>
          <w:rFonts w:ascii="Arial Narrow" w:hAnsi="Arial Narrow"/>
          <w:sz w:val="24"/>
          <w:szCs w:val="24"/>
        </w:rPr>
        <w:t>razvoj ravnotežja,</w:t>
      </w:r>
      <w:r w:rsidR="00B36188" w:rsidRPr="00292500">
        <w:rPr>
          <w:rFonts w:ascii="Arial Narrow" w:hAnsi="Arial Narrow"/>
          <w:sz w:val="24"/>
          <w:szCs w:val="24"/>
        </w:rPr>
        <w:t xml:space="preserve"> </w:t>
      </w:r>
      <w:r w:rsidRPr="00292500">
        <w:rPr>
          <w:rFonts w:ascii="Arial Narrow" w:hAnsi="Arial Narrow"/>
          <w:sz w:val="24"/>
          <w:szCs w:val="24"/>
        </w:rPr>
        <w:t>koordinacije, prenos teže</w:t>
      </w:r>
      <w:r w:rsidR="0052571A" w:rsidRPr="00292500">
        <w:rPr>
          <w:rFonts w:ascii="Arial Narrow" w:hAnsi="Arial Narrow"/>
          <w:sz w:val="24"/>
          <w:szCs w:val="24"/>
        </w:rPr>
        <w:t>;</w:t>
      </w:r>
    </w:p>
    <w:p w14:paraId="05255E70" w14:textId="77777777" w:rsidR="00CD1EE3" w:rsidRPr="00292500" w:rsidRDefault="00596DD1" w:rsidP="00015CE5">
      <w:pPr>
        <w:pStyle w:val="Telobesedila"/>
        <w:numPr>
          <w:ilvl w:val="0"/>
          <w:numId w:val="14"/>
        </w:numPr>
        <w:rPr>
          <w:rFonts w:ascii="Arial Narrow" w:hAnsi="Arial Narrow"/>
          <w:sz w:val="24"/>
          <w:szCs w:val="24"/>
        </w:rPr>
      </w:pPr>
      <w:r w:rsidRPr="00292500">
        <w:rPr>
          <w:rFonts w:ascii="Arial Narrow" w:hAnsi="Arial Narrow"/>
          <w:sz w:val="24"/>
          <w:szCs w:val="24"/>
        </w:rPr>
        <w:t>prilagajanje na hitrost</w:t>
      </w:r>
      <w:r w:rsidR="0052571A" w:rsidRPr="00292500">
        <w:rPr>
          <w:rFonts w:ascii="Arial Narrow" w:hAnsi="Arial Narrow"/>
          <w:sz w:val="24"/>
          <w:szCs w:val="24"/>
        </w:rPr>
        <w:t>;</w:t>
      </w:r>
    </w:p>
    <w:p w14:paraId="05A4A850" w14:textId="77777777" w:rsidR="00CD1EE3" w:rsidRPr="00292500" w:rsidRDefault="00596DD1" w:rsidP="00015CE5">
      <w:pPr>
        <w:pStyle w:val="Telobesedila"/>
        <w:numPr>
          <w:ilvl w:val="0"/>
          <w:numId w:val="14"/>
        </w:numPr>
        <w:rPr>
          <w:rFonts w:ascii="Arial Narrow" w:hAnsi="Arial Narrow"/>
          <w:sz w:val="24"/>
          <w:szCs w:val="24"/>
        </w:rPr>
      </w:pPr>
      <w:r w:rsidRPr="00292500">
        <w:rPr>
          <w:rFonts w:ascii="Arial Narrow" w:hAnsi="Arial Narrow"/>
          <w:sz w:val="24"/>
          <w:szCs w:val="24"/>
        </w:rPr>
        <w:t>spoznavanje in utrjevanje osnovnih in zahtevnejših rolerskih prvin</w:t>
      </w:r>
      <w:r w:rsidR="0052571A" w:rsidRPr="00292500">
        <w:rPr>
          <w:rFonts w:ascii="Arial Narrow" w:hAnsi="Arial Narrow"/>
          <w:sz w:val="24"/>
          <w:szCs w:val="24"/>
        </w:rPr>
        <w:t>;</w:t>
      </w:r>
    </w:p>
    <w:p w14:paraId="2D77BDAA" w14:textId="614530CA" w:rsidR="00B80DB5" w:rsidRPr="00292500" w:rsidRDefault="00596DD1" w:rsidP="00015CE5">
      <w:pPr>
        <w:pStyle w:val="Telobesedila"/>
        <w:numPr>
          <w:ilvl w:val="0"/>
          <w:numId w:val="14"/>
        </w:numPr>
        <w:rPr>
          <w:rFonts w:ascii="Arial Narrow" w:hAnsi="Arial Narrow"/>
          <w:sz w:val="24"/>
          <w:szCs w:val="24"/>
        </w:rPr>
      </w:pPr>
      <w:r w:rsidRPr="00292500">
        <w:rPr>
          <w:rFonts w:ascii="Arial Narrow" w:hAnsi="Arial Narrow"/>
          <w:sz w:val="24"/>
          <w:szCs w:val="24"/>
        </w:rPr>
        <w:lastRenderedPageBreak/>
        <w:t>krepitev samozavesti in pozitivne samopodobe</w:t>
      </w:r>
      <w:r w:rsidR="00B36188" w:rsidRPr="00292500">
        <w:rPr>
          <w:rFonts w:ascii="Arial Narrow" w:hAnsi="Arial Narrow"/>
          <w:sz w:val="24"/>
          <w:szCs w:val="24"/>
        </w:rPr>
        <w:t>.</w:t>
      </w:r>
      <w:r w:rsidR="00B80DB5" w:rsidRPr="00292500">
        <w:rPr>
          <w:rFonts w:ascii="Arial Narrow" w:hAnsi="Arial Narrow"/>
          <w:sz w:val="24"/>
          <w:szCs w:val="24"/>
        </w:rPr>
        <w:t xml:space="preserve"> </w:t>
      </w:r>
    </w:p>
    <w:p w14:paraId="71B4CCE2" w14:textId="7809A4B6" w:rsidR="00E14F91" w:rsidRPr="00292500" w:rsidRDefault="00E14F91" w:rsidP="000A7173">
      <w:pPr>
        <w:tabs>
          <w:tab w:val="left" w:pos="304"/>
        </w:tabs>
        <w:spacing w:before="37"/>
        <w:rPr>
          <w:rFonts w:ascii="Arial Narrow" w:hAnsi="Arial Narrow"/>
          <w:sz w:val="24"/>
          <w:szCs w:val="2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516"/>
      </w:tblGrid>
      <w:tr w:rsidR="007F7B45" w:rsidRPr="00292500" w14:paraId="11301BF6" w14:textId="77777777" w:rsidTr="00A33C64">
        <w:trPr>
          <w:trHeight w:val="510"/>
          <w:jc w:val="center"/>
        </w:trPr>
        <w:tc>
          <w:tcPr>
            <w:tcW w:w="5529" w:type="dxa"/>
            <w:shd w:val="clear" w:color="auto" w:fill="F2F2F2" w:themeFill="background1" w:themeFillShade="F2"/>
          </w:tcPr>
          <w:p w14:paraId="4024E70C" w14:textId="77777777" w:rsidR="00CD1EE3" w:rsidRPr="00292500" w:rsidRDefault="00596DD1">
            <w:pPr>
              <w:pStyle w:val="TableParagraph"/>
              <w:spacing w:line="248" w:lineRule="exact"/>
              <w:rPr>
                <w:b/>
                <w:sz w:val="24"/>
                <w:szCs w:val="24"/>
              </w:rPr>
            </w:pPr>
            <w:r w:rsidRPr="00292500">
              <w:rPr>
                <w:b/>
                <w:w w:val="90"/>
                <w:sz w:val="24"/>
                <w:szCs w:val="24"/>
              </w:rPr>
              <w:t>Kraj izvajanja</w:t>
            </w:r>
          </w:p>
        </w:tc>
        <w:tc>
          <w:tcPr>
            <w:tcW w:w="3516" w:type="dxa"/>
            <w:shd w:val="clear" w:color="auto" w:fill="F2F2F2" w:themeFill="background1" w:themeFillShade="F2"/>
          </w:tcPr>
          <w:p w14:paraId="62C09565" w14:textId="77777777" w:rsidR="00CD1EE3" w:rsidRPr="00292500" w:rsidRDefault="00596DD1">
            <w:pPr>
              <w:pStyle w:val="TableParagraph"/>
              <w:spacing w:line="248" w:lineRule="exact"/>
              <w:ind w:left="108"/>
              <w:rPr>
                <w:b/>
                <w:sz w:val="24"/>
                <w:szCs w:val="24"/>
              </w:rPr>
            </w:pPr>
            <w:r w:rsidRPr="00292500">
              <w:rPr>
                <w:b/>
                <w:w w:val="90"/>
                <w:sz w:val="24"/>
                <w:szCs w:val="24"/>
              </w:rPr>
              <w:t>Urnik</w:t>
            </w:r>
          </w:p>
        </w:tc>
      </w:tr>
      <w:tr w:rsidR="00E47380" w:rsidRPr="00292500" w14:paraId="35057B00" w14:textId="77777777" w:rsidTr="00A33C64">
        <w:trPr>
          <w:trHeight w:val="453"/>
          <w:jc w:val="center"/>
        </w:trPr>
        <w:tc>
          <w:tcPr>
            <w:tcW w:w="5529" w:type="dxa"/>
          </w:tcPr>
          <w:p w14:paraId="7DAD5ECA" w14:textId="2512B19F" w:rsidR="00E47380" w:rsidRPr="00292500" w:rsidRDefault="00E47380" w:rsidP="00E47380">
            <w:pPr>
              <w:pStyle w:val="TableParagraph"/>
              <w:spacing w:line="248" w:lineRule="exact"/>
              <w:rPr>
                <w:w w:val="90"/>
                <w:sz w:val="24"/>
                <w:szCs w:val="24"/>
              </w:rPr>
            </w:pPr>
            <w:r w:rsidRPr="00292500">
              <w:rPr>
                <w:w w:val="90"/>
                <w:sz w:val="24"/>
                <w:szCs w:val="24"/>
              </w:rPr>
              <w:t>Po dogovoru v bližini enot vrtca (izvedba v zunanjem okolju)</w:t>
            </w:r>
          </w:p>
        </w:tc>
        <w:tc>
          <w:tcPr>
            <w:tcW w:w="3516" w:type="dxa"/>
          </w:tcPr>
          <w:p w14:paraId="7F1A74F3" w14:textId="566EA243" w:rsidR="00E47380" w:rsidRPr="00292500" w:rsidRDefault="0061171A" w:rsidP="00E47380">
            <w:pPr>
              <w:pStyle w:val="TableParagraph"/>
              <w:spacing w:line="248" w:lineRule="exact"/>
              <w:ind w:left="108"/>
              <w:rPr>
                <w:sz w:val="24"/>
                <w:szCs w:val="24"/>
              </w:rPr>
            </w:pPr>
            <w:r w:rsidRPr="00292500">
              <w:rPr>
                <w:w w:val="90"/>
                <w:sz w:val="24"/>
                <w:szCs w:val="24"/>
              </w:rPr>
              <w:t>Pomladn</w:t>
            </w:r>
            <w:r w:rsidR="00292500" w:rsidRPr="00292500">
              <w:rPr>
                <w:w w:val="90"/>
                <w:sz w:val="24"/>
                <w:szCs w:val="24"/>
              </w:rPr>
              <w:t>i meseci; maj/junij 2026</w:t>
            </w:r>
          </w:p>
        </w:tc>
      </w:tr>
    </w:tbl>
    <w:p w14:paraId="07E261E8" w14:textId="1387F0EC" w:rsidR="000A7173" w:rsidRPr="00292500" w:rsidRDefault="000A7173" w:rsidP="000A7173">
      <w:pPr>
        <w:pStyle w:val="Telobesedila"/>
        <w:rPr>
          <w:rFonts w:ascii="Arial Narrow" w:hAnsi="Arial Narrow"/>
          <w:sz w:val="24"/>
          <w:szCs w:val="24"/>
        </w:rPr>
      </w:pPr>
    </w:p>
    <w:p w14:paraId="5E119657" w14:textId="1241F861" w:rsidR="000A7173" w:rsidRPr="00292500" w:rsidRDefault="000A7173" w:rsidP="000A7173">
      <w:pPr>
        <w:pStyle w:val="Telobesedila"/>
        <w:rPr>
          <w:rFonts w:ascii="Arial Narrow" w:hAnsi="Arial Narrow"/>
          <w:sz w:val="24"/>
          <w:szCs w:val="24"/>
        </w:rPr>
      </w:pPr>
      <w:r w:rsidRPr="00292500">
        <w:rPr>
          <w:rFonts w:ascii="Arial Narrow" w:hAnsi="Arial Narrow"/>
          <w:sz w:val="24"/>
          <w:szCs w:val="24"/>
        </w:rPr>
        <w:t>Dodatne dejavnosti bomo v vrtcu organizirali glede na število prijavljenih otrok. Dejavnosti bodo skladno s priporočili Ministrstva za šolstvo in šport potekale v popoldanskem času, po poslovnem času enot vrtca.</w:t>
      </w:r>
    </w:p>
    <w:p w14:paraId="1F2A0D44" w14:textId="77777777" w:rsidR="001D4115" w:rsidRPr="007F7B45" w:rsidRDefault="001D4115" w:rsidP="001D4115">
      <w:pPr>
        <w:pStyle w:val="Naslov4"/>
        <w:spacing w:before="100"/>
        <w:ind w:left="0" w:firstLine="191"/>
        <w:rPr>
          <w:color w:val="0070C0"/>
          <w:w w:val="90"/>
        </w:rPr>
      </w:pPr>
    </w:p>
    <w:p w14:paraId="1A0609A6" w14:textId="0E95E5A8" w:rsidR="00CD1EE3" w:rsidRPr="0078703A" w:rsidRDefault="00596DD1" w:rsidP="00C07C8A">
      <w:pPr>
        <w:pStyle w:val="Naslov1"/>
        <w:numPr>
          <w:ilvl w:val="0"/>
          <w:numId w:val="3"/>
        </w:numPr>
      </w:pPr>
      <w:bookmarkStart w:id="23" w:name="_Toc146619142"/>
      <w:r w:rsidRPr="0078703A">
        <w:rPr>
          <w:w w:val="90"/>
        </w:rPr>
        <w:t>Program pedagoškega</w:t>
      </w:r>
      <w:r w:rsidRPr="0078703A">
        <w:rPr>
          <w:spacing w:val="-23"/>
          <w:w w:val="90"/>
        </w:rPr>
        <w:t xml:space="preserve"> </w:t>
      </w:r>
      <w:r w:rsidRPr="0078703A">
        <w:rPr>
          <w:w w:val="90"/>
        </w:rPr>
        <w:t>vodenja</w:t>
      </w:r>
      <w:bookmarkEnd w:id="23"/>
    </w:p>
    <w:p w14:paraId="74ACE990" w14:textId="77777777" w:rsidR="00CD1EE3" w:rsidRPr="0078703A" w:rsidRDefault="00CD1EE3">
      <w:pPr>
        <w:pStyle w:val="Telobesedila"/>
        <w:spacing w:before="4"/>
        <w:rPr>
          <w:b/>
          <w:sz w:val="25"/>
        </w:rPr>
      </w:pPr>
    </w:p>
    <w:p w14:paraId="2889255C" w14:textId="199DA325" w:rsidR="007C3C04" w:rsidRPr="0078703A" w:rsidRDefault="00596DD1" w:rsidP="00C552DE">
      <w:pPr>
        <w:pStyle w:val="Telobesedila"/>
        <w:rPr>
          <w:rFonts w:ascii="Arial Narrow" w:hAnsi="Arial Narrow"/>
          <w:sz w:val="24"/>
          <w:szCs w:val="24"/>
        </w:rPr>
      </w:pPr>
      <w:r w:rsidRPr="0078703A">
        <w:rPr>
          <w:rFonts w:ascii="Arial Narrow" w:hAnsi="Arial Narrow"/>
          <w:sz w:val="24"/>
          <w:szCs w:val="24"/>
        </w:rPr>
        <w:t xml:space="preserve">V šolskem letu </w:t>
      </w:r>
      <w:r w:rsidR="008A4B56" w:rsidRPr="0078703A">
        <w:rPr>
          <w:rFonts w:ascii="Arial Narrow" w:hAnsi="Arial Narrow"/>
          <w:sz w:val="24"/>
          <w:szCs w:val="24"/>
        </w:rPr>
        <w:t>202</w:t>
      </w:r>
      <w:r w:rsidR="0078703A" w:rsidRPr="0078703A">
        <w:rPr>
          <w:rFonts w:ascii="Arial Narrow" w:hAnsi="Arial Narrow"/>
          <w:sz w:val="24"/>
          <w:szCs w:val="24"/>
        </w:rPr>
        <w:t>5/2026</w:t>
      </w:r>
      <w:r w:rsidRPr="0078703A">
        <w:rPr>
          <w:rFonts w:ascii="Arial Narrow" w:hAnsi="Arial Narrow"/>
          <w:sz w:val="24"/>
          <w:szCs w:val="24"/>
        </w:rPr>
        <w:t xml:space="preserve"> bomo pedagoško delo spremljali v vseh oddelkih preko dogovorjenih in nedogovorjenih hospitacij, organizirali bomo </w:t>
      </w:r>
      <w:r w:rsidR="003E42AA" w:rsidRPr="0078703A">
        <w:rPr>
          <w:rFonts w:ascii="Arial Narrow" w:hAnsi="Arial Narrow"/>
          <w:sz w:val="24"/>
          <w:szCs w:val="24"/>
        </w:rPr>
        <w:t xml:space="preserve">pogovore, spodbujali </w:t>
      </w:r>
      <w:r w:rsidRPr="0078703A">
        <w:rPr>
          <w:rFonts w:ascii="Arial Narrow" w:hAnsi="Arial Narrow"/>
          <w:sz w:val="24"/>
          <w:szCs w:val="24"/>
        </w:rPr>
        <w:t xml:space="preserve">strokovne </w:t>
      </w:r>
      <w:r w:rsidR="008A1353" w:rsidRPr="0078703A">
        <w:rPr>
          <w:rFonts w:ascii="Arial Narrow" w:hAnsi="Arial Narrow"/>
          <w:sz w:val="24"/>
          <w:szCs w:val="24"/>
        </w:rPr>
        <w:t xml:space="preserve">razprave, pogovorna srečanja in </w:t>
      </w:r>
      <w:r w:rsidRPr="0078703A">
        <w:rPr>
          <w:rFonts w:ascii="Arial Narrow" w:hAnsi="Arial Narrow"/>
          <w:sz w:val="24"/>
          <w:szCs w:val="24"/>
        </w:rPr>
        <w:t>sodelovanje</w:t>
      </w:r>
      <w:r w:rsidR="008A1353" w:rsidRPr="0078703A">
        <w:rPr>
          <w:rFonts w:ascii="Arial Narrow" w:hAnsi="Arial Narrow"/>
          <w:sz w:val="24"/>
          <w:szCs w:val="24"/>
        </w:rPr>
        <w:t xml:space="preserve"> v delovnih skupinah ter</w:t>
      </w:r>
      <w:r w:rsidRPr="0078703A">
        <w:rPr>
          <w:rFonts w:ascii="Arial Narrow" w:hAnsi="Arial Narrow"/>
          <w:sz w:val="24"/>
          <w:szCs w:val="24"/>
        </w:rPr>
        <w:t xml:space="preserve"> v različnih projektih vrtca. </w:t>
      </w:r>
    </w:p>
    <w:p w14:paraId="306B1191" w14:textId="77777777" w:rsidR="007C3C04" w:rsidRPr="007F7B45" w:rsidRDefault="007C3C04" w:rsidP="00C552DE">
      <w:pPr>
        <w:pStyle w:val="Telobesedila"/>
        <w:rPr>
          <w:rFonts w:ascii="Arial Narrow" w:hAnsi="Arial Narrow"/>
          <w:color w:val="0070C0"/>
          <w:sz w:val="24"/>
          <w:szCs w:val="24"/>
        </w:rPr>
      </w:pPr>
    </w:p>
    <w:p w14:paraId="0DE39761" w14:textId="63F9C67C" w:rsidR="00E5217A" w:rsidRPr="00433D1C" w:rsidRDefault="004F7E89" w:rsidP="00C552DE">
      <w:pPr>
        <w:pStyle w:val="Telobesedila"/>
        <w:rPr>
          <w:rFonts w:ascii="Arial Narrow" w:hAnsi="Arial Narrow"/>
          <w:sz w:val="24"/>
          <w:szCs w:val="24"/>
        </w:rPr>
      </w:pPr>
      <w:r w:rsidRPr="00433D1C">
        <w:rPr>
          <w:rFonts w:ascii="Arial Narrow" w:hAnsi="Arial Narrow"/>
          <w:sz w:val="24"/>
          <w:szCs w:val="24"/>
        </w:rPr>
        <w:t>V skladu</w:t>
      </w:r>
      <w:r w:rsidR="00BF6AB4" w:rsidRPr="00433D1C">
        <w:rPr>
          <w:rFonts w:ascii="Arial Narrow" w:hAnsi="Arial Narrow"/>
          <w:sz w:val="24"/>
          <w:szCs w:val="24"/>
        </w:rPr>
        <w:t xml:space="preserve"> </w:t>
      </w:r>
      <w:r w:rsidRPr="00433D1C">
        <w:rPr>
          <w:rFonts w:ascii="Arial Narrow" w:hAnsi="Arial Narrow"/>
          <w:sz w:val="24"/>
          <w:szCs w:val="24"/>
        </w:rPr>
        <w:t xml:space="preserve">s prednostnimi nalogami </w:t>
      </w:r>
      <w:r w:rsidR="00B51B92" w:rsidRPr="00433D1C">
        <w:rPr>
          <w:rFonts w:ascii="Arial Narrow" w:hAnsi="Arial Narrow"/>
          <w:sz w:val="24"/>
          <w:szCs w:val="24"/>
        </w:rPr>
        <w:t>letošnjega leta,</w:t>
      </w:r>
      <w:r w:rsidRPr="00433D1C">
        <w:rPr>
          <w:rFonts w:ascii="Arial Narrow" w:hAnsi="Arial Narrow"/>
          <w:sz w:val="24"/>
          <w:szCs w:val="24"/>
        </w:rPr>
        <w:t xml:space="preserve"> </w:t>
      </w:r>
      <w:r w:rsidR="00E16117" w:rsidRPr="00433D1C">
        <w:rPr>
          <w:rFonts w:ascii="Arial Narrow" w:hAnsi="Arial Narrow"/>
          <w:sz w:val="24"/>
          <w:szCs w:val="24"/>
        </w:rPr>
        <w:t xml:space="preserve">napredek razvoja </w:t>
      </w:r>
      <w:r w:rsidR="00E7771B" w:rsidRPr="00433D1C">
        <w:rPr>
          <w:rFonts w:ascii="Arial Narrow" w:hAnsi="Arial Narrow"/>
          <w:sz w:val="24"/>
          <w:szCs w:val="24"/>
        </w:rPr>
        <w:t xml:space="preserve">otrok </w:t>
      </w:r>
      <w:r w:rsidR="00E16117" w:rsidRPr="00433D1C">
        <w:rPr>
          <w:rFonts w:ascii="Arial Narrow" w:hAnsi="Arial Narrow"/>
          <w:sz w:val="24"/>
          <w:szCs w:val="24"/>
        </w:rPr>
        <w:t>spodbujamo</w:t>
      </w:r>
      <w:r w:rsidR="00433D1C" w:rsidRPr="00433D1C">
        <w:rPr>
          <w:rFonts w:ascii="Arial Narrow" w:hAnsi="Arial Narrow"/>
          <w:sz w:val="24"/>
          <w:szCs w:val="24"/>
        </w:rPr>
        <w:t xml:space="preserve"> skozi organizacijo spodbudnega</w:t>
      </w:r>
      <w:r w:rsidR="00E16117" w:rsidRPr="00433D1C">
        <w:rPr>
          <w:rFonts w:ascii="Arial Narrow" w:hAnsi="Arial Narrow"/>
          <w:sz w:val="24"/>
          <w:szCs w:val="24"/>
        </w:rPr>
        <w:t xml:space="preserve"> </w:t>
      </w:r>
      <w:r w:rsidR="00433D1C" w:rsidRPr="00433D1C">
        <w:rPr>
          <w:rFonts w:ascii="Arial Narrow" w:hAnsi="Arial Narrow"/>
          <w:sz w:val="24"/>
          <w:szCs w:val="24"/>
        </w:rPr>
        <w:t xml:space="preserve">učnega </w:t>
      </w:r>
      <w:r w:rsidR="00E16117" w:rsidRPr="00433D1C">
        <w:rPr>
          <w:rFonts w:ascii="Arial Narrow" w:hAnsi="Arial Narrow"/>
          <w:sz w:val="24"/>
          <w:szCs w:val="24"/>
        </w:rPr>
        <w:t>okolja, katerega</w:t>
      </w:r>
      <w:r w:rsidR="00E7771B" w:rsidRPr="00433D1C">
        <w:rPr>
          <w:rFonts w:ascii="Arial Narrow" w:hAnsi="Arial Narrow"/>
          <w:sz w:val="24"/>
          <w:szCs w:val="24"/>
        </w:rPr>
        <w:t xml:space="preserve"> del je odrasli, ki otroke</w:t>
      </w:r>
      <w:r w:rsidR="00B51B92" w:rsidRPr="00433D1C">
        <w:rPr>
          <w:rFonts w:ascii="Arial Narrow" w:hAnsi="Arial Narrow"/>
          <w:sz w:val="24"/>
          <w:szCs w:val="24"/>
        </w:rPr>
        <w:t xml:space="preserve"> podpre</w:t>
      </w:r>
      <w:r w:rsidR="00E7771B" w:rsidRPr="00433D1C">
        <w:rPr>
          <w:rFonts w:ascii="Arial Narrow" w:hAnsi="Arial Narrow"/>
          <w:sz w:val="24"/>
          <w:szCs w:val="24"/>
        </w:rPr>
        <w:t xml:space="preserve"> na njihovi</w:t>
      </w:r>
      <w:r w:rsidR="00E16117" w:rsidRPr="00433D1C">
        <w:rPr>
          <w:rFonts w:ascii="Arial Narrow" w:hAnsi="Arial Narrow"/>
          <w:sz w:val="24"/>
          <w:szCs w:val="24"/>
        </w:rPr>
        <w:t xml:space="preserve"> poti. Pri tem se bomo potr</w:t>
      </w:r>
      <w:r w:rsidR="00B51B92" w:rsidRPr="00433D1C">
        <w:rPr>
          <w:rFonts w:ascii="Arial Narrow" w:hAnsi="Arial Narrow"/>
          <w:sz w:val="24"/>
          <w:szCs w:val="24"/>
        </w:rPr>
        <w:t>ud</w:t>
      </w:r>
      <w:r w:rsidR="00E16117" w:rsidRPr="00433D1C">
        <w:rPr>
          <w:rFonts w:ascii="Arial Narrow" w:hAnsi="Arial Narrow"/>
          <w:sz w:val="24"/>
          <w:szCs w:val="24"/>
        </w:rPr>
        <w:t>ili, da bomo učne priložnosti načrtovali na način, ki upošteva tako otroke, ki potrebujejo dodatno spodbudo, kot otroke, ki kažejo višje potenciale na ra</w:t>
      </w:r>
      <w:r w:rsidR="00B51B92" w:rsidRPr="00433D1C">
        <w:rPr>
          <w:rFonts w:ascii="Arial Narrow" w:hAnsi="Arial Narrow"/>
          <w:sz w:val="24"/>
          <w:szCs w:val="24"/>
        </w:rPr>
        <w:t>z</w:t>
      </w:r>
      <w:r w:rsidR="00E16117" w:rsidRPr="00433D1C">
        <w:rPr>
          <w:rFonts w:ascii="Arial Narrow" w:hAnsi="Arial Narrow"/>
          <w:sz w:val="24"/>
          <w:szCs w:val="24"/>
        </w:rPr>
        <w:t>nolikih področjih. Organizirali bomo dejavnosti, ki razvijajo logično mišljenje.</w:t>
      </w:r>
      <w:r w:rsidR="00B51B92" w:rsidRPr="00433D1C">
        <w:rPr>
          <w:rFonts w:ascii="Arial Narrow" w:hAnsi="Arial Narrow"/>
          <w:sz w:val="24"/>
          <w:szCs w:val="24"/>
        </w:rPr>
        <w:t xml:space="preserve"> Matematični izzivi nam bodo predstavljali bogat vir izkušenj </w:t>
      </w:r>
      <w:r w:rsidR="00E7771B" w:rsidRPr="00433D1C">
        <w:rPr>
          <w:rFonts w:ascii="Arial Narrow" w:hAnsi="Arial Narrow"/>
          <w:sz w:val="24"/>
          <w:szCs w:val="24"/>
        </w:rPr>
        <w:t>za uspešen miselni razvoj otrok</w:t>
      </w:r>
      <w:r w:rsidR="00B51B92" w:rsidRPr="00433D1C">
        <w:rPr>
          <w:rFonts w:ascii="Arial Narrow" w:hAnsi="Arial Narrow"/>
          <w:sz w:val="24"/>
          <w:szCs w:val="24"/>
        </w:rPr>
        <w:t xml:space="preserve">. </w:t>
      </w:r>
      <w:r w:rsidR="00E16117" w:rsidRPr="00433D1C">
        <w:rPr>
          <w:rFonts w:ascii="Arial Narrow" w:hAnsi="Arial Narrow"/>
          <w:sz w:val="24"/>
          <w:szCs w:val="24"/>
        </w:rPr>
        <w:t xml:space="preserve">Krepili bomo odgovorno ravnanje otrok in zaposlenih. </w:t>
      </w:r>
      <w:r w:rsidR="00F955B1" w:rsidRPr="00433D1C">
        <w:rPr>
          <w:rFonts w:ascii="Arial Narrow" w:hAnsi="Arial Narrow"/>
          <w:sz w:val="24"/>
          <w:szCs w:val="24"/>
        </w:rPr>
        <w:t>Želimo si, da bi bili zaposleni</w:t>
      </w:r>
      <w:r w:rsidR="00E7771B" w:rsidRPr="00433D1C">
        <w:rPr>
          <w:rFonts w:ascii="Arial Narrow" w:hAnsi="Arial Narrow"/>
          <w:sz w:val="24"/>
          <w:szCs w:val="24"/>
        </w:rPr>
        <w:t xml:space="preserve"> kakovosten model učenja ter, da bi </w:t>
      </w:r>
      <w:r w:rsidR="00E16117" w:rsidRPr="00433D1C">
        <w:rPr>
          <w:rFonts w:ascii="Arial Narrow" w:hAnsi="Arial Narrow"/>
          <w:sz w:val="24"/>
          <w:szCs w:val="24"/>
        </w:rPr>
        <w:t xml:space="preserve">bili </w:t>
      </w:r>
      <w:r w:rsidR="00F955B1" w:rsidRPr="00433D1C">
        <w:rPr>
          <w:rFonts w:ascii="Arial Narrow" w:hAnsi="Arial Narrow"/>
          <w:sz w:val="24"/>
          <w:szCs w:val="24"/>
        </w:rPr>
        <w:t xml:space="preserve">z lastnimi odzivi na spremembe </w:t>
      </w:r>
      <w:r w:rsidR="00E16117" w:rsidRPr="00433D1C">
        <w:rPr>
          <w:rFonts w:ascii="Arial Narrow" w:hAnsi="Arial Narrow"/>
          <w:sz w:val="24"/>
          <w:szCs w:val="24"/>
        </w:rPr>
        <w:t>zgled tudi pri razvijanju prilagoditvenih spretnos</w:t>
      </w:r>
      <w:r w:rsidR="00E7771B" w:rsidRPr="00433D1C">
        <w:rPr>
          <w:rFonts w:ascii="Arial Narrow" w:hAnsi="Arial Narrow"/>
          <w:sz w:val="24"/>
          <w:szCs w:val="24"/>
        </w:rPr>
        <w:t xml:space="preserve">ti in vseživljenjske odpornosti otrok. </w:t>
      </w:r>
    </w:p>
    <w:p w14:paraId="2F1CCDDF" w14:textId="77777777" w:rsidR="00E5217A" w:rsidRPr="007F7B45" w:rsidRDefault="00E5217A" w:rsidP="00C552DE">
      <w:pPr>
        <w:pStyle w:val="Telobesedila"/>
        <w:rPr>
          <w:rFonts w:ascii="Arial Narrow" w:hAnsi="Arial Narrow"/>
          <w:color w:val="0070C0"/>
          <w:sz w:val="24"/>
          <w:szCs w:val="24"/>
        </w:rPr>
      </w:pPr>
    </w:p>
    <w:p w14:paraId="29A8D6F1" w14:textId="77777777" w:rsidR="00E5217A" w:rsidRPr="006E376F" w:rsidRDefault="00930E93" w:rsidP="00C552DE">
      <w:pPr>
        <w:pStyle w:val="Telobesedila"/>
        <w:rPr>
          <w:rFonts w:ascii="Arial Narrow" w:hAnsi="Arial Narrow"/>
          <w:sz w:val="24"/>
          <w:szCs w:val="24"/>
        </w:rPr>
      </w:pPr>
      <w:r w:rsidRPr="006E376F">
        <w:rPr>
          <w:rFonts w:ascii="Arial Narrow" w:hAnsi="Arial Narrow"/>
          <w:sz w:val="24"/>
          <w:szCs w:val="24"/>
        </w:rPr>
        <w:t>Znotraj kolektiva bomo ustvarjali pogoje za kakovostno medsebojno sobivanje s poudarkom na zaupanju, povečanju strokovne kolegialnosti in povezanosti med člani kolektiva (spodbudna klima vrtca</w:t>
      </w:r>
      <w:r w:rsidR="001B3E54" w:rsidRPr="006E376F">
        <w:rPr>
          <w:rFonts w:ascii="Arial Narrow" w:hAnsi="Arial Narrow"/>
          <w:sz w:val="24"/>
          <w:szCs w:val="24"/>
        </w:rPr>
        <w:t xml:space="preserve">). </w:t>
      </w:r>
      <w:r w:rsidR="00EC5C97" w:rsidRPr="006E376F">
        <w:rPr>
          <w:rFonts w:ascii="Arial Narrow" w:hAnsi="Arial Narrow"/>
          <w:sz w:val="24"/>
          <w:szCs w:val="24"/>
        </w:rPr>
        <w:t>Z</w:t>
      </w:r>
      <w:r w:rsidR="004F7E89" w:rsidRPr="006E376F">
        <w:rPr>
          <w:rFonts w:ascii="Arial Narrow" w:hAnsi="Arial Narrow"/>
          <w:sz w:val="24"/>
          <w:szCs w:val="24"/>
        </w:rPr>
        <w:t xml:space="preserve"> </w:t>
      </w:r>
      <w:r w:rsidR="00EC5C97" w:rsidRPr="006E376F">
        <w:rPr>
          <w:rFonts w:ascii="Arial Narrow" w:hAnsi="Arial Narrow"/>
          <w:sz w:val="24"/>
          <w:szCs w:val="24"/>
        </w:rPr>
        <w:t>izobraževalnimi</w:t>
      </w:r>
      <w:r w:rsidR="004F7E89" w:rsidRPr="006E376F">
        <w:rPr>
          <w:rFonts w:ascii="Arial Narrow" w:hAnsi="Arial Narrow"/>
          <w:sz w:val="24"/>
          <w:szCs w:val="24"/>
        </w:rPr>
        <w:t xml:space="preserve"> dogodki (pogovorna srečanja, aktivi) bomo </w:t>
      </w:r>
      <w:r w:rsidR="00CC2BAB" w:rsidRPr="006E376F">
        <w:rPr>
          <w:rFonts w:ascii="Arial Narrow" w:hAnsi="Arial Narrow"/>
          <w:sz w:val="24"/>
          <w:szCs w:val="24"/>
        </w:rPr>
        <w:t>utrjevali</w:t>
      </w:r>
      <w:r w:rsidR="004F7E89" w:rsidRPr="006E376F">
        <w:rPr>
          <w:rFonts w:ascii="Arial Narrow" w:hAnsi="Arial Narrow"/>
          <w:sz w:val="24"/>
          <w:szCs w:val="24"/>
        </w:rPr>
        <w:t xml:space="preserve"> primere dobre prakse</w:t>
      </w:r>
      <w:r w:rsidR="00765363" w:rsidRPr="006E376F">
        <w:rPr>
          <w:rFonts w:ascii="Arial Narrow" w:hAnsi="Arial Narrow"/>
          <w:sz w:val="24"/>
          <w:szCs w:val="24"/>
        </w:rPr>
        <w:t xml:space="preserve">, </w:t>
      </w:r>
      <w:r w:rsidR="00CC2BAB" w:rsidRPr="006E376F">
        <w:rPr>
          <w:rFonts w:ascii="Arial Narrow" w:hAnsi="Arial Narrow"/>
          <w:sz w:val="24"/>
          <w:szCs w:val="24"/>
        </w:rPr>
        <w:t>spodbujali strokovne razprave</w:t>
      </w:r>
      <w:r w:rsidR="00765363" w:rsidRPr="006E376F">
        <w:rPr>
          <w:rFonts w:ascii="Arial Narrow" w:hAnsi="Arial Narrow"/>
          <w:sz w:val="24"/>
          <w:szCs w:val="24"/>
        </w:rPr>
        <w:t xml:space="preserve"> ter nadgrajevali naše pedagoško delo. </w:t>
      </w:r>
      <w:r w:rsidR="008B3673" w:rsidRPr="006E376F">
        <w:rPr>
          <w:rFonts w:ascii="Arial Narrow" w:hAnsi="Arial Narrow"/>
          <w:sz w:val="24"/>
          <w:szCs w:val="24"/>
        </w:rPr>
        <w:t xml:space="preserve">Želimo si konstruktivnih pogovorov med sodelavci in v sodelovanju s starši. Predvsem, da </w:t>
      </w:r>
      <w:r w:rsidR="00F955B1" w:rsidRPr="006E376F">
        <w:rPr>
          <w:rFonts w:ascii="Arial Narrow" w:hAnsi="Arial Narrow"/>
          <w:sz w:val="24"/>
          <w:szCs w:val="24"/>
        </w:rPr>
        <w:t>bi se med zaposlenimi </w:t>
      </w:r>
      <w:r w:rsidR="00E16117" w:rsidRPr="006E376F">
        <w:rPr>
          <w:rFonts w:ascii="Arial Narrow" w:hAnsi="Arial Narrow"/>
          <w:sz w:val="24"/>
          <w:szCs w:val="24"/>
        </w:rPr>
        <w:t xml:space="preserve">krepila </w:t>
      </w:r>
      <w:r w:rsidR="00F955B1" w:rsidRPr="006E376F">
        <w:rPr>
          <w:rFonts w:ascii="Arial Narrow" w:hAnsi="Arial Narrow"/>
          <w:sz w:val="24"/>
          <w:szCs w:val="24"/>
        </w:rPr>
        <w:t xml:space="preserve">odgovornost. </w:t>
      </w:r>
      <w:r w:rsidR="008B3673" w:rsidRPr="006E376F">
        <w:rPr>
          <w:rFonts w:ascii="Arial Narrow" w:hAnsi="Arial Narrow"/>
          <w:sz w:val="24"/>
          <w:szCs w:val="24"/>
        </w:rPr>
        <w:t xml:space="preserve">Zanima nas </w:t>
      </w:r>
      <w:r w:rsidR="00F955B1" w:rsidRPr="006E376F">
        <w:rPr>
          <w:rFonts w:ascii="Arial Narrow" w:hAnsi="Arial Narrow"/>
          <w:sz w:val="24"/>
          <w:szCs w:val="24"/>
        </w:rPr>
        <w:t>odgovornost</w:t>
      </w:r>
      <w:r w:rsidR="008B3673" w:rsidRPr="006E376F">
        <w:rPr>
          <w:rFonts w:ascii="Arial Narrow" w:hAnsi="Arial Narrow"/>
          <w:sz w:val="24"/>
          <w:szCs w:val="24"/>
        </w:rPr>
        <w:t>, ki jo odlikuje et</w:t>
      </w:r>
      <w:r w:rsidR="00F955B1" w:rsidRPr="006E376F">
        <w:rPr>
          <w:rFonts w:ascii="Arial Narrow" w:hAnsi="Arial Narrow"/>
          <w:sz w:val="24"/>
          <w:szCs w:val="24"/>
        </w:rPr>
        <w:t>ična občutljivost in odgovoren odnos do samega sebe, do soljudi</w:t>
      </w:r>
      <w:r w:rsidR="008B3673" w:rsidRPr="006E376F">
        <w:rPr>
          <w:rFonts w:ascii="Arial Narrow" w:hAnsi="Arial Narrow"/>
          <w:sz w:val="24"/>
          <w:szCs w:val="24"/>
        </w:rPr>
        <w:t xml:space="preserve"> in </w:t>
      </w:r>
      <w:r w:rsidR="00F955B1" w:rsidRPr="006E376F">
        <w:rPr>
          <w:rFonts w:ascii="Arial Narrow" w:hAnsi="Arial Narrow"/>
          <w:sz w:val="24"/>
          <w:szCs w:val="24"/>
        </w:rPr>
        <w:t xml:space="preserve">do </w:t>
      </w:r>
      <w:r w:rsidR="008B3673" w:rsidRPr="006E376F">
        <w:rPr>
          <w:rFonts w:ascii="Arial Narrow" w:hAnsi="Arial Narrow"/>
          <w:sz w:val="24"/>
          <w:szCs w:val="24"/>
        </w:rPr>
        <w:t>narave.</w:t>
      </w:r>
      <w:r w:rsidR="00F955B1" w:rsidRPr="006E376F">
        <w:rPr>
          <w:rFonts w:ascii="Arial Narrow" w:hAnsi="Arial Narrow"/>
          <w:sz w:val="24"/>
          <w:szCs w:val="24"/>
        </w:rPr>
        <w:t xml:space="preserve"> </w:t>
      </w:r>
    </w:p>
    <w:p w14:paraId="70BF87A3" w14:textId="77777777" w:rsidR="00E5217A" w:rsidRPr="007F7B45" w:rsidRDefault="00E5217A" w:rsidP="00C552DE">
      <w:pPr>
        <w:pStyle w:val="Telobesedila"/>
        <w:rPr>
          <w:rFonts w:ascii="Arial Narrow" w:hAnsi="Arial Narrow"/>
          <w:color w:val="0070C0"/>
          <w:sz w:val="24"/>
          <w:szCs w:val="24"/>
        </w:rPr>
      </w:pPr>
    </w:p>
    <w:p w14:paraId="00DC28E7" w14:textId="30B68B13" w:rsidR="004F7E89" w:rsidRPr="00AD6B80" w:rsidRDefault="00AD6B80" w:rsidP="00C552DE">
      <w:pPr>
        <w:pStyle w:val="Telobesedila"/>
        <w:rPr>
          <w:rFonts w:ascii="Arial Narrow" w:hAnsi="Arial Narrow"/>
          <w:sz w:val="24"/>
          <w:szCs w:val="24"/>
        </w:rPr>
      </w:pPr>
      <w:r w:rsidRPr="00AD6B80">
        <w:rPr>
          <w:rFonts w:ascii="Arial Narrow" w:hAnsi="Arial Narrow"/>
          <w:sz w:val="24"/>
          <w:szCs w:val="24"/>
        </w:rPr>
        <w:t xml:space="preserve">V primeru potreb in izraženih želja </w:t>
      </w:r>
      <w:r>
        <w:rPr>
          <w:rFonts w:ascii="Arial Narrow" w:hAnsi="Arial Narrow"/>
          <w:sz w:val="24"/>
          <w:szCs w:val="24"/>
        </w:rPr>
        <w:t xml:space="preserve">s strani </w:t>
      </w:r>
      <w:r w:rsidRPr="00AD6B80">
        <w:rPr>
          <w:rFonts w:ascii="Arial Narrow" w:hAnsi="Arial Narrow"/>
          <w:sz w:val="24"/>
          <w:szCs w:val="24"/>
        </w:rPr>
        <w:t>pedagoških delavcev, bomo z</w:t>
      </w:r>
      <w:r w:rsidR="00E5217A" w:rsidRPr="00AD6B80">
        <w:rPr>
          <w:rFonts w:ascii="Arial Narrow" w:hAnsi="Arial Narrow"/>
          <w:sz w:val="24"/>
          <w:szCs w:val="24"/>
        </w:rPr>
        <w:t xml:space="preserve"> namenom </w:t>
      </w:r>
      <w:r w:rsidRPr="00AD6B80">
        <w:rPr>
          <w:rFonts w:ascii="Arial Narrow" w:hAnsi="Arial Narrow"/>
          <w:sz w:val="24"/>
          <w:szCs w:val="24"/>
        </w:rPr>
        <w:t xml:space="preserve">podpore </w:t>
      </w:r>
      <w:r w:rsidR="00E5217A" w:rsidRPr="00AD6B80">
        <w:rPr>
          <w:rFonts w:ascii="Arial Narrow" w:hAnsi="Arial Narrow"/>
          <w:sz w:val="24"/>
          <w:szCs w:val="24"/>
        </w:rPr>
        <w:t xml:space="preserve">organizirali tudi </w:t>
      </w:r>
      <w:r w:rsidR="00E5217A" w:rsidRPr="00AD6B80">
        <w:rPr>
          <w:rFonts w:ascii="Arial Narrow" w:hAnsi="Arial Narrow"/>
          <w:sz w:val="24"/>
          <w:szCs w:val="24"/>
          <w:u w:val="single"/>
        </w:rPr>
        <w:t>vsebinska pogovorna srečanja</w:t>
      </w:r>
      <w:r w:rsidR="00E5217A" w:rsidRPr="00AD6B80">
        <w:rPr>
          <w:rFonts w:ascii="Arial Narrow" w:hAnsi="Arial Narrow"/>
          <w:sz w:val="24"/>
          <w:szCs w:val="24"/>
        </w:rPr>
        <w:t>, katerih namen je krepiti vzgo</w:t>
      </w:r>
      <w:r w:rsidRPr="00AD6B80">
        <w:rPr>
          <w:rFonts w:ascii="Arial Narrow" w:hAnsi="Arial Narrow"/>
          <w:sz w:val="24"/>
          <w:szCs w:val="24"/>
        </w:rPr>
        <w:t>jne veščine strokovnih delavcev.</w:t>
      </w:r>
    </w:p>
    <w:p w14:paraId="79C140DF" w14:textId="77777777" w:rsidR="004F7E89" w:rsidRPr="007F7B45" w:rsidRDefault="004F7E89" w:rsidP="004F7E89">
      <w:pPr>
        <w:pStyle w:val="Telobesedila"/>
        <w:spacing w:line="276" w:lineRule="auto"/>
        <w:ind w:left="192" w:right="691"/>
        <w:rPr>
          <w:rFonts w:ascii="Arial Narrow" w:hAnsi="Arial Narrow"/>
          <w:color w:val="0070C0"/>
          <w:w w:val="90"/>
          <w:sz w:val="24"/>
          <w:szCs w:val="24"/>
        </w:rPr>
      </w:pPr>
    </w:p>
    <w:p w14:paraId="0FAE86D7" w14:textId="212FF921" w:rsidR="003042C4" w:rsidRPr="00467082" w:rsidRDefault="00EC5C97" w:rsidP="00C552DE">
      <w:pPr>
        <w:pStyle w:val="Telobesedila"/>
        <w:rPr>
          <w:rFonts w:ascii="Arial Narrow" w:hAnsi="Arial Narrow"/>
          <w:sz w:val="24"/>
          <w:szCs w:val="24"/>
        </w:rPr>
      </w:pPr>
      <w:r w:rsidRPr="00467082">
        <w:rPr>
          <w:rFonts w:ascii="Arial Narrow" w:hAnsi="Arial Narrow"/>
          <w:sz w:val="24"/>
          <w:szCs w:val="24"/>
        </w:rPr>
        <w:t xml:space="preserve">V letošnjem šolskem letu načrtujemo tudi </w:t>
      </w:r>
      <w:r w:rsidRPr="00467082">
        <w:rPr>
          <w:rFonts w:ascii="Arial Narrow" w:hAnsi="Arial Narrow"/>
          <w:sz w:val="24"/>
          <w:szCs w:val="24"/>
          <w:u w:val="single"/>
        </w:rPr>
        <w:t xml:space="preserve">izpeljavo </w:t>
      </w:r>
      <w:r w:rsidR="00837B56" w:rsidRPr="00467082">
        <w:rPr>
          <w:rFonts w:ascii="Arial Narrow" w:hAnsi="Arial Narrow"/>
          <w:sz w:val="24"/>
          <w:szCs w:val="24"/>
          <w:u w:val="single"/>
        </w:rPr>
        <w:t xml:space="preserve">kolegialnih </w:t>
      </w:r>
      <w:r w:rsidRPr="00467082">
        <w:rPr>
          <w:rFonts w:ascii="Arial Narrow" w:hAnsi="Arial Narrow"/>
          <w:sz w:val="24"/>
          <w:szCs w:val="24"/>
          <w:u w:val="single"/>
        </w:rPr>
        <w:t>hospitacij</w:t>
      </w:r>
      <w:r w:rsidRPr="00467082">
        <w:rPr>
          <w:rFonts w:ascii="Arial Narrow" w:hAnsi="Arial Narrow"/>
          <w:sz w:val="24"/>
          <w:szCs w:val="24"/>
        </w:rPr>
        <w:t xml:space="preserve"> v vseh oddelkih našega vrtca.</w:t>
      </w:r>
      <w:r w:rsidR="00E80C7D" w:rsidRPr="00467082">
        <w:rPr>
          <w:rFonts w:ascii="Arial Narrow" w:hAnsi="Arial Narrow"/>
          <w:sz w:val="24"/>
          <w:szCs w:val="24"/>
        </w:rPr>
        <w:t xml:space="preserve"> </w:t>
      </w:r>
      <w:r w:rsidRPr="00467082">
        <w:rPr>
          <w:rFonts w:ascii="Arial Narrow" w:hAnsi="Arial Narrow"/>
          <w:sz w:val="24"/>
          <w:szCs w:val="24"/>
        </w:rPr>
        <w:t xml:space="preserve">S tem želimo ustvariti priložnosti, da </w:t>
      </w:r>
      <w:r w:rsidR="004B3275" w:rsidRPr="00467082">
        <w:rPr>
          <w:rFonts w:ascii="Arial Narrow" w:hAnsi="Arial Narrow"/>
          <w:sz w:val="24"/>
          <w:szCs w:val="24"/>
        </w:rPr>
        <w:t>pedagoški delavci</w:t>
      </w:r>
      <w:r w:rsidR="00F4589C" w:rsidRPr="00467082">
        <w:rPr>
          <w:rFonts w:ascii="Arial Narrow" w:hAnsi="Arial Narrow"/>
          <w:sz w:val="24"/>
          <w:szCs w:val="24"/>
        </w:rPr>
        <w:t xml:space="preserve"> </w:t>
      </w:r>
      <w:r w:rsidR="004B3275" w:rsidRPr="00467082">
        <w:rPr>
          <w:rFonts w:ascii="Arial Narrow" w:hAnsi="Arial Narrow"/>
          <w:sz w:val="24"/>
          <w:szCs w:val="24"/>
        </w:rPr>
        <w:t>premislijo</w:t>
      </w:r>
      <w:r w:rsidR="004F7E89" w:rsidRPr="00467082">
        <w:rPr>
          <w:rFonts w:ascii="Arial Narrow" w:hAnsi="Arial Narrow"/>
          <w:sz w:val="24"/>
          <w:szCs w:val="24"/>
        </w:rPr>
        <w:t xml:space="preserve"> o lastnem delu in obl</w:t>
      </w:r>
      <w:r w:rsidR="004B3275" w:rsidRPr="00467082">
        <w:rPr>
          <w:rFonts w:ascii="Arial Narrow" w:hAnsi="Arial Narrow"/>
          <w:sz w:val="24"/>
          <w:szCs w:val="24"/>
        </w:rPr>
        <w:t>ikujejo nova</w:t>
      </w:r>
      <w:r w:rsidR="004F7E89" w:rsidRPr="00467082">
        <w:rPr>
          <w:rFonts w:ascii="Arial Narrow" w:hAnsi="Arial Narrow"/>
          <w:sz w:val="24"/>
          <w:szCs w:val="24"/>
        </w:rPr>
        <w:t xml:space="preserve"> spoznanj</w:t>
      </w:r>
      <w:r w:rsidR="004B3275" w:rsidRPr="00467082">
        <w:rPr>
          <w:rFonts w:ascii="Arial Narrow" w:hAnsi="Arial Narrow"/>
          <w:sz w:val="24"/>
          <w:szCs w:val="24"/>
        </w:rPr>
        <w:t xml:space="preserve">a o </w:t>
      </w:r>
      <w:r w:rsidRPr="00467082">
        <w:rPr>
          <w:rFonts w:ascii="Arial Narrow" w:hAnsi="Arial Narrow"/>
          <w:sz w:val="24"/>
          <w:szCs w:val="24"/>
        </w:rPr>
        <w:t xml:space="preserve">lastni pedagoški praksi </w:t>
      </w:r>
      <w:r w:rsidR="004F7E89" w:rsidRPr="00467082">
        <w:rPr>
          <w:rFonts w:ascii="Arial Narrow" w:hAnsi="Arial Narrow"/>
          <w:sz w:val="24"/>
          <w:szCs w:val="24"/>
        </w:rPr>
        <w:t>in o procesih</w:t>
      </w:r>
      <w:r w:rsidRPr="00467082">
        <w:rPr>
          <w:rFonts w:ascii="Arial Narrow" w:hAnsi="Arial Narrow"/>
          <w:sz w:val="24"/>
          <w:szCs w:val="24"/>
        </w:rPr>
        <w:t xml:space="preserve"> dela</w:t>
      </w:r>
      <w:r w:rsidR="004F7E89" w:rsidRPr="00467082">
        <w:rPr>
          <w:rFonts w:ascii="Arial Narrow" w:hAnsi="Arial Narrow"/>
          <w:sz w:val="24"/>
          <w:szCs w:val="24"/>
        </w:rPr>
        <w:t xml:space="preserve"> v vrtcu. P</w:t>
      </w:r>
      <w:r w:rsidR="004B3275" w:rsidRPr="00467082">
        <w:rPr>
          <w:rFonts w:ascii="Arial Narrow" w:hAnsi="Arial Narrow"/>
          <w:sz w:val="24"/>
          <w:szCs w:val="24"/>
        </w:rPr>
        <w:t>ri pedagoški</w:t>
      </w:r>
      <w:r w:rsidR="004F7E89" w:rsidRPr="00467082">
        <w:rPr>
          <w:rFonts w:ascii="Arial Narrow" w:hAnsi="Arial Narrow"/>
          <w:sz w:val="24"/>
          <w:szCs w:val="24"/>
        </w:rPr>
        <w:t>h delavcih</w:t>
      </w:r>
      <w:r w:rsidR="004B3275" w:rsidRPr="00467082">
        <w:rPr>
          <w:rFonts w:ascii="Arial Narrow" w:hAnsi="Arial Narrow"/>
          <w:sz w:val="24"/>
          <w:szCs w:val="24"/>
        </w:rPr>
        <w:t xml:space="preserve"> bomo tudi na ta način</w:t>
      </w:r>
      <w:r w:rsidR="004F7E89" w:rsidRPr="00467082">
        <w:rPr>
          <w:rFonts w:ascii="Arial Narrow" w:hAnsi="Arial Narrow"/>
          <w:sz w:val="24"/>
          <w:szCs w:val="24"/>
        </w:rPr>
        <w:t xml:space="preserve"> o</w:t>
      </w:r>
      <w:r w:rsidR="004B3275" w:rsidRPr="00467082">
        <w:rPr>
          <w:rFonts w:ascii="Arial Narrow" w:hAnsi="Arial Narrow"/>
          <w:sz w:val="24"/>
          <w:szCs w:val="24"/>
        </w:rPr>
        <w:t>hranjali</w:t>
      </w:r>
      <w:r w:rsidR="004F7E89" w:rsidRPr="00467082">
        <w:rPr>
          <w:rFonts w:ascii="Arial Narrow" w:hAnsi="Arial Narrow"/>
          <w:sz w:val="24"/>
          <w:szCs w:val="24"/>
        </w:rPr>
        <w:t xml:space="preserve"> proces nenehnega učenja in prilagajanja vedno novim situacijam (profesionalni razvoj). </w:t>
      </w:r>
      <w:r w:rsidR="00013A7A" w:rsidRPr="00467082">
        <w:rPr>
          <w:rFonts w:ascii="Arial Narrow" w:hAnsi="Arial Narrow"/>
          <w:sz w:val="24"/>
          <w:szCs w:val="24"/>
        </w:rPr>
        <w:t>Ob koncu šolskega leta bodo podane skupne ugotovitve, opažanja in predlogi za naprej.</w:t>
      </w:r>
      <w:r w:rsidR="00837B56" w:rsidRPr="00467082">
        <w:rPr>
          <w:rFonts w:ascii="Arial Narrow" w:hAnsi="Arial Narrow"/>
          <w:sz w:val="24"/>
          <w:szCs w:val="24"/>
        </w:rPr>
        <w:t xml:space="preserve"> </w:t>
      </w:r>
    </w:p>
    <w:p w14:paraId="1CF16287" w14:textId="77777777" w:rsidR="00AD6B80" w:rsidRDefault="00AD6B80" w:rsidP="00C552DE">
      <w:pPr>
        <w:pStyle w:val="Telobesedila"/>
        <w:rPr>
          <w:rFonts w:ascii="Arial Narrow" w:hAnsi="Arial Narrow"/>
          <w:sz w:val="24"/>
          <w:szCs w:val="24"/>
        </w:rPr>
      </w:pPr>
    </w:p>
    <w:p w14:paraId="53A0E91F" w14:textId="601B935E" w:rsidR="00B80DB5" w:rsidRPr="006E376F" w:rsidRDefault="00D91959" w:rsidP="00C552DE">
      <w:pPr>
        <w:pStyle w:val="Telobesedila"/>
        <w:rPr>
          <w:rFonts w:ascii="Arial Narrow" w:hAnsi="Arial Narrow"/>
          <w:sz w:val="24"/>
          <w:szCs w:val="24"/>
        </w:rPr>
      </w:pPr>
      <w:r w:rsidRPr="006E376F">
        <w:rPr>
          <w:rFonts w:ascii="Arial Narrow" w:hAnsi="Arial Narrow"/>
          <w:sz w:val="24"/>
          <w:szCs w:val="24"/>
        </w:rPr>
        <w:t>Strokovno podporo bomo ponudili še posebej novim sodelavcem, ki so vstopili v vrtec v tem koledarskem letu. Cilj je krepitev njihove usposobljenosti za izvajanje vzgojno-izobraževalnega dela.</w:t>
      </w:r>
      <w:r w:rsidR="00DE1570" w:rsidRPr="006E376F">
        <w:rPr>
          <w:rFonts w:ascii="Arial Narrow" w:hAnsi="Arial Narrow"/>
          <w:sz w:val="24"/>
          <w:szCs w:val="24"/>
        </w:rPr>
        <w:t xml:space="preserve"> </w:t>
      </w:r>
      <w:r w:rsidR="00B80DB5" w:rsidRPr="006E376F">
        <w:rPr>
          <w:rFonts w:ascii="Arial Narrow" w:hAnsi="Arial Narrow"/>
          <w:sz w:val="24"/>
          <w:szCs w:val="24"/>
        </w:rPr>
        <w:t>Namen spremljanja pedagoškega dela:</w:t>
      </w:r>
    </w:p>
    <w:p w14:paraId="5F1C3B07" w14:textId="77777777" w:rsidR="00B80DB5" w:rsidRPr="006E376F" w:rsidRDefault="00B80DB5" w:rsidP="00015CE5">
      <w:pPr>
        <w:pStyle w:val="Telobesedila"/>
        <w:numPr>
          <w:ilvl w:val="0"/>
          <w:numId w:val="16"/>
        </w:numPr>
        <w:rPr>
          <w:rFonts w:ascii="Arial Narrow" w:hAnsi="Arial Narrow"/>
          <w:sz w:val="24"/>
          <w:szCs w:val="24"/>
        </w:rPr>
      </w:pPr>
      <w:r w:rsidRPr="006E376F">
        <w:rPr>
          <w:rFonts w:ascii="Arial Narrow" w:hAnsi="Arial Narrow"/>
          <w:sz w:val="24"/>
          <w:szCs w:val="24"/>
        </w:rPr>
        <w:t>spremljanje dela v posameznem oddelku, po program in v sklopu prednostnih nalog, ki so zapisane v LDN vrtca,</w:t>
      </w:r>
    </w:p>
    <w:p w14:paraId="5911638B" w14:textId="77777777" w:rsidR="00B80DB5" w:rsidRPr="006E376F" w:rsidRDefault="00B80DB5" w:rsidP="00015CE5">
      <w:pPr>
        <w:pStyle w:val="Telobesedila"/>
        <w:numPr>
          <w:ilvl w:val="0"/>
          <w:numId w:val="15"/>
        </w:numPr>
        <w:rPr>
          <w:rFonts w:ascii="Arial Narrow" w:hAnsi="Arial Narrow"/>
          <w:sz w:val="24"/>
          <w:szCs w:val="24"/>
        </w:rPr>
      </w:pPr>
      <w:r w:rsidRPr="006E376F">
        <w:rPr>
          <w:rFonts w:ascii="Arial Narrow" w:hAnsi="Arial Narrow"/>
          <w:sz w:val="24"/>
          <w:szCs w:val="24"/>
        </w:rPr>
        <w:t>spremljanje skladnosti neposrednega dela s Kurikulumom za vrtce in prikritim kurikulumom,</w:t>
      </w:r>
    </w:p>
    <w:p w14:paraId="0B24A9D6" w14:textId="77777777" w:rsidR="00B80DB5" w:rsidRPr="006E376F" w:rsidRDefault="00B80DB5" w:rsidP="00015CE5">
      <w:pPr>
        <w:pStyle w:val="Telobesedila"/>
        <w:numPr>
          <w:ilvl w:val="0"/>
          <w:numId w:val="15"/>
        </w:numPr>
        <w:rPr>
          <w:rFonts w:ascii="Arial Narrow" w:hAnsi="Arial Narrow"/>
          <w:sz w:val="24"/>
          <w:szCs w:val="24"/>
        </w:rPr>
      </w:pPr>
      <w:r w:rsidRPr="006E376F">
        <w:rPr>
          <w:rFonts w:ascii="Arial Narrow" w:hAnsi="Arial Narrow"/>
          <w:sz w:val="24"/>
          <w:szCs w:val="24"/>
        </w:rPr>
        <w:t>svetovanje strokovnim delavkam in delavcem z namenom:</w:t>
      </w:r>
    </w:p>
    <w:p w14:paraId="18941E28" w14:textId="273232BC" w:rsidR="00B80DB5" w:rsidRPr="006E376F" w:rsidRDefault="00B80DB5" w:rsidP="00015CE5">
      <w:pPr>
        <w:pStyle w:val="Telobesedila"/>
        <w:numPr>
          <w:ilvl w:val="1"/>
          <w:numId w:val="15"/>
        </w:numPr>
        <w:rPr>
          <w:rFonts w:ascii="Arial Narrow" w:hAnsi="Arial Narrow"/>
          <w:sz w:val="24"/>
          <w:szCs w:val="24"/>
        </w:rPr>
      </w:pPr>
      <w:r w:rsidRPr="006E376F">
        <w:rPr>
          <w:rFonts w:ascii="Arial Narrow" w:hAnsi="Arial Narrow"/>
          <w:sz w:val="24"/>
          <w:szCs w:val="24"/>
        </w:rPr>
        <w:t>nadgrajevanja primerov dobre prakse;</w:t>
      </w:r>
    </w:p>
    <w:p w14:paraId="0555ACD7" w14:textId="77777777" w:rsidR="00B80DB5" w:rsidRPr="006E376F" w:rsidRDefault="00B80DB5" w:rsidP="00015CE5">
      <w:pPr>
        <w:pStyle w:val="Telobesedila"/>
        <w:numPr>
          <w:ilvl w:val="1"/>
          <w:numId w:val="15"/>
        </w:numPr>
        <w:rPr>
          <w:rFonts w:ascii="Arial Narrow" w:hAnsi="Arial Narrow"/>
          <w:sz w:val="24"/>
          <w:szCs w:val="24"/>
        </w:rPr>
      </w:pPr>
      <w:r w:rsidRPr="006E376F">
        <w:rPr>
          <w:rFonts w:ascii="Arial Narrow" w:hAnsi="Arial Narrow"/>
          <w:sz w:val="24"/>
          <w:szCs w:val="24"/>
        </w:rPr>
        <w:t>kakovostnejšega načrtovanja in izvedbe dejavnosti v oddelkih;</w:t>
      </w:r>
    </w:p>
    <w:p w14:paraId="42D47272" w14:textId="7E9303D6" w:rsidR="00B80DB5" w:rsidRPr="006E376F" w:rsidRDefault="00B80DB5" w:rsidP="00015CE5">
      <w:pPr>
        <w:pStyle w:val="Telobesedila"/>
        <w:numPr>
          <w:ilvl w:val="1"/>
          <w:numId w:val="15"/>
        </w:numPr>
        <w:rPr>
          <w:rFonts w:ascii="Arial Narrow" w:hAnsi="Arial Narrow"/>
          <w:sz w:val="24"/>
          <w:szCs w:val="24"/>
        </w:rPr>
      </w:pPr>
      <w:r w:rsidRPr="006E376F">
        <w:rPr>
          <w:rFonts w:ascii="Arial Narrow" w:hAnsi="Arial Narrow"/>
          <w:sz w:val="24"/>
          <w:szCs w:val="24"/>
        </w:rPr>
        <w:lastRenderedPageBreak/>
        <w:t>bolj poglobljene evalvacije pedagoškega dela in učenja iz konkretnih izkušenj po izvedbi vz</w:t>
      </w:r>
      <w:r w:rsidR="00EF2EC3" w:rsidRPr="006E376F">
        <w:rPr>
          <w:rFonts w:ascii="Arial Narrow" w:hAnsi="Arial Narrow"/>
          <w:sz w:val="24"/>
          <w:szCs w:val="24"/>
        </w:rPr>
        <w:t>gojno-izobraževalnih dejavnosti;</w:t>
      </w:r>
    </w:p>
    <w:p w14:paraId="6B375E0C" w14:textId="027081EF" w:rsidR="00B80DB5" w:rsidRPr="006E376F" w:rsidRDefault="00B80DB5" w:rsidP="00015CE5">
      <w:pPr>
        <w:pStyle w:val="Telobesedila"/>
        <w:numPr>
          <w:ilvl w:val="0"/>
          <w:numId w:val="15"/>
        </w:numPr>
        <w:rPr>
          <w:rFonts w:ascii="Arial Narrow" w:hAnsi="Arial Narrow"/>
          <w:sz w:val="24"/>
          <w:szCs w:val="24"/>
        </w:rPr>
      </w:pPr>
      <w:r w:rsidRPr="006E376F">
        <w:rPr>
          <w:rFonts w:ascii="Arial Narrow" w:hAnsi="Arial Narrow"/>
          <w:sz w:val="24"/>
          <w:szCs w:val="24"/>
        </w:rPr>
        <w:t>izvajanje nalog v skladu z usme</w:t>
      </w:r>
      <w:r w:rsidR="008A4B56" w:rsidRPr="006E376F">
        <w:rPr>
          <w:rFonts w:ascii="Arial Narrow" w:hAnsi="Arial Narrow"/>
          <w:sz w:val="24"/>
          <w:szCs w:val="24"/>
        </w:rPr>
        <w:t xml:space="preserve">ritvami Zavoda RS za šolstvo in </w:t>
      </w:r>
      <w:r w:rsidRPr="006E376F">
        <w:rPr>
          <w:rFonts w:ascii="Arial Narrow" w:hAnsi="Arial Narrow"/>
          <w:sz w:val="24"/>
          <w:szCs w:val="24"/>
        </w:rPr>
        <w:t>Mreže vrtcev.</w:t>
      </w:r>
    </w:p>
    <w:p w14:paraId="461FDC02" w14:textId="77777777" w:rsidR="00B80DB5" w:rsidRPr="006E376F" w:rsidRDefault="00B80DB5" w:rsidP="00C552DE">
      <w:pPr>
        <w:pStyle w:val="Telobesedila"/>
        <w:rPr>
          <w:rFonts w:ascii="Arial Narrow" w:hAnsi="Arial Narrow"/>
          <w:sz w:val="24"/>
          <w:szCs w:val="24"/>
        </w:rPr>
      </w:pPr>
    </w:p>
    <w:p w14:paraId="4F481710" w14:textId="7B6F1CF5" w:rsidR="00B80DB5" w:rsidRPr="006E376F" w:rsidRDefault="00B80DB5" w:rsidP="00C552DE">
      <w:pPr>
        <w:pStyle w:val="Telobesedila"/>
        <w:rPr>
          <w:rFonts w:ascii="Arial Narrow" w:hAnsi="Arial Narrow"/>
          <w:sz w:val="24"/>
          <w:szCs w:val="24"/>
        </w:rPr>
      </w:pPr>
      <w:r w:rsidRPr="006E376F">
        <w:rPr>
          <w:rFonts w:ascii="Arial Narrow" w:hAnsi="Arial Narrow"/>
          <w:sz w:val="24"/>
          <w:szCs w:val="24"/>
        </w:rPr>
        <w:t>Cilji spremljanja pedagoškega dela:</w:t>
      </w:r>
    </w:p>
    <w:p w14:paraId="1BA98E97" w14:textId="77777777" w:rsidR="00B80DB5" w:rsidRPr="006E376F" w:rsidRDefault="00B80DB5" w:rsidP="00015CE5">
      <w:pPr>
        <w:pStyle w:val="Telobesedila"/>
        <w:numPr>
          <w:ilvl w:val="0"/>
          <w:numId w:val="17"/>
        </w:numPr>
        <w:rPr>
          <w:rFonts w:ascii="Arial Narrow" w:hAnsi="Arial Narrow"/>
          <w:sz w:val="24"/>
          <w:szCs w:val="24"/>
        </w:rPr>
      </w:pPr>
      <w:r w:rsidRPr="006E376F">
        <w:rPr>
          <w:rFonts w:ascii="Arial Narrow" w:hAnsi="Arial Narrow"/>
          <w:sz w:val="24"/>
          <w:szCs w:val="24"/>
        </w:rPr>
        <w:t>iskanje dobre prakse in rešitev pri posameznih dejavnostih,</w:t>
      </w:r>
    </w:p>
    <w:p w14:paraId="52CFFF29" w14:textId="77777777" w:rsidR="00B80DB5" w:rsidRPr="006E376F" w:rsidRDefault="00B80DB5" w:rsidP="00015CE5">
      <w:pPr>
        <w:pStyle w:val="Telobesedila"/>
        <w:numPr>
          <w:ilvl w:val="0"/>
          <w:numId w:val="17"/>
        </w:numPr>
        <w:rPr>
          <w:rFonts w:ascii="Arial Narrow" w:hAnsi="Arial Narrow"/>
          <w:sz w:val="24"/>
          <w:szCs w:val="24"/>
        </w:rPr>
      </w:pPr>
      <w:r w:rsidRPr="006E376F">
        <w:rPr>
          <w:rFonts w:ascii="Arial Narrow" w:hAnsi="Arial Narrow"/>
          <w:sz w:val="24"/>
          <w:szCs w:val="24"/>
        </w:rPr>
        <w:t>spodbujanje strokovnih delavk in delavcev k timskemu načrtovanju in skupnemu izvajanju dejavnosti,</w:t>
      </w:r>
    </w:p>
    <w:p w14:paraId="107CAC9A" w14:textId="77777777" w:rsidR="00B80DB5" w:rsidRPr="006E376F" w:rsidRDefault="00B80DB5" w:rsidP="00015CE5">
      <w:pPr>
        <w:pStyle w:val="Telobesedila"/>
        <w:numPr>
          <w:ilvl w:val="0"/>
          <w:numId w:val="17"/>
        </w:numPr>
        <w:rPr>
          <w:rFonts w:ascii="Arial Narrow" w:hAnsi="Arial Narrow"/>
          <w:sz w:val="24"/>
          <w:szCs w:val="24"/>
        </w:rPr>
      </w:pPr>
      <w:r w:rsidRPr="006E376F">
        <w:rPr>
          <w:rFonts w:ascii="Arial Narrow" w:hAnsi="Arial Narrow"/>
          <w:sz w:val="24"/>
          <w:szCs w:val="24"/>
        </w:rPr>
        <w:t>spodbujanje dejavnosti, kjer bo v največji možni meri omogočena participacija otrok,</w:t>
      </w:r>
    </w:p>
    <w:p w14:paraId="19F64838" w14:textId="77777777" w:rsidR="00B80DB5" w:rsidRPr="006E376F" w:rsidRDefault="00B80DB5" w:rsidP="00015CE5">
      <w:pPr>
        <w:pStyle w:val="Telobesedila"/>
        <w:numPr>
          <w:ilvl w:val="0"/>
          <w:numId w:val="17"/>
        </w:numPr>
        <w:rPr>
          <w:rFonts w:ascii="Arial Narrow" w:hAnsi="Arial Narrow"/>
          <w:sz w:val="24"/>
          <w:szCs w:val="24"/>
        </w:rPr>
      </w:pPr>
      <w:r w:rsidRPr="006E376F">
        <w:rPr>
          <w:rFonts w:ascii="Arial Narrow" w:hAnsi="Arial Narrow"/>
          <w:sz w:val="24"/>
          <w:szCs w:val="24"/>
        </w:rPr>
        <w:t>spoznavanje in uvajanje novih pristopov pri izvedbah dejavnosti ob upoštevanju individualnosti posameznika kot skupine.</w:t>
      </w:r>
    </w:p>
    <w:p w14:paraId="4B4D2C82" w14:textId="41C36760" w:rsidR="00CD1EE3" w:rsidRPr="006E376F" w:rsidRDefault="00CD1EE3" w:rsidP="00C552DE">
      <w:pPr>
        <w:pStyle w:val="Telobesedila"/>
        <w:rPr>
          <w:rFonts w:ascii="Arial Narrow" w:hAnsi="Arial Narrow"/>
          <w:sz w:val="24"/>
          <w:szCs w:val="24"/>
        </w:rPr>
      </w:pPr>
    </w:p>
    <w:p w14:paraId="457F8498" w14:textId="01479E0E" w:rsidR="00D91959" w:rsidRPr="006E376F" w:rsidRDefault="00D91959" w:rsidP="00C552DE">
      <w:pPr>
        <w:pStyle w:val="Telobesedila"/>
        <w:rPr>
          <w:rFonts w:ascii="Arial Narrow" w:hAnsi="Arial Narrow"/>
          <w:sz w:val="24"/>
          <w:szCs w:val="24"/>
        </w:rPr>
      </w:pPr>
      <w:r w:rsidRPr="006E376F">
        <w:rPr>
          <w:rFonts w:ascii="Arial Narrow" w:hAnsi="Arial Narrow"/>
          <w:sz w:val="24"/>
          <w:szCs w:val="24"/>
        </w:rPr>
        <w:t>Na osnovi 49. člena Zakona o organizaciji in financiranju vzgoje in izobraževanja</w:t>
      </w:r>
      <w:r w:rsidR="00332853" w:rsidRPr="006E376F">
        <w:rPr>
          <w:rFonts w:ascii="Arial Narrow" w:hAnsi="Arial Narrow"/>
          <w:sz w:val="24"/>
          <w:szCs w:val="24"/>
        </w:rPr>
        <w:t>,</w:t>
      </w:r>
      <w:r w:rsidRPr="006E376F">
        <w:rPr>
          <w:rFonts w:ascii="Arial Narrow" w:hAnsi="Arial Narrow"/>
          <w:sz w:val="24"/>
          <w:szCs w:val="24"/>
        </w:rPr>
        <w:t xml:space="preserve"> bo načrt</w:t>
      </w:r>
      <w:r w:rsidR="008A4B56" w:rsidRPr="006E376F">
        <w:rPr>
          <w:rFonts w:ascii="Arial Narrow" w:hAnsi="Arial Narrow"/>
          <w:sz w:val="24"/>
          <w:szCs w:val="24"/>
        </w:rPr>
        <w:t xml:space="preserve"> </w:t>
      </w:r>
      <w:r w:rsidRPr="006E376F">
        <w:rPr>
          <w:rFonts w:ascii="Arial Narrow" w:hAnsi="Arial Narrow"/>
          <w:sz w:val="24"/>
          <w:szCs w:val="24"/>
        </w:rPr>
        <w:t xml:space="preserve"> hospitacij pedagoškim delavkam in delavcem posredovan naknadno. </w:t>
      </w:r>
      <w:r w:rsidR="00E35F8C" w:rsidRPr="006E376F">
        <w:rPr>
          <w:rFonts w:ascii="Arial Narrow" w:hAnsi="Arial Narrow"/>
          <w:sz w:val="24"/>
          <w:szCs w:val="24"/>
        </w:rPr>
        <w:t>Kolegialne hospitacije bodo tudi v tem šolskem letu v vseh oddelkih izvedene v sodelova</w:t>
      </w:r>
      <w:r w:rsidR="00AD6B80">
        <w:rPr>
          <w:rFonts w:ascii="Arial Narrow" w:hAnsi="Arial Narrow"/>
          <w:sz w:val="24"/>
          <w:szCs w:val="24"/>
        </w:rPr>
        <w:t xml:space="preserve">nju z vodstvom (ravnateljica, </w:t>
      </w:r>
      <w:r w:rsidR="00E35F8C" w:rsidRPr="006E376F">
        <w:rPr>
          <w:rFonts w:ascii="Arial Narrow" w:hAnsi="Arial Narrow"/>
          <w:sz w:val="24"/>
          <w:szCs w:val="24"/>
        </w:rPr>
        <w:t>pomočnici ravnateljice</w:t>
      </w:r>
      <w:r w:rsidR="00AD6B80">
        <w:rPr>
          <w:rFonts w:ascii="Arial Narrow" w:hAnsi="Arial Narrow"/>
          <w:sz w:val="24"/>
          <w:szCs w:val="24"/>
        </w:rPr>
        <w:t xml:space="preserve">) in svetovalno službo vrtca. Poudarek </w:t>
      </w:r>
      <w:r w:rsidR="00E35F8C" w:rsidRPr="006E376F">
        <w:rPr>
          <w:rFonts w:ascii="Arial Narrow" w:hAnsi="Arial Narrow"/>
          <w:sz w:val="24"/>
          <w:szCs w:val="24"/>
        </w:rPr>
        <w:t>bo na spremljanju podporne vloge vzgojitelja/-ice pri delu z otroki. Pozo</w:t>
      </w:r>
      <w:r w:rsidR="00AD6B80">
        <w:rPr>
          <w:rFonts w:ascii="Arial Narrow" w:hAnsi="Arial Narrow"/>
          <w:sz w:val="24"/>
          <w:szCs w:val="24"/>
        </w:rPr>
        <w:t>r</w:t>
      </w:r>
      <w:r w:rsidR="00E35F8C" w:rsidRPr="006E376F">
        <w:rPr>
          <w:rFonts w:ascii="Arial Narrow" w:hAnsi="Arial Narrow"/>
          <w:sz w:val="24"/>
          <w:szCs w:val="24"/>
        </w:rPr>
        <w:t>ni bomo na ustrezno nagovarjanje in spodbujanje otrok, podajanje kakovostnih povratnih informacij, prilagajanje dela glede na individualne razlike med otroki in njihova močna področja, krepitev pozitivne samopo</w:t>
      </w:r>
      <w:r w:rsidR="00E43988">
        <w:rPr>
          <w:rFonts w:ascii="Arial Narrow" w:hAnsi="Arial Narrow"/>
          <w:sz w:val="24"/>
          <w:szCs w:val="24"/>
        </w:rPr>
        <w:t xml:space="preserve">dobe otrok, vlogo odraslega v igri otrok ter spodbjanje učenja otroka od otroka. </w:t>
      </w:r>
      <w:r w:rsidR="006F3699" w:rsidRPr="006E376F">
        <w:rPr>
          <w:rFonts w:ascii="Arial Narrow" w:hAnsi="Arial Narrow"/>
          <w:sz w:val="24"/>
          <w:szCs w:val="24"/>
        </w:rPr>
        <w:t>Hospitacije</w:t>
      </w:r>
      <w:r w:rsidR="000F70E1" w:rsidRPr="006E376F">
        <w:rPr>
          <w:rFonts w:ascii="Arial Narrow" w:hAnsi="Arial Narrow"/>
          <w:sz w:val="24"/>
          <w:szCs w:val="24"/>
        </w:rPr>
        <w:t xml:space="preserve"> bomo organizirali znot</w:t>
      </w:r>
      <w:r w:rsidR="00E43988">
        <w:rPr>
          <w:rFonts w:ascii="Arial Narrow" w:hAnsi="Arial Narrow"/>
          <w:sz w:val="24"/>
          <w:szCs w:val="24"/>
        </w:rPr>
        <w:t xml:space="preserve">raj enot. </w:t>
      </w:r>
      <w:r w:rsidR="000F70E1" w:rsidRPr="006E376F">
        <w:rPr>
          <w:rFonts w:ascii="Arial Narrow" w:hAnsi="Arial Narrow"/>
          <w:sz w:val="24"/>
          <w:szCs w:val="24"/>
        </w:rPr>
        <w:t>Pedagoški delavci si sami izberejo</w:t>
      </w:r>
      <w:r w:rsidR="00E7771B" w:rsidRPr="006E376F">
        <w:rPr>
          <w:rFonts w:ascii="Arial Narrow" w:hAnsi="Arial Narrow"/>
          <w:sz w:val="24"/>
          <w:szCs w:val="24"/>
        </w:rPr>
        <w:t xml:space="preserve"> tim za sodelovanje ter predlagajo termin </w:t>
      </w:r>
      <w:r w:rsidR="008D3D9E" w:rsidRPr="006E376F">
        <w:rPr>
          <w:rFonts w:ascii="Arial Narrow" w:hAnsi="Arial Narrow"/>
          <w:sz w:val="24"/>
          <w:szCs w:val="24"/>
        </w:rPr>
        <w:t>i</w:t>
      </w:r>
      <w:r w:rsidR="00E7771B" w:rsidRPr="006E376F">
        <w:rPr>
          <w:rFonts w:ascii="Arial Narrow" w:hAnsi="Arial Narrow"/>
          <w:sz w:val="24"/>
          <w:szCs w:val="24"/>
        </w:rPr>
        <w:t xml:space="preserve">zpeljave. </w:t>
      </w:r>
    </w:p>
    <w:p w14:paraId="51D64333" w14:textId="77777777" w:rsidR="00D91959" w:rsidRPr="006E376F" w:rsidRDefault="00D91959" w:rsidP="00D91959">
      <w:pPr>
        <w:pStyle w:val="Telobesedila"/>
        <w:spacing w:line="276" w:lineRule="auto"/>
        <w:ind w:left="192" w:right="691"/>
        <w:rPr>
          <w:rFonts w:ascii="Arial Narrow" w:hAnsi="Arial Narrow"/>
          <w:w w:val="90"/>
          <w:sz w:val="24"/>
          <w:szCs w:val="24"/>
        </w:rPr>
      </w:pPr>
    </w:p>
    <w:p w14:paraId="6AB15EED" w14:textId="161EFE54" w:rsidR="00507025" w:rsidRPr="006E376F" w:rsidRDefault="00596DD1" w:rsidP="00C552DE">
      <w:pPr>
        <w:pStyle w:val="Telobesedila"/>
        <w:rPr>
          <w:rFonts w:ascii="Arial Narrow" w:hAnsi="Arial Narrow"/>
          <w:sz w:val="24"/>
          <w:szCs w:val="24"/>
        </w:rPr>
      </w:pPr>
      <w:r w:rsidRPr="006E376F">
        <w:rPr>
          <w:rFonts w:ascii="Arial Narrow" w:hAnsi="Arial Narrow"/>
          <w:sz w:val="24"/>
          <w:szCs w:val="24"/>
        </w:rPr>
        <w:t>V primeru potreb in izrednih situacij se bodo izvajale tudi izredne hospitacije, ki pa zaradi objektivne ugotovitve stanja ne bodo vnaprej napovedane.</w:t>
      </w:r>
    </w:p>
    <w:p w14:paraId="319392EC" w14:textId="77777777" w:rsidR="00AF61D8" w:rsidRPr="007F7B45" w:rsidRDefault="00AF61D8" w:rsidP="00C552DE">
      <w:pPr>
        <w:pStyle w:val="Telobesedila"/>
        <w:rPr>
          <w:rFonts w:ascii="Arial Narrow" w:hAnsi="Arial Narrow"/>
          <w:color w:val="0070C0"/>
          <w:sz w:val="24"/>
          <w:szCs w:val="24"/>
        </w:rPr>
      </w:pPr>
    </w:p>
    <w:p w14:paraId="51E61ECB" w14:textId="129DAF0D" w:rsidR="009C4410" w:rsidRPr="006E376F" w:rsidRDefault="00596DD1" w:rsidP="00C552DE">
      <w:pPr>
        <w:pStyle w:val="Telobesedila"/>
        <w:rPr>
          <w:rFonts w:ascii="Arial Narrow" w:hAnsi="Arial Narrow"/>
          <w:sz w:val="24"/>
          <w:szCs w:val="24"/>
        </w:rPr>
      </w:pPr>
      <w:r w:rsidRPr="006E376F">
        <w:rPr>
          <w:rFonts w:ascii="Arial Narrow" w:hAnsi="Arial Narrow"/>
          <w:sz w:val="24"/>
          <w:szCs w:val="24"/>
        </w:rPr>
        <w:t xml:space="preserve">V vrtcu bodo opravljali prakso dijaki in dijakinje različnih </w:t>
      </w:r>
      <w:r w:rsidR="0005133C" w:rsidRPr="006E376F">
        <w:rPr>
          <w:rFonts w:ascii="Arial Narrow" w:hAnsi="Arial Narrow"/>
          <w:sz w:val="24"/>
          <w:szCs w:val="24"/>
        </w:rPr>
        <w:t xml:space="preserve">srednjih </w:t>
      </w:r>
      <w:r w:rsidRPr="006E376F">
        <w:rPr>
          <w:rFonts w:ascii="Arial Narrow" w:hAnsi="Arial Narrow"/>
          <w:sz w:val="24"/>
          <w:szCs w:val="24"/>
        </w:rPr>
        <w:t xml:space="preserve">vzgojiteljskih šol, pri katerih je potrebno spremljati najmanj </w:t>
      </w:r>
      <w:r w:rsidRPr="006E376F">
        <w:rPr>
          <w:rFonts w:ascii="Arial Narrow" w:hAnsi="Arial Narrow"/>
          <w:sz w:val="24"/>
          <w:szCs w:val="24"/>
          <w:u w:val="single"/>
        </w:rPr>
        <w:t>tri nastope za poklicno maturo</w:t>
      </w:r>
      <w:r w:rsidRPr="006E376F">
        <w:rPr>
          <w:rFonts w:ascii="Arial Narrow" w:hAnsi="Arial Narrow"/>
          <w:sz w:val="24"/>
          <w:szCs w:val="24"/>
        </w:rPr>
        <w:t xml:space="preserve">. Poleg tega bo tudi v letošnjem letu </w:t>
      </w:r>
      <w:r w:rsidR="00837B56" w:rsidRPr="006E376F">
        <w:rPr>
          <w:rFonts w:ascii="Arial Narrow" w:hAnsi="Arial Narrow"/>
          <w:sz w:val="24"/>
          <w:szCs w:val="24"/>
        </w:rPr>
        <w:t xml:space="preserve">kar </w:t>
      </w:r>
      <w:r w:rsidRPr="006E376F">
        <w:rPr>
          <w:rFonts w:ascii="Arial Narrow" w:hAnsi="Arial Narrow"/>
          <w:sz w:val="24"/>
          <w:szCs w:val="24"/>
        </w:rPr>
        <w:t xml:space="preserve">nekaj </w:t>
      </w:r>
      <w:r w:rsidR="00B80DB5" w:rsidRPr="006E376F">
        <w:rPr>
          <w:rFonts w:ascii="Arial Narrow" w:hAnsi="Arial Narrow"/>
          <w:sz w:val="24"/>
          <w:szCs w:val="24"/>
        </w:rPr>
        <w:t>strokovnih delavk in delavcev</w:t>
      </w:r>
      <w:r w:rsidRPr="006E376F">
        <w:rPr>
          <w:rFonts w:ascii="Arial Narrow" w:hAnsi="Arial Narrow"/>
          <w:sz w:val="24"/>
          <w:szCs w:val="24"/>
        </w:rPr>
        <w:t xml:space="preserve"> opravljalo nastope za strokovni </w:t>
      </w:r>
      <w:r w:rsidR="00837B56" w:rsidRPr="006E376F">
        <w:rPr>
          <w:rFonts w:ascii="Arial Narrow" w:hAnsi="Arial Narrow"/>
          <w:sz w:val="24"/>
          <w:szCs w:val="24"/>
        </w:rPr>
        <w:t>izpit.</w:t>
      </w:r>
    </w:p>
    <w:p w14:paraId="465141AA" w14:textId="77777777" w:rsidR="00837B56" w:rsidRPr="006E376F" w:rsidRDefault="00837B56" w:rsidP="00C552DE">
      <w:pPr>
        <w:pStyle w:val="Telobesedila"/>
        <w:rPr>
          <w:rFonts w:ascii="Arial Narrow" w:hAnsi="Arial Narrow"/>
          <w:sz w:val="24"/>
          <w:szCs w:val="24"/>
        </w:rPr>
      </w:pPr>
    </w:p>
    <w:p w14:paraId="0C840006" w14:textId="3A82BA74" w:rsidR="00CD1EE3" w:rsidRPr="006E376F" w:rsidRDefault="00596DD1" w:rsidP="00C552DE">
      <w:pPr>
        <w:pStyle w:val="Telobesedila"/>
        <w:rPr>
          <w:rFonts w:ascii="Arial Narrow" w:hAnsi="Arial Narrow"/>
          <w:sz w:val="24"/>
          <w:szCs w:val="24"/>
        </w:rPr>
      </w:pPr>
      <w:r w:rsidRPr="006E376F">
        <w:rPr>
          <w:rFonts w:ascii="Arial Narrow" w:hAnsi="Arial Narrow"/>
          <w:sz w:val="24"/>
          <w:szCs w:val="24"/>
        </w:rPr>
        <w:t xml:space="preserve">Smo zelo velik kolektiv in zelo težko je načrtovati </w:t>
      </w:r>
      <w:r w:rsidRPr="006E376F">
        <w:rPr>
          <w:rFonts w:ascii="Arial Narrow" w:hAnsi="Arial Narrow"/>
          <w:sz w:val="24"/>
          <w:szCs w:val="24"/>
          <w:u w:val="single"/>
        </w:rPr>
        <w:t>izvedbo letnih pogovorov</w:t>
      </w:r>
      <w:r w:rsidRPr="006E376F">
        <w:rPr>
          <w:rFonts w:ascii="Arial Narrow" w:hAnsi="Arial Narrow"/>
          <w:sz w:val="24"/>
          <w:szCs w:val="24"/>
        </w:rPr>
        <w:t>. Skušali jih bomo organizirati vsaj nekaj po posameznih področjih dela</w:t>
      </w:r>
      <w:r w:rsidR="00AE34E5" w:rsidRPr="006E376F">
        <w:rPr>
          <w:rFonts w:ascii="Arial Narrow" w:hAnsi="Arial Narrow"/>
          <w:sz w:val="24"/>
          <w:szCs w:val="24"/>
        </w:rPr>
        <w:t xml:space="preserve"> in po opravljenih hospitacijah v oddelkih.</w:t>
      </w:r>
    </w:p>
    <w:p w14:paraId="3F01A160" w14:textId="77777777" w:rsidR="00CD1EE3" w:rsidRPr="006E376F" w:rsidRDefault="00CD1EE3" w:rsidP="00C552DE">
      <w:pPr>
        <w:pStyle w:val="Telobesedila"/>
        <w:rPr>
          <w:rFonts w:ascii="Arial Narrow" w:hAnsi="Arial Narrow"/>
          <w:sz w:val="24"/>
          <w:szCs w:val="24"/>
        </w:rPr>
      </w:pPr>
    </w:p>
    <w:p w14:paraId="3C98A662" w14:textId="77777777" w:rsidR="00CD1EE3" w:rsidRPr="006E376F" w:rsidRDefault="00596DD1" w:rsidP="00CB7FC5">
      <w:pPr>
        <w:pStyle w:val="Naslov4"/>
        <w:ind w:left="0"/>
        <w:rPr>
          <w:rFonts w:ascii="Arial Narrow" w:hAnsi="Arial Narrow"/>
          <w:sz w:val="24"/>
          <w:szCs w:val="24"/>
        </w:rPr>
      </w:pPr>
      <w:r w:rsidRPr="006E376F">
        <w:rPr>
          <w:rFonts w:ascii="Arial Narrow" w:hAnsi="Arial Narrow"/>
          <w:w w:val="90"/>
          <w:sz w:val="24"/>
          <w:szCs w:val="24"/>
        </w:rPr>
        <w:t>Program pedagoškega vodenja ravnateljice</w:t>
      </w:r>
    </w:p>
    <w:p w14:paraId="4733D485" w14:textId="77777777" w:rsidR="00CD1EE3" w:rsidRPr="006E376F" w:rsidRDefault="00CD1EE3">
      <w:pPr>
        <w:pStyle w:val="Telobesedila"/>
        <w:spacing w:before="6"/>
        <w:rPr>
          <w:rFonts w:ascii="Arial Narrow" w:hAnsi="Arial Narrow"/>
          <w:b/>
          <w:sz w:val="24"/>
          <w:szCs w:val="24"/>
        </w:rPr>
      </w:pPr>
    </w:p>
    <w:p w14:paraId="2A6CC0C5" w14:textId="77777777" w:rsidR="00CD1EE3" w:rsidRPr="006E376F" w:rsidRDefault="00596DD1" w:rsidP="00C552DE">
      <w:pPr>
        <w:pStyle w:val="Telobesedila"/>
        <w:rPr>
          <w:rFonts w:ascii="Arial Narrow" w:hAnsi="Arial Narrow"/>
          <w:sz w:val="24"/>
          <w:szCs w:val="24"/>
        </w:rPr>
      </w:pPr>
      <w:r w:rsidRPr="006E376F">
        <w:rPr>
          <w:rFonts w:ascii="Arial Narrow" w:hAnsi="Arial Narrow"/>
          <w:sz w:val="24"/>
          <w:szCs w:val="24"/>
        </w:rPr>
        <w:t>Ravnateljica vodi in zastopa vrtec ter skrbi za zakonitost poslovanja. Vodi delo vzgojiteljskega zbora ter spremlja in usmerja delo strokovnih organov. Hkrati skrbi za sodoben način pedagoškega dela in uvedbo nove področne zakonodaje v prakso. Skrbi za kontinuirano izobraževanje strokovnih delavk in delavcev ter ostalih zaposlenih. Pripravlja in vodi delo vzgojiteljskega zbora. Sestanki vzgojiteljskega zbora so namenjeni načrtovanju in evalvaciji dejavnosti, izobraževanju vzgojiteljic in vzgojiteljev, usklajevanju dela, seznanjanju z novimi zakoni, pravilniki in obravnavi aktualnih tematik s področja vzgoje in izobraževanja.</w:t>
      </w:r>
    </w:p>
    <w:p w14:paraId="292BFFDD" w14:textId="77777777" w:rsidR="00CD1EE3" w:rsidRPr="006E376F" w:rsidRDefault="00CD1EE3" w:rsidP="00C552DE">
      <w:pPr>
        <w:pStyle w:val="Telobesedila"/>
        <w:rPr>
          <w:rFonts w:ascii="Arial Narrow" w:hAnsi="Arial Narrow"/>
          <w:sz w:val="24"/>
          <w:szCs w:val="24"/>
        </w:rPr>
      </w:pPr>
    </w:p>
    <w:p w14:paraId="7864A474" w14:textId="047339A7" w:rsidR="00570288" w:rsidRPr="006E376F" w:rsidRDefault="00596DD1" w:rsidP="00110A9D">
      <w:pPr>
        <w:pStyle w:val="Telobesedila"/>
        <w:rPr>
          <w:rFonts w:ascii="Arial Narrow" w:hAnsi="Arial Narrow"/>
          <w:sz w:val="24"/>
          <w:szCs w:val="24"/>
        </w:rPr>
      </w:pPr>
      <w:r w:rsidRPr="006E376F">
        <w:rPr>
          <w:rFonts w:ascii="Arial Narrow" w:hAnsi="Arial Narrow"/>
          <w:sz w:val="24"/>
          <w:szCs w:val="24"/>
        </w:rPr>
        <w:t>Ravnateljica skliče vzgojiteljski zbor najmanj štirikrat v letu.</w:t>
      </w:r>
    </w:p>
    <w:p w14:paraId="0C85FC20" w14:textId="77777777" w:rsidR="0034088C" w:rsidRDefault="0034088C" w:rsidP="00C552DE">
      <w:pPr>
        <w:pStyle w:val="Telobesedila"/>
        <w:rPr>
          <w:rFonts w:ascii="Arial Narrow" w:hAnsi="Arial Narrow"/>
          <w:b/>
          <w:sz w:val="24"/>
          <w:szCs w:val="24"/>
        </w:rPr>
      </w:pPr>
    </w:p>
    <w:p w14:paraId="72CB3344" w14:textId="07561590" w:rsidR="00CD1EE3" w:rsidRPr="006E376F" w:rsidRDefault="00596DD1" w:rsidP="00C552DE">
      <w:pPr>
        <w:pStyle w:val="Telobesedila"/>
        <w:rPr>
          <w:rFonts w:ascii="Arial Narrow" w:hAnsi="Arial Narrow"/>
          <w:b/>
          <w:sz w:val="24"/>
          <w:szCs w:val="24"/>
        </w:rPr>
      </w:pPr>
      <w:r w:rsidRPr="006E376F">
        <w:rPr>
          <w:rFonts w:ascii="Arial Narrow" w:hAnsi="Arial Narrow"/>
          <w:b/>
          <w:sz w:val="24"/>
          <w:szCs w:val="24"/>
        </w:rPr>
        <w:t>Naloge ravnateljice</w:t>
      </w:r>
    </w:p>
    <w:p w14:paraId="787A9C41" w14:textId="77777777" w:rsidR="00CD1EE3" w:rsidRPr="006E376F" w:rsidRDefault="00CD1EE3" w:rsidP="00C552DE">
      <w:pPr>
        <w:pStyle w:val="Telobesedila"/>
        <w:rPr>
          <w:rFonts w:ascii="Arial Narrow" w:hAnsi="Arial Narrow"/>
          <w:sz w:val="24"/>
          <w:szCs w:val="24"/>
          <w:u w:val="single"/>
        </w:rPr>
      </w:pPr>
    </w:p>
    <w:p w14:paraId="12C960D4" w14:textId="77777777"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u w:val="single"/>
        </w:rPr>
        <w:t xml:space="preserve"> Vodi pedagoški proces:</w:t>
      </w:r>
    </w:p>
    <w:p w14:paraId="52945831"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organizira, načrtuje in vodi delo vrtca,</w:t>
      </w:r>
    </w:p>
    <w:p w14:paraId="20082BF7"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zastopa in predstavlja vrtec in je odgovorna za zakonitost dela,</w:t>
      </w:r>
    </w:p>
    <w:p w14:paraId="748B663D"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pripravlja program razvoja vrtca,</w:t>
      </w:r>
    </w:p>
    <w:p w14:paraId="22DE2541"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pripravlja predlog letnega delovnega načrta in je odgovorna za njegovo izvedbo,</w:t>
      </w:r>
    </w:p>
    <w:p w14:paraId="3F47E217"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je odgovorna za uresničevanje pravic otrok,</w:t>
      </w:r>
    </w:p>
    <w:p w14:paraId="43B95E07"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vodi delo vzgojiteljskega zbora,</w:t>
      </w:r>
    </w:p>
    <w:p w14:paraId="39590BEF"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lastRenderedPageBreak/>
        <w:t>oblikuje predlog dodatnih dejavnosti in obogatitvenih programov vrtca,</w:t>
      </w:r>
    </w:p>
    <w:p w14:paraId="282B9E0D"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spodbuja strokovno izobraževanje in izpopolnjevanje strokovnih delavcev,</w:t>
      </w:r>
    </w:p>
    <w:p w14:paraId="2C5B247A"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organizira mentorstvo dijakinjam/dijakom, študentom in kandidatom za opravljanje strokovnega izpita,</w:t>
      </w:r>
    </w:p>
    <w:p w14:paraId="3F93284C"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prisostvuje pri vzgojno – izobraževalnem delu vzgojiteljic/vzgojiteljev, spremlja njihovo delo in jim svetuje (hospitacije),</w:t>
      </w:r>
    </w:p>
    <w:p w14:paraId="0B7DCC7F"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predlaga strokovne delavke in delavce v nazive,</w:t>
      </w:r>
    </w:p>
    <w:p w14:paraId="741AD24A"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odloča o napredovanju delavk in delavcev v plačne razrede,</w:t>
      </w:r>
    </w:p>
    <w:p w14:paraId="44025CE4"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spremlja delo svetovalne službe,</w:t>
      </w:r>
    </w:p>
    <w:p w14:paraId="29B261FC"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spremlja delo službe, s področja prehrane in zdravstveno higienskega režima,</w:t>
      </w:r>
    </w:p>
    <w:p w14:paraId="3B65BB24" w14:textId="18D43B0C"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 xml:space="preserve">skrbi za sodelovanje vrtca s starši (razpored govorilnih ur, roditeljski sestanki, </w:t>
      </w:r>
      <w:r w:rsidR="000F70E1" w:rsidRPr="006E376F">
        <w:rPr>
          <w:rFonts w:ascii="Arial Narrow" w:hAnsi="Arial Narrow"/>
          <w:sz w:val="24"/>
          <w:szCs w:val="24"/>
        </w:rPr>
        <w:t xml:space="preserve">predavanja </w:t>
      </w:r>
      <w:r w:rsidRPr="006E376F">
        <w:rPr>
          <w:rFonts w:ascii="Arial Narrow" w:hAnsi="Arial Narrow"/>
          <w:sz w:val="24"/>
          <w:szCs w:val="24"/>
        </w:rPr>
        <w:t>za starše, individualni pogovori in druge oblike sodelovanja),</w:t>
      </w:r>
    </w:p>
    <w:p w14:paraId="48C92F91"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obvešča starše o programu vrtca in izvedbo posameznih dejavnosti v skladu s projekti in razvojem vrtca,</w:t>
      </w:r>
    </w:p>
    <w:p w14:paraId="69329F32"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določa sistemizacijo delovnih mest,</w:t>
      </w:r>
    </w:p>
    <w:p w14:paraId="561232FB"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izbira in odloča o sklepanju delovnih razmerij in disciplinski odgovornosti delavcev,</w:t>
      </w:r>
    </w:p>
    <w:p w14:paraId="133A9DA7"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skrbi za sodelovanje vrtca z zunanjimi inštitucijami,</w:t>
      </w:r>
    </w:p>
    <w:p w14:paraId="4ABEDAAC" w14:textId="77777777" w:rsidR="00CD1EE3" w:rsidRPr="006E376F" w:rsidRDefault="00596DD1" w:rsidP="00015CE5">
      <w:pPr>
        <w:pStyle w:val="Telobesedila"/>
        <w:numPr>
          <w:ilvl w:val="0"/>
          <w:numId w:val="18"/>
        </w:numPr>
        <w:rPr>
          <w:rFonts w:ascii="Arial Narrow" w:hAnsi="Arial Narrow"/>
          <w:sz w:val="24"/>
          <w:szCs w:val="24"/>
        </w:rPr>
      </w:pPr>
      <w:r w:rsidRPr="006E376F">
        <w:rPr>
          <w:rFonts w:ascii="Arial Narrow" w:hAnsi="Arial Narrow"/>
          <w:sz w:val="24"/>
          <w:szCs w:val="24"/>
        </w:rPr>
        <w:t>opravlja druge obveznosti v skladu z zakoni in drugimi predpisi.</w:t>
      </w:r>
    </w:p>
    <w:p w14:paraId="16D7CB82" w14:textId="77777777" w:rsidR="00CD1EE3" w:rsidRPr="006E376F" w:rsidRDefault="00CD1EE3">
      <w:pPr>
        <w:pStyle w:val="Telobesedila"/>
        <w:spacing w:before="2"/>
        <w:rPr>
          <w:rFonts w:ascii="Arial Narrow" w:hAnsi="Arial Narrow"/>
          <w:sz w:val="24"/>
          <w:szCs w:val="24"/>
        </w:rPr>
      </w:pPr>
    </w:p>
    <w:p w14:paraId="6FA6F797" w14:textId="77777777"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u w:val="single"/>
        </w:rPr>
        <w:t>Skrbi za ustrezno materialno opremljenost vrtca:</w:t>
      </w:r>
    </w:p>
    <w:p w14:paraId="737552FD" w14:textId="77777777" w:rsidR="00CD1EE3" w:rsidRPr="006E376F" w:rsidRDefault="00596DD1" w:rsidP="00015CE5">
      <w:pPr>
        <w:pStyle w:val="Telobesedila"/>
        <w:numPr>
          <w:ilvl w:val="0"/>
          <w:numId w:val="19"/>
        </w:numPr>
        <w:rPr>
          <w:rFonts w:ascii="Arial Narrow" w:hAnsi="Arial Narrow"/>
          <w:sz w:val="24"/>
          <w:szCs w:val="24"/>
        </w:rPr>
      </w:pPr>
      <w:r w:rsidRPr="006E376F">
        <w:rPr>
          <w:rFonts w:ascii="Arial Narrow" w:hAnsi="Arial Narrow"/>
          <w:sz w:val="24"/>
          <w:szCs w:val="24"/>
        </w:rPr>
        <w:t>za ustrezne delovne pogoje vseh zaposlenih,</w:t>
      </w:r>
    </w:p>
    <w:p w14:paraId="76FDACEB" w14:textId="77777777" w:rsidR="00CD1EE3" w:rsidRPr="006E376F" w:rsidRDefault="00596DD1" w:rsidP="00015CE5">
      <w:pPr>
        <w:pStyle w:val="Telobesedila"/>
        <w:numPr>
          <w:ilvl w:val="0"/>
          <w:numId w:val="19"/>
        </w:numPr>
        <w:rPr>
          <w:rFonts w:ascii="Arial Narrow" w:hAnsi="Arial Narrow"/>
          <w:sz w:val="24"/>
          <w:szCs w:val="24"/>
        </w:rPr>
      </w:pPr>
      <w:r w:rsidRPr="006E376F">
        <w:rPr>
          <w:rFonts w:ascii="Arial Narrow" w:hAnsi="Arial Narrow"/>
          <w:sz w:val="24"/>
          <w:szCs w:val="24"/>
        </w:rPr>
        <w:t>za prijetno delovno vzdušje (prostorska ureditev, opremljenost, estetski izgled,…),</w:t>
      </w:r>
    </w:p>
    <w:p w14:paraId="7CDF9AB2" w14:textId="17AEA813" w:rsidR="00CD1EE3" w:rsidRPr="006E376F" w:rsidRDefault="00596DD1" w:rsidP="00015CE5">
      <w:pPr>
        <w:pStyle w:val="Telobesedila"/>
        <w:numPr>
          <w:ilvl w:val="0"/>
          <w:numId w:val="19"/>
        </w:numPr>
        <w:rPr>
          <w:rFonts w:ascii="Arial Narrow" w:hAnsi="Arial Narrow"/>
          <w:sz w:val="24"/>
          <w:szCs w:val="24"/>
        </w:rPr>
      </w:pPr>
      <w:r w:rsidRPr="006E376F">
        <w:rPr>
          <w:rFonts w:ascii="Arial Narrow" w:hAnsi="Arial Narrow"/>
          <w:sz w:val="24"/>
          <w:szCs w:val="24"/>
        </w:rPr>
        <w:t xml:space="preserve">za nabavo sodobne računalniške in druge opreme (spremlja in kandidira na razpise </w:t>
      </w:r>
      <w:r w:rsidR="007D7C3D" w:rsidRPr="006E376F">
        <w:rPr>
          <w:rFonts w:ascii="Arial Narrow" w:hAnsi="Arial Narrow"/>
          <w:sz w:val="24"/>
          <w:szCs w:val="24"/>
        </w:rPr>
        <w:t>M</w:t>
      </w:r>
      <w:r w:rsidR="00AC140A">
        <w:rPr>
          <w:rFonts w:ascii="Arial Narrow" w:hAnsi="Arial Narrow"/>
          <w:sz w:val="24"/>
          <w:szCs w:val="24"/>
        </w:rPr>
        <w:t>VI</w:t>
      </w:r>
      <w:r w:rsidRPr="006E376F">
        <w:rPr>
          <w:rFonts w:ascii="Arial Narrow" w:hAnsi="Arial Narrow"/>
          <w:sz w:val="24"/>
          <w:szCs w:val="24"/>
        </w:rPr>
        <w:t xml:space="preserve"> in druge razpise,…),</w:t>
      </w:r>
    </w:p>
    <w:p w14:paraId="293E8B16" w14:textId="77777777" w:rsidR="00CD1EE3" w:rsidRPr="006E376F" w:rsidRDefault="00596DD1" w:rsidP="00015CE5">
      <w:pPr>
        <w:pStyle w:val="Telobesedila"/>
        <w:numPr>
          <w:ilvl w:val="0"/>
          <w:numId w:val="19"/>
        </w:numPr>
        <w:rPr>
          <w:rFonts w:ascii="Arial Narrow" w:hAnsi="Arial Narrow"/>
          <w:sz w:val="24"/>
          <w:szCs w:val="24"/>
        </w:rPr>
      </w:pPr>
      <w:r w:rsidRPr="006E376F">
        <w:rPr>
          <w:rFonts w:ascii="Arial Narrow" w:hAnsi="Arial Narrow"/>
          <w:sz w:val="24"/>
          <w:szCs w:val="24"/>
        </w:rPr>
        <w:t>skrbi za nove nabave osnovnih sredstev, didaktičnega materiala,</w:t>
      </w:r>
    </w:p>
    <w:p w14:paraId="1850DBEB" w14:textId="40440CCA" w:rsidR="00CD1EE3" w:rsidRPr="006E376F" w:rsidRDefault="00596DD1" w:rsidP="00015CE5">
      <w:pPr>
        <w:pStyle w:val="Telobesedila"/>
        <w:numPr>
          <w:ilvl w:val="0"/>
          <w:numId w:val="19"/>
        </w:numPr>
        <w:rPr>
          <w:rFonts w:ascii="Arial Narrow" w:hAnsi="Arial Narrow"/>
          <w:sz w:val="24"/>
          <w:szCs w:val="24"/>
        </w:rPr>
      </w:pPr>
      <w:r w:rsidRPr="006E376F">
        <w:rPr>
          <w:rFonts w:ascii="Arial Narrow" w:hAnsi="Arial Narrow"/>
          <w:sz w:val="24"/>
          <w:szCs w:val="24"/>
        </w:rPr>
        <w:t>spremlja izvajanje proračuna.</w:t>
      </w:r>
    </w:p>
    <w:p w14:paraId="0B7865DC" w14:textId="77777777" w:rsidR="00270BF7" w:rsidRPr="006E376F" w:rsidRDefault="00270BF7" w:rsidP="00C552DE">
      <w:pPr>
        <w:pStyle w:val="Telobesedila"/>
        <w:rPr>
          <w:rFonts w:ascii="Arial Narrow" w:hAnsi="Arial Narrow"/>
          <w:sz w:val="24"/>
          <w:szCs w:val="24"/>
        </w:rPr>
      </w:pPr>
    </w:p>
    <w:p w14:paraId="71117A4B" w14:textId="5585DCE7"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u w:val="single"/>
        </w:rPr>
        <w:t>Se timsko povezuje in sodeluje:</w:t>
      </w:r>
    </w:p>
    <w:p w14:paraId="468D8ABA" w14:textId="5538185B" w:rsidR="00CD1EE3" w:rsidRPr="006E376F" w:rsidRDefault="00596DD1" w:rsidP="00015CE5">
      <w:pPr>
        <w:pStyle w:val="Telobesedila"/>
        <w:numPr>
          <w:ilvl w:val="0"/>
          <w:numId w:val="20"/>
        </w:numPr>
        <w:rPr>
          <w:rFonts w:ascii="Arial Narrow" w:hAnsi="Arial Narrow"/>
          <w:sz w:val="24"/>
          <w:szCs w:val="24"/>
        </w:rPr>
      </w:pPr>
      <w:r w:rsidRPr="006E376F">
        <w:rPr>
          <w:rFonts w:ascii="Arial Narrow" w:hAnsi="Arial Narrow"/>
          <w:sz w:val="24"/>
          <w:szCs w:val="24"/>
        </w:rPr>
        <w:t xml:space="preserve">z obema </w:t>
      </w:r>
      <w:r w:rsidR="00A72F8F" w:rsidRPr="006E376F">
        <w:rPr>
          <w:rFonts w:ascii="Arial Narrow" w:hAnsi="Arial Narrow"/>
          <w:sz w:val="24"/>
          <w:szCs w:val="24"/>
        </w:rPr>
        <w:t>pomočnicama</w:t>
      </w:r>
      <w:r w:rsidRPr="006E376F">
        <w:rPr>
          <w:rFonts w:ascii="Arial Narrow" w:hAnsi="Arial Narrow"/>
          <w:sz w:val="24"/>
          <w:szCs w:val="24"/>
        </w:rPr>
        <w:t xml:space="preserve"> ravnateljice, </w:t>
      </w:r>
      <w:r w:rsidR="00A72F8F" w:rsidRPr="006E376F">
        <w:rPr>
          <w:rFonts w:ascii="Arial Narrow" w:hAnsi="Arial Narrow"/>
          <w:sz w:val="24"/>
          <w:szCs w:val="24"/>
        </w:rPr>
        <w:t xml:space="preserve">s </w:t>
      </w:r>
      <w:r w:rsidRPr="006E376F">
        <w:rPr>
          <w:rFonts w:ascii="Arial Narrow" w:hAnsi="Arial Narrow"/>
          <w:sz w:val="24"/>
          <w:szCs w:val="24"/>
        </w:rPr>
        <w:t>svetov</w:t>
      </w:r>
      <w:r w:rsidR="00A72F8F" w:rsidRPr="006E376F">
        <w:rPr>
          <w:rFonts w:ascii="Arial Narrow" w:hAnsi="Arial Narrow"/>
          <w:sz w:val="24"/>
          <w:szCs w:val="24"/>
        </w:rPr>
        <w:t>alnima delavkama</w:t>
      </w:r>
      <w:r w:rsidRPr="006E376F">
        <w:rPr>
          <w:rFonts w:ascii="Arial Narrow" w:hAnsi="Arial Narrow"/>
          <w:sz w:val="24"/>
          <w:szCs w:val="24"/>
        </w:rPr>
        <w:t xml:space="preserve">, </w:t>
      </w:r>
      <w:r w:rsidR="00A72F8F" w:rsidRPr="006E376F">
        <w:rPr>
          <w:rFonts w:ascii="Arial Narrow" w:hAnsi="Arial Narrow"/>
          <w:sz w:val="24"/>
          <w:szCs w:val="24"/>
        </w:rPr>
        <w:t>z organizatorkama</w:t>
      </w:r>
      <w:r w:rsidRPr="006E376F">
        <w:rPr>
          <w:rFonts w:ascii="Arial Narrow" w:hAnsi="Arial Narrow"/>
          <w:sz w:val="24"/>
          <w:szCs w:val="24"/>
        </w:rPr>
        <w:t xml:space="preserve"> prehrane in zdravstveno higienskega režima, z </w:t>
      </w:r>
      <w:r w:rsidR="000F70E1" w:rsidRPr="006E376F">
        <w:rPr>
          <w:rFonts w:ascii="Arial Narrow" w:hAnsi="Arial Narrow"/>
          <w:sz w:val="24"/>
          <w:szCs w:val="24"/>
        </w:rPr>
        <w:t xml:space="preserve">vzgojiteljicami in vzgojitelji, </w:t>
      </w:r>
      <w:r w:rsidRPr="006E376F">
        <w:rPr>
          <w:rFonts w:ascii="Arial Narrow" w:hAnsi="Arial Narrow"/>
          <w:sz w:val="24"/>
          <w:szCs w:val="24"/>
        </w:rPr>
        <w:t>s strokovno službo (tajništvo in računovodstvo), aktivi in posameznimi delovnimi skupinami,</w:t>
      </w:r>
    </w:p>
    <w:p w14:paraId="3F0FE899" w14:textId="40FFC9D7" w:rsidR="00CD1EE3" w:rsidRPr="006E376F" w:rsidRDefault="00596DD1" w:rsidP="00015CE5">
      <w:pPr>
        <w:pStyle w:val="Telobesedila"/>
        <w:numPr>
          <w:ilvl w:val="0"/>
          <w:numId w:val="20"/>
        </w:numPr>
        <w:rPr>
          <w:rFonts w:ascii="Arial Narrow" w:hAnsi="Arial Narrow"/>
          <w:sz w:val="24"/>
          <w:szCs w:val="24"/>
        </w:rPr>
      </w:pPr>
      <w:r w:rsidRPr="006E376F">
        <w:rPr>
          <w:rFonts w:ascii="Arial Narrow" w:hAnsi="Arial Narrow"/>
          <w:sz w:val="24"/>
          <w:szCs w:val="24"/>
        </w:rPr>
        <w:t>z ostalimi strokovnimi delavkami in delavci (</w:t>
      </w:r>
      <w:r w:rsidR="000F70E1" w:rsidRPr="006E376F">
        <w:rPr>
          <w:rFonts w:ascii="Arial Narrow" w:hAnsi="Arial Narrow"/>
          <w:sz w:val="24"/>
          <w:szCs w:val="24"/>
        </w:rPr>
        <w:t xml:space="preserve">z </w:t>
      </w:r>
      <w:r w:rsidR="004F576B" w:rsidRPr="006E376F">
        <w:rPr>
          <w:rFonts w:ascii="Arial Narrow" w:hAnsi="Arial Narrow"/>
          <w:sz w:val="24"/>
          <w:szCs w:val="24"/>
        </w:rPr>
        <w:t>vzgojiteljicami za zgodnjo obravnavo</w:t>
      </w:r>
      <w:r w:rsidRPr="006E376F">
        <w:rPr>
          <w:rFonts w:ascii="Arial Narrow" w:hAnsi="Arial Narrow"/>
          <w:sz w:val="24"/>
          <w:szCs w:val="24"/>
        </w:rPr>
        <w:t xml:space="preserve">, </w:t>
      </w:r>
      <w:r w:rsidR="000F70E1" w:rsidRPr="006E376F">
        <w:rPr>
          <w:rFonts w:ascii="Arial Narrow" w:hAnsi="Arial Narrow"/>
          <w:sz w:val="24"/>
          <w:szCs w:val="24"/>
        </w:rPr>
        <w:t xml:space="preserve">s spremljevalkami in </w:t>
      </w:r>
      <w:r w:rsidRPr="006E376F">
        <w:rPr>
          <w:rFonts w:ascii="Arial Narrow" w:hAnsi="Arial Narrow"/>
          <w:sz w:val="24"/>
          <w:szCs w:val="24"/>
        </w:rPr>
        <w:t>delavci, ki nadomeščajo odsotne delavke in delavce).</w:t>
      </w:r>
    </w:p>
    <w:p w14:paraId="605B060E" w14:textId="77777777" w:rsidR="00CD1EE3" w:rsidRPr="006E376F" w:rsidRDefault="00CD1EE3" w:rsidP="00C552DE">
      <w:pPr>
        <w:pStyle w:val="Telobesedila"/>
        <w:rPr>
          <w:rFonts w:ascii="Arial Narrow" w:hAnsi="Arial Narrow"/>
          <w:sz w:val="24"/>
          <w:szCs w:val="24"/>
        </w:rPr>
      </w:pPr>
    </w:p>
    <w:p w14:paraId="1F042413" w14:textId="77777777"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rPr>
        <w:t xml:space="preserve"> </w:t>
      </w:r>
      <w:r w:rsidRPr="006E376F">
        <w:rPr>
          <w:rFonts w:ascii="Arial Narrow" w:hAnsi="Arial Narrow"/>
          <w:sz w:val="24"/>
          <w:szCs w:val="24"/>
          <w:u w:val="single"/>
        </w:rPr>
        <w:t>Sodeluje s starši:</w:t>
      </w:r>
    </w:p>
    <w:p w14:paraId="7CE8B056" w14:textId="77777777" w:rsidR="00CD1EE3" w:rsidRPr="006E376F" w:rsidRDefault="00596DD1" w:rsidP="00015CE5">
      <w:pPr>
        <w:pStyle w:val="Telobesedila"/>
        <w:numPr>
          <w:ilvl w:val="0"/>
          <w:numId w:val="21"/>
        </w:numPr>
        <w:rPr>
          <w:rFonts w:ascii="Arial Narrow" w:hAnsi="Arial Narrow"/>
          <w:sz w:val="24"/>
          <w:szCs w:val="24"/>
        </w:rPr>
      </w:pPr>
      <w:r w:rsidRPr="006E376F">
        <w:rPr>
          <w:rFonts w:ascii="Arial Narrow" w:hAnsi="Arial Narrow"/>
          <w:sz w:val="24"/>
          <w:szCs w:val="24"/>
        </w:rPr>
        <w:t>pripravlja gradiva, obvestila in druge informacije za oglasne deske in spletno stran,</w:t>
      </w:r>
    </w:p>
    <w:p w14:paraId="05C1BF5E" w14:textId="77777777" w:rsidR="00CD1EE3" w:rsidRPr="006E376F" w:rsidRDefault="00596DD1" w:rsidP="00015CE5">
      <w:pPr>
        <w:pStyle w:val="Telobesedila"/>
        <w:numPr>
          <w:ilvl w:val="0"/>
          <w:numId w:val="21"/>
        </w:numPr>
        <w:rPr>
          <w:rFonts w:ascii="Arial Narrow" w:hAnsi="Arial Narrow"/>
          <w:sz w:val="24"/>
          <w:szCs w:val="24"/>
        </w:rPr>
      </w:pPr>
      <w:r w:rsidRPr="006E376F">
        <w:rPr>
          <w:rFonts w:ascii="Arial Narrow" w:hAnsi="Arial Narrow"/>
          <w:sz w:val="24"/>
          <w:szCs w:val="24"/>
        </w:rPr>
        <w:t>pripravlja pisna gradiva in skliče prvi sklic sveta starše v šolskem letu,</w:t>
      </w:r>
    </w:p>
    <w:p w14:paraId="74D730D1" w14:textId="77777777" w:rsidR="00CD1EE3" w:rsidRPr="006E376F" w:rsidRDefault="00596DD1" w:rsidP="00015CE5">
      <w:pPr>
        <w:pStyle w:val="Telobesedila"/>
        <w:numPr>
          <w:ilvl w:val="0"/>
          <w:numId w:val="21"/>
        </w:numPr>
        <w:rPr>
          <w:rFonts w:ascii="Arial Narrow" w:hAnsi="Arial Narrow"/>
          <w:sz w:val="24"/>
          <w:szCs w:val="24"/>
        </w:rPr>
      </w:pPr>
      <w:r w:rsidRPr="006E376F">
        <w:rPr>
          <w:rFonts w:ascii="Arial Narrow" w:hAnsi="Arial Narrow"/>
          <w:sz w:val="24"/>
          <w:szCs w:val="24"/>
        </w:rPr>
        <w:t>pripravlja in daje pobude za organizacijo roditeljskih sestankov,</w:t>
      </w:r>
    </w:p>
    <w:p w14:paraId="7E78C08D" w14:textId="77777777" w:rsidR="00CD1EE3" w:rsidRPr="006E376F" w:rsidRDefault="00596DD1" w:rsidP="00015CE5">
      <w:pPr>
        <w:pStyle w:val="Telobesedila"/>
        <w:numPr>
          <w:ilvl w:val="0"/>
          <w:numId w:val="21"/>
        </w:numPr>
        <w:rPr>
          <w:rFonts w:ascii="Arial Narrow" w:hAnsi="Arial Narrow"/>
          <w:sz w:val="24"/>
          <w:szCs w:val="24"/>
        </w:rPr>
      </w:pPr>
      <w:r w:rsidRPr="006E376F">
        <w:rPr>
          <w:rFonts w:ascii="Arial Narrow" w:hAnsi="Arial Narrow"/>
          <w:sz w:val="24"/>
          <w:szCs w:val="24"/>
        </w:rPr>
        <w:t>v primeru potreb se aktivno udeležuje roditeljskih sestankov in svetov staršev,</w:t>
      </w:r>
    </w:p>
    <w:p w14:paraId="797FE086" w14:textId="77777777" w:rsidR="00CD1EE3" w:rsidRPr="006E376F" w:rsidRDefault="00596DD1" w:rsidP="00015CE5">
      <w:pPr>
        <w:pStyle w:val="Telobesedila"/>
        <w:numPr>
          <w:ilvl w:val="0"/>
          <w:numId w:val="21"/>
        </w:numPr>
        <w:rPr>
          <w:rFonts w:ascii="Arial Narrow" w:hAnsi="Arial Narrow"/>
          <w:sz w:val="24"/>
          <w:szCs w:val="24"/>
        </w:rPr>
      </w:pPr>
      <w:r w:rsidRPr="006E376F">
        <w:rPr>
          <w:rFonts w:ascii="Arial Narrow" w:hAnsi="Arial Narrow"/>
          <w:sz w:val="24"/>
          <w:szCs w:val="24"/>
        </w:rPr>
        <w:t>sodeluje v šolskem skladu,</w:t>
      </w:r>
    </w:p>
    <w:p w14:paraId="39D565E6" w14:textId="77777777" w:rsidR="00CD1EE3" w:rsidRPr="006E376F" w:rsidRDefault="00596DD1" w:rsidP="00015CE5">
      <w:pPr>
        <w:pStyle w:val="Telobesedila"/>
        <w:numPr>
          <w:ilvl w:val="0"/>
          <w:numId w:val="21"/>
        </w:numPr>
        <w:rPr>
          <w:rFonts w:ascii="Arial Narrow" w:hAnsi="Arial Narrow"/>
          <w:sz w:val="24"/>
          <w:szCs w:val="24"/>
        </w:rPr>
      </w:pPr>
      <w:r w:rsidRPr="006E376F">
        <w:rPr>
          <w:rFonts w:ascii="Arial Narrow" w:hAnsi="Arial Narrow"/>
          <w:sz w:val="24"/>
          <w:szCs w:val="24"/>
        </w:rPr>
        <w:t>se odziva na pobude in predloge staršev.</w:t>
      </w:r>
    </w:p>
    <w:p w14:paraId="2DD94670" w14:textId="77DF25B9" w:rsidR="00B07D75" w:rsidRPr="006E376F" w:rsidRDefault="00B07D75" w:rsidP="00C552DE">
      <w:pPr>
        <w:pStyle w:val="Telobesedila"/>
        <w:rPr>
          <w:rFonts w:ascii="Arial Narrow" w:hAnsi="Arial Narrow"/>
          <w:spacing w:val="-56"/>
          <w:sz w:val="24"/>
          <w:szCs w:val="24"/>
        </w:rPr>
      </w:pPr>
    </w:p>
    <w:p w14:paraId="4D56520F" w14:textId="03616D77" w:rsidR="00CD1EE3" w:rsidRPr="006E376F" w:rsidRDefault="00596DD1" w:rsidP="00D37A3C">
      <w:pPr>
        <w:rPr>
          <w:rFonts w:ascii="Arial Narrow" w:hAnsi="Arial Narrow"/>
          <w:spacing w:val="-56"/>
          <w:sz w:val="24"/>
          <w:szCs w:val="24"/>
        </w:rPr>
      </w:pPr>
      <w:r w:rsidRPr="006E376F">
        <w:rPr>
          <w:rFonts w:ascii="Arial Narrow" w:hAnsi="Arial Narrow"/>
          <w:sz w:val="24"/>
          <w:szCs w:val="24"/>
          <w:u w:val="single"/>
        </w:rPr>
        <w:t>Sodeluje z zunanjimi inštitucijami:</w:t>
      </w:r>
    </w:p>
    <w:p w14:paraId="0396D55B" w14:textId="098ED373" w:rsidR="00CD1EE3" w:rsidRPr="006E376F" w:rsidRDefault="00596DD1" w:rsidP="00015CE5">
      <w:pPr>
        <w:pStyle w:val="Telobesedila"/>
        <w:numPr>
          <w:ilvl w:val="0"/>
          <w:numId w:val="22"/>
        </w:numPr>
        <w:rPr>
          <w:rFonts w:ascii="Arial Narrow" w:hAnsi="Arial Narrow"/>
          <w:sz w:val="24"/>
          <w:szCs w:val="24"/>
        </w:rPr>
      </w:pPr>
      <w:r w:rsidRPr="006E376F">
        <w:rPr>
          <w:rFonts w:ascii="Arial Narrow" w:hAnsi="Arial Narrow"/>
          <w:sz w:val="24"/>
          <w:szCs w:val="24"/>
        </w:rPr>
        <w:t xml:space="preserve">z lokalno skupnostjo, Občino Škofja Loka, </w:t>
      </w:r>
      <w:r w:rsidR="00246E9C" w:rsidRPr="006E376F">
        <w:rPr>
          <w:rFonts w:ascii="Arial Narrow" w:hAnsi="Arial Narrow"/>
          <w:sz w:val="24"/>
          <w:szCs w:val="24"/>
        </w:rPr>
        <w:t>z oddel</w:t>
      </w:r>
      <w:r w:rsidRPr="006E376F">
        <w:rPr>
          <w:rFonts w:ascii="Arial Narrow" w:hAnsi="Arial Narrow"/>
          <w:sz w:val="24"/>
          <w:szCs w:val="24"/>
        </w:rPr>
        <w:t>k</w:t>
      </w:r>
      <w:r w:rsidR="00246E9C" w:rsidRPr="006E376F">
        <w:rPr>
          <w:rFonts w:ascii="Arial Narrow" w:hAnsi="Arial Narrow"/>
          <w:sz w:val="24"/>
          <w:szCs w:val="24"/>
        </w:rPr>
        <w:t>om</w:t>
      </w:r>
      <w:r w:rsidRPr="006E376F">
        <w:rPr>
          <w:rFonts w:ascii="Arial Narrow" w:hAnsi="Arial Narrow"/>
          <w:sz w:val="24"/>
          <w:szCs w:val="24"/>
        </w:rPr>
        <w:t xml:space="preserve"> za družbene dejavnosti (investicije v vrtčevski prostor, zagotavljanje ustreznih kapacitet za predšolsko dejavnost, financiranje v skladu s podpisano pogodbo, sofinanciranje posameznih programov in </w:t>
      </w:r>
      <w:r w:rsidR="000F70E1" w:rsidRPr="006E376F">
        <w:rPr>
          <w:rFonts w:ascii="Arial Narrow" w:hAnsi="Arial Narrow"/>
          <w:sz w:val="24"/>
          <w:szCs w:val="24"/>
        </w:rPr>
        <w:t xml:space="preserve"> projektov </w:t>
      </w:r>
      <w:r w:rsidRPr="006E376F">
        <w:rPr>
          <w:rFonts w:ascii="Arial Narrow" w:hAnsi="Arial Narrow"/>
          <w:sz w:val="24"/>
          <w:szCs w:val="24"/>
        </w:rPr>
        <w:t>…),</w:t>
      </w:r>
    </w:p>
    <w:p w14:paraId="4C83B79C" w14:textId="16CFC8C3" w:rsidR="00CD1EE3" w:rsidRPr="006E376F" w:rsidRDefault="00596DD1" w:rsidP="00015CE5">
      <w:pPr>
        <w:pStyle w:val="Telobesedila"/>
        <w:numPr>
          <w:ilvl w:val="0"/>
          <w:numId w:val="22"/>
        </w:numPr>
        <w:rPr>
          <w:rFonts w:ascii="Arial Narrow" w:hAnsi="Arial Narrow"/>
          <w:sz w:val="24"/>
          <w:szCs w:val="24"/>
        </w:rPr>
      </w:pPr>
      <w:r w:rsidRPr="006E376F">
        <w:rPr>
          <w:rFonts w:ascii="Arial Narrow" w:hAnsi="Arial Narrow"/>
          <w:sz w:val="24"/>
          <w:szCs w:val="24"/>
        </w:rPr>
        <w:t xml:space="preserve">z Ministrstvom za šolstvo in šport (okrožnice, pravna in strokovna </w:t>
      </w:r>
      <w:r w:rsidR="000F70E1" w:rsidRPr="006E376F">
        <w:rPr>
          <w:rFonts w:ascii="Arial Narrow" w:hAnsi="Arial Narrow"/>
          <w:sz w:val="24"/>
          <w:szCs w:val="24"/>
        </w:rPr>
        <w:t xml:space="preserve">podpora </w:t>
      </w:r>
      <w:r w:rsidRPr="006E376F">
        <w:rPr>
          <w:rFonts w:ascii="Arial Narrow" w:hAnsi="Arial Narrow"/>
          <w:sz w:val="24"/>
          <w:szCs w:val="24"/>
        </w:rPr>
        <w:t>…),</w:t>
      </w:r>
    </w:p>
    <w:p w14:paraId="323D3655" w14:textId="2A5ECF0B" w:rsidR="00CD1EE3" w:rsidRPr="006E376F" w:rsidRDefault="00596DD1" w:rsidP="00015CE5">
      <w:pPr>
        <w:pStyle w:val="Telobesedila"/>
        <w:numPr>
          <w:ilvl w:val="0"/>
          <w:numId w:val="22"/>
        </w:numPr>
        <w:rPr>
          <w:rFonts w:ascii="Arial Narrow" w:hAnsi="Arial Narrow"/>
          <w:sz w:val="24"/>
          <w:szCs w:val="24"/>
        </w:rPr>
      </w:pPr>
      <w:r w:rsidRPr="006E376F">
        <w:rPr>
          <w:rFonts w:ascii="Arial Narrow" w:hAnsi="Arial Narrow"/>
          <w:sz w:val="24"/>
          <w:szCs w:val="24"/>
        </w:rPr>
        <w:t xml:space="preserve">z Zavodom Republike Slovenije za šolstvo </w:t>
      </w:r>
      <w:r w:rsidR="000F70E1" w:rsidRPr="006E376F">
        <w:rPr>
          <w:rFonts w:ascii="Arial Narrow" w:hAnsi="Arial Narrow"/>
          <w:sz w:val="24"/>
          <w:szCs w:val="24"/>
        </w:rPr>
        <w:t xml:space="preserve">in s Šolo za ravnatelje v okviru Zavoda RS za šolstvo </w:t>
      </w:r>
      <w:r w:rsidRPr="006E376F">
        <w:rPr>
          <w:rFonts w:ascii="Arial Narrow" w:hAnsi="Arial Narrow"/>
          <w:sz w:val="24"/>
          <w:szCs w:val="24"/>
        </w:rPr>
        <w:t>(sodelovanje v mreži mentorskih vrtcev, vodja mentorskega vrtca, mentorstvo novo imenovanim ravnateljem, izobraževanja in projekti sofinancirani iz sredstev EU),</w:t>
      </w:r>
    </w:p>
    <w:p w14:paraId="715A29A0" w14:textId="721700F4" w:rsidR="00CD1EE3" w:rsidRPr="006E376F" w:rsidRDefault="00596DD1" w:rsidP="00015CE5">
      <w:pPr>
        <w:pStyle w:val="Telobesedila"/>
        <w:numPr>
          <w:ilvl w:val="0"/>
          <w:numId w:val="22"/>
        </w:numPr>
        <w:rPr>
          <w:rFonts w:ascii="Arial Narrow" w:hAnsi="Arial Narrow"/>
          <w:sz w:val="24"/>
          <w:szCs w:val="24"/>
        </w:rPr>
      </w:pPr>
      <w:r w:rsidRPr="006E376F">
        <w:rPr>
          <w:rFonts w:ascii="Arial Narrow" w:hAnsi="Arial Narrow"/>
          <w:sz w:val="24"/>
          <w:szCs w:val="24"/>
        </w:rPr>
        <w:t xml:space="preserve">z osnovnimi in srednjimi šolami v občini (projekti, svetovanje, izmenjava informacij in izkušenj, podpora pri strokovnem delu, </w:t>
      </w:r>
      <w:r w:rsidR="00BC6647" w:rsidRPr="006E376F">
        <w:rPr>
          <w:rFonts w:ascii="Arial Narrow" w:hAnsi="Arial Narrow"/>
          <w:sz w:val="24"/>
          <w:szCs w:val="24"/>
        </w:rPr>
        <w:t xml:space="preserve">odločanju </w:t>
      </w:r>
      <w:r w:rsidRPr="006E376F">
        <w:rPr>
          <w:rFonts w:ascii="Arial Narrow" w:hAnsi="Arial Narrow"/>
          <w:sz w:val="24"/>
          <w:szCs w:val="24"/>
        </w:rPr>
        <w:t>…),</w:t>
      </w:r>
    </w:p>
    <w:p w14:paraId="2AFBDBA8" w14:textId="228FC6BA" w:rsidR="00CD1EE3" w:rsidRPr="006E376F" w:rsidRDefault="00596DD1" w:rsidP="00015CE5">
      <w:pPr>
        <w:pStyle w:val="Telobesedila"/>
        <w:numPr>
          <w:ilvl w:val="0"/>
          <w:numId w:val="22"/>
        </w:numPr>
        <w:rPr>
          <w:rFonts w:ascii="Arial Narrow" w:hAnsi="Arial Narrow"/>
          <w:sz w:val="24"/>
          <w:szCs w:val="24"/>
        </w:rPr>
      </w:pPr>
      <w:r w:rsidRPr="006E376F">
        <w:rPr>
          <w:rFonts w:ascii="Arial Narrow" w:hAnsi="Arial Narrow"/>
          <w:sz w:val="24"/>
          <w:szCs w:val="24"/>
        </w:rPr>
        <w:lastRenderedPageBreak/>
        <w:t xml:space="preserve">s Centrom za socialno delo (ogroženi otroci, nasilje v družini, razveze staršev, izobraževanje, strokovni </w:t>
      </w:r>
      <w:r w:rsidR="00BC6647" w:rsidRPr="006E376F">
        <w:rPr>
          <w:rFonts w:ascii="Arial Narrow" w:hAnsi="Arial Narrow"/>
          <w:sz w:val="24"/>
          <w:szCs w:val="24"/>
        </w:rPr>
        <w:t xml:space="preserve">timi </w:t>
      </w:r>
      <w:r w:rsidRPr="006E376F">
        <w:rPr>
          <w:rFonts w:ascii="Arial Narrow" w:hAnsi="Arial Narrow"/>
          <w:sz w:val="24"/>
          <w:szCs w:val="24"/>
        </w:rPr>
        <w:t>…),</w:t>
      </w:r>
    </w:p>
    <w:p w14:paraId="1B2691AD" w14:textId="741EB5A3" w:rsidR="00CD1EE3" w:rsidRPr="006E376F" w:rsidRDefault="00596DD1" w:rsidP="00015CE5">
      <w:pPr>
        <w:pStyle w:val="Telobesedila"/>
        <w:numPr>
          <w:ilvl w:val="0"/>
          <w:numId w:val="22"/>
        </w:numPr>
        <w:rPr>
          <w:rFonts w:ascii="Arial Narrow" w:hAnsi="Arial Narrow"/>
          <w:sz w:val="24"/>
          <w:szCs w:val="24"/>
        </w:rPr>
      </w:pPr>
      <w:r w:rsidRPr="006E376F">
        <w:rPr>
          <w:rFonts w:ascii="Arial Narrow" w:hAnsi="Arial Narrow"/>
          <w:sz w:val="24"/>
          <w:szCs w:val="24"/>
        </w:rPr>
        <w:t xml:space="preserve">z Društvom </w:t>
      </w:r>
      <w:r w:rsidR="00BC6647" w:rsidRPr="006E376F">
        <w:rPr>
          <w:rFonts w:ascii="Arial Narrow" w:hAnsi="Arial Narrow"/>
          <w:sz w:val="24"/>
          <w:szCs w:val="24"/>
        </w:rPr>
        <w:t xml:space="preserve">Sožitje </w:t>
      </w:r>
      <w:r w:rsidRPr="006E376F">
        <w:rPr>
          <w:rFonts w:ascii="Arial Narrow" w:hAnsi="Arial Narrow"/>
          <w:sz w:val="24"/>
          <w:szCs w:val="24"/>
        </w:rPr>
        <w:t>Škofja Loka (otroci s posebnimi potrebami, vključeni v razvojni oddelek vrtca, sodelovanje z OŠ Jela Janežiča in VDC Kranj),</w:t>
      </w:r>
    </w:p>
    <w:p w14:paraId="31AF64ED" w14:textId="00573F72" w:rsidR="00246E9C" w:rsidRPr="006E376F" w:rsidRDefault="00246E9C" w:rsidP="00015CE5">
      <w:pPr>
        <w:pStyle w:val="Telobesedila"/>
        <w:numPr>
          <w:ilvl w:val="0"/>
          <w:numId w:val="22"/>
        </w:numPr>
        <w:rPr>
          <w:rFonts w:ascii="Arial Narrow" w:hAnsi="Arial Narrow"/>
          <w:sz w:val="24"/>
          <w:szCs w:val="24"/>
        </w:rPr>
      </w:pPr>
      <w:r w:rsidRPr="006E376F">
        <w:rPr>
          <w:rFonts w:ascii="Arial Narrow" w:hAnsi="Arial Narrow"/>
          <w:sz w:val="24"/>
          <w:szCs w:val="24"/>
        </w:rPr>
        <w:t>z Zavodom za zaposlovanje (razpisi prostih delovnih mest, izbira k</w:t>
      </w:r>
      <w:r w:rsidR="00BC6647" w:rsidRPr="006E376F">
        <w:rPr>
          <w:rFonts w:ascii="Arial Narrow" w:hAnsi="Arial Narrow"/>
          <w:sz w:val="24"/>
          <w:szCs w:val="24"/>
        </w:rPr>
        <w:t xml:space="preserve">adrov </w:t>
      </w:r>
      <w:r w:rsidRPr="006E376F">
        <w:rPr>
          <w:rFonts w:ascii="Arial Narrow" w:hAnsi="Arial Narrow"/>
          <w:sz w:val="24"/>
          <w:szCs w:val="24"/>
        </w:rPr>
        <w:t>…),</w:t>
      </w:r>
    </w:p>
    <w:p w14:paraId="30BFB216" w14:textId="621BD30D" w:rsidR="00246E9C" w:rsidRPr="006E376F" w:rsidRDefault="00246E9C" w:rsidP="00015CE5">
      <w:pPr>
        <w:pStyle w:val="Telobesedila"/>
        <w:numPr>
          <w:ilvl w:val="0"/>
          <w:numId w:val="22"/>
        </w:numPr>
        <w:rPr>
          <w:rFonts w:ascii="Arial Narrow" w:hAnsi="Arial Narrow"/>
          <w:sz w:val="24"/>
          <w:szCs w:val="24"/>
        </w:rPr>
      </w:pPr>
      <w:r w:rsidRPr="006E376F">
        <w:rPr>
          <w:rFonts w:ascii="Arial Narrow" w:hAnsi="Arial Narrow"/>
          <w:sz w:val="24"/>
          <w:szCs w:val="24"/>
        </w:rPr>
        <w:t>s Knjižnico Ivana Tavčarja Škofja Loka, Loškim muzejem</w:t>
      </w:r>
      <w:r w:rsidR="00BC6647" w:rsidRPr="006E376F">
        <w:rPr>
          <w:rFonts w:ascii="Arial Narrow" w:hAnsi="Arial Narrow"/>
          <w:sz w:val="24"/>
          <w:szCs w:val="24"/>
        </w:rPr>
        <w:t>, Sokolskim domom</w:t>
      </w:r>
      <w:r w:rsidRPr="006E376F">
        <w:rPr>
          <w:rFonts w:ascii="Arial Narrow" w:hAnsi="Arial Narrow"/>
          <w:sz w:val="24"/>
          <w:szCs w:val="24"/>
        </w:rPr>
        <w:t xml:space="preserve"> (delavnice, obiski, vzgojni program, program za vrtce </w:t>
      </w:r>
      <w:r w:rsidR="00BC6647" w:rsidRPr="006E376F">
        <w:rPr>
          <w:rFonts w:ascii="Arial Narrow" w:hAnsi="Arial Narrow"/>
          <w:sz w:val="24"/>
          <w:szCs w:val="24"/>
        </w:rPr>
        <w:t>…</w:t>
      </w:r>
      <w:r w:rsidRPr="006E376F">
        <w:rPr>
          <w:rFonts w:ascii="Arial Narrow" w:hAnsi="Arial Narrow"/>
          <w:sz w:val="24"/>
          <w:szCs w:val="24"/>
        </w:rPr>
        <w:t>),</w:t>
      </w:r>
    </w:p>
    <w:p w14:paraId="451FD59A" w14:textId="63AC98CC" w:rsidR="00246E9C" w:rsidRPr="006E376F" w:rsidRDefault="00246E9C" w:rsidP="00015CE5">
      <w:pPr>
        <w:pStyle w:val="Telobesedila"/>
        <w:numPr>
          <w:ilvl w:val="0"/>
          <w:numId w:val="22"/>
        </w:numPr>
        <w:rPr>
          <w:rFonts w:ascii="Arial Narrow" w:hAnsi="Arial Narrow"/>
          <w:sz w:val="24"/>
          <w:szCs w:val="24"/>
        </w:rPr>
      </w:pPr>
      <w:r w:rsidRPr="006E376F">
        <w:rPr>
          <w:rFonts w:ascii="Arial Narrow" w:hAnsi="Arial Narrow"/>
          <w:sz w:val="24"/>
          <w:szCs w:val="24"/>
        </w:rPr>
        <w:t xml:space="preserve">z Zavodom za šport in Športno zvezo (program </w:t>
      </w:r>
      <w:r w:rsidR="00270BF7" w:rsidRPr="006E376F">
        <w:rPr>
          <w:rFonts w:ascii="Arial Narrow" w:hAnsi="Arial Narrow"/>
          <w:sz w:val="24"/>
          <w:szCs w:val="24"/>
        </w:rPr>
        <w:t>Mali</w:t>
      </w:r>
      <w:r w:rsidRPr="006E376F">
        <w:rPr>
          <w:rFonts w:ascii="Arial Narrow" w:hAnsi="Arial Narrow"/>
          <w:sz w:val="24"/>
          <w:szCs w:val="24"/>
        </w:rPr>
        <w:t xml:space="preserve"> sonček</w:t>
      </w:r>
      <w:r w:rsidR="00BC6647" w:rsidRPr="006E376F">
        <w:rPr>
          <w:rFonts w:ascii="Arial Narrow" w:hAnsi="Arial Narrow"/>
          <w:sz w:val="24"/>
          <w:szCs w:val="24"/>
        </w:rPr>
        <w:t>, tečaj prilagajanja otrok na vodo</w:t>
      </w:r>
      <w:r w:rsidR="00AC140A">
        <w:rPr>
          <w:rFonts w:ascii="Arial Narrow" w:hAnsi="Arial Narrow"/>
          <w:sz w:val="24"/>
          <w:szCs w:val="24"/>
        </w:rPr>
        <w:t>, program LAS - športno opismenjevanje otrok</w:t>
      </w:r>
      <w:r w:rsidRPr="006E376F">
        <w:rPr>
          <w:rFonts w:ascii="Arial Narrow" w:hAnsi="Arial Narrow"/>
          <w:sz w:val="24"/>
          <w:szCs w:val="24"/>
        </w:rPr>
        <w:t>),</w:t>
      </w:r>
    </w:p>
    <w:p w14:paraId="71524617" w14:textId="77777777" w:rsidR="00246E9C" w:rsidRPr="006E376F" w:rsidRDefault="00246E9C" w:rsidP="00015CE5">
      <w:pPr>
        <w:pStyle w:val="Telobesedila"/>
        <w:numPr>
          <w:ilvl w:val="0"/>
          <w:numId w:val="22"/>
        </w:numPr>
        <w:rPr>
          <w:rFonts w:ascii="Arial Narrow" w:hAnsi="Arial Narrow"/>
          <w:sz w:val="24"/>
          <w:szCs w:val="24"/>
        </w:rPr>
      </w:pPr>
      <w:r w:rsidRPr="006E376F">
        <w:rPr>
          <w:rFonts w:ascii="Arial Narrow" w:hAnsi="Arial Narrow"/>
          <w:sz w:val="24"/>
          <w:szCs w:val="24"/>
        </w:rPr>
        <w:t>z Društvom upokojencev Škofja Loka (medgeneracijsko sodelovanje),</w:t>
      </w:r>
    </w:p>
    <w:p w14:paraId="50ADD286" w14:textId="6B5DD3D0" w:rsidR="00507025" w:rsidRDefault="00246E9C" w:rsidP="00C552DE">
      <w:pPr>
        <w:pStyle w:val="Telobesedila"/>
        <w:numPr>
          <w:ilvl w:val="0"/>
          <w:numId w:val="22"/>
        </w:numPr>
        <w:rPr>
          <w:rFonts w:ascii="Arial Narrow" w:hAnsi="Arial Narrow"/>
          <w:sz w:val="24"/>
          <w:szCs w:val="24"/>
        </w:rPr>
      </w:pPr>
      <w:r w:rsidRPr="006E376F">
        <w:rPr>
          <w:rFonts w:ascii="Arial Narrow" w:hAnsi="Arial Narrow"/>
          <w:sz w:val="24"/>
          <w:szCs w:val="24"/>
        </w:rPr>
        <w:t xml:space="preserve">z Zavodom Tri (podpora in izmenjava prakse na področju vključujočih se skupnosti, tečaj slovenskega jezika za starše tujejezičnih otrok, </w:t>
      </w:r>
      <w:r w:rsidR="00270BF7" w:rsidRPr="006E376F">
        <w:rPr>
          <w:rFonts w:ascii="Arial Narrow" w:hAnsi="Arial Narrow"/>
          <w:sz w:val="24"/>
          <w:szCs w:val="24"/>
        </w:rPr>
        <w:t xml:space="preserve">medkulturna mediacija, </w:t>
      </w:r>
      <w:r w:rsidR="006E376F">
        <w:rPr>
          <w:rFonts w:ascii="Arial Narrow" w:hAnsi="Arial Narrow"/>
          <w:sz w:val="24"/>
          <w:szCs w:val="24"/>
        </w:rPr>
        <w:t>ipd.);</w:t>
      </w:r>
    </w:p>
    <w:p w14:paraId="0993C907" w14:textId="6106A970" w:rsidR="006E376F" w:rsidRDefault="006E376F" w:rsidP="00C552DE">
      <w:pPr>
        <w:pStyle w:val="Telobesedila"/>
        <w:numPr>
          <w:ilvl w:val="0"/>
          <w:numId w:val="22"/>
        </w:numPr>
        <w:rPr>
          <w:rFonts w:ascii="Arial Narrow" w:hAnsi="Arial Narrow"/>
          <w:sz w:val="24"/>
          <w:szCs w:val="24"/>
        </w:rPr>
      </w:pPr>
      <w:r>
        <w:rPr>
          <w:rFonts w:ascii="Arial Narrow" w:hAnsi="Arial Narrow"/>
          <w:sz w:val="24"/>
          <w:szCs w:val="24"/>
        </w:rPr>
        <w:t>ipd.</w:t>
      </w:r>
    </w:p>
    <w:p w14:paraId="579F25D5" w14:textId="77777777" w:rsidR="006E376F" w:rsidRPr="006E376F" w:rsidRDefault="006E376F" w:rsidP="006E376F">
      <w:pPr>
        <w:pStyle w:val="Telobesedila"/>
        <w:ind w:left="720"/>
        <w:rPr>
          <w:rFonts w:ascii="Arial Narrow" w:hAnsi="Arial Narrow"/>
          <w:sz w:val="24"/>
          <w:szCs w:val="24"/>
        </w:rPr>
      </w:pPr>
    </w:p>
    <w:p w14:paraId="377235D2" w14:textId="77777777"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u w:val="single"/>
        </w:rPr>
        <w:t>Pripravlja načrt izobraževanja za strokovne delavce in ostale zaposlene:</w:t>
      </w:r>
    </w:p>
    <w:p w14:paraId="33879CA5" w14:textId="77777777" w:rsidR="00CD1EE3" w:rsidRPr="006E376F" w:rsidRDefault="00596DD1" w:rsidP="00015CE5">
      <w:pPr>
        <w:pStyle w:val="Telobesedila"/>
        <w:numPr>
          <w:ilvl w:val="0"/>
          <w:numId w:val="23"/>
        </w:numPr>
        <w:rPr>
          <w:rFonts w:ascii="Arial Narrow" w:hAnsi="Arial Narrow"/>
          <w:sz w:val="24"/>
          <w:szCs w:val="24"/>
        </w:rPr>
      </w:pPr>
      <w:r w:rsidRPr="006E376F">
        <w:rPr>
          <w:rFonts w:ascii="Arial Narrow" w:hAnsi="Arial Narrow"/>
          <w:sz w:val="24"/>
          <w:szCs w:val="24"/>
        </w:rPr>
        <w:t>skrbi za ustrezno kadrovsko zasedbo vrtca,</w:t>
      </w:r>
    </w:p>
    <w:p w14:paraId="74913A3C" w14:textId="77777777" w:rsidR="00CD1EE3" w:rsidRPr="006E376F" w:rsidRDefault="00596DD1" w:rsidP="00015CE5">
      <w:pPr>
        <w:pStyle w:val="Telobesedila"/>
        <w:numPr>
          <w:ilvl w:val="0"/>
          <w:numId w:val="23"/>
        </w:numPr>
        <w:rPr>
          <w:rFonts w:ascii="Arial Narrow" w:hAnsi="Arial Narrow"/>
          <w:sz w:val="24"/>
          <w:szCs w:val="24"/>
        </w:rPr>
      </w:pPr>
      <w:r w:rsidRPr="006E376F">
        <w:rPr>
          <w:rFonts w:ascii="Arial Narrow" w:hAnsi="Arial Narrow"/>
          <w:sz w:val="24"/>
          <w:szCs w:val="24"/>
        </w:rPr>
        <w:t>izdeluje načrt izobraževanja pedagoškega zbora in posameznikov,</w:t>
      </w:r>
    </w:p>
    <w:p w14:paraId="0273F6E7" w14:textId="77777777" w:rsidR="00CD1EE3" w:rsidRPr="006E376F" w:rsidRDefault="00596DD1" w:rsidP="00015CE5">
      <w:pPr>
        <w:pStyle w:val="Telobesedila"/>
        <w:numPr>
          <w:ilvl w:val="0"/>
          <w:numId w:val="23"/>
        </w:numPr>
        <w:rPr>
          <w:rFonts w:ascii="Arial Narrow" w:hAnsi="Arial Narrow"/>
          <w:sz w:val="24"/>
          <w:szCs w:val="24"/>
        </w:rPr>
      </w:pPr>
      <w:r w:rsidRPr="006E376F">
        <w:rPr>
          <w:rFonts w:ascii="Arial Narrow" w:hAnsi="Arial Narrow"/>
          <w:sz w:val="24"/>
          <w:szCs w:val="24"/>
        </w:rPr>
        <w:t>spremlja in usmerja delo zaposlenih v skladu s prednostnimi nalogami vrtca.</w:t>
      </w:r>
    </w:p>
    <w:p w14:paraId="35D3ACFF" w14:textId="77777777" w:rsidR="00CD1EE3" w:rsidRPr="006E376F" w:rsidRDefault="00CD1EE3" w:rsidP="00C552DE">
      <w:pPr>
        <w:pStyle w:val="Telobesedila"/>
        <w:rPr>
          <w:rFonts w:ascii="Arial Narrow" w:hAnsi="Arial Narrow"/>
          <w:sz w:val="24"/>
          <w:szCs w:val="24"/>
        </w:rPr>
      </w:pPr>
    </w:p>
    <w:p w14:paraId="14A08B82" w14:textId="5825AB32"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u w:val="single"/>
        </w:rPr>
        <w:t>Spremlja in vodi projekte vrtca</w:t>
      </w:r>
      <w:r w:rsidR="00C552DE" w:rsidRPr="006E376F">
        <w:rPr>
          <w:rFonts w:ascii="Arial Narrow" w:hAnsi="Arial Narrow"/>
          <w:sz w:val="24"/>
          <w:szCs w:val="24"/>
          <w:u w:val="single"/>
        </w:rPr>
        <w:t>.</w:t>
      </w:r>
    </w:p>
    <w:p w14:paraId="6E14AEAD" w14:textId="77777777" w:rsidR="00CD1EE3" w:rsidRPr="006E376F" w:rsidRDefault="00CD1EE3" w:rsidP="00C552DE">
      <w:pPr>
        <w:pStyle w:val="Telobesedila"/>
        <w:rPr>
          <w:rFonts w:ascii="Arial Narrow" w:hAnsi="Arial Narrow"/>
          <w:color w:val="0070C0"/>
          <w:sz w:val="24"/>
          <w:szCs w:val="24"/>
        </w:rPr>
      </w:pPr>
    </w:p>
    <w:p w14:paraId="2A7E0262" w14:textId="77777777" w:rsidR="00CD1EE3" w:rsidRPr="00E43988" w:rsidRDefault="00596DD1" w:rsidP="00C552DE">
      <w:pPr>
        <w:pStyle w:val="Telobesedila"/>
        <w:rPr>
          <w:rFonts w:ascii="Arial Narrow" w:hAnsi="Arial Narrow"/>
          <w:sz w:val="24"/>
          <w:szCs w:val="24"/>
          <w:u w:val="single"/>
        </w:rPr>
      </w:pPr>
      <w:r w:rsidRPr="00E43988">
        <w:rPr>
          <w:rFonts w:ascii="Arial Narrow" w:hAnsi="Arial Narrow"/>
          <w:sz w:val="24"/>
          <w:szCs w:val="24"/>
          <w:u w:val="single"/>
        </w:rPr>
        <w:t>Sklicuje strokovne kolegije vrtca – najmanj enkrat mesečno z naslednjimi področji dela:</w:t>
      </w:r>
    </w:p>
    <w:p w14:paraId="3F2E33DB" w14:textId="77777777" w:rsidR="00CD1EE3" w:rsidRPr="00E43988" w:rsidRDefault="00596DD1" w:rsidP="00015CE5">
      <w:pPr>
        <w:pStyle w:val="Telobesedila"/>
        <w:numPr>
          <w:ilvl w:val="0"/>
          <w:numId w:val="24"/>
        </w:numPr>
        <w:rPr>
          <w:rFonts w:ascii="Arial Narrow" w:hAnsi="Arial Narrow"/>
          <w:sz w:val="24"/>
          <w:szCs w:val="24"/>
        </w:rPr>
      </w:pPr>
      <w:r w:rsidRPr="00E43988">
        <w:rPr>
          <w:rFonts w:ascii="Arial Narrow" w:hAnsi="Arial Narrow"/>
          <w:sz w:val="24"/>
          <w:szCs w:val="24"/>
        </w:rPr>
        <w:t>realizacija posameznih nalog z zadnjega srečanja,</w:t>
      </w:r>
    </w:p>
    <w:p w14:paraId="6A88329F" w14:textId="77777777" w:rsidR="00CD1EE3" w:rsidRPr="00E43988" w:rsidRDefault="00596DD1" w:rsidP="00015CE5">
      <w:pPr>
        <w:pStyle w:val="Telobesedila"/>
        <w:numPr>
          <w:ilvl w:val="0"/>
          <w:numId w:val="24"/>
        </w:numPr>
        <w:rPr>
          <w:rFonts w:ascii="Arial Narrow" w:hAnsi="Arial Narrow"/>
          <w:sz w:val="24"/>
          <w:szCs w:val="24"/>
        </w:rPr>
      </w:pPr>
      <w:r w:rsidRPr="00E43988">
        <w:rPr>
          <w:rFonts w:ascii="Arial Narrow" w:hAnsi="Arial Narrow"/>
          <w:sz w:val="24"/>
          <w:szCs w:val="24"/>
        </w:rPr>
        <w:t>realizacija nalog iz letnega delovnega načrta vrtca,</w:t>
      </w:r>
    </w:p>
    <w:p w14:paraId="060AE458" w14:textId="77777777" w:rsidR="00CD1EE3" w:rsidRPr="00E43988" w:rsidRDefault="00596DD1" w:rsidP="00015CE5">
      <w:pPr>
        <w:pStyle w:val="Telobesedila"/>
        <w:numPr>
          <w:ilvl w:val="0"/>
          <w:numId w:val="24"/>
        </w:numPr>
        <w:rPr>
          <w:rFonts w:ascii="Arial Narrow" w:hAnsi="Arial Narrow"/>
          <w:sz w:val="24"/>
          <w:szCs w:val="24"/>
        </w:rPr>
      </w:pPr>
      <w:r w:rsidRPr="00E43988">
        <w:rPr>
          <w:rFonts w:ascii="Arial Narrow" w:hAnsi="Arial Narrow"/>
          <w:sz w:val="24"/>
          <w:szCs w:val="24"/>
        </w:rPr>
        <w:t>oblikovanje stališč in mnenj o tekočih zadevah ter aktivnosti v zvezi s tem (obvestila, vabila, voščila, pobude…),</w:t>
      </w:r>
    </w:p>
    <w:p w14:paraId="6AE6AAA1" w14:textId="2F4E8B51" w:rsidR="00CD1EE3" w:rsidRPr="00E43988" w:rsidRDefault="00596DD1" w:rsidP="00015CE5">
      <w:pPr>
        <w:pStyle w:val="Telobesedila"/>
        <w:numPr>
          <w:ilvl w:val="0"/>
          <w:numId w:val="24"/>
        </w:numPr>
        <w:rPr>
          <w:rFonts w:ascii="Arial Narrow" w:hAnsi="Arial Narrow"/>
          <w:sz w:val="24"/>
          <w:szCs w:val="24"/>
        </w:rPr>
      </w:pPr>
      <w:r w:rsidRPr="00E43988">
        <w:rPr>
          <w:rFonts w:ascii="Arial Narrow" w:hAnsi="Arial Narrow"/>
          <w:sz w:val="24"/>
          <w:szCs w:val="24"/>
        </w:rPr>
        <w:t>določa vsebine dnevnega reda posameznih srečanj,</w:t>
      </w:r>
    </w:p>
    <w:p w14:paraId="2E2CD834" w14:textId="7E044221" w:rsidR="00CD1EE3" w:rsidRPr="00E43988" w:rsidRDefault="00596DD1" w:rsidP="00015CE5">
      <w:pPr>
        <w:pStyle w:val="Telobesedila"/>
        <w:numPr>
          <w:ilvl w:val="0"/>
          <w:numId w:val="24"/>
        </w:numPr>
        <w:rPr>
          <w:rFonts w:ascii="Arial Narrow" w:hAnsi="Arial Narrow"/>
          <w:sz w:val="24"/>
          <w:szCs w:val="24"/>
        </w:rPr>
      </w:pPr>
      <w:r w:rsidRPr="00E43988">
        <w:rPr>
          <w:rFonts w:ascii="Arial Narrow" w:hAnsi="Arial Narrow"/>
          <w:sz w:val="24"/>
          <w:szCs w:val="24"/>
        </w:rPr>
        <w:t>obravnava problematike v posameznih enotah vrtca.</w:t>
      </w:r>
    </w:p>
    <w:p w14:paraId="096F0428" w14:textId="77777777" w:rsidR="00CD1EE3" w:rsidRPr="006E376F" w:rsidRDefault="00CD1EE3" w:rsidP="00C552DE">
      <w:pPr>
        <w:pStyle w:val="Telobesedila"/>
        <w:rPr>
          <w:rFonts w:ascii="Arial Narrow" w:hAnsi="Arial Narrow"/>
          <w:sz w:val="24"/>
          <w:szCs w:val="24"/>
        </w:rPr>
      </w:pPr>
    </w:p>
    <w:p w14:paraId="02FF2E07" w14:textId="3157BAFB" w:rsidR="00CD1EE3" w:rsidRPr="006E376F" w:rsidRDefault="00596DD1" w:rsidP="00C552DE">
      <w:pPr>
        <w:pStyle w:val="Telobesedila"/>
        <w:rPr>
          <w:rFonts w:ascii="Arial Narrow" w:hAnsi="Arial Narrow"/>
          <w:sz w:val="24"/>
          <w:szCs w:val="24"/>
          <w:u w:val="single"/>
        </w:rPr>
      </w:pPr>
      <w:r w:rsidRPr="006E376F">
        <w:rPr>
          <w:rFonts w:ascii="Arial Narrow" w:hAnsi="Arial Narrow"/>
          <w:sz w:val="24"/>
          <w:szCs w:val="24"/>
          <w:u w:val="single"/>
        </w:rPr>
        <w:t>Spremlja delo strokovnih skupin za otroke s posebnimi potrebami in za otroke z dodatno strokovno pomočjo.</w:t>
      </w:r>
    </w:p>
    <w:p w14:paraId="56789952" w14:textId="7A893DD2" w:rsidR="005D31C5" w:rsidRPr="006E376F" w:rsidRDefault="00596DD1" w:rsidP="00015CE5">
      <w:pPr>
        <w:pStyle w:val="Telobesedila"/>
        <w:numPr>
          <w:ilvl w:val="0"/>
          <w:numId w:val="25"/>
        </w:numPr>
        <w:rPr>
          <w:rFonts w:ascii="Arial Narrow" w:hAnsi="Arial Narrow"/>
          <w:sz w:val="24"/>
          <w:szCs w:val="24"/>
        </w:rPr>
      </w:pPr>
      <w:r w:rsidRPr="006E376F">
        <w:rPr>
          <w:rFonts w:ascii="Arial Narrow" w:hAnsi="Arial Narrow"/>
          <w:sz w:val="24"/>
          <w:szCs w:val="24"/>
        </w:rPr>
        <w:t xml:space="preserve">Vodja skupine za pripravo in izvedbo individualiziranega programa je svetovalna delavka, v timu pa poleg staršev sodelujeta vzgojiteljica in pomočnica vzgojiteljice, </w:t>
      </w:r>
      <w:r w:rsidR="00C84FC1" w:rsidRPr="006E376F">
        <w:rPr>
          <w:rFonts w:ascii="Arial Narrow" w:hAnsi="Arial Narrow"/>
          <w:sz w:val="24"/>
          <w:szCs w:val="24"/>
        </w:rPr>
        <w:t>vzgojiteljica za zgodnjo obravnavo</w:t>
      </w:r>
      <w:r w:rsidRPr="006E376F">
        <w:rPr>
          <w:rFonts w:ascii="Arial Narrow" w:hAnsi="Arial Narrow"/>
          <w:sz w:val="24"/>
          <w:szCs w:val="24"/>
        </w:rPr>
        <w:t xml:space="preserve"> in po potrebi tudi ravnateljica oz. </w:t>
      </w:r>
      <w:r w:rsidR="004823B0" w:rsidRPr="006E376F">
        <w:rPr>
          <w:rFonts w:ascii="Arial Narrow" w:hAnsi="Arial Narrow"/>
          <w:sz w:val="24"/>
          <w:szCs w:val="24"/>
        </w:rPr>
        <w:t>pomočnici</w:t>
      </w:r>
      <w:r w:rsidRPr="006E376F">
        <w:rPr>
          <w:rFonts w:ascii="Arial Narrow" w:hAnsi="Arial Narrow"/>
          <w:sz w:val="24"/>
          <w:szCs w:val="24"/>
        </w:rPr>
        <w:t xml:space="preserve"> ravnateljice.</w:t>
      </w:r>
    </w:p>
    <w:p w14:paraId="2F4EB412" w14:textId="76E4AC68" w:rsidR="00CD1EE3" w:rsidRPr="00C8733C" w:rsidRDefault="00CD1EE3" w:rsidP="00CB7FC5">
      <w:pPr>
        <w:rPr>
          <w:rFonts w:ascii="Arial Narrow" w:hAnsi="Arial Narrow"/>
          <w:sz w:val="26"/>
        </w:rPr>
      </w:pPr>
    </w:p>
    <w:p w14:paraId="07662658" w14:textId="2CCFA5BA" w:rsidR="00CD1EE3" w:rsidRPr="00C8733C" w:rsidRDefault="00C552DE" w:rsidP="00C552DE">
      <w:pPr>
        <w:pStyle w:val="Naslov2"/>
        <w:ind w:hanging="192"/>
      </w:pPr>
      <w:bookmarkStart w:id="24" w:name="_Toc146619143"/>
      <w:r w:rsidRPr="00C8733C">
        <w:rPr>
          <w:w w:val="90"/>
        </w:rPr>
        <w:t xml:space="preserve">13.1. </w:t>
      </w:r>
      <w:r w:rsidR="00596DD1" w:rsidRPr="00C8733C">
        <w:rPr>
          <w:w w:val="90"/>
        </w:rPr>
        <w:t>Program dela vzgojiteljskega</w:t>
      </w:r>
      <w:r w:rsidR="00596DD1" w:rsidRPr="00C8733C">
        <w:rPr>
          <w:spacing w:val="-27"/>
          <w:w w:val="90"/>
        </w:rPr>
        <w:t xml:space="preserve"> </w:t>
      </w:r>
      <w:r w:rsidR="00596DD1" w:rsidRPr="00C8733C">
        <w:rPr>
          <w:w w:val="90"/>
        </w:rPr>
        <w:t>zbora</w:t>
      </w:r>
      <w:bookmarkEnd w:id="24"/>
    </w:p>
    <w:p w14:paraId="3AB2FE92" w14:textId="6FEA3913" w:rsidR="002D1D59" w:rsidRDefault="002D1D59" w:rsidP="002D1D59">
      <w:pPr>
        <w:tabs>
          <w:tab w:val="left" w:pos="849"/>
          <w:tab w:val="left" w:pos="850"/>
        </w:tabs>
        <w:spacing w:after="4"/>
        <w:rPr>
          <w:b/>
          <w:color w:val="0070C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1194"/>
        <w:gridCol w:w="1572"/>
        <w:gridCol w:w="6974"/>
      </w:tblGrid>
      <w:tr w:rsidR="00C8733C" w:rsidRPr="008F7828" w14:paraId="6D60A2A9" w14:textId="77777777" w:rsidTr="00066659">
        <w:trPr>
          <w:cantSplit/>
          <w:tblHeader/>
        </w:trPr>
        <w:tc>
          <w:tcPr>
            <w:tcW w:w="613" w:type="pct"/>
            <w:shd w:val="clear" w:color="auto" w:fill="D9D9D9"/>
            <w:hideMark/>
          </w:tcPr>
          <w:p w14:paraId="3E366F1B" w14:textId="77777777" w:rsidR="00C8733C" w:rsidRPr="009F6C55" w:rsidRDefault="00C8733C" w:rsidP="00066659">
            <w:pPr>
              <w:rPr>
                <w:rFonts w:ascii="Arial Narrow" w:hAnsi="Arial Narrow"/>
                <w:b/>
                <w:bCs/>
                <w:iCs/>
              </w:rPr>
            </w:pPr>
            <w:r w:rsidRPr="009F6C55">
              <w:rPr>
                <w:rFonts w:ascii="Arial Narrow" w:hAnsi="Arial Narrow"/>
                <w:b/>
                <w:bCs/>
                <w:iCs/>
              </w:rPr>
              <w:t>Mesec</w:t>
            </w:r>
          </w:p>
        </w:tc>
        <w:tc>
          <w:tcPr>
            <w:tcW w:w="807" w:type="pct"/>
            <w:shd w:val="clear" w:color="auto" w:fill="D9D9D9"/>
            <w:hideMark/>
          </w:tcPr>
          <w:p w14:paraId="495121DF" w14:textId="77777777" w:rsidR="00C8733C" w:rsidRPr="009F6C55" w:rsidRDefault="00C8733C" w:rsidP="00066659">
            <w:pPr>
              <w:rPr>
                <w:rFonts w:ascii="Arial Narrow" w:hAnsi="Arial Narrow"/>
                <w:b/>
                <w:bCs/>
                <w:iCs/>
              </w:rPr>
            </w:pPr>
            <w:r w:rsidRPr="009F6C55">
              <w:rPr>
                <w:rFonts w:ascii="Arial Narrow" w:hAnsi="Arial Narrow"/>
                <w:b/>
                <w:bCs/>
                <w:iCs/>
              </w:rPr>
              <w:t xml:space="preserve"> Datum</w:t>
            </w:r>
          </w:p>
        </w:tc>
        <w:tc>
          <w:tcPr>
            <w:tcW w:w="3580" w:type="pct"/>
            <w:shd w:val="clear" w:color="auto" w:fill="D9D9D9"/>
            <w:hideMark/>
          </w:tcPr>
          <w:p w14:paraId="488D3CC1" w14:textId="77777777" w:rsidR="00C8733C" w:rsidRPr="009F6C55" w:rsidRDefault="00C8733C" w:rsidP="00066659">
            <w:pPr>
              <w:jc w:val="both"/>
              <w:rPr>
                <w:rFonts w:ascii="Arial Narrow" w:hAnsi="Arial Narrow"/>
                <w:b/>
                <w:bCs/>
                <w:iCs/>
              </w:rPr>
            </w:pPr>
            <w:r w:rsidRPr="009F6C55">
              <w:rPr>
                <w:rFonts w:ascii="Arial Narrow" w:hAnsi="Arial Narrow"/>
                <w:b/>
                <w:bCs/>
                <w:iCs/>
              </w:rPr>
              <w:t>Vsebina</w:t>
            </w:r>
          </w:p>
        </w:tc>
      </w:tr>
      <w:tr w:rsidR="00C8733C" w:rsidRPr="008F7828" w14:paraId="58F4572E" w14:textId="77777777" w:rsidTr="00066659">
        <w:trPr>
          <w:cantSplit/>
          <w:trHeight w:val="227"/>
        </w:trPr>
        <w:tc>
          <w:tcPr>
            <w:tcW w:w="613" w:type="pct"/>
            <w:vMerge w:val="restart"/>
            <w:shd w:val="clear" w:color="auto" w:fill="D9D9D9"/>
            <w:vAlign w:val="center"/>
          </w:tcPr>
          <w:p w14:paraId="2F4D1279" w14:textId="77777777" w:rsidR="00C8733C" w:rsidRPr="009F6C55" w:rsidRDefault="00C8733C" w:rsidP="00066659">
            <w:pPr>
              <w:jc w:val="center"/>
              <w:rPr>
                <w:rFonts w:ascii="Arial Narrow" w:hAnsi="Arial Narrow"/>
                <w:b/>
              </w:rPr>
            </w:pPr>
            <w:r w:rsidRPr="009F6C55">
              <w:rPr>
                <w:rFonts w:ascii="Arial Narrow" w:hAnsi="Arial Narrow"/>
                <w:b/>
              </w:rPr>
              <w:t>September</w:t>
            </w:r>
          </w:p>
          <w:p w14:paraId="3ACA8725" w14:textId="77777777" w:rsidR="00C8733C" w:rsidRPr="009F6C55" w:rsidRDefault="00C8733C" w:rsidP="00066659">
            <w:pPr>
              <w:jc w:val="center"/>
              <w:rPr>
                <w:rFonts w:ascii="Arial Narrow" w:hAnsi="Arial Narrow"/>
                <w:b/>
              </w:rPr>
            </w:pPr>
            <w:r w:rsidRPr="009F6C55">
              <w:rPr>
                <w:rFonts w:ascii="Arial Narrow" w:hAnsi="Arial Narrow"/>
                <w:b/>
              </w:rPr>
              <w:t>2025</w:t>
            </w:r>
          </w:p>
          <w:p w14:paraId="06AF7275" w14:textId="77777777" w:rsidR="00C8733C" w:rsidRPr="009F6C55" w:rsidRDefault="00C8733C" w:rsidP="00066659">
            <w:pPr>
              <w:jc w:val="center"/>
              <w:rPr>
                <w:rFonts w:ascii="Arial Narrow" w:hAnsi="Arial Narrow"/>
                <w:b/>
              </w:rPr>
            </w:pPr>
          </w:p>
          <w:p w14:paraId="13C6A815" w14:textId="77777777" w:rsidR="00C8733C" w:rsidRPr="009F6C55" w:rsidRDefault="00C8733C" w:rsidP="00066659">
            <w:pPr>
              <w:rPr>
                <w:rFonts w:ascii="Arial Narrow" w:hAnsi="Arial Narrow"/>
                <w:b/>
              </w:rPr>
            </w:pPr>
          </w:p>
        </w:tc>
        <w:tc>
          <w:tcPr>
            <w:tcW w:w="807" w:type="pct"/>
            <w:shd w:val="clear" w:color="auto" w:fill="FFFFFF"/>
          </w:tcPr>
          <w:p w14:paraId="472ADC3C" w14:textId="77777777" w:rsidR="00C8733C" w:rsidRPr="00652F36" w:rsidRDefault="00C8733C" w:rsidP="00066659">
            <w:pPr>
              <w:pBdr>
                <w:right w:val="single" w:sz="4" w:space="4" w:color="auto"/>
              </w:pBdr>
              <w:rPr>
                <w:rFonts w:ascii="Arial Narrow" w:hAnsi="Arial Narrow"/>
                <w:bCs/>
                <w:highlight w:val="yellow"/>
              </w:rPr>
            </w:pPr>
            <w:r>
              <w:rPr>
                <w:rFonts w:ascii="Arial Narrow" w:hAnsi="Arial Narrow"/>
                <w:bCs/>
              </w:rPr>
              <w:t>3. 9</w:t>
            </w:r>
            <w:r w:rsidRPr="00652F36">
              <w:rPr>
                <w:rFonts w:ascii="Arial Narrow" w:hAnsi="Arial Narrow"/>
                <w:bCs/>
              </w:rPr>
              <w:t>. 2025</w:t>
            </w:r>
          </w:p>
        </w:tc>
        <w:tc>
          <w:tcPr>
            <w:tcW w:w="3580" w:type="pct"/>
            <w:shd w:val="clear" w:color="auto" w:fill="FFFFFF"/>
          </w:tcPr>
          <w:p w14:paraId="524FC2E3" w14:textId="77777777" w:rsidR="00C8733C" w:rsidRPr="00652F36" w:rsidRDefault="00C8733C" w:rsidP="00066659">
            <w:pPr>
              <w:pBdr>
                <w:right w:val="single" w:sz="4" w:space="4" w:color="auto"/>
              </w:pBdr>
              <w:rPr>
                <w:rFonts w:ascii="Arial Narrow" w:hAnsi="Arial Narrow"/>
                <w:highlight w:val="yellow"/>
              </w:rPr>
            </w:pPr>
            <w:r w:rsidRPr="00652F36">
              <w:rPr>
                <w:rFonts w:ascii="Arial Narrow" w:hAnsi="Arial Narrow"/>
              </w:rPr>
              <w:t>Pedagoški zbor in zbor zaposlenih</w:t>
            </w:r>
          </w:p>
        </w:tc>
      </w:tr>
      <w:tr w:rsidR="00C8733C" w:rsidRPr="008F7828" w14:paraId="2CAB29D8" w14:textId="77777777" w:rsidTr="00066659">
        <w:trPr>
          <w:cantSplit/>
          <w:trHeight w:val="227"/>
        </w:trPr>
        <w:tc>
          <w:tcPr>
            <w:tcW w:w="613" w:type="pct"/>
            <w:vMerge/>
            <w:shd w:val="clear" w:color="auto" w:fill="D9D9D9"/>
            <w:vAlign w:val="center"/>
          </w:tcPr>
          <w:p w14:paraId="30C15BF3" w14:textId="77777777" w:rsidR="00C8733C" w:rsidRPr="009F6C55" w:rsidRDefault="00C8733C" w:rsidP="00066659">
            <w:pPr>
              <w:jc w:val="center"/>
              <w:rPr>
                <w:rFonts w:ascii="Arial Narrow" w:hAnsi="Arial Narrow"/>
                <w:b/>
              </w:rPr>
            </w:pPr>
          </w:p>
        </w:tc>
        <w:tc>
          <w:tcPr>
            <w:tcW w:w="807" w:type="pct"/>
            <w:shd w:val="clear" w:color="auto" w:fill="FFFFFF"/>
          </w:tcPr>
          <w:p w14:paraId="04F143C3" w14:textId="77777777" w:rsidR="00C8733C" w:rsidRPr="00652F36" w:rsidRDefault="00C8733C" w:rsidP="00066659">
            <w:pPr>
              <w:pBdr>
                <w:right w:val="single" w:sz="4" w:space="4" w:color="auto"/>
              </w:pBdr>
              <w:rPr>
                <w:rFonts w:ascii="Arial Narrow" w:hAnsi="Arial Narrow"/>
                <w:bCs/>
              </w:rPr>
            </w:pPr>
            <w:r>
              <w:rPr>
                <w:rFonts w:ascii="Arial Narrow" w:hAnsi="Arial Narrow"/>
                <w:bCs/>
              </w:rPr>
              <w:t>8. 9. - 15</w:t>
            </w:r>
            <w:r w:rsidRPr="00652F36">
              <w:rPr>
                <w:rFonts w:ascii="Arial Narrow" w:hAnsi="Arial Narrow"/>
                <w:bCs/>
              </w:rPr>
              <w:t xml:space="preserve">. 9. </w:t>
            </w:r>
          </w:p>
        </w:tc>
        <w:tc>
          <w:tcPr>
            <w:tcW w:w="3580" w:type="pct"/>
            <w:shd w:val="clear" w:color="auto" w:fill="FFFFFF"/>
          </w:tcPr>
          <w:p w14:paraId="36C13215" w14:textId="77777777" w:rsidR="00C8733C" w:rsidRPr="00652F36" w:rsidRDefault="00C8733C" w:rsidP="00066659">
            <w:pPr>
              <w:pBdr>
                <w:right w:val="single" w:sz="4" w:space="4" w:color="auto"/>
              </w:pBdr>
              <w:rPr>
                <w:rFonts w:ascii="Arial Narrow" w:hAnsi="Arial Narrow"/>
              </w:rPr>
            </w:pPr>
            <w:r w:rsidRPr="00652F36">
              <w:rPr>
                <w:rFonts w:ascii="Arial Narrow" w:hAnsi="Arial Narrow"/>
              </w:rPr>
              <w:t>Pedagoški zbori in delovni sestanki po enotah</w:t>
            </w:r>
          </w:p>
        </w:tc>
      </w:tr>
      <w:tr w:rsidR="00C8733C" w:rsidRPr="008F7828" w14:paraId="41E4A683" w14:textId="77777777" w:rsidTr="00066659">
        <w:trPr>
          <w:cantSplit/>
          <w:trHeight w:val="227"/>
        </w:trPr>
        <w:tc>
          <w:tcPr>
            <w:tcW w:w="613" w:type="pct"/>
            <w:vMerge/>
            <w:shd w:val="clear" w:color="auto" w:fill="D9D9D9"/>
            <w:vAlign w:val="center"/>
          </w:tcPr>
          <w:p w14:paraId="3D71119F" w14:textId="77777777" w:rsidR="00C8733C" w:rsidRPr="009F6C55" w:rsidRDefault="00C8733C" w:rsidP="00066659">
            <w:pPr>
              <w:jc w:val="center"/>
              <w:rPr>
                <w:rFonts w:ascii="Arial Narrow" w:hAnsi="Arial Narrow"/>
                <w:b/>
              </w:rPr>
            </w:pPr>
          </w:p>
        </w:tc>
        <w:tc>
          <w:tcPr>
            <w:tcW w:w="807" w:type="pct"/>
            <w:shd w:val="clear" w:color="auto" w:fill="FFFFFF"/>
          </w:tcPr>
          <w:p w14:paraId="35BDC58C" w14:textId="77777777" w:rsidR="00C8733C" w:rsidRPr="00457804" w:rsidRDefault="00C8733C" w:rsidP="00066659">
            <w:pPr>
              <w:pBdr>
                <w:right w:val="single" w:sz="4" w:space="4" w:color="auto"/>
              </w:pBdr>
              <w:rPr>
                <w:rFonts w:ascii="Arial Narrow" w:hAnsi="Arial Narrow"/>
                <w:bCs/>
              </w:rPr>
            </w:pPr>
            <w:r>
              <w:rPr>
                <w:rFonts w:ascii="Arial Narrow" w:hAnsi="Arial Narrow"/>
              </w:rPr>
              <w:t>15. 9. - 26</w:t>
            </w:r>
            <w:r w:rsidRPr="00457804">
              <w:rPr>
                <w:rFonts w:ascii="Arial Narrow" w:hAnsi="Arial Narrow"/>
              </w:rPr>
              <w:t>. 9.</w:t>
            </w:r>
          </w:p>
        </w:tc>
        <w:tc>
          <w:tcPr>
            <w:tcW w:w="3580" w:type="pct"/>
            <w:shd w:val="clear" w:color="auto" w:fill="FFFFFF"/>
          </w:tcPr>
          <w:p w14:paraId="4C505BF5" w14:textId="77777777" w:rsidR="00C8733C" w:rsidRPr="00457804" w:rsidRDefault="00C8733C" w:rsidP="00066659">
            <w:pPr>
              <w:pBdr>
                <w:right w:val="single" w:sz="4" w:space="4" w:color="auto"/>
              </w:pBdr>
              <w:rPr>
                <w:rFonts w:ascii="Arial Narrow" w:hAnsi="Arial Narrow"/>
              </w:rPr>
            </w:pPr>
            <w:r w:rsidRPr="00457804">
              <w:rPr>
                <w:rFonts w:ascii="Arial Narrow" w:hAnsi="Arial Narrow"/>
              </w:rPr>
              <w:t>Roditeljski sestanki</w:t>
            </w:r>
          </w:p>
        </w:tc>
      </w:tr>
      <w:tr w:rsidR="00C8733C" w:rsidRPr="008F7828" w14:paraId="5D3B559F" w14:textId="77777777" w:rsidTr="00066659">
        <w:trPr>
          <w:cantSplit/>
          <w:trHeight w:val="227"/>
        </w:trPr>
        <w:tc>
          <w:tcPr>
            <w:tcW w:w="613" w:type="pct"/>
            <w:vMerge/>
            <w:shd w:val="clear" w:color="auto" w:fill="D9D9D9"/>
            <w:vAlign w:val="center"/>
          </w:tcPr>
          <w:p w14:paraId="7BD4C7A1" w14:textId="77777777" w:rsidR="00C8733C" w:rsidRPr="009F6C55" w:rsidRDefault="00C8733C" w:rsidP="00066659">
            <w:pPr>
              <w:jc w:val="center"/>
              <w:rPr>
                <w:rFonts w:ascii="Arial Narrow" w:hAnsi="Arial Narrow"/>
                <w:b/>
              </w:rPr>
            </w:pPr>
          </w:p>
        </w:tc>
        <w:tc>
          <w:tcPr>
            <w:tcW w:w="807" w:type="pct"/>
            <w:shd w:val="clear" w:color="auto" w:fill="FFFFFF"/>
          </w:tcPr>
          <w:p w14:paraId="2CFB55BD" w14:textId="77777777" w:rsidR="00C8733C" w:rsidRPr="00540027" w:rsidRDefault="00C8733C" w:rsidP="00066659">
            <w:pPr>
              <w:pBdr>
                <w:right w:val="single" w:sz="4" w:space="4" w:color="auto"/>
              </w:pBdr>
              <w:rPr>
                <w:rFonts w:ascii="Arial Narrow" w:hAnsi="Arial Narrow"/>
                <w:bCs/>
                <w:i/>
              </w:rPr>
            </w:pPr>
            <w:r w:rsidRPr="00540027">
              <w:rPr>
                <w:rFonts w:ascii="Arial Narrow" w:hAnsi="Arial Narrow"/>
                <w:bCs/>
                <w:i/>
              </w:rPr>
              <w:t>8. 9.</w:t>
            </w:r>
          </w:p>
        </w:tc>
        <w:tc>
          <w:tcPr>
            <w:tcW w:w="3580" w:type="pct"/>
            <w:shd w:val="clear" w:color="auto" w:fill="FFFFFF"/>
          </w:tcPr>
          <w:p w14:paraId="4114FD04" w14:textId="77777777" w:rsidR="00C8733C" w:rsidRPr="00540027" w:rsidRDefault="00C8733C" w:rsidP="00066659">
            <w:pPr>
              <w:pBdr>
                <w:right w:val="single" w:sz="4" w:space="4" w:color="auto"/>
              </w:pBdr>
              <w:rPr>
                <w:rFonts w:ascii="Arial Narrow" w:hAnsi="Arial Narrow"/>
                <w:i/>
              </w:rPr>
            </w:pPr>
            <w:r w:rsidRPr="00540027">
              <w:rPr>
                <w:rFonts w:ascii="Arial Narrow" w:hAnsi="Arial Narrow"/>
                <w:i/>
              </w:rPr>
              <w:t>Svetovni dan boja proti nepismenosti</w:t>
            </w:r>
          </w:p>
        </w:tc>
      </w:tr>
      <w:tr w:rsidR="00C8733C" w:rsidRPr="008F7828" w14:paraId="08E1F517" w14:textId="77777777" w:rsidTr="00066659">
        <w:trPr>
          <w:cantSplit/>
          <w:trHeight w:val="227"/>
        </w:trPr>
        <w:tc>
          <w:tcPr>
            <w:tcW w:w="613" w:type="pct"/>
            <w:vMerge/>
            <w:shd w:val="clear" w:color="auto" w:fill="D9D9D9"/>
            <w:vAlign w:val="center"/>
          </w:tcPr>
          <w:p w14:paraId="4850A66E" w14:textId="77777777" w:rsidR="00C8733C" w:rsidRPr="009F6C55" w:rsidRDefault="00C8733C" w:rsidP="00066659">
            <w:pPr>
              <w:jc w:val="center"/>
              <w:rPr>
                <w:rFonts w:ascii="Arial Narrow" w:hAnsi="Arial Narrow"/>
                <w:b/>
              </w:rPr>
            </w:pPr>
          </w:p>
        </w:tc>
        <w:tc>
          <w:tcPr>
            <w:tcW w:w="807" w:type="pct"/>
            <w:shd w:val="clear" w:color="auto" w:fill="FFFFFF"/>
          </w:tcPr>
          <w:p w14:paraId="590D927E" w14:textId="77777777" w:rsidR="00C8733C" w:rsidRPr="00540027" w:rsidRDefault="00C8733C" w:rsidP="00066659">
            <w:pPr>
              <w:pBdr>
                <w:right w:val="single" w:sz="4" w:space="4" w:color="auto"/>
              </w:pBdr>
              <w:rPr>
                <w:rFonts w:ascii="Arial Narrow" w:hAnsi="Arial Narrow"/>
                <w:bCs/>
              </w:rPr>
            </w:pPr>
            <w:r w:rsidRPr="00540027">
              <w:rPr>
                <w:rFonts w:ascii="Arial Narrow" w:hAnsi="Arial Narrow"/>
                <w:bCs/>
              </w:rPr>
              <w:t>15. 9. -</w:t>
            </w:r>
            <w:r w:rsidRPr="00540027">
              <w:rPr>
                <w:rFonts w:ascii="Arial Narrow" w:hAnsi="Arial Narrow"/>
              </w:rPr>
              <w:t xml:space="preserve"> </w:t>
            </w:r>
            <w:r w:rsidRPr="00540027">
              <w:rPr>
                <w:rFonts w:ascii="Arial Narrow" w:hAnsi="Arial Narrow"/>
                <w:bCs/>
              </w:rPr>
              <w:t xml:space="preserve"> 21. 9.</w:t>
            </w:r>
          </w:p>
        </w:tc>
        <w:tc>
          <w:tcPr>
            <w:tcW w:w="3580" w:type="pct"/>
            <w:shd w:val="clear" w:color="auto" w:fill="FFFFFF"/>
          </w:tcPr>
          <w:p w14:paraId="78B9BF04"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Evropski teden mobilnosti</w:t>
            </w:r>
          </w:p>
        </w:tc>
      </w:tr>
      <w:tr w:rsidR="00C8733C" w:rsidRPr="008F7828" w14:paraId="5F9ED410" w14:textId="77777777" w:rsidTr="00066659">
        <w:trPr>
          <w:cantSplit/>
          <w:trHeight w:val="227"/>
        </w:trPr>
        <w:tc>
          <w:tcPr>
            <w:tcW w:w="613" w:type="pct"/>
            <w:vMerge/>
            <w:shd w:val="clear" w:color="auto" w:fill="D9D9D9"/>
            <w:vAlign w:val="center"/>
          </w:tcPr>
          <w:p w14:paraId="5F8437EA" w14:textId="77777777" w:rsidR="00C8733C" w:rsidRPr="009F6C55" w:rsidRDefault="00C8733C" w:rsidP="00066659">
            <w:pPr>
              <w:jc w:val="center"/>
              <w:rPr>
                <w:rFonts w:ascii="Arial Narrow" w:hAnsi="Arial Narrow"/>
                <w:b/>
              </w:rPr>
            </w:pPr>
          </w:p>
        </w:tc>
        <w:tc>
          <w:tcPr>
            <w:tcW w:w="807" w:type="pct"/>
            <w:shd w:val="clear" w:color="auto" w:fill="FFFFFF"/>
          </w:tcPr>
          <w:p w14:paraId="6E61ED90" w14:textId="55920FB7" w:rsidR="00C8733C" w:rsidRPr="00540027" w:rsidRDefault="00C8733C" w:rsidP="00066659">
            <w:pPr>
              <w:pBdr>
                <w:right w:val="single" w:sz="4" w:space="4" w:color="auto"/>
              </w:pBdr>
              <w:rPr>
                <w:rFonts w:ascii="Arial Narrow" w:hAnsi="Arial Narrow"/>
                <w:bCs/>
                <w:highlight w:val="yellow"/>
              </w:rPr>
            </w:pPr>
            <w:r w:rsidRPr="00540027">
              <w:rPr>
                <w:rFonts w:ascii="Arial Narrow" w:hAnsi="Arial Narrow"/>
                <w:bCs/>
              </w:rPr>
              <w:t>25. 9.</w:t>
            </w:r>
          </w:p>
        </w:tc>
        <w:tc>
          <w:tcPr>
            <w:tcW w:w="3580" w:type="pct"/>
            <w:shd w:val="clear" w:color="auto" w:fill="FFFFFF"/>
          </w:tcPr>
          <w:p w14:paraId="3DE39A2F" w14:textId="77777777" w:rsidR="00C8733C" w:rsidRPr="00540027" w:rsidRDefault="00C8733C" w:rsidP="00066659">
            <w:pPr>
              <w:pBdr>
                <w:right w:val="single" w:sz="4" w:space="4" w:color="auto"/>
              </w:pBdr>
              <w:jc w:val="both"/>
              <w:rPr>
                <w:rFonts w:ascii="Arial Narrow" w:hAnsi="Arial Narrow"/>
                <w:highlight w:val="yellow"/>
              </w:rPr>
            </w:pPr>
            <w:r w:rsidRPr="00540027">
              <w:rPr>
                <w:rFonts w:ascii="Arial Narrow" w:hAnsi="Arial Narrow"/>
              </w:rPr>
              <w:t>Veter v laseh (športna prireditev)</w:t>
            </w:r>
          </w:p>
        </w:tc>
      </w:tr>
      <w:tr w:rsidR="00C8733C" w:rsidRPr="008F7828" w14:paraId="5FDCD196" w14:textId="77777777" w:rsidTr="00066659">
        <w:trPr>
          <w:cantSplit/>
          <w:trHeight w:val="227"/>
        </w:trPr>
        <w:tc>
          <w:tcPr>
            <w:tcW w:w="613" w:type="pct"/>
            <w:vMerge/>
            <w:shd w:val="clear" w:color="auto" w:fill="D9D9D9"/>
            <w:vAlign w:val="center"/>
          </w:tcPr>
          <w:p w14:paraId="6B3A6597" w14:textId="77777777" w:rsidR="00C8733C" w:rsidRPr="009F6C55" w:rsidRDefault="00C8733C" w:rsidP="00066659">
            <w:pPr>
              <w:jc w:val="center"/>
              <w:rPr>
                <w:rFonts w:ascii="Arial Narrow" w:hAnsi="Arial Narrow"/>
                <w:b/>
              </w:rPr>
            </w:pPr>
          </w:p>
        </w:tc>
        <w:tc>
          <w:tcPr>
            <w:tcW w:w="807" w:type="pct"/>
            <w:shd w:val="clear" w:color="auto" w:fill="FFFFFF"/>
          </w:tcPr>
          <w:p w14:paraId="3A5854C2" w14:textId="77777777" w:rsidR="00C8733C" w:rsidRPr="00540027" w:rsidRDefault="00C8733C" w:rsidP="00066659">
            <w:pPr>
              <w:pBdr>
                <w:right w:val="single" w:sz="4" w:space="4" w:color="auto"/>
              </w:pBdr>
              <w:rPr>
                <w:rFonts w:ascii="Arial Narrow" w:hAnsi="Arial Narrow"/>
                <w:bCs/>
              </w:rPr>
            </w:pPr>
            <w:r w:rsidRPr="00540027">
              <w:rPr>
                <w:rFonts w:ascii="Arial Narrow" w:hAnsi="Arial Narrow"/>
                <w:bCs/>
              </w:rPr>
              <w:t>22. 9.</w:t>
            </w:r>
          </w:p>
        </w:tc>
        <w:tc>
          <w:tcPr>
            <w:tcW w:w="3580" w:type="pct"/>
            <w:shd w:val="clear" w:color="auto" w:fill="FFFFFF"/>
          </w:tcPr>
          <w:p w14:paraId="69B8568A" w14:textId="77777777" w:rsidR="00C8733C" w:rsidRPr="00540027" w:rsidRDefault="00C8733C" w:rsidP="00066659">
            <w:pPr>
              <w:pBdr>
                <w:right w:val="single" w:sz="4" w:space="4" w:color="auto"/>
              </w:pBdr>
              <w:jc w:val="both"/>
              <w:rPr>
                <w:rFonts w:ascii="Arial Narrow" w:hAnsi="Arial Narrow"/>
              </w:rPr>
            </w:pPr>
            <w:r w:rsidRPr="00540027">
              <w:rPr>
                <w:rFonts w:ascii="Arial Narrow" w:hAnsi="Arial Narrow"/>
              </w:rPr>
              <w:t xml:space="preserve">Pozdravimo jesen </w:t>
            </w:r>
          </w:p>
        </w:tc>
      </w:tr>
      <w:tr w:rsidR="00C8733C" w:rsidRPr="008F7828" w14:paraId="4E3B8440" w14:textId="77777777" w:rsidTr="00066659">
        <w:trPr>
          <w:cantSplit/>
          <w:trHeight w:val="227"/>
        </w:trPr>
        <w:tc>
          <w:tcPr>
            <w:tcW w:w="613" w:type="pct"/>
            <w:vMerge/>
            <w:shd w:val="clear" w:color="auto" w:fill="D9D9D9"/>
            <w:vAlign w:val="center"/>
          </w:tcPr>
          <w:p w14:paraId="35613F16" w14:textId="77777777" w:rsidR="00C8733C" w:rsidRPr="009F6C55" w:rsidRDefault="00C8733C" w:rsidP="00066659">
            <w:pPr>
              <w:jc w:val="center"/>
              <w:rPr>
                <w:rFonts w:ascii="Arial Narrow" w:hAnsi="Arial Narrow"/>
                <w:b/>
              </w:rPr>
            </w:pPr>
          </w:p>
        </w:tc>
        <w:tc>
          <w:tcPr>
            <w:tcW w:w="807" w:type="pct"/>
            <w:shd w:val="clear" w:color="auto" w:fill="FFFFFF"/>
          </w:tcPr>
          <w:p w14:paraId="6EBDEF6E" w14:textId="77777777" w:rsidR="00C8733C" w:rsidRPr="00540027" w:rsidRDefault="00C8733C" w:rsidP="00066659">
            <w:pPr>
              <w:pBdr>
                <w:right w:val="single" w:sz="4" w:space="4" w:color="auto"/>
              </w:pBdr>
              <w:rPr>
                <w:rFonts w:ascii="Arial Narrow" w:hAnsi="Arial Narrow"/>
                <w:bCs/>
                <w:i/>
              </w:rPr>
            </w:pPr>
            <w:r w:rsidRPr="00540027">
              <w:rPr>
                <w:rFonts w:ascii="Arial Narrow" w:hAnsi="Arial Narrow"/>
                <w:bCs/>
                <w:i/>
              </w:rPr>
              <w:t>26. 9.</w:t>
            </w:r>
          </w:p>
        </w:tc>
        <w:tc>
          <w:tcPr>
            <w:tcW w:w="3580" w:type="pct"/>
            <w:shd w:val="clear" w:color="auto" w:fill="FFFFFF"/>
          </w:tcPr>
          <w:p w14:paraId="079730E5" w14:textId="77777777" w:rsidR="00C8733C" w:rsidRPr="00540027" w:rsidRDefault="00C8733C" w:rsidP="00066659">
            <w:pPr>
              <w:pBdr>
                <w:right w:val="single" w:sz="4" w:space="4" w:color="auto"/>
              </w:pBdr>
              <w:rPr>
                <w:rFonts w:ascii="Arial Narrow" w:hAnsi="Arial Narrow"/>
                <w:i/>
              </w:rPr>
            </w:pPr>
            <w:r w:rsidRPr="00540027">
              <w:rPr>
                <w:rFonts w:ascii="Arial Narrow" w:hAnsi="Arial Narrow"/>
                <w:i/>
              </w:rPr>
              <w:t>Svetovni dan jezikov</w:t>
            </w:r>
          </w:p>
        </w:tc>
      </w:tr>
      <w:tr w:rsidR="00C8733C" w:rsidRPr="008F7828" w14:paraId="405E580E" w14:textId="77777777" w:rsidTr="00066659">
        <w:trPr>
          <w:cantSplit/>
          <w:trHeight w:val="227"/>
        </w:trPr>
        <w:tc>
          <w:tcPr>
            <w:tcW w:w="613" w:type="pct"/>
            <w:vMerge/>
            <w:shd w:val="clear" w:color="auto" w:fill="D9D9D9"/>
            <w:vAlign w:val="center"/>
          </w:tcPr>
          <w:p w14:paraId="5C4D7AE4" w14:textId="77777777" w:rsidR="00C8733C" w:rsidRPr="009F6C55" w:rsidRDefault="00C8733C" w:rsidP="00066659">
            <w:pPr>
              <w:jc w:val="center"/>
              <w:rPr>
                <w:rFonts w:ascii="Arial Narrow" w:hAnsi="Arial Narrow"/>
                <w:b/>
              </w:rPr>
            </w:pPr>
          </w:p>
        </w:tc>
        <w:tc>
          <w:tcPr>
            <w:tcW w:w="807" w:type="pct"/>
            <w:shd w:val="clear" w:color="auto" w:fill="FFFFFF"/>
          </w:tcPr>
          <w:p w14:paraId="23706F65" w14:textId="77777777" w:rsidR="00C8733C" w:rsidRPr="001F78B9" w:rsidRDefault="00C8733C" w:rsidP="00066659">
            <w:pPr>
              <w:pBdr>
                <w:right w:val="single" w:sz="4" w:space="4" w:color="auto"/>
              </w:pBdr>
              <w:rPr>
                <w:rFonts w:ascii="Arial Narrow" w:hAnsi="Arial Narrow"/>
                <w:bCs/>
              </w:rPr>
            </w:pPr>
            <w:r w:rsidRPr="001F78B9">
              <w:rPr>
                <w:rFonts w:ascii="Arial Narrow" w:hAnsi="Arial Narrow"/>
                <w:bCs/>
              </w:rPr>
              <w:t xml:space="preserve">27. 9. - 11. 10.  </w:t>
            </w:r>
          </w:p>
        </w:tc>
        <w:tc>
          <w:tcPr>
            <w:tcW w:w="3580" w:type="pct"/>
            <w:shd w:val="clear" w:color="auto" w:fill="FFFFFF"/>
          </w:tcPr>
          <w:p w14:paraId="2B6E451E" w14:textId="77777777" w:rsidR="00C8733C" w:rsidRPr="001F78B9" w:rsidRDefault="00C8733C" w:rsidP="00066659">
            <w:pPr>
              <w:pBdr>
                <w:right w:val="single" w:sz="4" w:space="4" w:color="auto"/>
              </w:pBdr>
              <w:rPr>
                <w:rFonts w:ascii="Arial Narrow" w:hAnsi="Arial Narrow"/>
              </w:rPr>
            </w:pPr>
            <w:r w:rsidRPr="001F78B9">
              <w:rPr>
                <w:rFonts w:ascii="Arial Narrow" w:hAnsi="Arial Narrow"/>
              </w:rPr>
              <w:t>Projektni teden DEKD (Dnevi evropske kulturne dediščine): »Zidovi naše preteklosti, temelji naše p</w:t>
            </w:r>
            <w:r>
              <w:rPr>
                <w:rFonts w:ascii="Arial Narrow" w:hAnsi="Arial Narrow"/>
              </w:rPr>
              <w:t>r</w:t>
            </w:r>
            <w:r w:rsidRPr="001F78B9">
              <w:rPr>
                <w:rFonts w:ascii="Arial Narrow" w:hAnsi="Arial Narrow"/>
              </w:rPr>
              <w:t>ihodnosti«</w:t>
            </w:r>
          </w:p>
        </w:tc>
      </w:tr>
      <w:tr w:rsidR="00C8733C" w:rsidRPr="008F7828" w14:paraId="5BD001C9" w14:textId="77777777" w:rsidTr="00066659">
        <w:trPr>
          <w:cantSplit/>
          <w:trHeight w:val="227"/>
        </w:trPr>
        <w:tc>
          <w:tcPr>
            <w:tcW w:w="613" w:type="pct"/>
            <w:vMerge/>
            <w:shd w:val="clear" w:color="auto" w:fill="D9D9D9"/>
            <w:vAlign w:val="center"/>
          </w:tcPr>
          <w:p w14:paraId="7E64E7D9" w14:textId="77777777" w:rsidR="00C8733C" w:rsidRPr="009F6C55" w:rsidRDefault="00C8733C" w:rsidP="00066659">
            <w:pPr>
              <w:jc w:val="center"/>
              <w:rPr>
                <w:rFonts w:ascii="Arial Narrow" w:hAnsi="Arial Narrow"/>
                <w:b/>
              </w:rPr>
            </w:pPr>
          </w:p>
        </w:tc>
        <w:tc>
          <w:tcPr>
            <w:tcW w:w="807" w:type="pct"/>
            <w:shd w:val="clear" w:color="auto" w:fill="FFFFFF"/>
          </w:tcPr>
          <w:p w14:paraId="001F7D13" w14:textId="23B17220" w:rsidR="00C8733C" w:rsidRPr="00B9650D" w:rsidRDefault="00C8733C" w:rsidP="00066659">
            <w:pPr>
              <w:pBdr>
                <w:right w:val="single" w:sz="4" w:space="4" w:color="auto"/>
              </w:pBdr>
              <w:rPr>
                <w:rFonts w:ascii="Arial Narrow" w:hAnsi="Arial Narrow"/>
                <w:bCs/>
              </w:rPr>
            </w:pPr>
            <w:r w:rsidRPr="00B9650D">
              <w:rPr>
                <w:rFonts w:ascii="Arial Narrow" w:hAnsi="Arial Narrow"/>
                <w:bCs/>
              </w:rPr>
              <w:t>29. 9.</w:t>
            </w:r>
          </w:p>
        </w:tc>
        <w:tc>
          <w:tcPr>
            <w:tcW w:w="3580" w:type="pct"/>
            <w:shd w:val="clear" w:color="auto" w:fill="FFFFFF"/>
          </w:tcPr>
          <w:p w14:paraId="530E0483" w14:textId="77777777" w:rsidR="00C8733C" w:rsidRPr="00457804" w:rsidRDefault="00C8733C" w:rsidP="00066659">
            <w:pPr>
              <w:pBdr>
                <w:right w:val="single" w:sz="4" w:space="4" w:color="auto"/>
              </w:pBdr>
              <w:rPr>
                <w:rFonts w:ascii="Arial Narrow" w:hAnsi="Arial Narrow"/>
              </w:rPr>
            </w:pPr>
            <w:r w:rsidRPr="00457804">
              <w:rPr>
                <w:rFonts w:ascii="Arial Narrow" w:hAnsi="Arial Narrow"/>
              </w:rPr>
              <w:t>Oddaja LDN oddelkov</w:t>
            </w:r>
          </w:p>
        </w:tc>
      </w:tr>
      <w:tr w:rsidR="00C8733C" w:rsidRPr="008F7828" w14:paraId="04564DD7" w14:textId="77777777" w:rsidTr="00066659">
        <w:trPr>
          <w:cantSplit/>
          <w:trHeight w:val="227"/>
        </w:trPr>
        <w:tc>
          <w:tcPr>
            <w:tcW w:w="613" w:type="pct"/>
            <w:vMerge/>
            <w:shd w:val="clear" w:color="auto" w:fill="D9D9D9"/>
            <w:vAlign w:val="center"/>
          </w:tcPr>
          <w:p w14:paraId="55E16F55" w14:textId="77777777" w:rsidR="00C8733C" w:rsidRPr="009F6C55" w:rsidRDefault="00C8733C" w:rsidP="00066659">
            <w:pPr>
              <w:jc w:val="center"/>
              <w:rPr>
                <w:rFonts w:ascii="Arial Narrow" w:hAnsi="Arial Narrow"/>
                <w:b/>
              </w:rPr>
            </w:pPr>
          </w:p>
        </w:tc>
        <w:tc>
          <w:tcPr>
            <w:tcW w:w="807" w:type="pct"/>
            <w:shd w:val="clear" w:color="auto" w:fill="FFFFFF"/>
          </w:tcPr>
          <w:p w14:paraId="4478FE9F" w14:textId="64F36242" w:rsidR="00C8733C" w:rsidRPr="00B707EE" w:rsidRDefault="00B9650D" w:rsidP="00066659">
            <w:pPr>
              <w:pBdr>
                <w:right w:val="single" w:sz="4" w:space="4" w:color="auto"/>
              </w:pBdr>
              <w:rPr>
                <w:rFonts w:ascii="Arial Narrow" w:hAnsi="Arial Narrow"/>
                <w:bCs/>
              </w:rPr>
            </w:pPr>
            <w:r>
              <w:rPr>
                <w:rFonts w:ascii="Arial Narrow" w:hAnsi="Arial Narrow"/>
                <w:bCs/>
              </w:rPr>
              <w:t xml:space="preserve">16. 9. - </w:t>
            </w:r>
            <w:r w:rsidR="00C8733C">
              <w:rPr>
                <w:rFonts w:ascii="Arial Narrow" w:hAnsi="Arial Narrow"/>
                <w:bCs/>
              </w:rPr>
              <w:t xml:space="preserve"> 29</w:t>
            </w:r>
            <w:r w:rsidR="00C8733C" w:rsidRPr="00B707EE">
              <w:rPr>
                <w:rFonts w:ascii="Arial Narrow" w:hAnsi="Arial Narrow"/>
                <w:bCs/>
              </w:rPr>
              <w:t>.</w:t>
            </w:r>
            <w:r>
              <w:rPr>
                <w:rFonts w:ascii="Arial Narrow" w:hAnsi="Arial Narrow"/>
                <w:bCs/>
              </w:rPr>
              <w:t xml:space="preserve"> </w:t>
            </w:r>
            <w:r w:rsidR="00C8733C" w:rsidRPr="00B707EE">
              <w:rPr>
                <w:rFonts w:ascii="Arial Narrow" w:hAnsi="Arial Narrow"/>
                <w:bCs/>
              </w:rPr>
              <w:t>9.</w:t>
            </w:r>
          </w:p>
        </w:tc>
        <w:tc>
          <w:tcPr>
            <w:tcW w:w="3580" w:type="pct"/>
            <w:shd w:val="clear" w:color="auto" w:fill="FFFFFF"/>
          </w:tcPr>
          <w:p w14:paraId="70CD056E" w14:textId="77777777" w:rsidR="00C8733C" w:rsidRPr="00457804" w:rsidRDefault="00C8733C" w:rsidP="00066659">
            <w:pPr>
              <w:pBdr>
                <w:right w:val="single" w:sz="4" w:space="4" w:color="auto"/>
              </w:pBdr>
              <w:rPr>
                <w:rFonts w:ascii="Arial Narrow" w:hAnsi="Arial Narrow"/>
              </w:rPr>
            </w:pPr>
            <w:r>
              <w:rPr>
                <w:rFonts w:ascii="Arial Narrow" w:hAnsi="Arial Narrow"/>
              </w:rPr>
              <w:t>Zapisniki roditeljskih sestankov</w:t>
            </w:r>
          </w:p>
        </w:tc>
      </w:tr>
      <w:tr w:rsidR="00C8733C" w:rsidRPr="00540027" w14:paraId="49C2860D" w14:textId="77777777" w:rsidTr="00066659">
        <w:trPr>
          <w:cantSplit/>
          <w:trHeight w:val="227"/>
        </w:trPr>
        <w:tc>
          <w:tcPr>
            <w:tcW w:w="613" w:type="pct"/>
            <w:vMerge w:val="restart"/>
            <w:shd w:val="clear" w:color="auto" w:fill="D9D9D9"/>
            <w:vAlign w:val="center"/>
            <w:hideMark/>
          </w:tcPr>
          <w:p w14:paraId="7DF4F4C3" w14:textId="77777777" w:rsidR="00C8733C" w:rsidRPr="00540027" w:rsidRDefault="00C8733C" w:rsidP="00066659">
            <w:pPr>
              <w:jc w:val="center"/>
              <w:rPr>
                <w:rFonts w:ascii="Arial Narrow" w:hAnsi="Arial Narrow"/>
                <w:b/>
              </w:rPr>
            </w:pPr>
            <w:r w:rsidRPr="00540027">
              <w:rPr>
                <w:rFonts w:ascii="Arial Narrow" w:hAnsi="Arial Narrow"/>
                <w:b/>
              </w:rPr>
              <w:t>Oktober 2025</w:t>
            </w:r>
          </w:p>
        </w:tc>
        <w:tc>
          <w:tcPr>
            <w:tcW w:w="807" w:type="pct"/>
            <w:shd w:val="clear" w:color="auto" w:fill="FFFFFF"/>
          </w:tcPr>
          <w:p w14:paraId="395EDDDE" w14:textId="77777777" w:rsidR="00C8733C" w:rsidRPr="00540027" w:rsidRDefault="00C8733C" w:rsidP="00066659">
            <w:pPr>
              <w:pBdr>
                <w:right w:val="single" w:sz="4" w:space="4" w:color="auto"/>
              </w:pBdr>
              <w:rPr>
                <w:rFonts w:ascii="Arial Narrow" w:hAnsi="Arial Narrow"/>
                <w:bCs/>
                <w:i/>
              </w:rPr>
            </w:pPr>
            <w:r w:rsidRPr="00540027">
              <w:rPr>
                <w:rFonts w:ascii="Arial Narrow" w:hAnsi="Arial Narrow"/>
                <w:bCs/>
                <w:i/>
              </w:rPr>
              <w:t xml:space="preserve"> 1. 10.</w:t>
            </w:r>
          </w:p>
        </w:tc>
        <w:tc>
          <w:tcPr>
            <w:tcW w:w="3580" w:type="pct"/>
            <w:shd w:val="clear" w:color="auto" w:fill="FFFFFF"/>
          </w:tcPr>
          <w:p w14:paraId="07725F66" w14:textId="77777777" w:rsidR="00C8733C" w:rsidRPr="00540027" w:rsidRDefault="00C8733C" w:rsidP="00066659">
            <w:pPr>
              <w:pBdr>
                <w:right w:val="single" w:sz="4" w:space="4" w:color="auto"/>
              </w:pBdr>
              <w:rPr>
                <w:rFonts w:ascii="Arial Narrow" w:hAnsi="Arial Narrow"/>
                <w:bCs/>
                <w:i/>
              </w:rPr>
            </w:pPr>
            <w:r w:rsidRPr="00540027">
              <w:rPr>
                <w:rFonts w:ascii="Arial Narrow" w:hAnsi="Arial Narrow"/>
                <w:i/>
              </w:rPr>
              <w:t>Svetovni dan starejših</w:t>
            </w:r>
          </w:p>
        </w:tc>
      </w:tr>
      <w:tr w:rsidR="00C8733C" w:rsidRPr="00540027" w14:paraId="4F1755D5" w14:textId="77777777" w:rsidTr="00066659">
        <w:trPr>
          <w:cantSplit/>
          <w:trHeight w:val="227"/>
        </w:trPr>
        <w:tc>
          <w:tcPr>
            <w:tcW w:w="613" w:type="pct"/>
            <w:vMerge/>
            <w:shd w:val="clear" w:color="auto" w:fill="D9D9D9"/>
            <w:vAlign w:val="center"/>
          </w:tcPr>
          <w:p w14:paraId="469D6AD4" w14:textId="77777777" w:rsidR="00C8733C" w:rsidRPr="00540027" w:rsidRDefault="00C8733C" w:rsidP="00066659">
            <w:pPr>
              <w:jc w:val="center"/>
              <w:rPr>
                <w:rFonts w:ascii="Arial Narrow" w:hAnsi="Arial Narrow"/>
                <w:b/>
              </w:rPr>
            </w:pPr>
          </w:p>
        </w:tc>
        <w:tc>
          <w:tcPr>
            <w:tcW w:w="807" w:type="pct"/>
            <w:shd w:val="clear" w:color="auto" w:fill="FFFFFF"/>
          </w:tcPr>
          <w:p w14:paraId="20181325" w14:textId="77777777" w:rsidR="00C8733C" w:rsidRPr="00540027" w:rsidRDefault="00C8733C" w:rsidP="00066659">
            <w:pPr>
              <w:pBdr>
                <w:right w:val="single" w:sz="4" w:space="4" w:color="auto"/>
              </w:pBdr>
              <w:rPr>
                <w:rFonts w:ascii="Arial Narrow" w:hAnsi="Arial Narrow"/>
                <w:bCs/>
                <w:i/>
              </w:rPr>
            </w:pPr>
            <w:r w:rsidRPr="00540027">
              <w:rPr>
                <w:rFonts w:ascii="Arial Narrow" w:hAnsi="Arial Narrow"/>
                <w:bCs/>
                <w:i/>
              </w:rPr>
              <w:t xml:space="preserve"> 3. 10.</w:t>
            </w:r>
          </w:p>
        </w:tc>
        <w:tc>
          <w:tcPr>
            <w:tcW w:w="3580" w:type="pct"/>
            <w:shd w:val="clear" w:color="auto" w:fill="FFFFFF"/>
          </w:tcPr>
          <w:p w14:paraId="56A33AE5" w14:textId="77777777" w:rsidR="00C8733C" w:rsidRPr="00540027" w:rsidRDefault="00C8733C" w:rsidP="00066659">
            <w:pPr>
              <w:pBdr>
                <w:right w:val="single" w:sz="4" w:space="4" w:color="auto"/>
              </w:pBdr>
              <w:rPr>
                <w:rFonts w:ascii="Arial Narrow" w:hAnsi="Arial Narrow"/>
                <w:i/>
              </w:rPr>
            </w:pPr>
            <w:r w:rsidRPr="00540027">
              <w:rPr>
                <w:rFonts w:ascii="Arial Narrow" w:hAnsi="Arial Narrow"/>
                <w:i/>
              </w:rPr>
              <w:t xml:space="preserve">Svetovni dan otroka </w:t>
            </w:r>
          </w:p>
        </w:tc>
      </w:tr>
      <w:tr w:rsidR="00C8733C" w:rsidRPr="00540027" w14:paraId="02D1D15F" w14:textId="77777777" w:rsidTr="00066659">
        <w:trPr>
          <w:cantSplit/>
          <w:trHeight w:val="227"/>
        </w:trPr>
        <w:tc>
          <w:tcPr>
            <w:tcW w:w="613" w:type="pct"/>
            <w:vMerge/>
            <w:shd w:val="clear" w:color="auto" w:fill="D9D9D9"/>
            <w:vAlign w:val="center"/>
          </w:tcPr>
          <w:p w14:paraId="4D44A2C5" w14:textId="77777777" w:rsidR="00C8733C" w:rsidRPr="00540027" w:rsidRDefault="00C8733C" w:rsidP="00066659">
            <w:pPr>
              <w:jc w:val="center"/>
              <w:rPr>
                <w:rFonts w:ascii="Arial Narrow" w:hAnsi="Arial Narrow"/>
                <w:b/>
              </w:rPr>
            </w:pPr>
          </w:p>
        </w:tc>
        <w:tc>
          <w:tcPr>
            <w:tcW w:w="807" w:type="pct"/>
            <w:shd w:val="clear" w:color="auto" w:fill="FFFFFF"/>
          </w:tcPr>
          <w:p w14:paraId="5D2549F7" w14:textId="77777777" w:rsidR="00C8733C" w:rsidRPr="00540027" w:rsidRDefault="00C8733C" w:rsidP="00066659">
            <w:pPr>
              <w:pBdr>
                <w:right w:val="single" w:sz="4" w:space="4" w:color="auto"/>
              </w:pBdr>
              <w:rPr>
                <w:rFonts w:ascii="Arial Narrow" w:hAnsi="Arial Narrow"/>
                <w:bCs/>
                <w:highlight w:val="yellow"/>
              </w:rPr>
            </w:pPr>
            <w:r w:rsidRPr="00540027">
              <w:rPr>
                <w:rFonts w:ascii="Arial Narrow" w:hAnsi="Arial Narrow"/>
                <w:bCs/>
              </w:rPr>
              <w:t xml:space="preserve"> 29. 9. - 3. 10.</w:t>
            </w:r>
          </w:p>
        </w:tc>
        <w:tc>
          <w:tcPr>
            <w:tcW w:w="3580" w:type="pct"/>
            <w:shd w:val="clear" w:color="auto" w:fill="FFFFFF"/>
          </w:tcPr>
          <w:p w14:paraId="7A935FDE" w14:textId="77777777" w:rsidR="00C8733C" w:rsidRPr="00540027" w:rsidRDefault="00C8733C" w:rsidP="00066659">
            <w:pPr>
              <w:pBdr>
                <w:right w:val="single" w:sz="4" w:space="4" w:color="auto"/>
              </w:pBdr>
              <w:rPr>
                <w:rFonts w:ascii="Arial Narrow" w:hAnsi="Arial Narrow"/>
                <w:highlight w:val="yellow"/>
              </w:rPr>
            </w:pPr>
            <w:r w:rsidRPr="00540027">
              <w:rPr>
                <w:rFonts w:ascii="Arial Narrow" w:hAnsi="Arial Narrow"/>
              </w:rPr>
              <w:t>Jesenski pohod skupine</w:t>
            </w:r>
          </w:p>
        </w:tc>
      </w:tr>
      <w:tr w:rsidR="00C8733C" w:rsidRPr="00540027" w14:paraId="01171E3E" w14:textId="77777777" w:rsidTr="00066659">
        <w:trPr>
          <w:cantSplit/>
          <w:trHeight w:val="227"/>
        </w:trPr>
        <w:tc>
          <w:tcPr>
            <w:tcW w:w="613" w:type="pct"/>
            <w:vMerge/>
            <w:shd w:val="clear" w:color="auto" w:fill="D9D9D9"/>
            <w:vAlign w:val="center"/>
          </w:tcPr>
          <w:p w14:paraId="4659D798" w14:textId="77777777" w:rsidR="00C8733C" w:rsidRPr="00540027" w:rsidRDefault="00C8733C" w:rsidP="00066659">
            <w:pPr>
              <w:jc w:val="center"/>
              <w:rPr>
                <w:rFonts w:ascii="Arial Narrow" w:hAnsi="Arial Narrow"/>
                <w:b/>
              </w:rPr>
            </w:pPr>
          </w:p>
        </w:tc>
        <w:tc>
          <w:tcPr>
            <w:tcW w:w="807" w:type="pct"/>
            <w:shd w:val="clear" w:color="auto" w:fill="FFFFFF"/>
          </w:tcPr>
          <w:p w14:paraId="7FB0B0E4" w14:textId="77777777" w:rsidR="00C8733C" w:rsidRPr="00540027" w:rsidRDefault="00C8733C" w:rsidP="00066659">
            <w:pPr>
              <w:pBdr>
                <w:right w:val="single" w:sz="4" w:space="4" w:color="auto"/>
              </w:pBdr>
              <w:rPr>
                <w:rFonts w:ascii="Arial Narrow" w:hAnsi="Arial Narrow"/>
                <w:bCs/>
              </w:rPr>
            </w:pPr>
            <w:r w:rsidRPr="00540027">
              <w:rPr>
                <w:rFonts w:ascii="Arial Narrow" w:hAnsi="Arial Narrow"/>
                <w:bCs/>
              </w:rPr>
              <w:t xml:space="preserve"> 6. 10. - 12. 10.</w:t>
            </w:r>
          </w:p>
        </w:tc>
        <w:tc>
          <w:tcPr>
            <w:tcW w:w="3580" w:type="pct"/>
            <w:shd w:val="clear" w:color="auto" w:fill="FFFFFF"/>
          </w:tcPr>
          <w:p w14:paraId="387F2765"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 xml:space="preserve">Teden otroka  </w:t>
            </w:r>
          </w:p>
        </w:tc>
      </w:tr>
      <w:tr w:rsidR="00C8733C" w:rsidRPr="00540027" w14:paraId="15F886EE" w14:textId="77777777" w:rsidTr="00066659">
        <w:trPr>
          <w:cantSplit/>
          <w:trHeight w:val="227"/>
        </w:trPr>
        <w:tc>
          <w:tcPr>
            <w:tcW w:w="613" w:type="pct"/>
            <w:vMerge/>
            <w:shd w:val="clear" w:color="auto" w:fill="D9D9D9"/>
            <w:vAlign w:val="center"/>
          </w:tcPr>
          <w:p w14:paraId="6EEFEE1D" w14:textId="77777777" w:rsidR="00C8733C" w:rsidRPr="00540027" w:rsidRDefault="00C8733C" w:rsidP="00066659">
            <w:pPr>
              <w:jc w:val="center"/>
              <w:rPr>
                <w:rFonts w:ascii="Arial Narrow" w:hAnsi="Arial Narrow"/>
                <w:b/>
              </w:rPr>
            </w:pPr>
          </w:p>
        </w:tc>
        <w:tc>
          <w:tcPr>
            <w:tcW w:w="807" w:type="pct"/>
            <w:shd w:val="clear" w:color="auto" w:fill="FFFFFF"/>
          </w:tcPr>
          <w:p w14:paraId="058EB438" w14:textId="77777777" w:rsidR="00C8733C" w:rsidRPr="00540027" w:rsidRDefault="00C8733C" w:rsidP="00066659">
            <w:pPr>
              <w:pBdr>
                <w:right w:val="single" w:sz="4" w:space="4" w:color="auto"/>
              </w:pBdr>
              <w:rPr>
                <w:rFonts w:ascii="Arial Narrow" w:hAnsi="Arial Narrow"/>
                <w:bCs/>
              </w:rPr>
            </w:pPr>
            <w:r w:rsidRPr="00540027">
              <w:rPr>
                <w:rFonts w:ascii="Arial Narrow" w:hAnsi="Arial Narrow"/>
                <w:bCs/>
              </w:rPr>
              <w:t xml:space="preserve"> 8. 10.</w:t>
            </w:r>
          </w:p>
        </w:tc>
        <w:tc>
          <w:tcPr>
            <w:tcW w:w="3580" w:type="pct"/>
            <w:shd w:val="clear" w:color="auto" w:fill="FFFFFF"/>
          </w:tcPr>
          <w:p w14:paraId="4EA473BA"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Prireditev DEKD</w:t>
            </w:r>
          </w:p>
        </w:tc>
      </w:tr>
      <w:tr w:rsidR="00C8733C" w:rsidRPr="00540027" w14:paraId="66289485" w14:textId="77777777" w:rsidTr="00066659">
        <w:trPr>
          <w:cantSplit/>
          <w:trHeight w:val="227"/>
        </w:trPr>
        <w:tc>
          <w:tcPr>
            <w:tcW w:w="613" w:type="pct"/>
            <w:vMerge/>
            <w:shd w:val="clear" w:color="auto" w:fill="D9D9D9"/>
            <w:vAlign w:val="center"/>
          </w:tcPr>
          <w:p w14:paraId="7A5D2290" w14:textId="77777777" w:rsidR="00C8733C" w:rsidRPr="00540027" w:rsidRDefault="00C8733C" w:rsidP="00066659">
            <w:pPr>
              <w:jc w:val="center"/>
              <w:rPr>
                <w:rFonts w:ascii="Arial Narrow" w:hAnsi="Arial Narrow"/>
                <w:b/>
              </w:rPr>
            </w:pPr>
          </w:p>
        </w:tc>
        <w:tc>
          <w:tcPr>
            <w:tcW w:w="807" w:type="pct"/>
            <w:shd w:val="clear" w:color="auto" w:fill="FFFFFF"/>
          </w:tcPr>
          <w:p w14:paraId="6203E0CD" w14:textId="77777777" w:rsidR="00C8733C" w:rsidRPr="00540027" w:rsidRDefault="00C8733C" w:rsidP="00066659">
            <w:pPr>
              <w:pBdr>
                <w:right w:val="single" w:sz="4" w:space="4" w:color="auto"/>
              </w:pBdr>
              <w:rPr>
                <w:rFonts w:ascii="Arial Narrow" w:hAnsi="Arial Narrow"/>
                <w:bCs/>
                <w:i/>
              </w:rPr>
            </w:pPr>
            <w:r w:rsidRPr="00540027">
              <w:rPr>
                <w:rFonts w:ascii="Arial Narrow" w:hAnsi="Arial Narrow"/>
                <w:bCs/>
                <w:i/>
              </w:rPr>
              <w:t>5. 10.</w:t>
            </w:r>
          </w:p>
        </w:tc>
        <w:tc>
          <w:tcPr>
            <w:tcW w:w="3580" w:type="pct"/>
            <w:shd w:val="clear" w:color="auto" w:fill="FFFFFF"/>
          </w:tcPr>
          <w:p w14:paraId="49D4074B" w14:textId="77777777" w:rsidR="00C8733C" w:rsidRPr="00540027" w:rsidRDefault="00C8733C" w:rsidP="00066659">
            <w:pPr>
              <w:pBdr>
                <w:right w:val="single" w:sz="4" w:space="4" w:color="auto"/>
              </w:pBdr>
              <w:rPr>
                <w:rFonts w:ascii="Arial Narrow" w:hAnsi="Arial Narrow"/>
                <w:i/>
              </w:rPr>
            </w:pPr>
            <w:r w:rsidRPr="00540027">
              <w:rPr>
                <w:rFonts w:ascii="Arial Narrow" w:hAnsi="Arial Narrow"/>
                <w:i/>
              </w:rPr>
              <w:t>Svetovni dan učiteljev</w:t>
            </w:r>
          </w:p>
        </w:tc>
      </w:tr>
      <w:tr w:rsidR="00C8733C" w:rsidRPr="00540027" w14:paraId="0EBF36F3" w14:textId="77777777" w:rsidTr="00066659">
        <w:trPr>
          <w:cantSplit/>
          <w:trHeight w:val="227"/>
        </w:trPr>
        <w:tc>
          <w:tcPr>
            <w:tcW w:w="613" w:type="pct"/>
            <w:vMerge/>
            <w:shd w:val="clear" w:color="auto" w:fill="D9D9D9"/>
            <w:vAlign w:val="center"/>
          </w:tcPr>
          <w:p w14:paraId="3DD6AF13" w14:textId="77777777" w:rsidR="00C8733C" w:rsidRPr="00540027" w:rsidRDefault="00C8733C" w:rsidP="00066659">
            <w:pPr>
              <w:jc w:val="center"/>
              <w:rPr>
                <w:rFonts w:ascii="Arial Narrow" w:hAnsi="Arial Narrow"/>
                <w:b/>
              </w:rPr>
            </w:pPr>
          </w:p>
        </w:tc>
        <w:tc>
          <w:tcPr>
            <w:tcW w:w="807" w:type="pct"/>
            <w:shd w:val="clear" w:color="auto" w:fill="FFFFFF"/>
          </w:tcPr>
          <w:p w14:paraId="70072FEF" w14:textId="77777777" w:rsidR="00C8733C" w:rsidRPr="00540027" w:rsidRDefault="00C8733C" w:rsidP="00066659">
            <w:pPr>
              <w:pBdr>
                <w:right w:val="single" w:sz="4" w:space="4" w:color="auto"/>
              </w:pBdr>
              <w:rPr>
                <w:rFonts w:ascii="Arial Narrow" w:hAnsi="Arial Narrow"/>
                <w:bCs/>
              </w:rPr>
            </w:pPr>
            <w:r w:rsidRPr="00540027">
              <w:rPr>
                <w:rFonts w:ascii="Arial Narrow" w:hAnsi="Arial Narrow"/>
                <w:bCs/>
              </w:rPr>
              <w:t>14. 10.</w:t>
            </w:r>
          </w:p>
        </w:tc>
        <w:tc>
          <w:tcPr>
            <w:tcW w:w="3580" w:type="pct"/>
            <w:shd w:val="clear" w:color="auto" w:fill="FFFFFF"/>
          </w:tcPr>
          <w:p w14:paraId="5EC6E154"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Pogovorne ure</w:t>
            </w:r>
          </w:p>
        </w:tc>
      </w:tr>
      <w:tr w:rsidR="00C8733C" w:rsidRPr="00540027" w14:paraId="46F3A239" w14:textId="77777777" w:rsidTr="00066659">
        <w:trPr>
          <w:cantSplit/>
          <w:trHeight w:val="227"/>
        </w:trPr>
        <w:tc>
          <w:tcPr>
            <w:tcW w:w="613" w:type="pct"/>
            <w:vMerge/>
            <w:shd w:val="clear" w:color="auto" w:fill="D9D9D9"/>
            <w:vAlign w:val="center"/>
          </w:tcPr>
          <w:p w14:paraId="58ABBD2D" w14:textId="77777777" w:rsidR="00C8733C" w:rsidRPr="00540027" w:rsidRDefault="00C8733C" w:rsidP="00066659">
            <w:pPr>
              <w:jc w:val="center"/>
              <w:rPr>
                <w:rFonts w:ascii="Arial Narrow" w:hAnsi="Arial Narrow"/>
                <w:b/>
              </w:rPr>
            </w:pPr>
          </w:p>
        </w:tc>
        <w:tc>
          <w:tcPr>
            <w:tcW w:w="807" w:type="pct"/>
            <w:shd w:val="clear" w:color="auto" w:fill="FFFFFF"/>
          </w:tcPr>
          <w:p w14:paraId="4F854A54" w14:textId="77777777" w:rsidR="00C8733C" w:rsidRPr="00540027" w:rsidRDefault="00C8733C" w:rsidP="00066659">
            <w:pPr>
              <w:pBdr>
                <w:right w:val="single" w:sz="4" w:space="4" w:color="auto"/>
              </w:pBdr>
              <w:rPr>
                <w:rFonts w:ascii="Arial Narrow" w:hAnsi="Arial Narrow"/>
                <w:bCs/>
              </w:rPr>
            </w:pPr>
            <w:r w:rsidRPr="00540027">
              <w:rPr>
                <w:rFonts w:ascii="Arial Narrow" w:hAnsi="Arial Narrow"/>
                <w:bCs/>
              </w:rPr>
              <w:t xml:space="preserve">16. 10. </w:t>
            </w:r>
          </w:p>
        </w:tc>
        <w:tc>
          <w:tcPr>
            <w:tcW w:w="3580" w:type="pct"/>
            <w:shd w:val="clear" w:color="auto" w:fill="FFFFFF"/>
          </w:tcPr>
          <w:p w14:paraId="47815055"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Pod mavričnim dežnikom (Športno društvo 5ka)</w:t>
            </w:r>
          </w:p>
        </w:tc>
      </w:tr>
      <w:tr w:rsidR="00C8733C" w:rsidRPr="00540027" w14:paraId="7AA0F8C6" w14:textId="77777777" w:rsidTr="00066659">
        <w:trPr>
          <w:cantSplit/>
          <w:trHeight w:val="227"/>
        </w:trPr>
        <w:tc>
          <w:tcPr>
            <w:tcW w:w="613" w:type="pct"/>
            <w:vMerge/>
            <w:shd w:val="clear" w:color="auto" w:fill="D9D9D9"/>
            <w:vAlign w:val="center"/>
          </w:tcPr>
          <w:p w14:paraId="0BA33A47" w14:textId="77777777" w:rsidR="00C8733C" w:rsidRPr="00540027" w:rsidRDefault="00C8733C" w:rsidP="00066659">
            <w:pPr>
              <w:jc w:val="center"/>
              <w:rPr>
                <w:rFonts w:ascii="Arial Narrow" w:hAnsi="Arial Narrow"/>
                <w:b/>
              </w:rPr>
            </w:pPr>
          </w:p>
        </w:tc>
        <w:tc>
          <w:tcPr>
            <w:tcW w:w="807" w:type="pct"/>
            <w:shd w:val="clear" w:color="auto" w:fill="FFFFFF"/>
          </w:tcPr>
          <w:p w14:paraId="0FFF79E8" w14:textId="77777777" w:rsidR="00C8733C" w:rsidRPr="00540027" w:rsidRDefault="00C8733C" w:rsidP="00066659">
            <w:pPr>
              <w:pBdr>
                <w:right w:val="single" w:sz="4" w:space="4" w:color="auto"/>
              </w:pBdr>
              <w:rPr>
                <w:rFonts w:ascii="Arial Narrow" w:hAnsi="Arial Narrow"/>
                <w:bCs/>
              </w:rPr>
            </w:pPr>
          </w:p>
        </w:tc>
        <w:tc>
          <w:tcPr>
            <w:tcW w:w="3580" w:type="pct"/>
            <w:shd w:val="clear" w:color="auto" w:fill="FFFFFF"/>
          </w:tcPr>
          <w:p w14:paraId="56F47107"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Srečanja enot za otroke in staršev</w:t>
            </w:r>
          </w:p>
        </w:tc>
      </w:tr>
      <w:tr w:rsidR="00C8733C" w:rsidRPr="00540027" w14:paraId="06B0D635" w14:textId="77777777" w:rsidTr="00066659">
        <w:trPr>
          <w:cantSplit/>
          <w:trHeight w:val="227"/>
        </w:trPr>
        <w:tc>
          <w:tcPr>
            <w:tcW w:w="613" w:type="pct"/>
            <w:vMerge/>
            <w:shd w:val="clear" w:color="auto" w:fill="D9D9D9"/>
            <w:vAlign w:val="center"/>
          </w:tcPr>
          <w:p w14:paraId="0C74BEF7" w14:textId="77777777" w:rsidR="00C8733C" w:rsidRPr="00540027" w:rsidRDefault="00C8733C" w:rsidP="00066659">
            <w:pPr>
              <w:jc w:val="center"/>
              <w:rPr>
                <w:rFonts w:ascii="Arial Narrow" w:hAnsi="Arial Narrow"/>
                <w:b/>
              </w:rPr>
            </w:pPr>
          </w:p>
        </w:tc>
        <w:tc>
          <w:tcPr>
            <w:tcW w:w="807" w:type="pct"/>
            <w:shd w:val="clear" w:color="auto" w:fill="FFFFFF"/>
          </w:tcPr>
          <w:p w14:paraId="75CEC718" w14:textId="77777777" w:rsidR="00C8733C" w:rsidRPr="00540027" w:rsidRDefault="00C8733C" w:rsidP="00066659">
            <w:pPr>
              <w:pBdr>
                <w:right w:val="single" w:sz="4" w:space="4" w:color="auto"/>
              </w:pBdr>
              <w:rPr>
                <w:rFonts w:ascii="Arial Narrow" w:hAnsi="Arial Narrow"/>
                <w:bCs/>
                <w:highlight w:val="yellow"/>
              </w:rPr>
            </w:pPr>
          </w:p>
        </w:tc>
        <w:tc>
          <w:tcPr>
            <w:tcW w:w="3580" w:type="pct"/>
            <w:shd w:val="clear" w:color="auto" w:fill="FFFFFF"/>
          </w:tcPr>
          <w:p w14:paraId="18B8DADC" w14:textId="77777777" w:rsidR="00C8733C" w:rsidRPr="00540027" w:rsidRDefault="00C8733C" w:rsidP="00066659">
            <w:pPr>
              <w:pBdr>
                <w:right w:val="single" w:sz="4" w:space="4" w:color="auto"/>
              </w:pBdr>
              <w:jc w:val="both"/>
              <w:rPr>
                <w:rFonts w:ascii="Arial Narrow" w:hAnsi="Arial Narrow"/>
              </w:rPr>
            </w:pPr>
            <w:r w:rsidRPr="00540027">
              <w:rPr>
                <w:rFonts w:ascii="Arial Narrow" w:hAnsi="Arial Narrow"/>
              </w:rPr>
              <w:t>Strokovni aktiv pedagoških delavk in delavcev</w:t>
            </w:r>
          </w:p>
        </w:tc>
      </w:tr>
      <w:tr w:rsidR="00C8733C" w:rsidRPr="00540027" w14:paraId="333C558C" w14:textId="77777777" w:rsidTr="00066659">
        <w:trPr>
          <w:cantSplit/>
          <w:trHeight w:val="227"/>
        </w:trPr>
        <w:tc>
          <w:tcPr>
            <w:tcW w:w="613" w:type="pct"/>
            <w:vMerge/>
            <w:shd w:val="clear" w:color="auto" w:fill="D9D9D9"/>
            <w:vAlign w:val="center"/>
          </w:tcPr>
          <w:p w14:paraId="49167024" w14:textId="77777777" w:rsidR="00C8733C" w:rsidRPr="00540027" w:rsidRDefault="00C8733C" w:rsidP="00066659">
            <w:pPr>
              <w:jc w:val="center"/>
              <w:rPr>
                <w:rFonts w:ascii="Arial Narrow" w:hAnsi="Arial Narrow"/>
                <w:b/>
              </w:rPr>
            </w:pPr>
          </w:p>
        </w:tc>
        <w:tc>
          <w:tcPr>
            <w:tcW w:w="807" w:type="pct"/>
            <w:shd w:val="clear" w:color="auto" w:fill="FFFFFF"/>
          </w:tcPr>
          <w:p w14:paraId="7CD8FA74" w14:textId="77777777" w:rsidR="00C8733C" w:rsidRPr="00540027" w:rsidRDefault="00C8733C" w:rsidP="00066659">
            <w:pPr>
              <w:pBdr>
                <w:right w:val="single" w:sz="4" w:space="4" w:color="auto"/>
              </w:pBdr>
              <w:rPr>
                <w:rFonts w:ascii="Arial Narrow" w:hAnsi="Arial Narrow"/>
                <w:bCs/>
                <w:highlight w:val="yellow"/>
              </w:rPr>
            </w:pPr>
          </w:p>
        </w:tc>
        <w:tc>
          <w:tcPr>
            <w:tcW w:w="3580" w:type="pct"/>
            <w:shd w:val="clear" w:color="auto" w:fill="FFFFFF"/>
          </w:tcPr>
          <w:p w14:paraId="2B0D2B21" w14:textId="77777777" w:rsidR="00C8733C" w:rsidRPr="00540027" w:rsidRDefault="00C8733C" w:rsidP="00066659">
            <w:pPr>
              <w:pBdr>
                <w:right w:val="single" w:sz="4" w:space="4" w:color="auto"/>
              </w:pBdr>
              <w:jc w:val="both"/>
              <w:rPr>
                <w:rFonts w:ascii="Arial Narrow" w:hAnsi="Arial Narrow"/>
              </w:rPr>
            </w:pPr>
            <w:r w:rsidRPr="00540027">
              <w:rPr>
                <w:rFonts w:ascii="Arial Narrow" w:hAnsi="Arial Narrow"/>
              </w:rPr>
              <w:t>Mesec požarne varnosti (vaja evakuacije)</w:t>
            </w:r>
          </w:p>
        </w:tc>
      </w:tr>
      <w:tr w:rsidR="00581620" w:rsidRPr="00540027" w14:paraId="0DB3E4FC" w14:textId="77777777" w:rsidTr="00066659">
        <w:trPr>
          <w:cantSplit/>
          <w:trHeight w:val="227"/>
        </w:trPr>
        <w:tc>
          <w:tcPr>
            <w:tcW w:w="613" w:type="pct"/>
            <w:vMerge w:val="restart"/>
            <w:shd w:val="clear" w:color="auto" w:fill="D9D9D9"/>
            <w:vAlign w:val="center"/>
          </w:tcPr>
          <w:p w14:paraId="2CAABD6B" w14:textId="77777777" w:rsidR="00581620" w:rsidRPr="00540027" w:rsidRDefault="00581620" w:rsidP="00066659">
            <w:pPr>
              <w:jc w:val="center"/>
              <w:rPr>
                <w:rFonts w:ascii="Arial Narrow" w:hAnsi="Arial Narrow"/>
                <w:b/>
              </w:rPr>
            </w:pPr>
            <w:r w:rsidRPr="00540027">
              <w:rPr>
                <w:rFonts w:ascii="Arial Narrow" w:hAnsi="Arial Narrow"/>
                <w:b/>
              </w:rPr>
              <w:t>November 2025</w:t>
            </w:r>
          </w:p>
        </w:tc>
        <w:tc>
          <w:tcPr>
            <w:tcW w:w="807" w:type="pct"/>
            <w:shd w:val="clear" w:color="auto" w:fill="FFFFFF"/>
          </w:tcPr>
          <w:p w14:paraId="2D317861" w14:textId="77777777" w:rsidR="00581620" w:rsidRPr="00540027" w:rsidRDefault="00581620" w:rsidP="00066659">
            <w:pPr>
              <w:rPr>
                <w:rFonts w:ascii="Arial Narrow" w:hAnsi="Arial Narrow"/>
                <w:i/>
              </w:rPr>
            </w:pPr>
            <w:r w:rsidRPr="00540027">
              <w:rPr>
                <w:rFonts w:ascii="Arial Narrow" w:hAnsi="Arial Narrow"/>
                <w:i/>
              </w:rPr>
              <w:t>10.11.</w:t>
            </w:r>
          </w:p>
        </w:tc>
        <w:tc>
          <w:tcPr>
            <w:tcW w:w="3580" w:type="pct"/>
            <w:shd w:val="clear" w:color="auto" w:fill="FFFFFF"/>
          </w:tcPr>
          <w:p w14:paraId="5DE3F827" w14:textId="77777777" w:rsidR="00581620" w:rsidRPr="00540027" w:rsidRDefault="00581620" w:rsidP="00066659">
            <w:pPr>
              <w:rPr>
                <w:rFonts w:ascii="Arial Narrow" w:hAnsi="Arial Narrow"/>
                <w:i/>
              </w:rPr>
            </w:pPr>
            <w:r w:rsidRPr="00540027">
              <w:rPr>
                <w:rFonts w:ascii="Arial Narrow" w:hAnsi="Arial Narrow"/>
                <w:i/>
              </w:rPr>
              <w:t>Svetovni dan za mir in razvoj</w:t>
            </w:r>
          </w:p>
        </w:tc>
      </w:tr>
      <w:tr w:rsidR="00581620" w:rsidRPr="00540027" w14:paraId="69D1E52B" w14:textId="77777777" w:rsidTr="00066659">
        <w:trPr>
          <w:cantSplit/>
          <w:trHeight w:val="227"/>
        </w:trPr>
        <w:tc>
          <w:tcPr>
            <w:tcW w:w="613" w:type="pct"/>
            <w:vMerge/>
            <w:shd w:val="clear" w:color="auto" w:fill="D9D9D9"/>
            <w:vAlign w:val="center"/>
          </w:tcPr>
          <w:p w14:paraId="496451D7" w14:textId="77777777" w:rsidR="00581620" w:rsidRPr="00540027" w:rsidRDefault="00581620" w:rsidP="00066659">
            <w:pPr>
              <w:jc w:val="center"/>
              <w:rPr>
                <w:rFonts w:ascii="Arial Narrow" w:hAnsi="Arial Narrow"/>
                <w:b/>
              </w:rPr>
            </w:pPr>
          </w:p>
        </w:tc>
        <w:tc>
          <w:tcPr>
            <w:tcW w:w="807" w:type="pct"/>
            <w:shd w:val="clear" w:color="auto" w:fill="FFFFFF"/>
          </w:tcPr>
          <w:p w14:paraId="28A48B16" w14:textId="77777777" w:rsidR="00581620" w:rsidRPr="00540027" w:rsidRDefault="00581620" w:rsidP="00066659">
            <w:pPr>
              <w:rPr>
                <w:rFonts w:ascii="Arial Narrow" w:hAnsi="Arial Narrow"/>
              </w:rPr>
            </w:pPr>
            <w:r w:rsidRPr="00540027">
              <w:rPr>
                <w:rFonts w:ascii="Arial Narrow" w:hAnsi="Arial Narrow"/>
              </w:rPr>
              <w:t>11. 11.</w:t>
            </w:r>
          </w:p>
        </w:tc>
        <w:tc>
          <w:tcPr>
            <w:tcW w:w="3580" w:type="pct"/>
            <w:shd w:val="clear" w:color="auto" w:fill="FFFFFF"/>
          </w:tcPr>
          <w:p w14:paraId="4B7886A2" w14:textId="77777777" w:rsidR="00581620" w:rsidRPr="00540027" w:rsidRDefault="00581620" w:rsidP="00066659">
            <w:pPr>
              <w:rPr>
                <w:rFonts w:ascii="Arial Narrow" w:hAnsi="Arial Narrow"/>
              </w:rPr>
            </w:pPr>
            <w:r w:rsidRPr="00540027">
              <w:rPr>
                <w:rFonts w:ascii="Arial Narrow" w:hAnsi="Arial Narrow"/>
              </w:rPr>
              <w:t>Skupni roditeljski sestanek za starše bodočih prvošolčkov</w:t>
            </w:r>
          </w:p>
        </w:tc>
      </w:tr>
      <w:tr w:rsidR="00581620" w:rsidRPr="00540027" w14:paraId="79E3A6E6" w14:textId="77777777" w:rsidTr="00066659">
        <w:trPr>
          <w:cantSplit/>
          <w:trHeight w:val="227"/>
        </w:trPr>
        <w:tc>
          <w:tcPr>
            <w:tcW w:w="613" w:type="pct"/>
            <w:vMerge/>
            <w:shd w:val="clear" w:color="auto" w:fill="D9D9D9"/>
            <w:vAlign w:val="center"/>
          </w:tcPr>
          <w:p w14:paraId="3451872D" w14:textId="77777777" w:rsidR="00581620" w:rsidRPr="00540027" w:rsidRDefault="00581620" w:rsidP="00066659">
            <w:pPr>
              <w:jc w:val="center"/>
              <w:rPr>
                <w:rFonts w:ascii="Arial Narrow" w:hAnsi="Arial Narrow"/>
                <w:b/>
              </w:rPr>
            </w:pPr>
          </w:p>
        </w:tc>
        <w:tc>
          <w:tcPr>
            <w:tcW w:w="807" w:type="pct"/>
            <w:shd w:val="clear" w:color="auto" w:fill="FFFFFF"/>
          </w:tcPr>
          <w:p w14:paraId="36BB9A0C" w14:textId="77777777" w:rsidR="00581620" w:rsidRPr="00540027" w:rsidRDefault="00581620" w:rsidP="00066659">
            <w:pPr>
              <w:rPr>
                <w:rFonts w:ascii="Arial Narrow" w:hAnsi="Arial Narrow"/>
              </w:rPr>
            </w:pPr>
            <w:r w:rsidRPr="00540027">
              <w:rPr>
                <w:rFonts w:ascii="Arial Narrow" w:hAnsi="Arial Narrow"/>
              </w:rPr>
              <w:t>11. 11.</w:t>
            </w:r>
          </w:p>
        </w:tc>
        <w:tc>
          <w:tcPr>
            <w:tcW w:w="3580" w:type="pct"/>
            <w:shd w:val="clear" w:color="auto" w:fill="FFFFFF"/>
          </w:tcPr>
          <w:p w14:paraId="561189E3" w14:textId="77777777" w:rsidR="00581620" w:rsidRPr="00540027" w:rsidRDefault="00581620" w:rsidP="00066659">
            <w:pPr>
              <w:rPr>
                <w:rFonts w:ascii="Arial Narrow" w:hAnsi="Arial Narrow"/>
              </w:rPr>
            </w:pPr>
            <w:r w:rsidRPr="00540027">
              <w:rPr>
                <w:rFonts w:ascii="Arial Narrow" w:hAnsi="Arial Narrow"/>
              </w:rPr>
              <w:t>Pogovorne ure</w:t>
            </w:r>
          </w:p>
        </w:tc>
      </w:tr>
      <w:tr w:rsidR="00581620" w:rsidRPr="00540027" w14:paraId="355638DF" w14:textId="77777777" w:rsidTr="00066659">
        <w:trPr>
          <w:cantSplit/>
          <w:trHeight w:val="227"/>
        </w:trPr>
        <w:tc>
          <w:tcPr>
            <w:tcW w:w="613" w:type="pct"/>
            <w:vMerge/>
            <w:shd w:val="clear" w:color="auto" w:fill="D9D9D9"/>
            <w:vAlign w:val="center"/>
          </w:tcPr>
          <w:p w14:paraId="2D86B2CD" w14:textId="77777777" w:rsidR="00581620" w:rsidRPr="00540027" w:rsidRDefault="00581620" w:rsidP="00066659">
            <w:pPr>
              <w:jc w:val="center"/>
              <w:rPr>
                <w:rFonts w:ascii="Arial Narrow" w:hAnsi="Arial Narrow"/>
                <w:b/>
              </w:rPr>
            </w:pPr>
          </w:p>
        </w:tc>
        <w:tc>
          <w:tcPr>
            <w:tcW w:w="807" w:type="pct"/>
            <w:shd w:val="clear" w:color="auto" w:fill="FFFFFF"/>
          </w:tcPr>
          <w:p w14:paraId="23863605" w14:textId="77777777" w:rsidR="00581620" w:rsidRPr="00540027" w:rsidRDefault="00581620" w:rsidP="00066659">
            <w:pPr>
              <w:rPr>
                <w:rFonts w:ascii="Arial Narrow" w:hAnsi="Arial Narrow"/>
              </w:rPr>
            </w:pPr>
            <w:r w:rsidRPr="00540027">
              <w:rPr>
                <w:rFonts w:ascii="Arial Narrow" w:hAnsi="Arial Narrow"/>
              </w:rPr>
              <w:t>21. 11.</w:t>
            </w:r>
          </w:p>
        </w:tc>
        <w:tc>
          <w:tcPr>
            <w:tcW w:w="3580" w:type="pct"/>
            <w:shd w:val="clear" w:color="auto" w:fill="FFFFFF"/>
          </w:tcPr>
          <w:p w14:paraId="6ED32598" w14:textId="77777777" w:rsidR="00581620" w:rsidRPr="00540027" w:rsidRDefault="00581620" w:rsidP="00066659">
            <w:pPr>
              <w:rPr>
                <w:rFonts w:ascii="Arial Narrow" w:hAnsi="Arial Narrow"/>
              </w:rPr>
            </w:pPr>
            <w:r w:rsidRPr="00540027">
              <w:rPr>
                <w:rFonts w:ascii="Arial Narrow" w:hAnsi="Arial Narrow"/>
              </w:rPr>
              <w:t>Tradicionalni slovenski zajtrk: »Moja izbira je slovenska hrana«</w:t>
            </w:r>
          </w:p>
        </w:tc>
      </w:tr>
      <w:tr w:rsidR="00581620" w:rsidRPr="00540027" w14:paraId="6AFD2F49" w14:textId="77777777" w:rsidTr="00066659">
        <w:trPr>
          <w:cantSplit/>
          <w:trHeight w:val="227"/>
        </w:trPr>
        <w:tc>
          <w:tcPr>
            <w:tcW w:w="613" w:type="pct"/>
            <w:vMerge/>
            <w:shd w:val="clear" w:color="auto" w:fill="D9D9D9"/>
            <w:vAlign w:val="center"/>
            <w:hideMark/>
          </w:tcPr>
          <w:p w14:paraId="47D09834" w14:textId="77777777" w:rsidR="00581620" w:rsidRPr="00540027" w:rsidRDefault="00581620" w:rsidP="00066659">
            <w:pPr>
              <w:jc w:val="center"/>
              <w:rPr>
                <w:rFonts w:ascii="Arial Narrow" w:hAnsi="Arial Narrow"/>
                <w:b/>
              </w:rPr>
            </w:pPr>
          </w:p>
        </w:tc>
        <w:tc>
          <w:tcPr>
            <w:tcW w:w="807" w:type="pct"/>
            <w:shd w:val="clear" w:color="auto" w:fill="FFFFFF"/>
          </w:tcPr>
          <w:p w14:paraId="286BF0E3" w14:textId="77777777" w:rsidR="00581620" w:rsidRPr="00540027" w:rsidRDefault="00581620" w:rsidP="00066659">
            <w:pPr>
              <w:rPr>
                <w:rFonts w:ascii="Arial Narrow" w:hAnsi="Arial Narrow"/>
                <w:i/>
              </w:rPr>
            </w:pPr>
            <w:r w:rsidRPr="00540027">
              <w:rPr>
                <w:rFonts w:ascii="Arial Narrow" w:hAnsi="Arial Narrow"/>
                <w:i/>
              </w:rPr>
              <w:t>21.11.</w:t>
            </w:r>
          </w:p>
        </w:tc>
        <w:tc>
          <w:tcPr>
            <w:tcW w:w="3580" w:type="pct"/>
            <w:shd w:val="clear" w:color="auto" w:fill="FFFFFF"/>
          </w:tcPr>
          <w:p w14:paraId="500500D1" w14:textId="77777777" w:rsidR="00581620" w:rsidRPr="00540027" w:rsidRDefault="00581620" w:rsidP="00066659">
            <w:pPr>
              <w:rPr>
                <w:rFonts w:ascii="Arial Narrow" w:hAnsi="Arial Narrow"/>
                <w:i/>
              </w:rPr>
            </w:pPr>
            <w:r w:rsidRPr="00540027">
              <w:rPr>
                <w:rFonts w:ascii="Arial Narrow" w:hAnsi="Arial Narrow"/>
                <w:i/>
              </w:rPr>
              <w:t>Svetovni dan pozdrava</w:t>
            </w:r>
          </w:p>
        </w:tc>
      </w:tr>
      <w:tr w:rsidR="00581620" w:rsidRPr="00540027" w14:paraId="3B779B58" w14:textId="77777777" w:rsidTr="00066659">
        <w:trPr>
          <w:cantSplit/>
          <w:trHeight w:val="227"/>
        </w:trPr>
        <w:tc>
          <w:tcPr>
            <w:tcW w:w="613" w:type="pct"/>
            <w:vMerge/>
            <w:shd w:val="clear" w:color="auto" w:fill="D9D9D9"/>
            <w:vAlign w:val="center"/>
            <w:hideMark/>
          </w:tcPr>
          <w:p w14:paraId="272C0244" w14:textId="77777777" w:rsidR="00581620" w:rsidRPr="00540027" w:rsidRDefault="00581620" w:rsidP="00066659">
            <w:pPr>
              <w:jc w:val="center"/>
              <w:rPr>
                <w:rFonts w:ascii="Arial Narrow" w:hAnsi="Arial Narrow"/>
                <w:b/>
              </w:rPr>
            </w:pPr>
          </w:p>
        </w:tc>
        <w:tc>
          <w:tcPr>
            <w:tcW w:w="807" w:type="pct"/>
            <w:shd w:val="clear" w:color="auto" w:fill="FFFFFF"/>
          </w:tcPr>
          <w:p w14:paraId="5E5FAD03" w14:textId="77777777" w:rsidR="00581620" w:rsidRPr="00540027" w:rsidRDefault="00581620" w:rsidP="00066659">
            <w:pPr>
              <w:rPr>
                <w:rFonts w:ascii="Arial Narrow" w:hAnsi="Arial Narrow"/>
                <w:highlight w:val="yellow"/>
              </w:rPr>
            </w:pPr>
          </w:p>
        </w:tc>
        <w:tc>
          <w:tcPr>
            <w:tcW w:w="3580" w:type="pct"/>
            <w:shd w:val="clear" w:color="auto" w:fill="FFFFFF"/>
          </w:tcPr>
          <w:p w14:paraId="177D42C7" w14:textId="77777777" w:rsidR="00581620" w:rsidRPr="00540027" w:rsidRDefault="00581620" w:rsidP="00066659">
            <w:pPr>
              <w:rPr>
                <w:rFonts w:ascii="Arial Narrow" w:hAnsi="Arial Narrow"/>
                <w:highlight w:val="yellow"/>
              </w:rPr>
            </w:pPr>
            <w:r w:rsidRPr="00540027">
              <w:rPr>
                <w:rFonts w:ascii="Arial Narrow" w:hAnsi="Arial Narrow"/>
              </w:rPr>
              <w:t>Kolegialne hospitacije</w:t>
            </w:r>
          </w:p>
        </w:tc>
      </w:tr>
      <w:tr w:rsidR="00581620" w:rsidRPr="00540027" w14:paraId="1BA45945" w14:textId="77777777" w:rsidTr="00066659">
        <w:trPr>
          <w:cantSplit/>
          <w:trHeight w:val="227"/>
        </w:trPr>
        <w:tc>
          <w:tcPr>
            <w:tcW w:w="613" w:type="pct"/>
            <w:vMerge/>
            <w:shd w:val="clear" w:color="auto" w:fill="D9D9D9"/>
            <w:vAlign w:val="center"/>
          </w:tcPr>
          <w:p w14:paraId="768F4AA5" w14:textId="77777777" w:rsidR="00581620" w:rsidRPr="00540027" w:rsidRDefault="00581620" w:rsidP="00066659">
            <w:pPr>
              <w:jc w:val="center"/>
              <w:rPr>
                <w:rFonts w:ascii="Arial Narrow" w:hAnsi="Arial Narrow"/>
                <w:b/>
              </w:rPr>
            </w:pPr>
          </w:p>
        </w:tc>
        <w:tc>
          <w:tcPr>
            <w:tcW w:w="807" w:type="pct"/>
            <w:shd w:val="clear" w:color="auto" w:fill="FFFFFF"/>
          </w:tcPr>
          <w:p w14:paraId="722F8750" w14:textId="77777777" w:rsidR="00581620" w:rsidRPr="00540027" w:rsidRDefault="00581620" w:rsidP="00066659">
            <w:pPr>
              <w:rPr>
                <w:rFonts w:ascii="Arial Narrow" w:hAnsi="Arial Narrow"/>
                <w:i/>
              </w:rPr>
            </w:pPr>
            <w:r w:rsidRPr="00540027">
              <w:rPr>
                <w:rFonts w:ascii="Arial Narrow" w:hAnsi="Arial Narrow"/>
                <w:i/>
              </w:rPr>
              <w:t>24. 11.</w:t>
            </w:r>
          </w:p>
        </w:tc>
        <w:tc>
          <w:tcPr>
            <w:tcW w:w="3580" w:type="pct"/>
            <w:shd w:val="clear" w:color="auto" w:fill="FFFFFF"/>
          </w:tcPr>
          <w:p w14:paraId="2466ED25" w14:textId="77777777" w:rsidR="00581620" w:rsidRPr="00540027" w:rsidRDefault="00581620" w:rsidP="00066659">
            <w:pPr>
              <w:rPr>
                <w:rFonts w:ascii="Arial Narrow" w:hAnsi="Arial Narrow"/>
                <w:i/>
              </w:rPr>
            </w:pPr>
            <w:r w:rsidRPr="00540027">
              <w:rPr>
                <w:rFonts w:ascii="Arial Narrow" w:hAnsi="Arial Narrow"/>
                <w:i/>
              </w:rPr>
              <w:t>Svetovni dan otrokovih pravic</w:t>
            </w:r>
          </w:p>
        </w:tc>
      </w:tr>
      <w:tr w:rsidR="00581620" w:rsidRPr="00540027" w14:paraId="430EC732" w14:textId="77777777" w:rsidTr="00066659">
        <w:trPr>
          <w:cantSplit/>
          <w:trHeight w:val="227"/>
        </w:trPr>
        <w:tc>
          <w:tcPr>
            <w:tcW w:w="613" w:type="pct"/>
            <w:vMerge/>
            <w:shd w:val="clear" w:color="auto" w:fill="D9D9D9"/>
            <w:vAlign w:val="center"/>
          </w:tcPr>
          <w:p w14:paraId="0B0161B8" w14:textId="77777777" w:rsidR="00581620" w:rsidRPr="00540027" w:rsidRDefault="00581620" w:rsidP="00066659">
            <w:pPr>
              <w:jc w:val="center"/>
              <w:rPr>
                <w:rFonts w:ascii="Arial Narrow" w:hAnsi="Arial Narrow"/>
                <w:b/>
              </w:rPr>
            </w:pPr>
          </w:p>
        </w:tc>
        <w:tc>
          <w:tcPr>
            <w:tcW w:w="807" w:type="pct"/>
            <w:shd w:val="clear" w:color="auto" w:fill="FFFFFF"/>
          </w:tcPr>
          <w:p w14:paraId="4F0E856B" w14:textId="77777777" w:rsidR="00581620" w:rsidRPr="00540027" w:rsidRDefault="00581620" w:rsidP="00066659">
            <w:pPr>
              <w:rPr>
                <w:rFonts w:ascii="Arial Narrow" w:hAnsi="Arial Narrow"/>
              </w:rPr>
            </w:pPr>
            <w:r w:rsidRPr="00540027">
              <w:rPr>
                <w:rFonts w:ascii="Arial Narrow" w:hAnsi="Arial Narrow"/>
              </w:rPr>
              <w:t>28. 11.</w:t>
            </w:r>
          </w:p>
        </w:tc>
        <w:tc>
          <w:tcPr>
            <w:tcW w:w="3580" w:type="pct"/>
            <w:shd w:val="clear" w:color="auto" w:fill="FFFFFF"/>
          </w:tcPr>
          <w:p w14:paraId="7B212ED6" w14:textId="77777777" w:rsidR="00581620" w:rsidRPr="00540027" w:rsidRDefault="00581620" w:rsidP="00066659">
            <w:pPr>
              <w:rPr>
                <w:rFonts w:ascii="Arial Narrow" w:hAnsi="Arial Narrow"/>
              </w:rPr>
            </w:pPr>
            <w:r w:rsidRPr="00540027">
              <w:rPr>
                <w:rFonts w:ascii="Arial Narrow" w:hAnsi="Arial Narrow"/>
              </w:rPr>
              <w:t>Novoletni bazar po enotah (dobrodelna akcija za sklad vrtca)</w:t>
            </w:r>
          </w:p>
        </w:tc>
      </w:tr>
      <w:tr w:rsidR="00C8733C" w:rsidRPr="00540027" w14:paraId="3A1BCFDB" w14:textId="77777777" w:rsidTr="00066659">
        <w:trPr>
          <w:cantSplit/>
          <w:trHeight w:val="304"/>
        </w:trPr>
        <w:tc>
          <w:tcPr>
            <w:tcW w:w="613" w:type="pct"/>
            <w:vMerge w:val="restart"/>
            <w:shd w:val="clear" w:color="auto" w:fill="D9D9D9"/>
            <w:vAlign w:val="center"/>
          </w:tcPr>
          <w:p w14:paraId="28FCA1F5" w14:textId="77777777" w:rsidR="00C8733C" w:rsidRPr="00540027" w:rsidRDefault="00C8733C" w:rsidP="00066659">
            <w:pPr>
              <w:jc w:val="center"/>
              <w:rPr>
                <w:rFonts w:ascii="Arial Narrow" w:hAnsi="Arial Narrow"/>
                <w:b/>
              </w:rPr>
            </w:pPr>
            <w:r w:rsidRPr="00540027">
              <w:rPr>
                <w:rFonts w:ascii="Arial Narrow" w:hAnsi="Arial Narrow"/>
                <w:b/>
              </w:rPr>
              <w:t>December 2025</w:t>
            </w:r>
          </w:p>
        </w:tc>
        <w:tc>
          <w:tcPr>
            <w:tcW w:w="807" w:type="pct"/>
            <w:shd w:val="clear" w:color="auto" w:fill="FFFFFF"/>
          </w:tcPr>
          <w:p w14:paraId="7EDDF0D8" w14:textId="77777777" w:rsidR="00C8733C" w:rsidRPr="00540027" w:rsidRDefault="00C8733C" w:rsidP="00066659">
            <w:pPr>
              <w:rPr>
                <w:rFonts w:ascii="Arial Narrow" w:hAnsi="Arial Narrow"/>
              </w:rPr>
            </w:pPr>
          </w:p>
        </w:tc>
        <w:tc>
          <w:tcPr>
            <w:tcW w:w="3580" w:type="pct"/>
            <w:shd w:val="clear" w:color="auto" w:fill="FFFFFF"/>
          </w:tcPr>
          <w:p w14:paraId="236D7B31" w14:textId="77777777" w:rsidR="00C8733C" w:rsidRPr="00540027" w:rsidRDefault="00C8733C" w:rsidP="00066659">
            <w:pPr>
              <w:rPr>
                <w:rFonts w:ascii="Arial Narrow" w:hAnsi="Arial Narrow"/>
              </w:rPr>
            </w:pPr>
            <w:r w:rsidRPr="00540027">
              <w:rPr>
                <w:rFonts w:ascii="Arial Narrow" w:hAnsi="Arial Narrow"/>
              </w:rPr>
              <w:t>Program dejavnosti Veseli december</w:t>
            </w:r>
          </w:p>
        </w:tc>
      </w:tr>
      <w:tr w:rsidR="00C8733C" w:rsidRPr="00540027" w14:paraId="423C3DEF" w14:textId="77777777" w:rsidTr="00066659">
        <w:trPr>
          <w:cantSplit/>
          <w:trHeight w:val="227"/>
        </w:trPr>
        <w:tc>
          <w:tcPr>
            <w:tcW w:w="613" w:type="pct"/>
            <w:vMerge/>
            <w:shd w:val="clear" w:color="auto" w:fill="D9D9D9"/>
            <w:vAlign w:val="center"/>
            <w:hideMark/>
          </w:tcPr>
          <w:p w14:paraId="5801E238" w14:textId="77777777" w:rsidR="00C8733C" w:rsidRPr="00540027" w:rsidRDefault="00C8733C" w:rsidP="00066659">
            <w:pPr>
              <w:jc w:val="center"/>
              <w:rPr>
                <w:rFonts w:ascii="Arial Narrow" w:hAnsi="Arial Narrow"/>
                <w:b/>
              </w:rPr>
            </w:pPr>
          </w:p>
        </w:tc>
        <w:tc>
          <w:tcPr>
            <w:tcW w:w="807" w:type="pct"/>
            <w:shd w:val="clear" w:color="auto" w:fill="FFFFFF"/>
          </w:tcPr>
          <w:p w14:paraId="5B505A21" w14:textId="77777777" w:rsidR="00C8733C" w:rsidRPr="00540027" w:rsidRDefault="00C8733C" w:rsidP="00066659">
            <w:pPr>
              <w:rPr>
                <w:rFonts w:ascii="Arial Narrow" w:hAnsi="Arial Narrow"/>
              </w:rPr>
            </w:pPr>
          </w:p>
        </w:tc>
        <w:tc>
          <w:tcPr>
            <w:tcW w:w="3580" w:type="pct"/>
            <w:shd w:val="clear" w:color="auto" w:fill="FFFFFF"/>
          </w:tcPr>
          <w:p w14:paraId="349E9162" w14:textId="77777777" w:rsidR="00C8733C" w:rsidRPr="00540027" w:rsidRDefault="00C8733C" w:rsidP="00066659">
            <w:pPr>
              <w:rPr>
                <w:rFonts w:ascii="Arial Narrow" w:hAnsi="Arial Narrow"/>
              </w:rPr>
            </w:pPr>
            <w:r w:rsidRPr="00540027">
              <w:rPr>
                <w:rFonts w:ascii="Arial Narrow" w:hAnsi="Arial Narrow"/>
              </w:rPr>
              <w:t>Kolegialne hospitacije</w:t>
            </w:r>
          </w:p>
        </w:tc>
      </w:tr>
      <w:tr w:rsidR="00E43988" w:rsidRPr="00540027" w14:paraId="777C2937" w14:textId="77777777" w:rsidTr="00066659">
        <w:trPr>
          <w:cantSplit/>
          <w:trHeight w:val="227"/>
        </w:trPr>
        <w:tc>
          <w:tcPr>
            <w:tcW w:w="613" w:type="pct"/>
            <w:vMerge/>
            <w:shd w:val="clear" w:color="auto" w:fill="D9D9D9"/>
            <w:vAlign w:val="center"/>
          </w:tcPr>
          <w:p w14:paraId="36C28C07" w14:textId="77777777" w:rsidR="00E43988" w:rsidRPr="00540027" w:rsidRDefault="00E43988" w:rsidP="00066659">
            <w:pPr>
              <w:jc w:val="center"/>
              <w:rPr>
                <w:rFonts w:ascii="Arial Narrow" w:hAnsi="Arial Narrow"/>
                <w:b/>
              </w:rPr>
            </w:pPr>
          </w:p>
        </w:tc>
        <w:tc>
          <w:tcPr>
            <w:tcW w:w="807" w:type="pct"/>
            <w:shd w:val="clear" w:color="auto" w:fill="FFFFFF"/>
          </w:tcPr>
          <w:p w14:paraId="6082B3EC" w14:textId="203CCEBD" w:rsidR="00E43988" w:rsidRPr="00540027" w:rsidRDefault="00E43988" w:rsidP="00066659">
            <w:pPr>
              <w:rPr>
                <w:rFonts w:ascii="Arial Narrow" w:hAnsi="Arial Narrow"/>
              </w:rPr>
            </w:pPr>
            <w:r w:rsidRPr="00540027">
              <w:rPr>
                <w:rFonts w:ascii="Arial Narrow" w:hAnsi="Arial Narrow"/>
              </w:rPr>
              <w:t>4.12.</w:t>
            </w:r>
          </w:p>
        </w:tc>
        <w:tc>
          <w:tcPr>
            <w:tcW w:w="3580" w:type="pct"/>
            <w:shd w:val="clear" w:color="auto" w:fill="FFFFFF"/>
          </w:tcPr>
          <w:p w14:paraId="113D4B3D" w14:textId="686F67CE" w:rsidR="00E43988" w:rsidRPr="00540027" w:rsidRDefault="00E43988" w:rsidP="00066659">
            <w:pPr>
              <w:rPr>
                <w:rFonts w:ascii="Arial Narrow" w:hAnsi="Arial Narrow"/>
              </w:rPr>
            </w:pPr>
            <w:r w:rsidRPr="00540027">
              <w:rPr>
                <w:rFonts w:ascii="Arial Narrow" w:hAnsi="Arial Narrow"/>
              </w:rPr>
              <w:t>Pod mavričnim dežnikom</w:t>
            </w:r>
          </w:p>
        </w:tc>
      </w:tr>
      <w:tr w:rsidR="00C8733C" w:rsidRPr="00540027" w14:paraId="22D858DA" w14:textId="77777777" w:rsidTr="00066659">
        <w:trPr>
          <w:cantSplit/>
          <w:trHeight w:val="227"/>
        </w:trPr>
        <w:tc>
          <w:tcPr>
            <w:tcW w:w="613" w:type="pct"/>
            <w:vMerge/>
            <w:shd w:val="clear" w:color="auto" w:fill="D9D9D9"/>
            <w:vAlign w:val="center"/>
          </w:tcPr>
          <w:p w14:paraId="1C20D1CB" w14:textId="77777777" w:rsidR="00C8733C" w:rsidRPr="00540027" w:rsidRDefault="00C8733C" w:rsidP="00066659">
            <w:pPr>
              <w:jc w:val="center"/>
              <w:rPr>
                <w:rFonts w:ascii="Arial Narrow" w:hAnsi="Arial Narrow"/>
                <w:b/>
              </w:rPr>
            </w:pPr>
          </w:p>
        </w:tc>
        <w:tc>
          <w:tcPr>
            <w:tcW w:w="807" w:type="pct"/>
            <w:shd w:val="clear" w:color="auto" w:fill="FFFFFF"/>
          </w:tcPr>
          <w:p w14:paraId="321D15AA" w14:textId="77777777" w:rsidR="00C8733C" w:rsidRPr="00540027" w:rsidRDefault="00C8733C" w:rsidP="00066659">
            <w:pPr>
              <w:rPr>
                <w:rFonts w:ascii="Arial Narrow" w:hAnsi="Arial Narrow"/>
              </w:rPr>
            </w:pPr>
            <w:r w:rsidRPr="00540027">
              <w:rPr>
                <w:rFonts w:ascii="Arial Narrow" w:hAnsi="Arial Narrow"/>
              </w:rPr>
              <w:t>9. 12.</w:t>
            </w:r>
          </w:p>
        </w:tc>
        <w:tc>
          <w:tcPr>
            <w:tcW w:w="3580" w:type="pct"/>
            <w:shd w:val="clear" w:color="auto" w:fill="FFFFFF"/>
          </w:tcPr>
          <w:p w14:paraId="20D4E816" w14:textId="77777777" w:rsidR="00C8733C" w:rsidRPr="00540027" w:rsidRDefault="00C8733C" w:rsidP="00066659">
            <w:pPr>
              <w:rPr>
                <w:rFonts w:ascii="Arial Narrow" w:hAnsi="Arial Narrow"/>
              </w:rPr>
            </w:pPr>
            <w:r w:rsidRPr="00540027">
              <w:rPr>
                <w:rFonts w:ascii="Arial Narrow" w:hAnsi="Arial Narrow"/>
              </w:rPr>
              <w:t xml:space="preserve">Novoletno srečanje zaposlenih </w:t>
            </w:r>
          </w:p>
        </w:tc>
      </w:tr>
      <w:tr w:rsidR="00C8733C" w:rsidRPr="00540027" w14:paraId="046B1D47" w14:textId="77777777" w:rsidTr="00066659">
        <w:trPr>
          <w:cantSplit/>
          <w:trHeight w:val="227"/>
        </w:trPr>
        <w:tc>
          <w:tcPr>
            <w:tcW w:w="613" w:type="pct"/>
            <w:vMerge/>
            <w:shd w:val="clear" w:color="auto" w:fill="D9D9D9"/>
            <w:vAlign w:val="center"/>
          </w:tcPr>
          <w:p w14:paraId="60D57A43" w14:textId="77777777" w:rsidR="00C8733C" w:rsidRPr="00540027" w:rsidRDefault="00C8733C" w:rsidP="00066659">
            <w:pPr>
              <w:jc w:val="center"/>
              <w:rPr>
                <w:rFonts w:ascii="Arial Narrow" w:hAnsi="Arial Narrow"/>
                <w:b/>
              </w:rPr>
            </w:pPr>
          </w:p>
        </w:tc>
        <w:tc>
          <w:tcPr>
            <w:tcW w:w="807" w:type="pct"/>
            <w:shd w:val="clear" w:color="auto" w:fill="FFFFFF"/>
          </w:tcPr>
          <w:p w14:paraId="78C038B9" w14:textId="77777777" w:rsidR="00C8733C" w:rsidRPr="00540027" w:rsidRDefault="00C8733C" w:rsidP="00066659">
            <w:pPr>
              <w:rPr>
                <w:rFonts w:ascii="Arial Narrow" w:hAnsi="Arial Narrow"/>
              </w:rPr>
            </w:pPr>
            <w:r w:rsidRPr="00540027">
              <w:rPr>
                <w:rFonts w:ascii="Arial Narrow" w:hAnsi="Arial Narrow"/>
              </w:rPr>
              <w:t>9. 12.</w:t>
            </w:r>
          </w:p>
        </w:tc>
        <w:tc>
          <w:tcPr>
            <w:tcW w:w="3580" w:type="pct"/>
            <w:shd w:val="clear" w:color="auto" w:fill="FFFFFF"/>
          </w:tcPr>
          <w:p w14:paraId="014D0FFD"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6198C59C" w14:textId="77777777" w:rsidTr="00066659">
        <w:trPr>
          <w:cantSplit/>
          <w:trHeight w:val="227"/>
        </w:trPr>
        <w:tc>
          <w:tcPr>
            <w:tcW w:w="613" w:type="pct"/>
            <w:vMerge/>
            <w:shd w:val="clear" w:color="auto" w:fill="D9D9D9"/>
            <w:vAlign w:val="center"/>
          </w:tcPr>
          <w:p w14:paraId="1C4EE165" w14:textId="77777777" w:rsidR="00C8733C" w:rsidRPr="00540027" w:rsidRDefault="00C8733C" w:rsidP="00066659">
            <w:pPr>
              <w:jc w:val="center"/>
              <w:rPr>
                <w:rFonts w:ascii="Arial Narrow" w:hAnsi="Arial Narrow"/>
                <w:b/>
              </w:rPr>
            </w:pPr>
          </w:p>
        </w:tc>
        <w:tc>
          <w:tcPr>
            <w:tcW w:w="807" w:type="pct"/>
            <w:shd w:val="clear" w:color="auto" w:fill="FFFFFF"/>
          </w:tcPr>
          <w:p w14:paraId="1929B24C" w14:textId="77777777" w:rsidR="00C8733C" w:rsidRPr="00540027" w:rsidRDefault="00C8733C" w:rsidP="00066659">
            <w:pPr>
              <w:rPr>
                <w:rFonts w:ascii="Arial Narrow" w:hAnsi="Arial Narrow"/>
                <w:i/>
              </w:rPr>
            </w:pPr>
            <w:r w:rsidRPr="00540027">
              <w:rPr>
                <w:rFonts w:ascii="Arial Narrow" w:hAnsi="Arial Narrow"/>
                <w:i/>
              </w:rPr>
              <w:t>10.12.</w:t>
            </w:r>
          </w:p>
        </w:tc>
        <w:tc>
          <w:tcPr>
            <w:tcW w:w="3580" w:type="pct"/>
            <w:shd w:val="clear" w:color="auto" w:fill="FFFFFF"/>
          </w:tcPr>
          <w:p w14:paraId="6FA9D68D" w14:textId="77777777" w:rsidR="00C8733C" w:rsidRPr="00540027" w:rsidRDefault="00C8733C" w:rsidP="00066659">
            <w:pPr>
              <w:rPr>
                <w:rFonts w:ascii="Arial Narrow" w:hAnsi="Arial Narrow"/>
                <w:i/>
              </w:rPr>
            </w:pPr>
            <w:r w:rsidRPr="00540027">
              <w:rPr>
                <w:rFonts w:ascii="Arial Narrow" w:hAnsi="Arial Narrow"/>
                <w:i/>
              </w:rPr>
              <w:t>Svetovni dan človekovih pravic</w:t>
            </w:r>
          </w:p>
        </w:tc>
      </w:tr>
      <w:tr w:rsidR="00C8733C" w:rsidRPr="00540027" w14:paraId="05A83760" w14:textId="77777777" w:rsidTr="00066659">
        <w:trPr>
          <w:cantSplit/>
          <w:trHeight w:val="227"/>
        </w:trPr>
        <w:tc>
          <w:tcPr>
            <w:tcW w:w="613" w:type="pct"/>
            <w:vMerge/>
            <w:shd w:val="clear" w:color="auto" w:fill="D9D9D9"/>
            <w:vAlign w:val="center"/>
          </w:tcPr>
          <w:p w14:paraId="3CE1E6EF" w14:textId="77777777" w:rsidR="00C8733C" w:rsidRPr="00540027" w:rsidRDefault="00C8733C" w:rsidP="00066659">
            <w:pPr>
              <w:jc w:val="center"/>
              <w:rPr>
                <w:rFonts w:ascii="Arial Narrow" w:hAnsi="Arial Narrow"/>
                <w:b/>
              </w:rPr>
            </w:pPr>
          </w:p>
        </w:tc>
        <w:tc>
          <w:tcPr>
            <w:tcW w:w="807" w:type="pct"/>
            <w:shd w:val="clear" w:color="auto" w:fill="FFFFFF"/>
          </w:tcPr>
          <w:p w14:paraId="416542EE" w14:textId="77777777" w:rsidR="00C8733C" w:rsidRPr="00540027" w:rsidRDefault="00C8733C" w:rsidP="00066659">
            <w:pPr>
              <w:rPr>
                <w:rFonts w:ascii="Arial Narrow" w:hAnsi="Arial Narrow"/>
                <w:i/>
              </w:rPr>
            </w:pPr>
            <w:r w:rsidRPr="00540027">
              <w:rPr>
                <w:rFonts w:ascii="Arial Narrow" w:hAnsi="Arial Narrow"/>
                <w:i/>
              </w:rPr>
              <w:t>11.12.</w:t>
            </w:r>
          </w:p>
        </w:tc>
        <w:tc>
          <w:tcPr>
            <w:tcW w:w="3580" w:type="pct"/>
            <w:shd w:val="clear" w:color="auto" w:fill="FFFFFF"/>
          </w:tcPr>
          <w:p w14:paraId="64C571B6" w14:textId="77777777" w:rsidR="00C8733C" w:rsidRPr="00540027" w:rsidRDefault="00C8733C" w:rsidP="00066659">
            <w:pPr>
              <w:rPr>
                <w:rFonts w:ascii="Arial Narrow" w:hAnsi="Arial Narrow"/>
                <w:i/>
              </w:rPr>
            </w:pPr>
            <w:r w:rsidRPr="00540027">
              <w:rPr>
                <w:rFonts w:ascii="Arial Narrow" w:hAnsi="Arial Narrow"/>
                <w:i/>
              </w:rPr>
              <w:t>Svetovni dan gora</w:t>
            </w:r>
          </w:p>
        </w:tc>
      </w:tr>
      <w:tr w:rsidR="00C8733C" w:rsidRPr="00540027" w14:paraId="132C8603" w14:textId="77777777" w:rsidTr="00066659">
        <w:trPr>
          <w:cantSplit/>
          <w:trHeight w:val="227"/>
        </w:trPr>
        <w:tc>
          <w:tcPr>
            <w:tcW w:w="613" w:type="pct"/>
            <w:vMerge/>
            <w:shd w:val="clear" w:color="auto" w:fill="D9D9D9"/>
            <w:vAlign w:val="center"/>
          </w:tcPr>
          <w:p w14:paraId="216112B4" w14:textId="77777777" w:rsidR="00C8733C" w:rsidRPr="00540027" w:rsidRDefault="00C8733C" w:rsidP="00066659">
            <w:pPr>
              <w:jc w:val="center"/>
              <w:rPr>
                <w:rFonts w:ascii="Arial Narrow" w:hAnsi="Arial Narrow"/>
                <w:b/>
              </w:rPr>
            </w:pPr>
          </w:p>
        </w:tc>
        <w:tc>
          <w:tcPr>
            <w:tcW w:w="807" w:type="pct"/>
            <w:shd w:val="clear" w:color="auto" w:fill="FFFFFF"/>
          </w:tcPr>
          <w:p w14:paraId="2417390B" w14:textId="77777777" w:rsidR="00C8733C" w:rsidRPr="00540027" w:rsidRDefault="00C8733C" w:rsidP="00066659">
            <w:pPr>
              <w:rPr>
                <w:rFonts w:ascii="Arial Narrow" w:hAnsi="Arial Narrow"/>
              </w:rPr>
            </w:pPr>
            <w:r w:rsidRPr="00540027">
              <w:rPr>
                <w:rFonts w:ascii="Arial Narrow" w:hAnsi="Arial Narrow"/>
              </w:rPr>
              <w:t xml:space="preserve">10. 12. </w:t>
            </w:r>
          </w:p>
        </w:tc>
        <w:tc>
          <w:tcPr>
            <w:tcW w:w="3580" w:type="pct"/>
            <w:shd w:val="clear" w:color="auto" w:fill="FFFFFF"/>
          </w:tcPr>
          <w:p w14:paraId="29F41092" w14:textId="77777777" w:rsidR="00C8733C" w:rsidRPr="00540027" w:rsidRDefault="00C8733C" w:rsidP="00066659">
            <w:pPr>
              <w:rPr>
                <w:rFonts w:ascii="Arial Narrow" w:hAnsi="Arial Narrow"/>
              </w:rPr>
            </w:pPr>
            <w:r w:rsidRPr="00540027">
              <w:rPr>
                <w:rFonts w:ascii="Arial Narrow" w:hAnsi="Arial Narrow"/>
              </w:rPr>
              <w:t>Božičkov tek</w:t>
            </w:r>
          </w:p>
        </w:tc>
      </w:tr>
      <w:tr w:rsidR="00C8733C" w:rsidRPr="00540027" w14:paraId="695B8867" w14:textId="77777777" w:rsidTr="00066659">
        <w:trPr>
          <w:cantSplit/>
          <w:trHeight w:val="227"/>
        </w:trPr>
        <w:tc>
          <w:tcPr>
            <w:tcW w:w="613" w:type="pct"/>
            <w:vMerge/>
            <w:shd w:val="clear" w:color="auto" w:fill="D9D9D9"/>
            <w:vAlign w:val="center"/>
          </w:tcPr>
          <w:p w14:paraId="2E1DD3D1" w14:textId="77777777" w:rsidR="00C8733C" w:rsidRPr="00540027" w:rsidRDefault="00C8733C" w:rsidP="00066659">
            <w:pPr>
              <w:jc w:val="center"/>
              <w:rPr>
                <w:rFonts w:ascii="Arial Narrow" w:hAnsi="Arial Narrow"/>
                <w:b/>
              </w:rPr>
            </w:pPr>
          </w:p>
        </w:tc>
        <w:tc>
          <w:tcPr>
            <w:tcW w:w="807" w:type="pct"/>
            <w:shd w:val="clear" w:color="auto" w:fill="FFFFFF"/>
          </w:tcPr>
          <w:p w14:paraId="4953D1A4" w14:textId="77777777" w:rsidR="00C8733C" w:rsidRPr="00540027" w:rsidRDefault="00C8733C" w:rsidP="00066659">
            <w:pPr>
              <w:rPr>
                <w:rFonts w:ascii="Arial Narrow" w:hAnsi="Arial Narrow"/>
                <w:i/>
              </w:rPr>
            </w:pPr>
            <w:r w:rsidRPr="00540027">
              <w:rPr>
                <w:rFonts w:ascii="Arial Narrow" w:hAnsi="Arial Narrow"/>
                <w:i/>
              </w:rPr>
              <w:t>20.12.</w:t>
            </w:r>
          </w:p>
        </w:tc>
        <w:tc>
          <w:tcPr>
            <w:tcW w:w="3580" w:type="pct"/>
            <w:shd w:val="clear" w:color="auto" w:fill="FFFFFF"/>
          </w:tcPr>
          <w:p w14:paraId="2F9E5CD1" w14:textId="77777777" w:rsidR="00C8733C" w:rsidRPr="00540027" w:rsidRDefault="00C8733C" w:rsidP="00066659">
            <w:pPr>
              <w:rPr>
                <w:rFonts w:ascii="Arial Narrow" w:hAnsi="Arial Narrow"/>
                <w:i/>
              </w:rPr>
            </w:pPr>
            <w:r w:rsidRPr="00540027">
              <w:rPr>
                <w:rFonts w:ascii="Arial Narrow" w:hAnsi="Arial Narrow"/>
                <w:i/>
              </w:rPr>
              <w:t>Svetovni dan medčloveške solidarnosti</w:t>
            </w:r>
          </w:p>
        </w:tc>
      </w:tr>
      <w:tr w:rsidR="00C8733C" w:rsidRPr="00540027" w14:paraId="0FC354E8" w14:textId="77777777" w:rsidTr="00066659">
        <w:trPr>
          <w:cantSplit/>
          <w:trHeight w:val="227"/>
        </w:trPr>
        <w:tc>
          <w:tcPr>
            <w:tcW w:w="613" w:type="pct"/>
            <w:vMerge w:val="restart"/>
            <w:shd w:val="clear" w:color="auto" w:fill="D9D9D9"/>
            <w:vAlign w:val="center"/>
          </w:tcPr>
          <w:p w14:paraId="1BF2B183" w14:textId="77777777" w:rsidR="00C8733C" w:rsidRPr="00540027" w:rsidRDefault="00C8733C" w:rsidP="00066659">
            <w:pPr>
              <w:jc w:val="center"/>
              <w:rPr>
                <w:rFonts w:ascii="Arial Narrow" w:hAnsi="Arial Narrow"/>
                <w:b/>
              </w:rPr>
            </w:pPr>
            <w:r w:rsidRPr="00540027">
              <w:rPr>
                <w:rFonts w:ascii="Arial Narrow" w:hAnsi="Arial Narrow"/>
                <w:b/>
              </w:rPr>
              <w:t>Januar</w:t>
            </w:r>
          </w:p>
          <w:p w14:paraId="4890A49D" w14:textId="77777777" w:rsidR="00C8733C" w:rsidRPr="00540027" w:rsidRDefault="00C8733C" w:rsidP="00066659">
            <w:pPr>
              <w:jc w:val="center"/>
              <w:rPr>
                <w:rFonts w:ascii="Arial Narrow" w:hAnsi="Arial Narrow"/>
                <w:b/>
              </w:rPr>
            </w:pPr>
            <w:r w:rsidRPr="00540027">
              <w:rPr>
                <w:rFonts w:ascii="Arial Narrow" w:hAnsi="Arial Narrow"/>
                <w:b/>
              </w:rPr>
              <w:t>2026</w:t>
            </w:r>
          </w:p>
        </w:tc>
        <w:tc>
          <w:tcPr>
            <w:tcW w:w="807" w:type="pct"/>
            <w:shd w:val="clear" w:color="auto" w:fill="FFFFFF"/>
          </w:tcPr>
          <w:p w14:paraId="7007F373" w14:textId="77777777" w:rsidR="00C8733C" w:rsidRPr="00540027" w:rsidRDefault="00C8733C" w:rsidP="00066659">
            <w:pPr>
              <w:rPr>
                <w:rFonts w:ascii="Arial Narrow" w:hAnsi="Arial Narrow"/>
                <w:bCs/>
                <w:i/>
              </w:rPr>
            </w:pPr>
            <w:r w:rsidRPr="00540027">
              <w:rPr>
                <w:rFonts w:ascii="Arial Narrow" w:hAnsi="Arial Narrow"/>
                <w:i/>
              </w:rPr>
              <w:t>1.1.</w:t>
            </w:r>
          </w:p>
        </w:tc>
        <w:tc>
          <w:tcPr>
            <w:tcW w:w="3580" w:type="pct"/>
            <w:shd w:val="clear" w:color="auto" w:fill="FFFFFF"/>
          </w:tcPr>
          <w:p w14:paraId="7C136980" w14:textId="77777777" w:rsidR="00C8733C" w:rsidRPr="00540027" w:rsidRDefault="00C8733C" w:rsidP="00066659">
            <w:pPr>
              <w:rPr>
                <w:rFonts w:ascii="Arial Narrow" w:hAnsi="Arial Narrow"/>
                <w:i/>
              </w:rPr>
            </w:pPr>
            <w:r w:rsidRPr="00540027">
              <w:rPr>
                <w:rFonts w:ascii="Arial Narrow" w:hAnsi="Arial Narrow"/>
                <w:i/>
              </w:rPr>
              <w:t>Svetovni dan miru</w:t>
            </w:r>
          </w:p>
        </w:tc>
      </w:tr>
      <w:tr w:rsidR="00C8733C" w:rsidRPr="00540027" w14:paraId="3352D6C2" w14:textId="77777777" w:rsidTr="00066659">
        <w:trPr>
          <w:cantSplit/>
          <w:trHeight w:val="227"/>
        </w:trPr>
        <w:tc>
          <w:tcPr>
            <w:tcW w:w="613" w:type="pct"/>
            <w:vMerge/>
            <w:shd w:val="clear" w:color="auto" w:fill="D9D9D9"/>
            <w:vAlign w:val="center"/>
            <w:hideMark/>
          </w:tcPr>
          <w:p w14:paraId="539CF011" w14:textId="77777777" w:rsidR="00C8733C" w:rsidRPr="00540027" w:rsidRDefault="00C8733C" w:rsidP="00066659">
            <w:pPr>
              <w:jc w:val="center"/>
              <w:rPr>
                <w:rFonts w:ascii="Arial Narrow" w:hAnsi="Arial Narrow"/>
                <w:b/>
              </w:rPr>
            </w:pPr>
          </w:p>
        </w:tc>
        <w:tc>
          <w:tcPr>
            <w:tcW w:w="807" w:type="pct"/>
            <w:shd w:val="clear" w:color="auto" w:fill="FFFFFF"/>
          </w:tcPr>
          <w:p w14:paraId="46B2A753" w14:textId="77777777" w:rsidR="00C8733C" w:rsidRPr="00540027" w:rsidRDefault="00C8733C" w:rsidP="00066659">
            <w:pPr>
              <w:rPr>
                <w:rFonts w:ascii="Arial Narrow" w:hAnsi="Arial Narrow"/>
                <w:bCs/>
              </w:rPr>
            </w:pPr>
            <w:r w:rsidRPr="00540027">
              <w:rPr>
                <w:rFonts w:ascii="Arial Narrow" w:hAnsi="Arial Narrow"/>
                <w:bCs/>
              </w:rPr>
              <w:t xml:space="preserve">5. 1. - 9. 1. </w:t>
            </w:r>
          </w:p>
        </w:tc>
        <w:tc>
          <w:tcPr>
            <w:tcW w:w="3580" w:type="pct"/>
            <w:shd w:val="clear" w:color="auto" w:fill="FFFFFF"/>
          </w:tcPr>
          <w:p w14:paraId="4EC9EB40" w14:textId="77777777" w:rsidR="00C8733C" w:rsidRPr="00540027" w:rsidRDefault="00C8733C" w:rsidP="00066659">
            <w:pPr>
              <w:rPr>
                <w:rFonts w:ascii="Arial Narrow" w:hAnsi="Arial Narrow"/>
              </w:rPr>
            </w:pPr>
            <w:r w:rsidRPr="00540027">
              <w:rPr>
                <w:rFonts w:ascii="Arial Narrow" w:hAnsi="Arial Narrow"/>
              </w:rPr>
              <w:t>Zimski pohod skupine</w:t>
            </w:r>
          </w:p>
        </w:tc>
      </w:tr>
      <w:tr w:rsidR="00C8733C" w:rsidRPr="00540027" w14:paraId="5CF45250" w14:textId="77777777" w:rsidTr="00066659">
        <w:trPr>
          <w:cantSplit/>
          <w:trHeight w:val="227"/>
        </w:trPr>
        <w:tc>
          <w:tcPr>
            <w:tcW w:w="613" w:type="pct"/>
            <w:vMerge/>
            <w:shd w:val="clear" w:color="auto" w:fill="D9D9D9"/>
            <w:vAlign w:val="center"/>
          </w:tcPr>
          <w:p w14:paraId="0C05A885" w14:textId="77777777" w:rsidR="00C8733C" w:rsidRPr="00540027" w:rsidRDefault="00C8733C" w:rsidP="00066659">
            <w:pPr>
              <w:jc w:val="center"/>
              <w:rPr>
                <w:rFonts w:ascii="Arial Narrow" w:hAnsi="Arial Narrow"/>
                <w:b/>
              </w:rPr>
            </w:pPr>
          </w:p>
        </w:tc>
        <w:tc>
          <w:tcPr>
            <w:tcW w:w="807" w:type="pct"/>
            <w:shd w:val="clear" w:color="auto" w:fill="FFFFFF"/>
          </w:tcPr>
          <w:p w14:paraId="501EBA33" w14:textId="77777777" w:rsidR="00C8733C" w:rsidRPr="00540027" w:rsidRDefault="00C8733C" w:rsidP="00066659">
            <w:pPr>
              <w:rPr>
                <w:rFonts w:ascii="Arial Narrow" w:hAnsi="Arial Narrow"/>
                <w:bCs/>
              </w:rPr>
            </w:pPr>
            <w:r w:rsidRPr="00540027">
              <w:rPr>
                <w:rFonts w:ascii="Arial Narrow" w:hAnsi="Arial Narrow"/>
                <w:bCs/>
              </w:rPr>
              <w:t>9. 1.</w:t>
            </w:r>
          </w:p>
        </w:tc>
        <w:tc>
          <w:tcPr>
            <w:tcW w:w="3580" w:type="pct"/>
            <w:shd w:val="clear" w:color="auto" w:fill="FFFFFF"/>
          </w:tcPr>
          <w:p w14:paraId="45DA2618"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2DFDEEE6" w14:textId="77777777" w:rsidTr="00066659">
        <w:trPr>
          <w:cantSplit/>
          <w:trHeight w:val="227"/>
        </w:trPr>
        <w:tc>
          <w:tcPr>
            <w:tcW w:w="613" w:type="pct"/>
            <w:vMerge/>
            <w:shd w:val="clear" w:color="auto" w:fill="D9D9D9"/>
            <w:vAlign w:val="center"/>
          </w:tcPr>
          <w:p w14:paraId="2406C0F9" w14:textId="77777777" w:rsidR="00C8733C" w:rsidRPr="00540027" w:rsidRDefault="00C8733C" w:rsidP="00066659">
            <w:pPr>
              <w:jc w:val="center"/>
              <w:rPr>
                <w:rFonts w:ascii="Arial Narrow" w:hAnsi="Arial Narrow"/>
                <w:b/>
              </w:rPr>
            </w:pPr>
          </w:p>
        </w:tc>
        <w:tc>
          <w:tcPr>
            <w:tcW w:w="807" w:type="pct"/>
            <w:shd w:val="clear" w:color="auto" w:fill="FFFFFF"/>
          </w:tcPr>
          <w:p w14:paraId="3225D83D" w14:textId="77777777" w:rsidR="00C8733C" w:rsidRPr="00540027" w:rsidRDefault="00C8733C" w:rsidP="00066659">
            <w:pPr>
              <w:rPr>
                <w:rFonts w:ascii="Arial Narrow" w:hAnsi="Arial Narrow"/>
                <w:bCs/>
                <w:strike/>
              </w:rPr>
            </w:pPr>
          </w:p>
        </w:tc>
        <w:tc>
          <w:tcPr>
            <w:tcW w:w="3580" w:type="pct"/>
            <w:shd w:val="clear" w:color="auto" w:fill="FFFFFF"/>
          </w:tcPr>
          <w:p w14:paraId="70E57672"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rPr>
              <w:t>Strokovni aktiv pedagoških delavk in delavcev</w:t>
            </w:r>
          </w:p>
        </w:tc>
      </w:tr>
      <w:tr w:rsidR="00C8733C" w:rsidRPr="00540027" w14:paraId="4AD7DB72" w14:textId="77777777" w:rsidTr="00066659">
        <w:trPr>
          <w:cantSplit/>
          <w:trHeight w:val="227"/>
        </w:trPr>
        <w:tc>
          <w:tcPr>
            <w:tcW w:w="613" w:type="pct"/>
            <w:vMerge/>
            <w:shd w:val="clear" w:color="auto" w:fill="D9D9D9"/>
            <w:vAlign w:val="center"/>
          </w:tcPr>
          <w:p w14:paraId="01C2AE39" w14:textId="77777777" w:rsidR="00C8733C" w:rsidRPr="00540027" w:rsidRDefault="00C8733C" w:rsidP="00066659">
            <w:pPr>
              <w:jc w:val="center"/>
              <w:rPr>
                <w:rFonts w:ascii="Arial Narrow" w:hAnsi="Arial Narrow"/>
                <w:b/>
              </w:rPr>
            </w:pPr>
          </w:p>
        </w:tc>
        <w:tc>
          <w:tcPr>
            <w:tcW w:w="807" w:type="pct"/>
            <w:shd w:val="clear" w:color="auto" w:fill="FFFFFF"/>
          </w:tcPr>
          <w:p w14:paraId="24A26AD2" w14:textId="77777777" w:rsidR="00C8733C" w:rsidRPr="00540027" w:rsidRDefault="00C8733C" w:rsidP="00066659">
            <w:pPr>
              <w:rPr>
                <w:rFonts w:ascii="Arial Narrow" w:hAnsi="Arial Narrow"/>
                <w:bCs/>
              </w:rPr>
            </w:pPr>
          </w:p>
        </w:tc>
        <w:tc>
          <w:tcPr>
            <w:tcW w:w="3580" w:type="pct"/>
            <w:shd w:val="clear" w:color="auto" w:fill="FFFFFF"/>
          </w:tcPr>
          <w:p w14:paraId="05E8B0EB" w14:textId="77777777" w:rsidR="00C8733C" w:rsidRPr="00540027" w:rsidRDefault="00C8733C" w:rsidP="00066659">
            <w:pPr>
              <w:pBdr>
                <w:right w:val="single" w:sz="4" w:space="4" w:color="auto"/>
              </w:pBdr>
              <w:rPr>
                <w:rFonts w:ascii="Arial Narrow" w:hAnsi="Arial Narrow"/>
              </w:rPr>
            </w:pPr>
            <w:r w:rsidRPr="00540027">
              <w:rPr>
                <w:rFonts w:ascii="Arial Narrow" w:hAnsi="Arial Narrow"/>
                <w:bCs/>
              </w:rPr>
              <w:t>Kolegialne hospitacije</w:t>
            </w:r>
          </w:p>
        </w:tc>
      </w:tr>
      <w:tr w:rsidR="00C8733C" w:rsidRPr="00540027" w14:paraId="3FCAAD48" w14:textId="77777777" w:rsidTr="00066659">
        <w:trPr>
          <w:cantSplit/>
          <w:trHeight w:val="227"/>
        </w:trPr>
        <w:tc>
          <w:tcPr>
            <w:tcW w:w="613" w:type="pct"/>
            <w:vMerge w:val="restart"/>
            <w:shd w:val="clear" w:color="auto" w:fill="D9D9D9"/>
            <w:vAlign w:val="center"/>
            <w:hideMark/>
          </w:tcPr>
          <w:p w14:paraId="47990327" w14:textId="77777777" w:rsidR="00C8733C" w:rsidRPr="00540027" w:rsidRDefault="00C8733C" w:rsidP="00066659">
            <w:pPr>
              <w:jc w:val="center"/>
              <w:rPr>
                <w:rFonts w:ascii="Arial Narrow" w:hAnsi="Arial Narrow"/>
                <w:b/>
              </w:rPr>
            </w:pPr>
            <w:r w:rsidRPr="00540027">
              <w:rPr>
                <w:rFonts w:ascii="Arial Narrow" w:hAnsi="Arial Narrow"/>
                <w:b/>
              </w:rPr>
              <w:t xml:space="preserve">Februar </w:t>
            </w:r>
            <w:r w:rsidRPr="00540027">
              <w:rPr>
                <w:rFonts w:ascii="Arial Narrow" w:hAnsi="Arial Narrow"/>
                <w:b/>
              </w:rPr>
              <w:lastRenderedPageBreak/>
              <w:t>2026</w:t>
            </w:r>
          </w:p>
        </w:tc>
        <w:tc>
          <w:tcPr>
            <w:tcW w:w="807" w:type="pct"/>
            <w:shd w:val="clear" w:color="auto" w:fill="auto"/>
          </w:tcPr>
          <w:p w14:paraId="541AB8AC" w14:textId="77777777" w:rsidR="00C8733C" w:rsidRPr="00540027" w:rsidRDefault="00C8733C" w:rsidP="00066659">
            <w:pPr>
              <w:rPr>
                <w:rFonts w:ascii="Arial Narrow" w:hAnsi="Arial Narrow"/>
              </w:rPr>
            </w:pPr>
            <w:r w:rsidRPr="00540027">
              <w:rPr>
                <w:rFonts w:ascii="Arial Narrow" w:hAnsi="Arial Narrow"/>
              </w:rPr>
              <w:lastRenderedPageBreak/>
              <w:t>3. 2.</w:t>
            </w:r>
          </w:p>
        </w:tc>
        <w:tc>
          <w:tcPr>
            <w:tcW w:w="3580" w:type="pct"/>
            <w:shd w:val="clear" w:color="auto" w:fill="auto"/>
          </w:tcPr>
          <w:p w14:paraId="202B7F98" w14:textId="77777777" w:rsidR="00C8733C" w:rsidRPr="00540027" w:rsidRDefault="00C8733C" w:rsidP="00066659">
            <w:pPr>
              <w:rPr>
                <w:rFonts w:ascii="Arial Narrow" w:hAnsi="Arial Narrow"/>
              </w:rPr>
            </w:pPr>
            <w:r w:rsidRPr="00540027">
              <w:rPr>
                <w:rFonts w:ascii="Arial Narrow" w:hAnsi="Arial Narrow"/>
              </w:rPr>
              <w:t>Pedagoški zbor</w:t>
            </w:r>
          </w:p>
        </w:tc>
      </w:tr>
      <w:tr w:rsidR="00C8733C" w:rsidRPr="00540027" w14:paraId="5C20A7C5" w14:textId="77777777" w:rsidTr="00066659">
        <w:trPr>
          <w:cantSplit/>
          <w:trHeight w:val="227"/>
        </w:trPr>
        <w:tc>
          <w:tcPr>
            <w:tcW w:w="613" w:type="pct"/>
            <w:vMerge/>
            <w:shd w:val="clear" w:color="auto" w:fill="D9D9D9"/>
            <w:vAlign w:val="center"/>
          </w:tcPr>
          <w:p w14:paraId="5D666C6F" w14:textId="77777777" w:rsidR="00C8733C" w:rsidRPr="00540027" w:rsidRDefault="00C8733C" w:rsidP="00066659">
            <w:pPr>
              <w:jc w:val="center"/>
              <w:rPr>
                <w:rFonts w:ascii="Arial Narrow" w:hAnsi="Arial Narrow"/>
                <w:b/>
              </w:rPr>
            </w:pPr>
          </w:p>
        </w:tc>
        <w:tc>
          <w:tcPr>
            <w:tcW w:w="807" w:type="pct"/>
            <w:shd w:val="clear" w:color="auto" w:fill="FFFFFF"/>
          </w:tcPr>
          <w:p w14:paraId="3D5AD0E4" w14:textId="77777777" w:rsidR="00C8733C" w:rsidRPr="00540027" w:rsidRDefault="00C8733C" w:rsidP="00066659">
            <w:pPr>
              <w:rPr>
                <w:rFonts w:ascii="Arial Narrow" w:hAnsi="Arial Narrow"/>
              </w:rPr>
            </w:pPr>
            <w:r w:rsidRPr="00540027">
              <w:rPr>
                <w:rFonts w:ascii="Arial Narrow" w:hAnsi="Arial Narrow"/>
              </w:rPr>
              <w:t>6. 2.</w:t>
            </w:r>
          </w:p>
        </w:tc>
        <w:tc>
          <w:tcPr>
            <w:tcW w:w="3580" w:type="pct"/>
            <w:shd w:val="clear" w:color="auto" w:fill="FFFFFF"/>
          </w:tcPr>
          <w:p w14:paraId="600C8A40" w14:textId="77777777" w:rsidR="00C8733C" w:rsidRPr="00540027" w:rsidRDefault="00C8733C" w:rsidP="00066659">
            <w:pPr>
              <w:rPr>
                <w:rFonts w:ascii="Arial Narrow" w:hAnsi="Arial Narrow"/>
              </w:rPr>
            </w:pPr>
            <w:r w:rsidRPr="00540027">
              <w:rPr>
                <w:rFonts w:ascii="Arial Narrow" w:hAnsi="Arial Narrow"/>
              </w:rPr>
              <w:t>Kulturni dogodek (8. 2. Prešernov dan)</w:t>
            </w:r>
          </w:p>
        </w:tc>
      </w:tr>
      <w:tr w:rsidR="00C8733C" w:rsidRPr="00540027" w14:paraId="2DE5B731" w14:textId="77777777" w:rsidTr="00066659">
        <w:trPr>
          <w:cantSplit/>
          <w:trHeight w:val="227"/>
        </w:trPr>
        <w:tc>
          <w:tcPr>
            <w:tcW w:w="613" w:type="pct"/>
            <w:vMerge/>
            <w:shd w:val="clear" w:color="auto" w:fill="D9D9D9"/>
            <w:vAlign w:val="center"/>
          </w:tcPr>
          <w:p w14:paraId="6BD10755" w14:textId="77777777" w:rsidR="00C8733C" w:rsidRPr="00540027" w:rsidRDefault="00C8733C" w:rsidP="00066659">
            <w:pPr>
              <w:jc w:val="center"/>
              <w:rPr>
                <w:rFonts w:ascii="Arial Narrow" w:hAnsi="Arial Narrow"/>
                <w:b/>
              </w:rPr>
            </w:pPr>
          </w:p>
        </w:tc>
        <w:tc>
          <w:tcPr>
            <w:tcW w:w="807" w:type="pct"/>
            <w:shd w:val="clear" w:color="auto" w:fill="FFFFFF"/>
          </w:tcPr>
          <w:p w14:paraId="4D132EC1" w14:textId="77777777" w:rsidR="00C8733C" w:rsidRPr="00540027" w:rsidRDefault="00C8733C" w:rsidP="00066659">
            <w:pPr>
              <w:rPr>
                <w:rFonts w:ascii="Arial Narrow" w:hAnsi="Arial Narrow"/>
              </w:rPr>
            </w:pPr>
            <w:r w:rsidRPr="00540027">
              <w:rPr>
                <w:rFonts w:ascii="Arial Narrow" w:hAnsi="Arial Narrow"/>
              </w:rPr>
              <w:t>10. 2.</w:t>
            </w:r>
          </w:p>
        </w:tc>
        <w:tc>
          <w:tcPr>
            <w:tcW w:w="3580" w:type="pct"/>
            <w:shd w:val="clear" w:color="auto" w:fill="FFFFFF"/>
          </w:tcPr>
          <w:p w14:paraId="73F58B16"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532FB0FF" w14:textId="77777777" w:rsidTr="00066659">
        <w:trPr>
          <w:cantSplit/>
          <w:trHeight w:val="227"/>
        </w:trPr>
        <w:tc>
          <w:tcPr>
            <w:tcW w:w="613" w:type="pct"/>
            <w:vMerge/>
            <w:shd w:val="clear" w:color="auto" w:fill="D9D9D9"/>
            <w:vAlign w:val="center"/>
          </w:tcPr>
          <w:p w14:paraId="60B1915D" w14:textId="77777777" w:rsidR="00C8733C" w:rsidRPr="00540027" w:rsidRDefault="00C8733C" w:rsidP="00066659">
            <w:pPr>
              <w:jc w:val="center"/>
              <w:rPr>
                <w:rFonts w:ascii="Arial Narrow" w:hAnsi="Arial Narrow"/>
                <w:b/>
              </w:rPr>
            </w:pPr>
          </w:p>
        </w:tc>
        <w:tc>
          <w:tcPr>
            <w:tcW w:w="807" w:type="pct"/>
            <w:shd w:val="clear" w:color="auto" w:fill="FFFFFF"/>
          </w:tcPr>
          <w:p w14:paraId="17229054" w14:textId="77777777" w:rsidR="00C8733C" w:rsidRPr="00540027" w:rsidRDefault="00C8733C" w:rsidP="00066659">
            <w:pPr>
              <w:rPr>
                <w:rFonts w:ascii="Arial Narrow" w:hAnsi="Arial Narrow"/>
              </w:rPr>
            </w:pPr>
            <w:r w:rsidRPr="00540027">
              <w:rPr>
                <w:rFonts w:ascii="Arial Narrow" w:hAnsi="Arial Narrow"/>
              </w:rPr>
              <w:t xml:space="preserve">17. 2. </w:t>
            </w:r>
          </w:p>
        </w:tc>
        <w:tc>
          <w:tcPr>
            <w:tcW w:w="3580" w:type="pct"/>
            <w:shd w:val="clear" w:color="auto" w:fill="FFFFFF"/>
          </w:tcPr>
          <w:p w14:paraId="24079D71" w14:textId="77777777" w:rsidR="00C8733C" w:rsidRPr="00540027" w:rsidRDefault="00C8733C" w:rsidP="00066659">
            <w:pPr>
              <w:rPr>
                <w:rFonts w:ascii="Arial Narrow" w:hAnsi="Arial Narrow"/>
              </w:rPr>
            </w:pPr>
            <w:r w:rsidRPr="00540027">
              <w:rPr>
                <w:rFonts w:ascii="Arial Narrow" w:hAnsi="Arial Narrow"/>
              </w:rPr>
              <w:t>Pustovanje</w:t>
            </w:r>
          </w:p>
        </w:tc>
      </w:tr>
      <w:tr w:rsidR="00C8733C" w:rsidRPr="00540027" w14:paraId="788012D9" w14:textId="77777777" w:rsidTr="00066659">
        <w:trPr>
          <w:cantSplit/>
          <w:trHeight w:val="227"/>
        </w:trPr>
        <w:tc>
          <w:tcPr>
            <w:tcW w:w="613" w:type="pct"/>
            <w:vMerge/>
            <w:shd w:val="clear" w:color="auto" w:fill="D9D9D9"/>
            <w:vAlign w:val="center"/>
          </w:tcPr>
          <w:p w14:paraId="67A60246" w14:textId="77777777" w:rsidR="00C8733C" w:rsidRPr="00540027" w:rsidRDefault="00C8733C" w:rsidP="00066659">
            <w:pPr>
              <w:jc w:val="center"/>
              <w:rPr>
                <w:rFonts w:ascii="Arial Narrow" w:hAnsi="Arial Narrow"/>
                <w:b/>
              </w:rPr>
            </w:pPr>
          </w:p>
        </w:tc>
        <w:tc>
          <w:tcPr>
            <w:tcW w:w="807" w:type="pct"/>
            <w:shd w:val="clear" w:color="auto" w:fill="FFFFFF"/>
          </w:tcPr>
          <w:p w14:paraId="66B216E3" w14:textId="77777777" w:rsidR="00C8733C" w:rsidRPr="00540027" w:rsidRDefault="00C8733C" w:rsidP="00066659">
            <w:pPr>
              <w:rPr>
                <w:rFonts w:ascii="Arial Narrow" w:hAnsi="Arial Narrow"/>
                <w:i/>
              </w:rPr>
            </w:pPr>
            <w:r w:rsidRPr="00540027">
              <w:rPr>
                <w:rFonts w:ascii="Arial Narrow" w:hAnsi="Arial Narrow"/>
                <w:i/>
              </w:rPr>
              <w:t>21. 2.</w:t>
            </w:r>
          </w:p>
        </w:tc>
        <w:tc>
          <w:tcPr>
            <w:tcW w:w="3580" w:type="pct"/>
            <w:shd w:val="clear" w:color="auto" w:fill="FFFFFF"/>
          </w:tcPr>
          <w:p w14:paraId="5924EC0A" w14:textId="77777777" w:rsidR="00C8733C" w:rsidRPr="00540027" w:rsidRDefault="00C8733C" w:rsidP="00066659">
            <w:pPr>
              <w:rPr>
                <w:rFonts w:ascii="Arial Narrow" w:hAnsi="Arial Narrow"/>
                <w:i/>
              </w:rPr>
            </w:pPr>
            <w:r w:rsidRPr="00540027">
              <w:rPr>
                <w:rFonts w:ascii="Arial Narrow" w:hAnsi="Arial Narrow"/>
                <w:i/>
              </w:rPr>
              <w:t>Svetovni dan materinščine</w:t>
            </w:r>
          </w:p>
        </w:tc>
      </w:tr>
      <w:tr w:rsidR="00C8733C" w:rsidRPr="00540027" w14:paraId="53727D75" w14:textId="77777777" w:rsidTr="00066659">
        <w:trPr>
          <w:cantSplit/>
          <w:trHeight w:val="227"/>
        </w:trPr>
        <w:tc>
          <w:tcPr>
            <w:tcW w:w="613" w:type="pct"/>
            <w:vMerge/>
            <w:shd w:val="clear" w:color="auto" w:fill="D9D9D9"/>
            <w:vAlign w:val="center"/>
          </w:tcPr>
          <w:p w14:paraId="645FF927" w14:textId="77777777" w:rsidR="00C8733C" w:rsidRPr="00540027" w:rsidRDefault="00C8733C" w:rsidP="00066659">
            <w:pPr>
              <w:jc w:val="center"/>
              <w:rPr>
                <w:rFonts w:ascii="Arial Narrow" w:hAnsi="Arial Narrow"/>
                <w:b/>
              </w:rPr>
            </w:pPr>
          </w:p>
        </w:tc>
        <w:tc>
          <w:tcPr>
            <w:tcW w:w="807" w:type="pct"/>
            <w:shd w:val="clear" w:color="auto" w:fill="FFFFFF"/>
          </w:tcPr>
          <w:p w14:paraId="50E643C7" w14:textId="77777777" w:rsidR="00C8733C" w:rsidRPr="00540027" w:rsidRDefault="00C8733C" w:rsidP="00066659">
            <w:pPr>
              <w:rPr>
                <w:rFonts w:ascii="Arial Narrow" w:hAnsi="Arial Narrow"/>
                <w:highlight w:val="yellow"/>
              </w:rPr>
            </w:pPr>
          </w:p>
        </w:tc>
        <w:tc>
          <w:tcPr>
            <w:tcW w:w="3580" w:type="pct"/>
            <w:shd w:val="clear" w:color="auto" w:fill="FFFFFF"/>
          </w:tcPr>
          <w:p w14:paraId="2CC317BD" w14:textId="77777777" w:rsidR="00C8733C" w:rsidRPr="00540027" w:rsidRDefault="00C8733C" w:rsidP="00066659">
            <w:pPr>
              <w:rPr>
                <w:rFonts w:ascii="Arial Narrow" w:hAnsi="Arial Narrow"/>
              </w:rPr>
            </w:pPr>
            <w:r w:rsidRPr="00540027">
              <w:rPr>
                <w:rFonts w:ascii="Arial Narrow" w:hAnsi="Arial Narrow"/>
              </w:rPr>
              <w:t>Kolegialne hospitacije</w:t>
            </w:r>
          </w:p>
        </w:tc>
      </w:tr>
      <w:tr w:rsidR="00C8733C" w:rsidRPr="00540027" w14:paraId="0D28B2C1" w14:textId="77777777" w:rsidTr="00066659">
        <w:trPr>
          <w:cantSplit/>
          <w:trHeight w:val="227"/>
        </w:trPr>
        <w:tc>
          <w:tcPr>
            <w:tcW w:w="613" w:type="pct"/>
            <w:vMerge w:val="restart"/>
            <w:shd w:val="clear" w:color="auto" w:fill="D9D9D9"/>
            <w:vAlign w:val="center"/>
          </w:tcPr>
          <w:p w14:paraId="6A43DC80" w14:textId="77777777" w:rsidR="00C8733C" w:rsidRPr="00540027" w:rsidRDefault="00C8733C" w:rsidP="00066659">
            <w:pPr>
              <w:jc w:val="center"/>
              <w:rPr>
                <w:rFonts w:ascii="Arial Narrow" w:hAnsi="Arial Narrow"/>
                <w:b/>
              </w:rPr>
            </w:pPr>
            <w:r w:rsidRPr="00540027">
              <w:rPr>
                <w:rFonts w:ascii="Arial Narrow" w:hAnsi="Arial Narrow"/>
                <w:b/>
              </w:rPr>
              <w:t>Marec 2026</w:t>
            </w:r>
          </w:p>
        </w:tc>
        <w:tc>
          <w:tcPr>
            <w:tcW w:w="807" w:type="pct"/>
            <w:shd w:val="clear" w:color="auto" w:fill="FFFFFF"/>
          </w:tcPr>
          <w:p w14:paraId="486F0306" w14:textId="77777777" w:rsidR="00C8733C" w:rsidRPr="00540027" w:rsidRDefault="00C8733C" w:rsidP="00066659">
            <w:pPr>
              <w:rPr>
                <w:rFonts w:ascii="Arial Narrow" w:hAnsi="Arial Narrow"/>
              </w:rPr>
            </w:pPr>
            <w:r w:rsidRPr="00540027">
              <w:rPr>
                <w:rFonts w:ascii="Arial Narrow" w:hAnsi="Arial Narrow"/>
              </w:rPr>
              <w:t>2. 3. - 6. 3.</w:t>
            </w:r>
          </w:p>
        </w:tc>
        <w:tc>
          <w:tcPr>
            <w:tcW w:w="3580" w:type="pct"/>
            <w:shd w:val="clear" w:color="auto" w:fill="FFFFFF"/>
          </w:tcPr>
          <w:p w14:paraId="65D3E5ED" w14:textId="77777777" w:rsidR="00C8733C" w:rsidRPr="00540027" w:rsidRDefault="00C8733C" w:rsidP="00066659">
            <w:pPr>
              <w:rPr>
                <w:rFonts w:ascii="Arial Narrow" w:hAnsi="Arial Narrow"/>
              </w:rPr>
            </w:pPr>
            <w:r w:rsidRPr="00540027">
              <w:rPr>
                <w:rFonts w:ascii="Arial Narrow" w:hAnsi="Arial Narrow"/>
              </w:rPr>
              <w:t>Vpis v vrtec</w:t>
            </w:r>
          </w:p>
        </w:tc>
      </w:tr>
      <w:tr w:rsidR="00C8733C" w:rsidRPr="00540027" w14:paraId="664892E2" w14:textId="77777777" w:rsidTr="00066659">
        <w:trPr>
          <w:cantSplit/>
          <w:trHeight w:val="227"/>
        </w:trPr>
        <w:tc>
          <w:tcPr>
            <w:tcW w:w="613" w:type="pct"/>
            <w:vMerge/>
            <w:shd w:val="clear" w:color="auto" w:fill="D9D9D9"/>
            <w:vAlign w:val="center"/>
          </w:tcPr>
          <w:p w14:paraId="6D5E610A" w14:textId="77777777" w:rsidR="00C8733C" w:rsidRPr="00540027" w:rsidRDefault="00C8733C" w:rsidP="00066659">
            <w:pPr>
              <w:jc w:val="center"/>
              <w:rPr>
                <w:rFonts w:ascii="Arial Narrow" w:hAnsi="Arial Narrow"/>
                <w:b/>
              </w:rPr>
            </w:pPr>
          </w:p>
        </w:tc>
        <w:tc>
          <w:tcPr>
            <w:tcW w:w="807" w:type="pct"/>
            <w:shd w:val="clear" w:color="auto" w:fill="FFFFFF"/>
          </w:tcPr>
          <w:p w14:paraId="58BDAF0C" w14:textId="77777777" w:rsidR="00C8733C" w:rsidRPr="00540027" w:rsidRDefault="00C8733C" w:rsidP="00066659">
            <w:pPr>
              <w:rPr>
                <w:rFonts w:ascii="Arial Narrow" w:hAnsi="Arial Narrow"/>
                <w:i/>
              </w:rPr>
            </w:pPr>
            <w:r w:rsidRPr="00540027">
              <w:rPr>
                <w:rFonts w:ascii="Arial Narrow" w:hAnsi="Arial Narrow"/>
                <w:i/>
              </w:rPr>
              <w:t>6. 3.</w:t>
            </w:r>
          </w:p>
        </w:tc>
        <w:tc>
          <w:tcPr>
            <w:tcW w:w="3580" w:type="pct"/>
            <w:shd w:val="clear" w:color="auto" w:fill="FFFFFF"/>
          </w:tcPr>
          <w:p w14:paraId="7FF14748" w14:textId="77777777" w:rsidR="00C8733C" w:rsidRPr="00540027" w:rsidRDefault="00C8733C" w:rsidP="00066659">
            <w:pPr>
              <w:rPr>
                <w:rFonts w:ascii="Arial Narrow" w:hAnsi="Arial Narrow"/>
                <w:i/>
              </w:rPr>
            </w:pPr>
            <w:r w:rsidRPr="00540027">
              <w:rPr>
                <w:rFonts w:ascii="Arial Narrow" w:hAnsi="Arial Narrow"/>
                <w:i/>
              </w:rPr>
              <w:t xml:space="preserve">Svetovni dan varčevanja z energijo </w:t>
            </w:r>
          </w:p>
        </w:tc>
      </w:tr>
      <w:tr w:rsidR="00C8733C" w:rsidRPr="00540027" w14:paraId="7B0B2008" w14:textId="77777777" w:rsidTr="00066659">
        <w:trPr>
          <w:cantSplit/>
          <w:trHeight w:val="227"/>
        </w:trPr>
        <w:tc>
          <w:tcPr>
            <w:tcW w:w="613" w:type="pct"/>
            <w:vMerge/>
            <w:shd w:val="clear" w:color="auto" w:fill="D9D9D9"/>
            <w:vAlign w:val="center"/>
          </w:tcPr>
          <w:p w14:paraId="0937E084" w14:textId="77777777" w:rsidR="00C8733C" w:rsidRPr="00540027" w:rsidRDefault="00C8733C" w:rsidP="00066659">
            <w:pPr>
              <w:jc w:val="center"/>
              <w:rPr>
                <w:rFonts w:ascii="Arial Narrow" w:hAnsi="Arial Narrow"/>
                <w:b/>
              </w:rPr>
            </w:pPr>
          </w:p>
        </w:tc>
        <w:tc>
          <w:tcPr>
            <w:tcW w:w="807" w:type="pct"/>
            <w:shd w:val="clear" w:color="auto" w:fill="FFFFFF"/>
          </w:tcPr>
          <w:p w14:paraId="3FACD775" w14:textId="77777777" w:rsidR="00C8733C" w:rsidRPr="00540027" w:rsidRDefault="00C8733C" w:rsidP="00066659">
            <w:pPr>
              <w:rPr>
                <w:rFonts w:ascii="Arial Narrow" w:hAnsi="Arial Narrow"/>
              </w:rPr>
            </w:pPr>
            <w:r w:rsidRPr="00540027">
              <w:rPr>
                <w:rFonts w:ascii="Arial Narrow" w:hAnsi="Arial Narrow"/>
              </w:rPr>
              <w:t>10. 3.</w:t>
            </w:r>
          </w:p>
        </w:tc>
        <w:tc>
          <w:tcPr>
            <w:tcW w:w="3580" w:type="pct"/>
            <w:shd w:val="clear" w:color="auto" w:fill="FFFFFF"/>
          </w:tcPr>
          <w:p w14:paraId="64D2837C"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7121578F" w14:textId="77777777" w:rsidTr="00066659">
        <w:trPr>
          <w:cantSplit/>
          <w:trHeight w:val="227"/>
        </w:trPr>
        <w:tc>
          <w:tcPr>
            <w:tcW w:w="613" w:type="pct"/>
            <w:vMerge/>
            <w:shd w:val="clear" w:color="auto" w:fill="D9D9D9"/>
            <w:vAlign w:val="center"/>
          </w:tcPr>
          <w:p w14:paraId="74D8DA00" w14:textId="77777777" w:rsidR="00C8733C" w:rsidRPr="00540027" w:rsidRDefault="00C8733C" w:rsidP="00066659">
            <w:pPr>
              <w:jc w:val="center"/>
              <w:rPr>
                <w:rFonts w:ascii="Arial Narrow" w:hAnsi="Arial Narrow"/>
                <w:b/>
              </w:rPr>
            </w:pPr>
          </w:p>
        </w:tc>
        <w:tc>
          <w:tcPr>
            <w:tcW w:w="807" w:type="pct"/>
            <w:shd w:val="clear" w:color="auto" w:fill="FFFFFF"/>
          </w:tcPr>
          <w:p w14:paraId="3E301F05" w14:textId="77777777" w:rsidR="00C8733C" w:rsidRPr="00540027" w:rsidRDefault="00C8733C" w:rsidP="00066659">
            <w:pPr>
              <w:rPr>
                <w:rFonts w:ascii="Arial Narrow" w:hAnsi="Arial Narrow"/>
              </w:rPr>
            </w:pPr>
          </w:p>
        </w:tc>
        <w:tc>
          <w:tcPr>
            <w:tcW w:w="3580" w:type="pct"/>
            <w:shd w:val="clear" w:color="auto" w:fill="FFFFFF"/>
          </w:tcPr>
          <w:p w14:paraId="5722E7BE" w14:textId="77777777" w:rsidR="00C8733C" w:rsidRPr="00540027" w:rsidRDefault="00C8733C" w:rsidP="00066659">
            <w:pPr>
              <w:rPr>
                <w:rFonts w:ascii="Arial Narrow" w:hAnsi="Arial Narrow"/>
              </w:rPr>
            </w:pPr>
            <w:r w:rsidRPr="00540027">
              <w:rPr>
                <w:rFonts w:ascii="Arial Narrow" w:hAnsi="Arial Narrow"/>
              </w:rPr>
              <w:t>Strokovni aktiv pedagoških delavk in delavcev</w:t>
            </w:r>
          </w:p>
        </w:tc>
      </w:tr>
      <w:tr w:rsidR="00C8733C" w:rsidRPr="00540027" w14:paraId="0E42B495" w14:textId="77777777" w:rsidTr="00066659">
        <w:trPr>
          <w:cantSplit/>
          <w:trHeight w:val="227"/>
        </w:trPr>
        <w:tc>
          <w:tcPr>
            <w:tcW w:w="613" w:type="pct"/>
            <w:vMerge/>
            <w:shd w:val="clear" w:color="auto" w:fill="D9D9D9"/>
            <w:vAlign w:val="center"/>
          </w:tcPr>
          <w:p w14:paraId="27290C9A" w14:textId="77777777" w:rsidR="00C8733C" w:rsidRPr="00540027" w:rsidRDefault="00C8733C" w:rsidP="00066659">
            <w:pPr>
              <w:jc w:val="center"/>
              <w:rPr>
                <w:rFonts w:ascii="Arial Narrow" w:hAnsi="Arial Narrow"/>
                <w:b/>
              </w:rPr>
            </w:pPr>
          </w:p>
        </w:tc>
        <w:tc>
          <w:tcPr>
            <w:tcW w:w="807" w:type="pct"/>
            <w:shd w:val="clear" w:color="auto" w:fill="FFFFFF"/>
          </w:tcPr>
          <w:p w14:paraId="6CD528F7" w14:textId="77777777" w:rsidR="00C8733C" w:rsidRPr="00540027" w:rsidRDefault="00C8733C" w:rsidP="00066659">
            <w:pPr>
              <w:rPr>
                <w:rFonts w:ascii="Arial Narrow" w:hAnsi="Arial Narrow"/>
              </w:rPr>
            </w:pPr>
          </w:p>
        </w:tc>
        <w:tc>
          <w:tcPr>
            <w:tcW w:w="3580" w:type="pct"/>
            <w:shd w:val="clear" w:color="auto" w:fill="FFFFFF"/>
          </w:tcPr>
          <w:p w14:paraId="48916E56" w14:textId="77777777" w:rsidR="00C8733C" w:rsidRPr="00540027" w:rsidRDefault="00C8733C" w:rsidP="00066659">
            <w:pPr>
              <w:rPr>
                <w:rFonts w:ascii="Arial Narrow" w:hAnsi="Arial Narrow"/>
              </w:rPr>
            </w:pPr>
            <w:r w:rsidRPr="00540027">
              <w:rPr>
                <w:rFonts w:ascii="Arial Narrow" w:hAnsi="Arial Narrow"/>
              </w:rPr>
              <w:t>Srečanje s starši (na ravni oddelka)</w:t>
            </w:r>
          </w:p>
        </w:tc>
      </w:tr>
      <w:tr w:rsidR="00C8733C" w:rsidRPr="00540027" w14:paraId="0486C93A" w14:textId="77777777" w:rsidTr="00066659">
        <w:trPr>
          <w:cantSplit/>
          <w:trHeight w:val="227"/>
        </w:trPr>
        <w:tc>
          <w:tcPr>
            <w:tcW w:w="613" w:type="pct"/>
            <w:vMerge/>
            <w:shd w:val="clear" w:color="auto" w:fill="D9D9D9"/>
            <w:vAlign w:val="center"/>
            <w:hideMark/>
          </w:tcPr>
          <w:p w14:paraId="30167BB7" w14:textId="77777777" w:rsidR="00C8733C" w:rsidRPr="00540027" w:rsidRDefault="00C8733C" w:rsidP="00066659">
            <w:pPr>
              <w:jc w:val="center"/>
              <w:rPr>
                <w:rFonts w:ascii="Arial Narrow" w:hAnsi="Arial Narrow"/>
                <w:b/>
              </w:rPr>
            </w:pPr>
          </w:p>
        </w:tc>
        <w:tc>
          <w:tcPr>
            <w:tcW w:w="807" w:type="pct"/>
            <w:shd w:val="clear" w:color="auto" w:fill="FFFFFF"/>
          </w:tcPr>
          <w:p w14:paraId="6994EF2C" w14:textId="77777777" w:rsidR="00C8733C" w:rsidRPr="00540027" w:rsidRDefault="00C8733C" w:rsidP="00066659">
            <w:pPr>
              <w:rPr>
                <w:rFonts w:ascii="Arial Narrow" w:hAnsi="Arial Narrow"/>
                <w:i/>
              </w:rPr>
            </w:pPr>
            <w:r w:rsidRPr="00540027">
              <w:rPr>
                <w:rFonts w:ascii="Arial Narrow" w:hAnsi="Arial Narrow"/>
                <w:i/>
              </w:rPr>
              <w:t>21. 3.</w:t>
            </w:r>
          </w:p>
        </w:tc>
        <w:tc>
          <w:tcPr>
            <w:tcW w:w="3580" w:type="pct"/>
            <w:shd w:val="clear" w:color="auto" w:fill="FFFFFF"/>
          </w:tcPr>
          <w:p w14:paraId="11A86712" w14:textId="77777777" w:rsidR="00C8733C" w:rsidRPr="00540027" w:rsidRDefault="00C8733C" w:rsidP="00066659">
            <w:pPr>
              <w:rPr>
                <w:rFonts w:ascii="Arial Narrow" w:hAnsi="Arial Narrow"/>
                <w:i/>
              </w:rPr>
            </w:pPr>
            <w:r w:rsidRPr="00540027">
              <w:rPr>
                <w:rFonts w:ascii="Arial Narrow" w:hAnsi="Arial Narrow"/>
                <w:i/>
              </w:rPr>
              <w:t xml:space="preserve">Svetovni dan strpnosti </w:t>
            </w:r>
          </w:p>
        </w:tc>
      </w:tr>
      <w:tr w:rsidR="00C8733C" w:rsidRPr="00540027" w14:paraId="61A61096" w14:textId="77777777" w:rsidTr="00066659">
        <w:trPr>
          <w:cantSplit/>
          <w:trHeight w:val="227"/>
        </w:trPr>
        <w:tc>
          <w:tcPr>
            <w:tcW w:w="613" w:type="pct"/>
            <w:vMerge/>
            <w:shd w:val="clear" w:color="auto" w:fill="D9D9D9"/>
            <w:vAlign w:val="center"/>
            <w:hideMark/>
          </w:tcPr>
          <w:p w14:paraId="41E26593" w14:textId="77777777" w:rsidR="00C8733C" w:rsidRPr="00540027" w:rsidRDefault="00C8733C" w:rsidP="00066659">
            <w:pPr>
              <w:jc w:val="center"/>
              <w:rPr>
                <w:rFonts w:ascii="Arial Narrow" w:hAnsi="Arial Narrow"/>
                <w:b/>
              </w:rPr>
            </w:pPr>
          </w:p>
        </w:tc>
        <w:tc>
          <w:tcPr>
            <w:tcW w:w="807" w:type="pct"/>
            <w:shd w:val="clear" w:color="auto" w:fill="FFFFFF"/>
          </w:tcPr>
          <w:p w14:paraId="255F9863" w14:textId="77777777" w:rsidR="00C8733C" w:rsidRPr="00540027" w:rsidRDefault="00C8733C" w:rsidP="00066659">
            <w:pPr>
              <w:rPr>
                <w:rFonts w:ascii="Arial Narrow" w:hAnsi="Arial Narrow"/>
                <w:i/>
              </w:rPr>
            </w:pPr>
            <w:r w:rsidRPr="00540027">
              <w:rPr>
                <w:rFonts w:ascii="Arial Narrow" w:hAnsi="Arial Narrow"/>
                <w:i/>
              </w:rPr>
              <w:t>22. 3.</w:t>
            </w:r>
          </w:p>
        </w:tc>
        <w:tc>
          <w:tcPr>
            <w:tcW w:w="3580" w:type="pct"/>
            <w:shd w:val="clear" w:color="auto" w:fill="FFFFFF"/>
          </w:tcPr>
          <w:p w14:paraId="5F65DB97" w14:textId="77777777" w:rsidR="00C8733C" w:rsidRPr="00540027" w:rsidRDefault="00C8733C" w:rsidP="00066659">
            <w:pPr>
              <w:rPr>
                <w:rFonts w:ascii="Arial Narrow" w:hAnsi="Arial Narrow"/>
                <w:i/>
              </w:rPr>
            </w:pPr>
            <w:r w:rsidRPr="00540027">
              <w:rPr>
                <w:rFonts w:ascii="Arial Narrow" w:hAnsi="Arial Narrow"/>
                <w:i/>
              </w:rPr>
              <w:t xml:space="preserve">Svetovni dan voda – voda čudežna tekočina </w:t>
            </w:r>
          </w:p>
        </w:tc>
      </w:tr>
      <w:tr w:rsidR="00C8733C" w:rsidRPr="00540027" w14:paraId="47D63CF7" w14:textId="77777777" w:rsidTr="00066659">
        <w:trPr>
          <w:cantSplit/>
          <w:trHeight w:val="227"/>
        </w:trPr>
        <w:tc>
          <w:tcPr>
            <w:tcW w:w="613" w:type="pct"/>
            <w:vMerge/>
            <w:shd w:val="clear" w:color="auto" w:fill="D9D9D9"/>
            <w:vAlign w:val="center"/>
          </w:tcPr>
          <w:p w14:paraId="3AD73770" w14:textId="77777777" w:rsidR="00C8733C" w:rsidRPr="00540027" w:rsidRDefault="00C8733C" w:rsidP="00066659">
            <w:pPr>
              <w:jc w:val="center"/>
              <w:rPr>
                <w:rFonts w:ascii="Arial Narrow" w:hAnsi="Arial Narrow"/>
                <w:b/>
              </w:rPr>
            </w:pPr>
          </w:p>
        </w:tc>
        <w:tc>
          <w:tcPr>
            <w:tcW w:w="807" w:type="pct"/>
            <w:shd w:val="clear" w:color="auto" w:fill="FFFFFF"/>
          </w:tcPr>
          <w:p w14:paraId="6D76A192" w14:textId="77777777" w:rsidR="00C8733C" w:rsidRPr="00540027" w:rsidRDefault="00C8733C" w:rsidP="00066659">
            <w:pPr>
              <w:rPr>
                <w:rFonts w:ascii="Arial Narrow" w:hAnsi="Arial Narrow"/>
              </w:rPr>
            </w:pPr>
            <w:r w:rsidRPr="00540027">
              <w:rPr>
                <w:rFonts w:ascii="Arial Narrow" w:hAnsi="Arial Narrow"/>
              </w:rPr>
              <w:t xml:space="preserve">19. 3. </w:t>
            </w:r>
          </w:p>
        </w:tc>
        <w:tc>
          <w:tcPr>
            <w:tcW w:w="3580" w:type="pct"/>
            <w:shd w:val="clear" w:color="auto" w:fill="FFFFFF"/>
          </w:tcPr>
          <w:p w14:paraId="7B214EBA" w14:textId="50681994" w:rsidR="00C8733C" w:rsidRPr="00540027" w:rsidRDefault="00C8733C" w:rsidP="00066659">
            <w:pPr>
              <w:rPr>
                <w:rFonts w:ascii="Arial Narrow" w:hAnsi="Arial Narrow"/>
              </w:rPr>
            </w:pPr>
            <w:r w:rsidRPr="00540027">
              <w:rPr>
                <w:rFonts w:ascii="Arial Narrow" w:hAnsi="Arial Narrow"/>
              </w:rPr>
              <w:t>P</w:t>
            </w:r>
            <w:r w:rsidR="00581620" w:rsidRPr="00540027">
              <w:rPr>
                <w:rFonts w:ascii="Arial Narrow" w:hAnsi="Arial Narrow"/>
              </w:rPr>
              <w:t>od mavričnim dežnikom (skupina za pripravo Historiala</w:t>
            </w:r>
            <w:r w:rsidRPr="00540027">
              <w:rPr>
                <w:rFonts w:ascii="Arial Narrow" w:hAnsi="Arial Narrow"/>
              </w:rPr>
              <w:t>)</w:t>
            </w:r>
          </w:p>
        </w:tc>
      </w:tr>
      <w:tr w:rsidR="00C8733C" w:rsidRPr="00540027" w14:paraId="2135FE70" w14:textId="77777777" w:rsidTr="00066659">
        <w:trPr>
          <w:cantSplit/>
          <w:trHeight w:val="227"/>
        </w:trPr>
        <w:tc>
          <w:tcPr>
            <w:tcW w:w="613" w:type="pct"/>
            <w:vMerge/>
            <w:shd w:val="clear" w:color="auto" w:fill="D9D9D9"/>
            <w:vAlign w:val="center"/>
            <w:hideMark/>
          </w:tcPr>
          <w:p w14:paraId="00EDB244" w14:textId="77777777" w:rsidR="00C8733C" w:rsidRPr="00540027" w:rsidRDefault="00C8733C" w:rsidP="00066659">
            <w:pPr>
              <w:jc w:val="center"/>
              <w:rPr>
                <w:rFonts w:ascii="Arial Narrow" w:hAnsi="Arial Narrow"/>
                <w:b/>
              </w:rPr>
            </w:pPr>
          </w:p>
        </w:tc>
        <w:tc>
          <w:tcPr>
            <w:tcW w:w="807" w:type="pct"/>
            <w:shd w:val="clear" w:color="auto" w:fill="FFFFFF"/>
          </w:tcPr>
          <w:p w14:paraId="39DC88B6" w14:textId="77777777" w:rsidR="00C8733C" w:rsidRPr="00540027" w:rsidRDefault="00C8733C" w:rsidP="00066659">
            <w:pPr>
              <w:rPr>
                <w:rFonts w:ascii="Arial Narrow" w:hAnsi="Arial Narrow"/>
                <w:highlight w:val="yellow"/>
              </w:rPr>
            </w:pPr>
          </w:p>
        </w:tc>
        <w:tc>
          <w:tcPr>
            <w:tcW w:w="3580" w:type="pct"/>
            <w:shd w:val="clear" w:color="auto" w:fill="FFFFFF"/>
          </w:tcPr>
          <w:p w14:paraId="5C7575D3" w14:textId="77777777" w:rsidR="00C8733C" w:rsidRPr="00540027" w:rsidRDefault="00C8733C" w:rsidP="00066659">
            <w:pPr>
              <w:rPr>
                <w:rFonts w:ascii="Arial Narrow" w:hAnsi="Arial Narrow"/>
                <w:highlight w:val="yellow"/>
              </w:rPr>
            </w:pPr>
            <w:r w:rsidRPr="00540027">
              <w:rPr>
                <w:rFonts w:ascii="Arial Narrow" w:hAnsi="Arial Narrow"/>
              </w:rPr>
              <w:t xml:space="preserve">Kolegialne hospitacije     </w:t>
            </w:r>
          </w:p>
        </w:tc>
      </w:tr>
      <w:tr w:rsidR="00C8733C" w:rsidRPr="00540027" w14:paraId="02661BBF" w14:textId="77777777" w:rsidTr="00066659">
        <w:trPr>
          <w:cantSplit/>
          <w:trHeight w:val="227"/>
        </w:trPr>
        <w:tc>
          <w:tcPr>
            <w:tcW w:w="613" w:type="pct"/>
            <w:vMerge w:val="restart"/>
            <w:shd w:val="clear" w:color="auto" w:fill="D9D9D9"/>
            <w:vAlign w:val="center"/>
            <w:hideMark/>
          </w:tcPr>
          <w:p w14:paraId="2F6EDFE9" w14:textId="77777777" w:rsidR="00C8733C" w:rsidRPr="00540027" w:rsidRDefault="00C8733C" w:rsidP="00066659">
            <w:pPr>
              <w:jc w:val="center"/>
              <w:rPr>
                <w:rFonts w:ascii="Arial Narrow" w:hAnsi="Arial Narrow"/>
                <w:b/>
              </w:rPr>
            </w:pPr>
          </w:p>
          <w:p w14:paraId="4B90C396" w14:textId="77777777" w:rsidR="00C8733C" w:rsidRPr="00540027" w:rsidRDefault="00C8733C" w:rsidP="00066659">
            <w:pPr>
              <w:jc w:val="center"/>
              <w:rPr>
                <w:rFonts w:ascii="Arial Narrow" w:hAnsi="Arial Narrow"/>
                <w:b/>
              </w:rPr>
            </w:pPr>
          </w:p>
          <w:p w14:paraId="0BAC3872" w14:textId="77777777" w:rsidR="00C8733C" w:rsidRPr="00540027" w:rsidRDefault="00C8733C" w:rsidP="00066659">
            <w:pPr>
              <w:jc w:val="center"/>
              <w:rPr>
                <w:rFonts w:ascii="Arial Narrow" w:hAnsi="Arial Narrow"/>
                <w:b/>
              </w:rPr>
            </w:pPr>
            <w:r w:rsidRPr="00540027">
              <w:rPr>
                <w:rFonts w:ascii="Arial Narrow" w:hAnsi="Arial Narrow"/>
                <w:b/>
              </w:rPr>
              <w:t xml:space="preserve">April  </w:t>
            </w:r>
          </w:p>
          <w:p w14:paraId="68FE36EB" w14:textId="77777777" w:rsidR="00C8733C" w:rsidRPr="00540027" w:rsidRDefault="00C8733C" w:rsidP="00066659">
            <w:pPr>
              <w:jc w:val="center"/>
              <w:rPr>
                <w:rFonts w:ascii="Arial Narrow" w:hAnsi="Arial Narrow"/>
                <w:b/>
              </w:rPr>
            </w:pPr>
            <w:r w:rsidRPr="00540027">
              <w:rPr>
                <w:rFonts w:ascii="Arial Narrow" w:hAnsi="Arial Narrow"/>
                <w:b/>
              </w:rPr>
              <w:t>2026</w:t>
            </w:r>
          </w:p>
        </w:tc>
        <w:tc>
          <w:tcPr>
            <w:tcW w:w="807" w:type="pct"/>
            <w:shd w:val="clear" w:color="auto" w:fill="FFFFFF"/>
          </w:tcPr>
          <w:p w14:paraId="7B8DB67A" w14:textId="77777777" w:rsidR="00C8733C" w:rsidRPr="00540027" w:rsidRDefault="00C8733C" w:rsidP="00066659">
            <w:pPr>
              <w:rPr>
                <w:rFonts w:ascii="Arial Narrow" w:hAnsi="Arial Narrow"/>
                <w:i/>
              </w:rPr>
            </w:pPr>
            <w:r w:rsidRPr="00540027">
              <w:rPr>
                <w:rFonts w:ascii="Arial Narrow" w:hAnsi="Arial Narrow"/>
                <w:i/>
              </w:rPr>
              <w:t>7. 4.</w:t>
            </w:r>
          </w:p>
        </w:tc>
        <w:tc>
          <w:tcPr>
            <w:tcW w:w="3580" w:type="pct"/>
            <w:shd w:val="clear" w:color="auto" w:fill="FFFFFF"/>
          </w:tcPr>
          <w:p w14:paraId="069E4FC0" w14:textId="77777777" w:rsidR="00C8733C" w:rsidRPr="00540027" w:rsidRDefault="00C8733C" w:rsidP="00066659">
            <w:pPr>
              <w:rPr>
                <w:rFonts w:ascii="Arial Narrow" w:hAnsi="Arial Narrow"/>
                <w:i/>
              </w:rPr>
            </w:pPr>
            <w:r w:rsidRPr="00540027">
              <w:rPr>
                <w:rFonts w:ascii="Arial Narrow" w:hAnsi="Arial Narrow"/>
                <w:i/>
              </w:rPr>
              <w:t xml:space="preserve">Svetovni dan zdravja </w:t>
            </w:r>
          </w:p>
        </w:tc>
      </w:tr>
      <w:tr w:rsidR="00C8733C" w:rsidRPr="00540027" w14:paraId="1703232C" w14:textId="77777777" w:rsidTr="00066659">
        <w:trPr>
          <w:cantSplit/>
          <w:trHeight w:val="227"/>
        </w:trPr>
        <w:tc>
          <w:tcPr>
            <w:tcW w:w="613" w:type="pct"/>
            <w:vMerge/>
            <w:shd w:val="clear" w:color="auto" w:fill="D9D9D9"/>
            <w:vAlign w:val="center"/>
          </w:tcPr>
          <w:p w14:paraId="22431B32" w14:textId="77777777" w:rsidR="00C8733C" w:rsidRPr="00540027" w:rsidRDefault="00C8733C" w:rsidP="00066659">
            <w:pPr>
              <w:jc w:val="center"/>
              <w:rPr>
                <w:rFonts w:ascii="Arial Narrow" w:hAnsi="Arial Narrow"/>
                <w:b/>
              </w:rPr>
            </w:pPr>
          </w:p>
        </w:tc>
        <w:tc>
          <w:tcPr>
            <w:tcW w:w="807" w:type="pct"/>
            <w:shd w:val="clear" w:color="auto" w:fill="FFFFFF"/>
          </w:tcPr>
          <w:p w14:paraId="03771879" w14:textId="77777777" w:rsidR="00C8733C" w:rsidRPr="00540027" w:rsidRDefault="00C8733C" w:rsidP="00066659">
            <w:pPr>
              <w:rPr>
                <w:rFonts w:ascii="Arial Narrow" w:hAnsi="Arial Narrow"/>
              </w:rPr>
            </w:pPr>
            <w:r w:rsidRPr="00540027">
              <w:rPr>
                <w:rFonts w:ascii="Arial Narrow" w:hAnsi="Arial Narrow"/>
              </w:rPr>
              <w:t>7. 4. - 10. 4.</w:t>
            </w:r>
          </w:p>
        </w:tc>
        <w:tc>
          <w:tcPr>
            <w:tcW w:w="3580" w:type="pct"/>
            <w:shd w:val="clear" w:color="auto" w:fill="FFFFFF"/>
          </w:tcPr>
          <w:p w14:paraId="0AF29322" w14:textId="77777777" w:rsidR="00C8733C" w:rsidRPr="00540027" w:rsidRDefault="00C8733C" w:rsidP="00066659">
            <w:pPr>
              <w:rPr>
                <w:rFonts w:ascii="Arial Narrow" w:hAnsi="Arial Narrow"/>
                <w:i/>
              </w:rPr>
            </w:pPr>
            <w:r w:rsidRPr="00540027">
              <w:rPr>
                <w:rFonts w:ascii="Arial Narrow" w:hAnsi="Arial Narrow"/>
              </w:rPr>
              <w:t>Pomladni pohod skupine</w:t>
            </w:r>
          </w:p>
        </w:tc>
      </w:tr>
      <w:tr w:rsidR="00C8733C" w:rsidRPr="00540027" w14:paraId="6E9445A7" w14:textId="77777777" w:rsidTr="00066659">
        <w:trPr>
          <w:cantSplit/>
          <w:trHeight w:val="227"/>
        </w:trPr>
        <w:tc>
          <w:tcPr>
            <w:tcW w:w="613" w:type="pct"/>
            <w:vMerge/>
            <w:shd w:val="clear" w:color="auto" w:fill="D9D9D9"/>
            <w:vAlign w:val="center"/>
            <w:hideMark/>
          </w:tcPr>
          <w:p w14:paraId="6E68FBB7" w14:textId="77777777" w:rsidR="00C8733C" w:rsidRPr="00540027" w:rsidRDefault="00C8733C" w:rsidP="00066659">
            <w:pPr>
              <w:jc w:val="center"/>
              <w:rPr>
                <w:rFonts w:ascii="Arial Narrow" w:hAnsi="Arial Narrow"/>
                <w:b/>
              </w:rPr>
            </w:pPr>
          </w:p>
        </w:tc>
        <w:tc>
          <w:tcPr>
            <w:tcW w:w="807" w:type="pct"/>
            <w:shd w:val="clear" w:color="auto" w:fill="FFFFFF"/>
          </w:tcPr>
          <w:p w14:paraId="4C8D862E" w14:textId="77777777" w:rsidR="00C8733C" w:rsidRPr="00540027" w:rsidRDefault="00C8733C" w:rsidP="00066659">
            <w:pPr>
              <w:rPr>
                <w:rFonts w:ascii="Arial Narrow" w:hAnsi="Arial Narrow"/>
              </w:rPr>
            </w:pPr>
            <w:r w:rsidRPr="00540027">
              <w:rPr>
                <w:rFonts w:ascii="Arial Narrow" w:hAnsi="Arial Narrow"/>
              </w:rPr>
              <w:t>14. 4.</w:t>
            </w:r>
          </w:p>
        </w:tc>
        <w:tc>
          <w:tcPr>
            <w:tcW w:w="3580" w:type="pct"/>
            <w:shd w:val="clear" w:color="auto" w:fill="FFFFFF"/>
          </w:tcPr>
          <w:p w14:paraId="6C615F5C"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02AC0A4E" w14:textId="77777777" w:rsidTr="00066659">
        <w:trPr>
          <w:cantSplit/>
          <w:trHeight w:val="227"/>
        </w:trPr>
        <w:tc>
          <w:tcPr>
            <w:tcW w:w="613" w:type="pct"/>
            <w:vMerge/>
            <w:shd w:val="clear" w:color="auto" w:fill="D9D9D9"/>
            <w:vAlign w:val="center"/>
          </w:tcPr>
          <w:p w14:paraId="494113F9" w14:textId="77777777" w:rsidR="00C8733C" w:rsidRPr="00540027" w:rsidRDefault="00C8733C" w:rsidP="00066659">
            <w:pPr>
              <w:jc w:val="center"/>
              <w:rPr>
                <w:rFonts w:ascii="Arial Narrow" w:hAnsi="Arial Narrow"/>
                <w:b/>
              </w:rPr>
            </w:pPr>
          </w:p>
        </w:tc>
        <w:tc>
          <w:tcPr>
            <w:tcW w:w="807" w:type="pct"/>
            <w:shd w:val="clear" w:color="auto" w:fill="FFFFFF"/>
          </w:tcPr>
          <w:p w14:paraId="60A81E7B" w14:textId="77777777" w:rsidR="00C8733C" w:rsidRPr="00540027" w:rsidRDefault="00C8733C" w:rsidP="00066659">
            <w:pPr>
              <w:rPr>
                <w:rFonts w:ascii="Arial Narrow" w:hAnsi="Arial Narrow"/>
              </w:rPr>
            </w:pPr>
            <w:r w:rsidRPr="00540027">
              <w:rPr>
                <w:rFonts w:ascii="Arial Narrow" w:hAnsi="Arial Narrow"/>
              </w:rPr>
              <w:t>11. 4.</w:t>
            </w:r>
          </w:p>
        </w:tc>
        <w:tc>
          <w:tcPr>
            <w:tcW w:w="3580" w:type="pct"/>
            <w:shd w:val="clear" w:color="auto" w:fill="FFFFFF"/>
          </w:tcPr>
          <w:p w14:paraId="2CA64B85" w14:textId="77777777" w:rsidR="00C8733C" w:rsidRPr="00540027" w:rsidRDefault="00C8733C" w:rsidP="00066659">
            <w:pPr>
              <w:rPr>
                <w:rFonts w:ascii="Arial Narrow" w:hAnsi="Arial Narrow"/>
              </w:rPr>
            </w:pPr>
            <w:r w:rsidRPr="00540027">
              <w:rPr>
                <w:rFonts w:ascii="Arial Narrow" w:hAnsi="Arial Narrow"/>
              </w:rPr>
              <w:t>Umetnost otrokom – prireditev v Sokolskem domu – oddelek Mlinček</w:t>
            </w:r>
          </w:p>
        </w:tc>
      </w:tr>
      <w:tr w:rsidR="00C8733C" w:rsidRPr="00540027" w14:paraId="587D0C26" w14:textId="77777777" w:rsidTr="00066659">
        <w:trPr>
          <w:cantSplit/>
          <w:trHeight w:val="227"/>
        </w:trPr>
        <w:tc>
          <w:tcPr>
            <w:tcW w:w="613" w:type="pct"/>
            <w:vMerge/>
            <w:shd w:val="clear" w:color="auto" w:fill="D9D9D9"/>
            <w:vAlign w:val="center"/>
          </w:tcPr>
          <w:p w14:paraId="1D1415C6" w14:textId="77777777" w:rsidR="00C8733C" w:rsidRPr="00540027" w:rsidRDefault="00C8733C" w:rsidP="00066659">
            <w:pPr>
              <w:jc w:val="center"/>
              <w:rPr>
                <w:rFonts w:ascii="Arial Narrow" w:hAnsi="Arial Narrow"/>
                <w:b/>
              </w:rPr>
            </w:pPr>
          </w:p>
        </w:tc>
        <w:tc>
          <w:tcPr>
            <w:tcW w:w="807" w:type="pct"/>
            <w:shd w:val="clear" w:color="auto" w:fill="FFFFFF"/>
          </w:tcPr>
          <w:p w14:paraId="269412B1" w14:textId="77777777" w:rsidR="00C8733C" w:rsidRPr="00540027" w:rsidRDefault="00C8733C" w:rsidP="00066659">
            <w:pPr>
              <w:rPr>
                <w:rFonts w:ascii="Arial Narrow" w:hAnsi="Arial Narrow"/>
              </w:rPr>
            </w:pPr>
            <w:r w:rsidRPr="00540027">
              <w:rPr>
                <w:rFonts w:ascii="Arial Narrow" w:hAnsi="Arial Narrow"/>
              </w:rPr>
              <w:t xml:space="preserve">23. 4. </w:t>
            </w:r>
          </w:p>
        </w:tc>
        <w:tc>
          <w:tcPr>
            <w:tcW w:w="3580" w:type="pct"/>
            <w:shd w:val="clear" w:color="auto" w:fill="FFFFFF"/>
          </w:tcPr>
          <w:p w14:paraId="199DDEE7" w14:textId="325AEEF3" w:rsidR="00C8733C" w:rsidRPr="00540027" w:rsidRDefault="00581620" w:rsidP="00066659">
            <w:pPr>
              <w:rPr>
                <w:rFonts w:ascii="Arial Narrow" w:hAnsi="Arial Narrow"/>
              </w:rPr>
            </w:pPr>
            <w:r w:rsidRPr="00540027">
              <w:rPr>
                <w:rFonts w:ascii="Arial Narrow" w:hAnsi="Arial Narrow"/>
              </w:rPr>
              <w:t>Pod mavričnim dežnikom (Športno društvo 5ka</w:t>
            </w:r>
            <w:r w:rsidR="00C8733C" w:rsidRPr="00540027">
              <w:rPr>
                <w:rFonts w:ascii="Arial Narrow" w:hAnsi="Arial Narrow"/>
              </w:rPr>
              <w:t>)</w:t>
            </w:r>
          </w:p>
        </w:tc>
      </w:tr>
      <w:tr w:rsidR="00C8733C" w:rsidRPr="00540027" w14:paraId="690CF470" w14:textId="77777777" w:rsidTr="00066659">
        <w:trPr>
          <w:cantSplit/>
          <w:trHeight w:val="227"/>
        </w:trPr>
        <w:tc>
          <w:tcPr>
            <w:tcW w:w="613" w:type="pct"/>
            <w:vMerge/>
            <w:shd w:val="clear" w:color="auto" w:fill="D9D9D9"/>
            <w:vAlign w:val="center"/>
          </w:tcPr>
          <w:p w14:paraId="5047EB8A" w14:textId="77777777" w:rsidR="00C8733C" w:rsidRPr="00540027" w:rsidRDefault="00C8733C" w:rsidP="00066659">
            <w:pPr>
              <w:jc w:val="center"/>
              <w:rPr>
                <w:rFonts w:ascii="Arial Narrow" w:hAnsi="Arial Narrow"/>
                <w:b/>
              </w:rPr>
            </w:pPr>
          </w:p>
        </w:tc>
        <w:tc>
          <w:tcPr>
            <w:tcW w:w="807" w:type="pct"/>
            <w:shd w:val="clear" w:color="auto" w:fill="FFFFFF"/>
          </w:tcPr>
          <w:p w14:paraId="7223EFE3" w14:textId="77777777" w:rsidR="00C8733C" w:rsidRPr="00540027" w:rsidRDefault="00C8733C" w:rsidP="00066659">
            <w:pPr>
              <w:rPr>
                <w:rFonts w:ascii="Arial Narrow" w:hAnsi="Arial Narrow"/>
              </w:rPr>
            </w:pPr>
          </w:p>
        </w:tc>
        <w:tc>
          <w:tcPr>
            <w:tcW w:w="3580" w:type="pct"/>
            <w:shd w:val="clear" w:color="auto" w:fill="FFFFFF"/>
          </w:tcPr>
          <w:p w14:paraId="67B6C0BD" w14:textId="77777777" w:rsidR="00C8733C" w:rsidRPr="00540027" w:rsidRDefault="00C8733C" w:rsidP="00066659">
            <w:pPr>
              <w:rPr>
                <w:rFonts w:ascii="Arial Narrow" w:hAnsi="Arial Narrow"/>
              </w:rPr>
            </w:pPr>
            <w:r w:rsidRPr="00540027">
              <w:rPr>
                <w:rFonts w:ascii="Arial Narrow" w:hAnsi="Arial Narrow"/>
              </w:rPr>
              <w:t>Srečanje s starši (na ravni oddelka)</w:t>
            </w:r>
          </w:p>
        </w:tc>
      </w:tr>
      <w:tr w:rsidR="00C8733C" w:rsidRPr="00540027" w14:paraId="25A21077" w14:textId="77777777" w:rsidTr="00066659">
        <w:trPr>
          <w:cantSplit/>
          <w:trHeight w:val="227"/>
        </w:trPr>
        <w:tc>
          <w:tcPr>
            <w:tcW w:w="613" w:type="pct"/>
            <w:vMerge/>
            <w:shd w:val="clear" w:color="auto" w:fill="D9D9D9"/>
            <w:vAlign w:val="center"/>
          </w:tcPr>
          <w:p w14:paraId="310A6E77" w14:textId="77777777" w:rsidR="00C8733C" w:rsidRPr="00540027" w:rsidRDefault="00C8733C" w:rsidP="00066659">
            <w:pPr>
              <w:jc w:val="center"/>
              <w:rPr>
                <w:rFonts w:ascii="Arial Narrow" w:hAnsi="Arial Narrow"/>
                <w:b/>
              </w:rPr>
            </w:pPr>
          </w:p>
        </w:tc>
        <w:tc>
          <w:tcPr>
            <w:tcW w:w="807" w:type="pct"/>
            <w:shd w:val="clear" w:color="auto" w:fill="FFFFFF"/>
          </w:tcPr>
          <w:p w14:paraId="783C95C8" w14:textId="77777777" w:rsidR="00C8733C" w:rsidRPr="00540027" w:rsidRDefault="00C8733C" w:rsidP="00066659">
            <w:pPr>
              <w:rPr>
                <w:rFonts w:ascii="Arial Narrow" w:hAnsi="Arial Narrow"/>
                <w:i/>
              </w:rPr>
            </w:pPr>
            <w:r w:rsidRPr="00540027">
              <w:rPr>
                <w:rFonts w:ascii="Arial Narrow" w:hAnsi="Arial Narrow"/>
                <w:i/>
              </w:rPr>
              <w:t>22. 4.</w:t>
            </w:r>
          </w:p>
        </w:tc>
        <w:tc>
          <w:tcPr>
            <w:tcW w:w="3580" w:type="pct"/>
            <w:shd w:val="clear" w:color="auto" w:fill="FFFFFF"/>
          </w:tcPr>
          <w:p w14:paraId="474B0F98" w14:textId="77777777" w:rsidR="00C8733C" w:rsidRPr="00540027" w:rsidRDefault="00C8733C" w:rsidP="00066659">
            <w:pPr>
              <w:rPr>
                <w:rFonts w:ascii="Arial Narrow" w:hAnsi="Arial Narrow"/>
                <w:i/>
              </w:rPr>
            </w:pPr>
            <w:r w:rsidRPr="00540027">
              <w:rPr>
                <w:rFonts w:ascii="Arial Narrow" w:hAnsi="Arial Narrow"/>
                <w:i/>
              </w:rPr>
              <w:t>Svetovni dan zemlje, Svetovni dan brez avtomobila</w:t>
            </w:r>
          </w:p>
        </w:tc>
      </w:tr>
      <w:tr w:rsidR="00C8733C" w:rsidRPr="00540027" w14:paraId="42F0563B" w14:textId="77777777" w:rsidTr="00066659">
        <w:trPr>
          <w:cantSplit/>
          <w:trHeight w:val="227"/>
        </w:trPr>
        <w:tc>
          <w:tcPr>
            <w:tcW w:w="613" w:type="pct"/>
            <w:vMerge/>
            <w:shd w:val="clear" w:color="auto" w:fill="D9D9D9"/>
            <w:vAlign w:val="center"/>
          </w:tcPr>
          <w:p w14:paraId="555E5B54" w14:textId="77777777" w:rsidR="00C8733C" w:rsidRPr="00540027" w:rsidRDefault="00C8733C" w:rsidP="00066659">
            <w:pPr>
              <w:jc w:val="center"/>
              <w:rPr>
                <w:rFonts w:ascii="Arial Narrow" w:hAnsi="Arial Narrow"/>
                <w:b/>
              </w:rPr>
            </w:pPr>
          </w:p>
        </w:tc>
        <w:tc>
          <w:tcPr>
            <w:tcW w:w="807" w:type="pct"/>
            <w:shd w:val="clear" w:color="auto" w:fill="FFFFFF"/>
          </w:tcPr>
          <w:p w14:paraId="1FE284E7" w14:textId="77777777" w:rsidR="00C8733C" w:rsidRPr="00540027" w:rsidRDefault="00C8733C" w:rsidP="00066659">
            <w:pPr>
              <w:rPr>
                <w:rFonts w:ascii="Arial Narrow" w:hAnsi="Arial Narrow"/>
              </w:rPr>
            </w:pPr>
            <w:r w:rsidRPr="00540027">
              <w:rPr>
                <w:rFonts w:ascii="Arial Narrow" w:hAnsi="Arial Narrow"/>
              </w:rPr>
              <w:t xml:space="preserve">22. 4. </w:t>
            </w:r>
          </w:p>
        </w:tc>
        <w:tc>
          <w:tcPr>
            <w:tcW w:w="3580" w:type="pct"/>
            <w:shd w:val="clear" w:color="auto" w:fill="FFFFFF"/>
          </w:tcPr>
          <w:p w14:paraId="50114E29" w14:textId="77777777" w:rsidR="00C8733C" w:rsidRPr="00540027" w:rsidRDefault="00C8733C" w:rsidP="00066659">
            <w:pPr>
              <w:rPr>
                <w:rFonts w:ascii="Arial Narrow" w:hAnsi="Arial Narrow"/>
              </w:rPr>
            </w:pPr>
            <w:r w:rsidRPr="00540027">
              <w:rPr>
                <w:rFonts w:ascii="Arial Narrow" w:hAnsi="Arial Narrow"/>
              </w:rPr>
              <w:t>Čistilna akcija</w:t>
            </w:r>
          </w:p>
        </w:tc>
      </w:tr>
      <w:tr w:rsidR="00C8733C" w:rsidRPr="00540027" w14:paraId="12B1F391" w14:textId="77777777" w:rsidTr="00066659">
        <w:trPr>
          <w:cantSplit/>
          <w:trHeight w:val="227"/>
        </w:trPr>
        <w:tc>
          <w:tcPr>
            <w:tcW w:w="613" w:type="pct"/>
            <w:vMerge/>
            <w:shd w:val="clear" w:color="auto" w:fill="D9D9D9"/>
            <w:vAlign w:val="center"/>
          </w:tcPr>
          <w:p w14:paraId="1928FF63" w14:textId="77777777" w:rsidR="00C8733C" w:rsidRPr="00540027" w:rsidRDefault="00C8733C" w:rsidP="00066659">
            <w:pPr>
              <w:jc w:val="center"/>
              <w:rPr>
                <w:rFonts w:ascii="Arial Narrow" w:hAnsi="Arial Narrow"/>
                <w:b/>
              </w:rPr>
            </w:pPr>
          </w:p>
        </w:tc>
        <w:tc>
          <w:tcPr>
            <w:tcW w:w="807" w:type="pct"/>
            <w:shd w:val="clear" w:color="auto" w:fill="FFFFFF"/>
          </w:tcPr>
          <w:p w14:paraId="54DA264C" w14:textId="77777777" w:rsidR="00C8733C" w:rsidRPr="00540027" w:rsidRDefault="00C8733C" w:rsidP="00066659">
            <w:pPr>
              <w:rPr>
                <w:rFonts w:ascii="Arial Narrow" w:hAnsi="Arial Narrow"/>
              </w:rPr>
            </w:pPr>
            <w:r w:rsidRPr="00540027">
              <w:rPr>
                <w:rFonts w:ascii="Arial Narrow" w:hAnsi="Arial Narrow"/>
              </w:rPr>
              <w:t xml:space="preserve">23. 4. </w:t>
            </w:r>
          </w:p>
        </w:tc>
        <w:tc>
          <w:tcPr>
            <w:tcW w:w="3580" w:type="pct"/>
            <w:shd w:val="clear" w:color="auto" w:fill="FFFFFF"/>
          </w:tcPr>
          <w:p w14:paraId="4FFC0754" w14:textId="77777777" w:rsidR="00C8733C" w:rsidRPr="00540027" w:rsidRDefault="00C8733C" w:rsidP="00066659">
            <w:pPr>
              <w:rPr>
                <w:rFonts w:ascii="Arial Narrow" w:hAnsi="Arial Narrow"/>
              </w:rPr>
            </w:pPr>
            <w:r w:rsidRPr="00540027">
              <w:rPr>
                <w:rFonts w:ascii="Arial Narrow" w:hAnsi="Arial Narrow"/>
              </w:rPr>
              <w:t>Škratje športne igre</w:t>
            </w:r>
          </w:p>
        </w:tc>
      </w:tr>
      <w:tr w:rsidR="00C8733C" w:rsidRPr="00540027" w14:paraId="6A074DFB" w14:textId="77777777" w:rsidTr="00066659">
        <w:trPr>
          <w:cantSplit/>
          <w:trHeight w:val="227"/>
        </w:trPr>
        <w:tc>
          <w:tcPr>
            <w:tcW w:w="613" w:type="pct"/>
            <w:vMerge w:val="restart"/>
            <w:shd w:val="clear" w:color="auto" w:fill="D9D9D9"/>
            <w:vAlign w:val="center"/>
          </w:tcPr>
          <w:p w14:paraId="4FD9B12E" w14:textId="77777777" w:rsidR="00C8733C" w:rsidRPr="00540027" w:rsidRDefault="00C8733C" w:rsidP="00066659">
            <w:pPr>
              <w:jc w:val="center"/>
              <w:rPr>
                <w:rFonts w:ascii="Arial Narrow" w:hAnsi="Arial Narrow"/>
                <w:b/>
              </w:rPr>
            </w:pPr>
            <w:r w:rsidRPr="00540027">
              <w:rPr>
                <w:rFonts w:ascii="Arial Narrow" w:hAnsi="Arial Narrow"/>
                <w:b/>
              </w:rPr>
              <w:t>Maj</w:t>
            </w:r>
          </w:p>
          <w:p w14:paraId="6D6F11B1" w14:textId="77777777" w:rsidR="00C8733C" w:rsidRPr="00540027" w:rsidRDefault="00C8733C" w:rsidP="00066659">
            <w:pPr>
              <w:jc w:val="center"/>
              <w:rPr>
                <w:rFonts w:ascii="Arial Narrow" w:hAnsi="Arial Narrow"/>
                <w:b/>
              </w:rPr>
            </w:pPr>
            <w:r w:rsidRPr="00540027">
              <w:rPr>
                <w:rFonts w:ascii="Arial Narrow" w:hAnsi="Arial Narrow"/>
                <w:b/>
              </w:rPr>
              <w:t xml:space="preserve"> 2026</w:t>
            </w:r>
          </w:p>
        </w:tc>
        <w:tc>
          <w:tcPr>
            <w:tcW w:w="807" w:type="pct"/>
            <w:shd w:val="clear" w:color="auto" w:fill="FFFFFF"/>
          </w:tcPr>
          <w:p w14:paraId="5906A74A" w14:textId="77777777" w:rsidR="00C8733C" w:rsidRPr="00540027" w:rsidRDefault="00C8733C" w:rsidP="00066659">
            <w:pPr>
              <w:rPr>
                <w:rFonts w:ascii="Arial Narrow" w:hAnsi="Arial Narrow"/>
              </w:rPr>
            </w:pPr>
            <w:r w:rsidRPr="00540027">
              <w:rPr>
                <w:rFonts w:ascii="Arial Narrow" w:hAnsi="Arial Narrow"/>
              </w:rPr>
              <w:t>12. 5.</w:t>
            </w:r>
          </w:p>
        </w:tc>
        <w:tc>
          <w:tcPr>
            <w:tcW w:w="3580" w:type="pct"/>
            <w:shd w:val="clear" w:color="auto" w:fill="FFFFFF"/>
          </w:tcPr>
          <w:p w14:paraId="6F4CA29D"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05BAA713" w14:textId="77777777" w:rsidTr="00066659">
        <w:trPr>
          <w:cantSplit/>
          <w:trHeight w:val="227"/>
        </w:trPr>
        <w:tc>
          <w:tcPr>
            <w:tcW w:w="613" w:type="pct"/>
            <w:vMerge/>
            <w:shd w:val="clear" w:color="auto" w:fill="D9D9D9"/>
            <w:vAlign w:val="center"/>
          </w:tcPr>
          <w:p w14:paraId="35477438" w14:textId="77777777" w:rsidR="00C8733C" w:rsidRPr="00540027" w:rsidRDefault="00C8733C" w:rsidP="00066659">
            <w:pPr>
              <w:jc w:val="center"/>
              <w:rPr>
                <w:rFonts w:ascii="Arial Narrow" w:hAnsi="Arial Narrow"/>
                <w:b/>
              </w:rPr>
            </w:pPr>
          </w:p>
        </w:tc>
        <w:tc>
          <w:tcPr>
            <w:tcW w:w="807" w:type="pct"/>
            <w:shd w:val="clear" w:color="auto" w:fill="FFFFFF"/>
          </w:tcPr>
          <w:p w14:paraId="1142609D" w14:textId="77777777" w:rsidR="00C8733C" w:rsidRPr="00540027" w:rsidRDefault="00C8733C" w:rsidP="00066659">
            <w:pPr>
              <w:rPr>
                <w:rFonts w:ascii="Arial Narrow" w:hAnsi="Arial Narrow"/>
                <w:highlight w:val="yellow"/>
              </w:rPr>
            </w:pPr>
          </w:p>
        </w:tc>
        <w:tc>
          <w:tcPr>
            <w:tcW w:w="3580" w:type="pct"/>
            <w:shd w:val="clear" w:color="auto" w:fill="FFFFFF"/>
          </w:tcPr>
          <w:p w14:paraId="3A811976" w14:textId="77777777" w:rsidR="00C8733C" w:rsidRPr="00540027" w:rsidRDefault="00C8733C" w:rsidP="00066659">
            <w:pPr>
              <w:rPr>
                <w:rFonts w:ascii="Arial Narrow" w:hAnsi="Arial Narrow"/>
              </w:rPr>
            </w:pPr>
            <w:r w:rsidRPr="00540027">
              <w:rPr>
                <w:rFonts w:ascii="Arial Narrow" w:hAnsi="Arial Narrow"/>
              </w:rPr>
              <w:t>Pomladni kros</w:t>
            </w:r>
          </w:p>
        </w:tc>
      </w:tr>
      <w:tr w:rsidR="00C8733C" w:rsidRPr="00540027" w14:paraId="28CC0B98" w14:textId="77777777" w:rsidTr="00066659">
        <w:trPr>
          <w:cantSplit/>
          <w:trHeight w:val="227"/>
        </w:trPr>
        <w:tc>
          <w:tcPr>
            <w:tcW w:w="613" w:type="pct"/>
            <w:vMerge/>
            <w:shd w:val="clear" w:color="auto" w:fill="D9D9D9"/>
            <w:vAlign w:val="center"/>
            <w:hideMark/>
          </w:tcPr>
          <w:p w14:paraId="64A84A42" w14:textId="77777777" w:rsidR="00C8733C" w:rsidRPr="00540027" w:rsidRDefault="00C8733C" w:rsidP="00066659">
            <w:pPr>
              <w:jc w:val="center"/>
              <w:rPr>
                <w:rFonts w:ascii="Arial Narrow" w:hAnsi="Arial Narrow"/>
                <w:b/>
              </w:rPr>
            </w:pPr>
          </w:p>
        </w:tc>
        <w:tc>
          <w:tcPr>
            <w:tcW w:w="807" w:type="pct"/>
            <w:shd w:val="clear" w:color="auto" w:fill="FFFFFF"/>
          </w:tcPr>
          <w:p w14:paraId="2735B552" w14:textId="612F2D50" w:rsidR="00C8733C" w:rsidRPr="00540027" w:rsidRDefault="00C8733C" w:rsidP="00066659">
            <w:pPr>
              <w:rPr>
                <w:rFonts w:ascii="Arial Narrow" w:hAnsi="Arial Narrow"/>
                <w:i/>
              </w:rPr>
            </w:pPr>
            <w:r w:rsidRPr="00540027">
              <w:rPr>
                <w:rFonts w:ascii="Arial Narrow" w:hAnsi="Arial Narrow"/>
                <w:i/>
              </w:rPr>
              <w:t>15.</w:t>
            </w:r>
            <w:r w:rsidR="00B9650D" w:rsidRPr="00540027">
              <w:rPr>
                <w:rFonts w:ascii="Arial Narrow" w:hAnsi="Arial Narrow"/>
                <w:i/>
              </w:rPr>
              <w:t xml:space="preserve"> </w:t>
            </w:r>
            <w:r w:rsidRPr="00540027">
              <w:rPr>
                <w:rFonts w:ascii="Arial Narrow" w:hAnsi="Arial Narrow"/>
                <w:i/>
              </w:rPr>
              <w:t>5.</w:t>
            </w:r>
          </w:p>
        </w:tc>
        <w:tc>
          <w:tcPr>
            <w:tcW w:w="3580" w:type="pct"/>
            <w:shd w:val="clear" w:color="auto" w:fill="FFFFFF"/>
          </w:tcPr>
          <w:p w14:paraId="5279E17B" w14:textId="77777777" w:rsidR="00C8733C" w:rsidRPr="00540027" w:rsidRDefault="00C8733C" w:rsidP="00066659">
            <w:pPr>
              <w:rPr>
                <w:rFonts w:ascii="Arial Narrow" w:hAnsi="Arial Narrow"/>
                <w:i/>
              </w:rPr>
            </w:pPr>
            <w:r w:rsidRPr="00540027">
              <w:rPr>
                <w:rFonts w:ascii="Arial Narrow" w:hAnsi="Arial Narrow"/>
                <w:i/>
              </w:rPr>
              <w:t>Svetovni dan družine</w:t>
            </w:r>
          </w:p>
        </w:tc>
      </w:tr>
      <w:tr w:rsidR="00C8733C" w:rsidRPr="00540027" w14:paraId="21C1DFFD" w14:textId="77777777" w:rsidTr="00066659">
        <w:trPr>
          <w:cantSplit/>
          <w:trHeight w:val="227"/>
        </w:trPr>
        <w:tc>
          <w:tcPr>
            <w:tcW w:w="613" w:type="pct"/>
            <w:vMerge/>
            <w:shd w:val="clear" w:color="auto" w:fill="D9D9D9"/>
            <w:vAlign w:val="center"/>
          </w:tcPr>
          <w:p w14:paraId="36E58CE1" w14:textId="77777777" w:rsidR="00C8733C" w:rsidRPr="00540027" w:rsidRDefault="00C8733C" w:rsidP="00066659">
            <w:pPr>
              <w:jc w:val="center"/>
              <w:rPr>
                <w:rFonts w:ascii="Arial Narrow" w:hAnsi="Arial Narrow"/>
                <w:b/>
              </w:rPr>
            </w:pPr>
          </w:p>
        </w:tc>
        <w:tc>
          <w:tcPr>
            <w:tcW w:w="807" w:type="pct"/>
            <w:shd w:val="clear" w:color="auto" w:fill="FFFFFF"/>
          </w:tcPr>
          <w:p w14:paraId="1F5A523B" w14:textId="77777777" w:rsidR="00C8733C" w:rsidRPr="00540027" w:rsidRDefault="00C8733C" w:rsidP="00066659">
            <w:pPr>
              <w:rPr>
                <w:rFonts w:ascii="Arial Narrow" w:hAnsi="Arial Narrow"/>
                <w:i/>
              </w:rPr>
            </w:pPr>
            <w:r w:rsidRPr="00540027">
              <w:rPr>
                <w:rFonts w:ascii="Arial Narrow" w:hAnsi="Arial Narrow"/>
                <w:i/>
              </w:rPr>
              <w:t>20. 5.</w:t>
            </w:r>
          </w:p>
        </w:tc>
        <w:tc>
          <w:tcPr>
            <w:tcW w:w="3580" w:type="pct"/>
            <w:shd w:val="clear" w:color="auto" w:fill="FFFFFF"/>
          </w:tcPr>
          <w:p w14:paraId="671167A4" w14:textId="77777777" w:rsidR="00C8733C" w:rsidRPr="00540027" w:rsidRDefault="00C8733C" w:rsidP="00066659">
            <w:pPr>
              <w:rPr>
                <w:rFonts w:ascii="Arial Narrow" w:hAnsi="Arial Narrow"/>
                <w:i/>
              </w:rPr>
            </w:pPr>
            <w:r w:rsidRPr="00540027">
              <w:rPr>
                <w:rFonts w:ascii="Arial Narrow" w:hAnsi="Arial Narrow"/>
                <w:i/>
              </w:rPr>
              <w:t>Svetovni dan čebel</w:t>
            </w:r>
          </w:p>
        </w:tc>
      </w:tr>
      <w:tr w:rsidR="00C8733C" w:rsidRPr="00540027" w14:paraId="15FE0353" w14:textId="77777777" w:rsidTr="00066659">
        <w:trPr>
          <w:cantSplit/>
          <w:trHeight w:val="227"/>
        </w:trPr>
        <w:tc>
          <w:tcPr>
            <w:tcW w:w="613" w:type="pct"/>
            <w:vMerge/>
            <w:shd w:val="clear" w:color="auto" w:fill="D9D9D9"/>
            <w:vAlign w:val="center"/>
          </w:tcPr>
          <w:p w14:paraId="25BAA57C" w14:textId="77777777" w:rsidR="00C8733C" w:rsidRPr="00540027" w:rsidRDefault="00C8733C" w:rsidP="00066659">
            <w:pPr>
              <w:jc w:val="center"/>
              <w:rPr>
                <w:rFonts w:ascii="Arial Narrow" w:hAnsi="Arial Narrow"/>
                <w:b/>
              </w:rPr>
            </w:pPr>
          </w:p>
        </w:tc>
        <w:tc>
          <w:tcPr>
            <w:tcW w:w="807" w:type="pct"/>
            <w:shd w:val="clear" w:color="auto" w:fill="FFFFFF"/>
          </w:tcPr>
          <w:p w14:paraId="046B3ED9" w14:textId="77777777" w:rsidR="00C8733C" w:rsidRPr="00540027" w:rsidRDefault="00C8733C" w:rsidP="00066659">
            <w:pPr>
              <w:rPr>
                <w:rFonts w:ascii="Arial Narrow" w:hAnsi="Arial Narrow"/>
                <w:i/>
              </w:rPr>
            </w:pPr>
          </w:p>
        </w:tc>
        <w:tc>
          <w:tcPr>
            <w:tcW w:w="3580" w:type="pct"/>
            <w:shd w:val="clear" w:color="auto" w:fill="auto"/>
          </w:tcPr>
          <w:p w14:paraId="2156B22C" w14:textId="77777777" w:rsidR="00C8733C" w:rsidRPr="00540027" w:rsidRDefault="00C8733C" w:rsidP="00066659">
            <w:pPr>
              <w:rPr>
                <w:rFonts w:ascii="Arial Narrow" w:hAnsi="Arial Narrow"/>
                <w:i/>
              </w:rPr>
            </w:pPr>
            <w:r w:rsidRPr="00540027">
              <w:rPr>
                <w:rFonts w:ascii="Arial Narrow" w:hAnsi="Arial Narrow"/>
              </w:rPr>
              <w:t>Strokovni aktiv pedagoških delavk in delavcev – evalvacija dejavnosti in priporočila</w:t>
            </w:r>
          </w:p>
        </w:tc>
      </w:tr>
      <w:tr w:rsidR="00C8733C" w:rsidRPr="00540027" w14:paraId="57D534F0" w14:textId="77777777" w:rsidTr="00066659">
        <w:trPr>
          <w:cantSplit/>
          <w:trHeight w:val="227"/>
        </w:trPr>
        <w:tc>
          <w:tcPr>
            <w:tcW w:w="613" w:type="pct"/>
            <w:vMerge w:val="restart"/>
            <w:shd w:val="clear" w:color="auto" w:fill="D9D9D9"/>
            <w:vAlign w:val="center"/>
          </w:tcPr>
          <w:p w14:paraId="4CD2499D" w14:textId="77777777" w:rsidR="00C8733C" w:rsidRPr="00540027" w:rsidRDefault="00C8733C" w:rsidP="00066659">
            <w:pPr>
              <w:jc w:val="center"/>
              <w:rPr>
                <w:rFonts w:ascii="Arial Narrow" w:hAnsi="Arial Narrow"/>
                <w:b/>
              </w:rPr>
            </w:pPr>
            <w:r w:rsidRPr="00540027">
              <w:rPr>
                <w:rFonts w:ascii="Arial Narrow" w:hAnsi="Arial Narrow"/>
                <w:b/>
              </w:rPr>
              <w:t>Junij</w:t>
            </w:r>
          </w:p>
          <w:p w14:paraId="3A5EEA4C" w14:textId="77777777" w:rsidR="00C8733C" w:rsidRPr="00540027" w:rsidRDefault="00C8733C" w:rsidP="00066659">
            <w:pPr>
              <w:jc w:val="center"/>
              <w:rPr>
                <w:rFonts w:ascii="Arial Narrow" w:hAnsi="Arial Narrow"/>
                <w:b/>
              </w:rPr>
            </w:pPr>
            <w:r w:rsidRPr="00540027">
              <w:rPr>
                <w:rFonts w:ascii="Arial Narrow" w:hAnsi="Arial Narrow"/>
                <w:b/>
              </w:rPr>
              <w:t>2026</w:t>
            </w:r>
          </w:p>
        </w:tc>
        <w:tc>
          <w:tcPr>
            <w:tcW w:w="807" w:type="pct"/>
            <w:shd w:val="clear" w:color="auto" w:fill="FFFFFF"/>
          </w:tcPr>
          <w:p w14:paraId="664F2C6A" w14:textId="77777777" w:rsidR="00C8733C" w:rsidRPr="00540027" w:rsidRDefault="00C8733C" w:rsidP="00066659">
            <w:pPr>
              <w:rPr>
                <w:rFonts w:ascii="Arial Narrow" w:hAnsi="Arial Narrow"/>
              </w:rPr>
            </w:pPr>
            <w:r w:rsidRPr="00540027">
              <w:rPr>
                <w:rFonts w:ascii="Arial Narrow" w:hAnsi="Arial Narrow"/>
              </w:rPr>
              <w:t>2. 6.</w:t>
            </w:r>
          </w:p>
        </w:tc>
        <w:tc>
          <w:tcPr>
            <w:tcW w:w="3580" w:type="pct"/>
            <w:shd w:val="clear" w:color="auto" w:fill="FFFFFF"/>
          </w:tcPr>
          <w:p w14:paraId="0667D14D" w14:textId="77777777" w:rsidR="00C8733C" w:rsidRPr="00540027" w:rsidRDefault="00C8733C" w:rsidP="00066659">
            <w:pPr>
              <w:rPr>
                <w:rFonts w:ascii="Arial Narrow" w:hAnsi="Arial Narrow"/>
              </w:rPr>
            </w:pPr>
            <w:r w:rsidRPr="00540027">
              <w:rPr>
                <w:rFonts w:ascii="Arial Narrow" w:hAnsi="Arial Narrow"/>
              </w:rPr>
              <w:t xml:space="preserve">Zaključek športnega programa Mali sonček  </w:t>
            </w:r>
          </w:p>
        </w:tc>
      </w:tr>
      <w:tr w:rsidR="00C8733C" w:rsidRPr="00540027" w14:paraId="0946033F" w14:textId="77777777" w:rsidTr="00066659">
        <w:trPr>
          <w:cantSplit/>
          <w:trHeight w:val="227"/>
        </w:trPr>
        <w:tc>
          <w:tcPr>
            <w:tcW w:w="613" w:type="pct"/>
            <w:vMerge/>
            <w:shd w:val="clear" w:color="auto" w:fill="D9D9D9"/>
            <w:vAlign w:val="center"/>
          </w:tcPr>
          <w:p w14:paraId="295CBD58" w14:textId="77777777" w:rsidR="00C8733C" w:rsidRPr="00540027" w:rsidRDefault="00C8733C" w:rsidP="00066659">
            <w:pPr>
              <w:jc w:val="center"/>
              <w:rPr>
                <w:rFonts w:ascii="Arial Narrow" w:hAnsi="Arial Narrow"/>
                <w:b/>
              </w:rPr>
            </w:pPr>
          </w:p>
        </w:tc>
        <w:tc>
          <w:tcPr>
            <w:tcW w:w="807" w:type="pct"/>
            <w:shd w:val="clear" w:color="auto" w:fill="FFFFFF"/>
          </w:tcPr>
          <w:p w14:paraId="65D8B0DC" w14:textId="77777777" w:rsidR="00C8733C" w:rsidRPr="00540027" w:rsidRDefault="00C8733C" w:rsidP="00066659">
            <w:pPr>
              <w:rPr>
                <w:rFonts w:ascii="Arial Narrow" w:hAnsi="Arial Narrow"/>
                <w:i/>
              </w:rPr>
            </w:pPr>
            <w:r w:rsidRPr="00540027">
              <w:rPr>
                <w:rFonts w:ascii="Arial Narrow" w:hAnsi="Arial Narrow"/>
                <w:i/>
              </w:rPr>
              <w:t>5. 6.</w:t>
            </w:r>
          </w:p>
        </w:tc>
        <w:tc>
          <w:tcPr>
            <w:tcW w:w="3580" w:type="pct"/>
            <w:shd w:val="clear" w:color="auto" w:fill="FFFFFF"/>
          </w:tcPr>
          <w:p w14:paraId="4505C43C" w14:textId="77777777" w:rsidR="00C8733C" w:rsidRPr="00540027" w:rsidRDefault="00C8733C" w:rsidP="00066659">
            <w:pPr>
              <w:rPr>
                <w:rFonts w:ascii="Arial Narrow" w:hAnsi="Arial Narrow"/>
                <w:i/>
              </w:rPr>
            </w:pPr>
            <w:r w:rsidRPr="00540027">
              <w:rPr>
                <w:rFonts w:ascii="Arial Narrow" w:hAnsi="Arial Narrow"/>
                <w:i/>
              </w:rPr>
              <w:t>Svetovni dan okolja</w:t>
            </w:r>
          </w:p>
        </w:tc>
      </w:tr>
      <w:tr w:rsidR="00C8733C" w:rsidRPr="00540027" w14:paraId="08B42A73" w14:textId="77777777" w:rsidTr="00066659">
        <w:trPr>
          <w:cantSplit/>
          <w:trHeight w:val="227"/>
        </w:trPr>
        <w:tc>
          <w:tcPr>
            <w:tcW w:w="613" w:type="pct"/>
            <w:vMerge/>
            <w:shd w:val="clear" w:color="auto" w:fill="D9D9D9"/>
            <w:vAlign w:val="center"/>
          </w:tcPr>
          <w:p w14:paraId="5DF74C5F" w14:textId="77777777" w:rsidR="00C8733C" w:rsidRPr="00540027" w:rsidRDefault="00C8733C" w:rsidP="00066659">
            <w:pPr>
              <w:jc w:val="center"/>
              <w:rPr>
                <w:rFonts w:ascii="Arial Narrow" w:hAnsi="Arial Narrow"/>
                <w:b/>
              </w:rPr>
            </w:pPr>
          </w:p>
        </w:tc>
        <w:tc>
          <w:tcPr>
            <w:tcW w:w="807" w:type="pct"/>
            <w:shd w:val="clear" w:color="auto" w:fill="FFFFFF"/>
          </w:tcPr>
          <w:p w14:paraId="7339B319" w14:textId="77777777" w:rsidR="00C8733C" w:rsidRPr="00540027" w:rsidRDefault="00C8733C" w:rsidP="00066659">
            <w:pPr>
              <w:rPr>
                <w:rFonts w:ascii="Arial Narrow" w:hAnsi="Arial Narrow"/>
              </w:rPr>
            </w:pPr>
            <w:r w:rsidRPr="00540027">
              <w:rPr>
                <w:rFonts w:ascii="Arial Narrow" w:hAnsi="Arial Narrow"/>
              </w:rPr>
              <w:t>9. 6.</w:t>
            </w:r>
          </w:p>
        </w:tc>
        <w:tc>
          <w:tcPr>
            <w:tcW w:w="3580" w:type="pct"/>
            <w:shd w:val="clear" w:color="auto" w:fill="FFFFFF"/>
          </w:tcPr>
          <w:p w14:paraId="0798B714" w14:textId="77777777" w:rsidR="00C8733C" w:rsidRPr="00540027" w:rsidRDefault="00C8733C" w:rsidP="00066659">
            <w:pPr>
              <w:rPr>
                <w:rFonts w:ascii="Arial Narrow" w:hAnsi="Arial Narrow"/>
              </w:rPr>
            </w:pPr>
            <w:r w:rsidRPr="00540027">
              <w:rPr>
                <w:rFonts w:ascii="Arial Narrow" w:hAnsi="Arial Narrow"/>
              </w:rPr>
              <w:t>Pogovorne ure</w:t>
            </w:r>
          </w:p>
        </w:tc>
      </w:tr>
      <w:tr w:rsidR="00C8733C" w:rsidRPr="00540027" w14:paraId="7CF02B94" w14:textId="77777777" w:rsidTr="00066659">
        <w:trPr>
          <w:cantSplit/>
          <w:trHeight w:val="227"/>
        </w:trPr>
        <w:tc>
          <w:tcPr>
            <w:tcW w:w="613" w:type="pct"/>
            <w:vMerge/>
            <w:shd w:val="clear" w:color="auto" w:fill="D9D9D9"/>
            <w:vAlign w:val="center"/>
          </w:tcPr>
          <w:p w14:paraId="02CD2964" w14:textId="77777777" w:rsidR="00C8733C" w:rsidRPr="00540027" w:rsidRDefault="00C8733C" w:rsidP="00066659">
            <w:pPr>
              <w:jc w:val="center"/>
              <w:rPr>
                <w:rFonts w:ascii="Arial Narrow" w:hAnsi="Arial Narrow"/>
                <w:b/>
              </w:rPr>
            </w:pPr>
          </w:p>
        </w:tc>
        <w:tc>
          <w:tcPr>
            <w:tcW w:w="807" w:type="pct"/>
            <w:shd w:val="clear" w:color="auto" w:fill="FFFFFF"/>
          </w:tcPr>
          <w:p w14:paraId="13B989DE" w14:textId="77777777" w:rsidR="00C8733C" w:rsidRPr="00540027" w:rsidRDefault="00C8733C" w:rsidP="00066659">
            <w:pPr>
              <w:rPr>
                <w:rFonts w:ascii="Arial Narrow" w:hAnsi="Arial Narrow"/>
                <w:i/>
              </w:rPr>
            </w:pPr>
            <w:r w:rsidRPr="00540027">
              <w:rPr>
                <w:rFonts w:ascii="Arial Narrow" w:hAnsi="Arial Narrow"/>
                <w:i/>
              </w:rPr>
              <w:t>8. 6.</w:t>
            </w:r>
          </w:p>
        </w:tc>
        <w:tc>
          <w:tcPr>
            <w:tcW w:w="3580" w:type="pct"/>
            <w:shd w:val="clear" w:color="auto" w:fill="FFFFFF"/>
          </w:tcPr>
          <w:p w14:paraId="4FEAC764" w14:textId="77777777" w:rsidR="00C8733C" w:rsidRPr="00540027" w:rsidRDefault="00C8733C" w:rsidP="00066659">
            <w:pPr>
              <w:rPr>
                <w:rFonts w:ascii="Arial Narrow" w:hAnsi="Arial Narrow"/>
                <w:i/>
              </w:rPr>
            </w:pPr>
            <w:r w:rsidRPr="00540027">
              <w:rPr>
                <w:rFonts w:ascii="Arial Narrow" w:hAnsi="Arial Narrow"/>
                <w:i/>
              </w:rPr>
              <w:t>Svetovni dan oceanov</w:t>
            </w:r>
          </w:p>
        </w:tc>
      </w:tr>
      <w:tr w:rsidR="00C8733C" w:rsidRPr="00540027" w14:paraId="083309FD" w14:textId="77777777" w:rsidTr="00066659">
        <w:trPr>
          <w:cantSplit/>
          <w:trHeight w:val="227"/>
        </w:trPr>
        <w:tc>
          <w:tcPr>
            <w:tcW w:w="613" w:type="pct"/>
            <w:vMerge/>
            <w:shd w:val="clear" w:color="auto" w:fill="D9D9D9"/>
            <w:vAlign w:val="center"/>
          </w:tcPr>
          <w:p w14:paraId="24C4CE52" w14:textId="77777777" w:rsidR="00C8733C" w:rsidRPr="00540027" w:rsidRDefault="00C8733C" w:rsidP="00066659">
            <w:pPr>
              <w:jc w:val="center"/>
              <w:rPr>
                <w:rFonts w:ascii="Arial Narrow" w:hAnsi="Arial Narrow"/>
                <w:b/>
              </w:rPr>
            </w:pPr>
          </w:p>
        </w:tc>
        <w:tc>
          <w:tcPr>
            <w:tcW w:w="807" w:type="pct"/>
            <w:shd w:val="clear" w:color="auto" w:fill="FFFFFF"/>
          </w:tcPr>
          <w:p w14:paraId="2D2BD584" w14:textId="77777777" w:rsidR="00C8733C" w:rsidRPr="00540027" w:rsidRDefault="00C8733C" w:rsidP="00066659">
            <w:pPr>
              <w:rPr>
                <w:rFonts w:ascii="Arial Narrow" w:hAnsi="Arial Narrow"/>
              </w:rPr>
            </w:pPr>
            <w:r w:rsidRPr="00540027">
              <w:rPr>
                <w:rFonts w:ascii="Arial Narrow" w:hAnsi="Arial Narrow"/>
              </w:rPr>
              <w:t xml:space="preserve">1. 6. - 12. 6. </w:t>
            </w:r>
          </w:p>
        </w:tc>
        <w:tc>
          <w:tcPr>
            <w:tcW w:w="3580" w:type="pct"/>
            <w:shd w:val="clear" w:color="auto" w:fill="FFFFFF"/>
          </w:tcPr>
          <w:p w14:paraId="05AAE580" w14:textId="77777777" w:rsidR="00C8733C" w:rsidRPr="00540027" w:rsidRDefault="00C8733C" w:rsidP="00066659">
            <w:pPr>
              <w:rPr>
                <w:rFonts w:ascii="Arial Narrow" w:hAnsi="Arial Narrow"/>
              </w:rPr>
            </w:pPr>
            <w:r w:rsidRPr="00540027">
              <w:rPr>
                <w:rFonts w:ascii="Arial Narrow" w:hAnsi="Arial Narrow"/>
              </w:rPr>
              <w:t>Zaključni roditeljski sestanki (evalvacija LDN)</w:t>
            </w:r>
          </w:p>
        </w:tc>
      </w:tr>
      <w:tr w:rsidR="00C8733C" w:rsidRPr="00540027" w14:paraId="0F846E86" w14:textId="77777777" w:rsidTr="00066659">
        <w:trPr>
          <w:cantSplit/>
          <w:trHeight w:val="227"/>
        </w:trPr>
        <w:tc>
          <w:tcPr>
            <w:tcW w:w="613" w:type="pct"/>
            <w:vMerge/>
            <w:shd w:val="clear" w:color="auto" w:fill="D9D9D9"/>
            <w:vAlign w:val="center"/>
          </w:tcPr>
          <w:p w14:paraId="2912E203" w14:textId="77777777" w:rsidR="00C8733C" w:rsidRPr="00540027" w:rsidRDefault="00C8733C" w:rsidP="00066659">
            <w:pPr>
              <w:jc w:val="center"/>
              <w:rPr>
                <w:rFonts w:ascii="Arial Narrow" w:hAnsi="Arial Narrow"/>
                <w:b/>
              </w:rPr>
            </w:pPr>
          </w:p>
        </w:tc>
        <w:tc>
          <w:tcPr>
            <w:tcW w:w="807" w:type="pct"/>
            <w:shd w:val="clear" w:color="auto" w:fill="FFFFFF"/>
          </w:tcPr>
          <w:p w14:paraId="54756248" w14:textId="77777777" w:rsidR="00C8733C" w:rsidRPr="00540027" w:rsidRDefault="00C8733C" w:rsidP="00066659">
            <w:pPr>
              <w:rPr>
                <w:rFonts w:ascii="Arial Narrow" w:hAnsi="Arial Narrow"/>
              </w:rPr>
            </w:pPr>
            <w:r w:rsidRPr="00540027">
              <w:rPr>
                <w:rFonts w:ascii="Arial Narrow" w:hAnsi="Arial Narrow"/>
              </w:rPr>
              <w:t xml:space="preserve">16. 6. </w:t>
            </w:r>
          </w:p>
        </w:tc>
        <w:tc>
          <w:tcPr>
            <w:tcW w:w="3580" w:type="pct"/>
            <w:shd w:val="clear" w:color="auto" w:fill="FFFFFF"/>
          </w:tcPr>
          <w:p w14:paraId="36485227" w14:textId="77777777" w:rsidR="00C8733C" w:rsidRPr="00540027" w:rsidRDefault="00C8733C" w:rsidP="00066659">
            <w:pPr>
              <w:rPr>
                <w:rFonts w:ascii="Arial Narrow" w:hAnsi="Arial Narrow"/>
              </w:rPr>
            </w:pPr>
            <w:r w:rsidRPr="00540027">
              <w:rPr>
                <w:rFonts w:ascii="Arial Narrow" w:hAnsi="Arial Narrow"/>
              </w:rPr>
              <w:t>Prireditev za otroke, ki odhajajo v šolo - Loški oder</w:t>
            </w:r>
          </w:p>
        </w:tc>
      </w:tr>
      <w:tr w:rsidR="00C8733C" w:rsidRPr="00540027" w14:paraId="218AEBEA" w14:textId="77777777" w:rsidTr="00066659">
        <w:trPr>
          <w:cantSplit/>
          <w:trHeight w:val="227"/>
        </w:trPr>
        <w:tc>
          <w:tcPr>
            <w:tcW w:w="613" w:type="pct"/>
            <w:vMerge/>
            <w:shd w:val="clear" w:color="auto" w:fill="D9D9D9"/>
            <w:vAlign w:val="center"/>
          </w:tcPr>
          <w:p w14:paraId="6690C1AD" w14:textId="77777777" w:rsidR="00C8733C" w:rsidRPr="00540027" w:rsidRDefault="00C8733C" w:rsidP="00066659">
            <w:pPr>
              <w:jc w:val="center"/>
              <w:rPr>
                <w:rFonts w:ascii="Arial Narrow" w:hAnsi="Arial Narrow"/>
                <w:b/>
              </w:rPr>
            </w:pPr>
          </w:p>
        </w:tc>
        <w:tc>
          <w:tcPr>
            <w:tcW w:w="807" w:type="pct"/>
            <w:shd w:val="clear" w:color="auto" w:fill="FFFFFF"/>
          </w:tcPr>
          <w:p w14:paraId="5A62F020" w14:textId="77777777" w:rsidR="00C8733C" w:rsidRPr="00540027" w:rsidRDefault="00C8733C" w:rsidP="00066659">
            <w:pPr>
              <w:rPr>
                <w:rFonts w:ascii="Arial Narrow" w:hAnsi="Arial Narrow"/>
              </w:rPr>
            </w:pPr>
            <w:r w:rsidRPr="00540027">
              <w:rPr>
                <w:rFonts w:ascii="Arial Narrow" w:hAnsi="Arial Narrow"/>
              </w:rPr>
              <w:t>16. 6.</w:t>
            </w:r>
          </w:p>
        </w:tc>
        <w:tc>
          <w:tcPr>
            <w:tcW w:w="3580" w:type="pct"/>
            <w:shd w:val="clear" w:color="auto" w:fill="FFFFFF"/>
          </w:tcPr>
          <w:p w14:paraId="20A2D325" w14:textId="77777777" w:rsidR="00C8733C" w:rsidRPr="00540027" w:rsidRDefault="00C8733C" w:rsidP="00066659">
            <w:pPr>
              <w:rPr>
                <w:rFonts w:ascii="Arial Narrow" w:hAnsi="Arial Narrow"/>
              </w:rPr>
            </w:pPr>
            <w:r w:rsidRPr="00540027">
              <w:rPr>
                <w:rFonts w:ascii="Arial Narrow" w:hAnsi="Arial Narrow"/>
              </w:rPr>
              <w:t>Pedagoški zbor in srečanje zaposlenih</w:t>
            </w:r>
          </w:p>
        </w:tc>
      </w:tr>
      <w:tr w:rsidR="00C8733C" w:rsidRPr="00540027" w14:paraId="325EDE13" w14:textId="77777777" w:rsidTr="00066659">
        <w:trPr>
          <w:cantSplit/>
          <w:trHeight w:val="227"/>
        </w:trPr>
        <w:tc>
          <w:tcPr>
            <w:tcW w:w="613" w:type="pct"/>
            <w:vMerge/>
            <w:shd w:val="clear" w:color="auto" w:fill="D9D9D9"/>
            <w:vAlign w:val="center"/>
          </w:tcPr>
          <w:p w14:paraId="69892FB2" w14:textId="77777777" w:rsidR="00C8733C" w:rsidRPr="00540027" w:rsidRDefault="00C8733C" w:rsidP="00066659">
            <w:pPr>
              <w:jc w:val="center"/>
              <w:rPr>
                <w:rFonts w:ascii="Arial Narrow" w:hAnsi="Arial Narrow"/>
                <w:b/>
              </w:rPr>
            </w:pPr>
          </w:p>
        </w:tc>
        <w:tc>
          <w:tcPr>
            <w:tcW w:w="807" w:type="pct"/>
            <w:shd w:val="clear" w:color="auto" w:fill="FFFFFF"/>
          </w:tcPr>
          <w:p w14:paraId="4EF7A8A3" w14:textId="77777777" w:rsidR="00C8733C" w:rsidRPr="00540027" w:rsidRDefault="00C8733C" w:rsidP="00066659">
            <w:pPr>
              <w:rPr>
                <w:rFonts w:ascii="Arial Narrow" w:hAnsi="Arial Narrow"/>
              </w:rPr>
            </w:pPr>
            <w:r w:rsidRPr="00540027">
              <w:rPr>
                <w:rFonts w:ascii="Arial Narrow" w:hAnsi="Arial Narrow"/>
              </w:rPr>
              <w:t xml:space="preserve">24. 6. </w:t>
            </w:r>
          </w:p>
        </w:tc>
        <w:tc>
          <w:tcPr>
            <w:tcW w:w="3580" w:type="pct"/>
            <w:shd w:val="clear" w:color="auto" w:fill="FFFFFF"/>
          </w:tcPr>
          <w:p w14:paraId="0E0D616A" w14:textId="77777777" w:rsidR="00C8733C" w:rsidRPr="00540027" w:rsidRDefault="00C8733C" w:rsidP="00066659">
            <w:pPr>
              <w:rPr>
                <w:rFonts w:ascii="Arial Narrow" w:hAnsi="Arial Narrow"/>
              </w:rPr>
            </w:pPr>
            <w:r w:rsidRPr="00540027">
              <w:rPr>
                <w:rFonts w:ascii="Arial Narrow" w:hAnsi="Arial Narrow"/>
              </w:rPr>
              <w:t xml:space="preserve">Prireditev ob dnevu državnosti </w:t>
            </w:r>
          </w:p>
        </w:tc>
      </w:tr>
      <w:tr w:rsidR="00C8733C" w:rsidRPr="00540027" w14:paraId="4EC65037" w14:textId="77777777" w:rsidTr="00066659">
        <w:trPr>
          <w:cantSplit/>
          <w:trHeight w:val="227"/>
        </w:trPr>
        <w:tc>
          <w:tcPr>
            <w:tcW w:w="613" w:type="pct"/>
            <w:vMerge w:val="restart"/>
            <w:shd w:val="clear" w:color="auto" w:fill="D9D9D9"/>
            <w:vAlign w:val="center"/>
          </w:tcPr>
          <w:p w14:paraId="7C7A4C13" w14:textId="77777777" w:rsidR="00C8733C" w:rsidRPr="00540027" w:rsidRDefault="00C8733C" w:rsidP="00066659">
            <w:pPr>
              <w:jc w:val="center"/>
              <w:rPr>
                <w:rFonts w:ascii="Arial Narrow" w:hAnsi="Arial Narrow"/>
                <w:b/>
              </w:rPr>
            </w:pPr>
            <w:r w:rsidRPr="00540027">
              <w:rPr>
                <w:rFonts w:ascii="Arial Narrow" w:hAnsi="Arial Narrow"/>
                <w:b/>
              </w:rPr>
              <w:lastRenderedPageBreak/>
              <w:t>Julij/ avgust 2026</w:t>
            </w:r>
          </w:p>
        </w:tc>
        <w:tc>
          <w:tcPr>
            <w:tcW w:w="807" w:type="pct"/>
            <w:shd w:val="clear" w:color="auto" w:fill="FFFFFF"/>
          </w:tcPr>
          <w:p w14:paraId="7AC5788C" w14:textId="77777777" w:rsidR="00C8733C" w:rsidRPr="00540027" w:rsidRDefault="00C8733C" w:rsidP="00066659">
            <w:pPr>
              <w:rPr>
                <w:rFonts w:ascii="Arial Narrow" w:hAnsi="Arial Narrow"/>
                <w:highlight w:val="yellow"/>
              </w:rPr>
            </w:pPr>
          </w:p>
        </w:tc>
        <w:tc>
          <w:tcPr>
            <w:tcW w:w="3580" w:type="pct"/>
            <w:shd w:val="clear" w:color="auto" w:fill="FFFFFF"/>
          </w:tcPr>
          <w:p w14:paraId="392154FD" w14:textId="6D99E10F" w:rsidR="00C8733C" w:rsidRPr="00540027" w:rsidRDefault="00C8733C" w:rsidP="00066659">
            <w:pPr>
              <w:rPr>
                <w:rFonts w:ascii="Arial Narrow" w:hAnsi="Arial Narrow"/>
              </w:rPr>
            </w:pPr>
            <w:r w:rsidRPr="00540027">
              <w:rPr>
                <w:rFonts w:ascii="Arial Narrow" w:hAnsi="Arial Narrow"/>
              </w:rPr>
              <w:t>Zdru</w:t>
            </w:r>
            <w:r w:rsidR="00B9650D" w:rsidRPr="00540027">
              <w:rPr>
                <w:rFonts w:ascii="Arial Narrow" w:hAnsi="Arial Narrow"/>
              </w:rPr>
              <w:t xml:space="preserve">ževanje enot in oddelkov vrtca </w:t>
            </w:r>
          </w:p>
        </w:tc>
      </w:tr>
      <w:tr w:rsidR="00C8733C" w:rsidRPr="00540027" w14:paraId="7C123324" w14:textId="77777777" w:rsidTr="00066659">
        <w:trPr>
          <w:cantSplit/>
          <w:trHeight w:val="40"/>
        </w:trPr>
        <w:tc>
          <w:tcPr>
            <w:tcW w:w="613" w:type="pct"/>
            <w:vMerge/>
            <w:shd w:val="clear" w:color="auto" w:fill="D9D9D9"/>
            <w:vAlign w:val="center"/>
          </w:tcPr>
          <w:p w14:paraId="290033CF" w14:textId="77777777" w:rsidR="00C8733C" w:rsidRPr="00540027" w:rsidRDefault="00C8733C" w:rsidP="00066659">
            <w:pPr>
              <w:jc w:val="center"/>
              <w:rPr>
                <w:rFonts w:ascii="Arial Narrow" w:hAnsi="Arial Narrow"/>
                <w:b/>
                <w:highlight w:val="yellow"/>
              </w:rPr>
            </w:pPr>
          </w:p>
        </w:tc>
        <w:tc>
          <w:tcPr>
            <w:tcW w:w="807" w:type="pct"/>
            <w:shd w:val="clear" w:color="auto" w:fill="FFFFFF"/>
          </w:tcPr>
          <w:p w14:paraId="07D06046" w14:textId="77777777" w:rsidR="00C8733C" w:rsidRPr="00540027" w:rsidRDefault="00C8733C" w:rsidP="00066659">
            <w:pPr>
              <w:rPr>
                <w:rFonts w:ascii="Arial Narrow" w:hAnsi="Arial Narrow"/>
              </w:rPr>
            </w:pPr>
            <w:r w:rsidRPr="00540027">
              <w:rPr>
                <w:rFonts w:ascii="Arial Narrow" w:hAnsi="Arial Narrow"/>
              </w:rPr>
              <w:t>24. 8. - 28. 8.</w:t>
            </w:r>
          </w:p>
        </w:tc>
        <w:tc>
          <w:tcPr>
            <w:tcW w:w="3580" w:type="pct"/>
            <w:shd w:val="clear" w:color="auto" w:fill="FFFFFF"/>
          </w:tcPr>
          <w:p w14:paraId="600A0943" w14:textId="77777777" w:rsidR="00C8733C" w:rsidRPr="00540027" w:rsidRDefault="00C8733C" w:rsidP="00066659">
            <w:pPr>
              <w:rPr>
                <w:rFonts w:ascii="Arial Narrow" w:hAnsi="Arial Narrow"/>
              </w:rPr>
            </w:pPr>
            <w:r w:rsidRPr="00540027">
              <w:rPr>
                <w:rFonts w:ascii="Arial Narrow" w:hAnsi="Arial Narrow"/>
              </w:rPr>
              <w:t>Pogovori s starši otrok novincev</w:t>
            </w:r>
          </w:p>
        </w:tc>
      </w:tr>
    </w:tbl>
    <w:p w14:paraId="079C8C9C" w14:textId="77777777" w:rsidR="00C8733C" w:rsidRPr="00540027" w:rsidRDefault="00C8733C" w:rsidP="002D1D59">
      <w:pPr>
        <w:tabs>
          <w:tab w:val="left" w:pos="849"/>
          <w:tab w:val="left" w:pos="850"/>
        </w:tabs>
        <w:spacing w:after="4"/>
        <w:rPr>
          <w:b/>
          <w:sz w:val="24"/>
        </w:rPr>
      </w:pPr>
    </w:p>
    <w:p w14:paraId="6E4ACC93" w14:textId="3A570C8B" w:rsidR="004823B0" w:rsidRPr="00540027" w:rsidRDefault="004823B0">
      <w:pPr>
        <w:pStyle w:val="Telobesedila"/>
        <w:spacing w:before="3"/>
        <w:rPr>
          <w:b/>
          <w:sz w:val="8"/>
        </w:rPr>
      </w:pPr>
    </w:p>
    <w:p w14:paraId="46C058A7" w14:textId="122F8D0C" w:rsidR="00C8733C" w:rsidRPr="00540027" w:rsidRDefault="00C8733C" w:rsidP="006C314A">
      <w:pPr>
        <w:rPr>
          <w:b/>
          <w:sz w:val="8"/>
        </w:rPr>
      </w:pPr>
    </w:p>
    <w:p w14:paraId="5844E406" w14:textId="64E8111A" w:rsidR="00CD1EE3" w:rsidRPr="00540027" w:rsidRDefault="00C552DE" w:rsidP="00C552DE">
      <w:pPr>
        <w:pStyle w:val="Naslov2"/>
      </w:pPr>
      <w:bookmarkStart w:id="25" w:name="_Toc146619144"/>
      <w:r w:rsidRPr="00540027">
        <w:rPr>
          <w:w w:val="90"/>
        </w:rPr>
        <w:t xml:space="preserve">13.2. </w:t>
      </w:r>
      <w:r w:rsidR="005C2EE1" w:rsidRPr="00540027">
        <w:rPr>
          <w:w w:val="90"/>
        </w:rPr>
        <w:t>D</w:t>
      </w:r>
      <w:r w:rsidR="00596DD1" w:rsidRPr="00540027">
        <w:rPr>
          <w:w w:val="90"/>
        </w:rPr>
        <w:t>elo strokovnih</w:t>
      </w:r>
      <w:r w:rsidR="00596DD1" w:rsidRPr="00540027">
        <w:rPr>
          <w:spacing w:val="-14"/>
          <w:w w:val="90"/>
        </w:rPr>
        <w:t xml:space="preserve"> </w:t>
      </w:r>
      <w:r w:rsidR="00596DD1" w:rsidRPr="00540027">
        <w:rPr>
          <w:w w:val="90"/>
        </w:rPr>
        <w:t>aktivov</w:t>
      </w:r>
      <w:bookmarkEnd w:id="25"/>
    </w:p>
    <w:p w14:paraId="1B98F8EE" w14:textId="77777777" w:rsidR="0095492D" w:rsidRPr="00540027" w:rsidRDefault="0095492D" w:rsidP="00C552DE">
      <w:pPr>
        <w:pStyle w:val="Telobesedila"/>
        <w:rPr>
          <w:b/>
          <w:sz w:val="25"/>
        </w:rPr>
      </w:pPr>
    </w:p>
    <w:p w14:paraId="57587475" w14:textId="02FE4CC2" w:rsidR="00BD160A" w:rsidRPr="00540027" w:rsidRDefault="00BD160A" w:rsidP="00C552DE">
      <w:pPr>
        <w:pStyle w:val="Telobesedila"/>
        <w:rPr>
          <w:rFonts w:ascii="Arial Narrow" w:hAnsi="Arial Narrow"/>
          <w:sz w:val="24"/>
          <w:szCs w:val="24"/>
        </w:rPr>
      </w:pPr>
      <w:r w:rsidRPr="00540027">
        <w:rPr>
          <w:rFonts w:ascii="Arial Narrow" w:hAnsi="Arial Narrow"/>
          <w:sz w:val="24"/>
          <w:szCs w:val="24"/>
        </w:rPr>
        <w:t>Strokovni aktivi vzgojiteljic/vzgojiteljev ter pomočnic/pomočnikov</w:t>
      </w:r>
      <w:r w:rsidR="003519FD" w:rsidRPr="00540027">
        <w:rPr>
          <w:rFonts w:ascii="Arial Narrow" w:hAnsi="Arial Narrow"/>
          <w:sz w:val="24"/>
          <w:szCs w:val="24"/>
        </w:rPr>
        <w:t xml:space="preserve"> vzgojiteljic/vzgojiteljev bodo </w:t>
      </w:r>
      <w:r w:rsidRPr="00540027">
        <w:rPr>
          <w:rFonts w:ascii="Arial Narrow" w:hAnsi="Arial Narrow"/>
          <w:sz w:val="24"/>
          <w:szCs w:val="24"/>
        </w:rPr>
        <w:t xml:space="preserve">organizirani po enotah. Načrtujemo štiri srečanja strokovnih aktivov. </w:t>
      </w:r>
    </w:p>
    <w:p w14:paraId="235CAB9A" w14:textId="77777777" w:rsidR="00BD160A" w:rsidRPr="00540027" w:rsidRDefault="00BD160A" w:rsidP="00C552DE">
      <w:pPr>
        <w:pStyle w:val="Telobesedila"/>
        <w:rPr>
          <w:rFonts w:ascii="Arial Narrow" w:hAnsi="Arial Narrow"/>
          <w:sz w:val="24"/>
          <w:szCs w:val="24"/>
        </w:rPr>
      </w:pPr>
    </w:p>
    <w:p w14:paraId="5AE3703B" w14:textId="1CF70FBB" w:rsidR="00FF3C04" w:rsidRPr="00540027" w:rsidRDefault="00596DD1" w:rsidP="00C552DE">
      <w:pPr>
        <w:pStyle w:val="Telobesedila"/>
        <w:rPr>
          <w:rFonts w:ascii="Arial Narrow" w:hAnsi="Arial Narrow"/>
          <w:sz w:val="24"/>
          <w:szCs w:val="24"/>
        </w:rPr>
      </w:pPr>
      <w:r w:rsidRPr="00540027">
        <w:rPr>
          <w:rFonts w:ascii="Arial Narrow" w:hAnsi="Arial Narrow"/>
          <w:sz w:val="24"/>
          <w:szCs w:val="24"/>
        </w:rPr>
        <w:t>Vsebina dela:</w:t>
      </w:r>
      <w:r w:rsidR="002C63E8" w:rsidRPr="00540027">
        <w:rPr>
          <w:rFonts w:ascii="Arial Narrow" w:hAnsi="Arial Narrow"/>
          <w:sz w:val="24"/>
          <w:szCs w:val="24"/>
        </w:rPr>
        <w:t xml:space="preserve"> </w:t>
      </w:r>
    </w:p>
    <w:p w14:paraId="05094952" w14:textId="5F139179" w:rsidR="00FF3C04" w:rsidRPr="00540027" w:rsidRDefault="00FF3C04" w:rsidP="00015CE5">
      <w:pPr>
        <w:pStyle w:val="Telobesedila"/>
        <w:numPr>
          <w:ilvl w:val="0"/>
          <w:numId w:val="25"/>
        </w:numPr>
        <w:rPr>
          <w:rFonts w:ascii="Arial Narrow" w:hAnsi="Arial Narrow"/>
          <w:sz w:val="24"/>
          <w:szCs w:val="24"/>
        </w:rPr>
      </w:pPr>
      <w:r w:rsidRPr="00540027">
        <w:rPr>
          <w:rFonts w:ascii="Arial Narrow" w:hAnsi="Arial Narrow"/>
          <w:b/>
          <w:sz w:val="24"/>
          <w:szCs w:val="24"/>
        </w:rPr>
        <w:t>Prvo sreč</w:t>
      </w:r>
      <w:r w:rsidR="00C0572B" w:rsidRPr="00540027">
        <w:rPr>
          <w:rFonts w:ascii="Arial Narrow" w:hAnsi="Arial Narrow"/>
          <w:b/>
          <w:sz w:val="24"/>
          <w:szCs w:val="24"/>
        </w:rPr>
        <w:t>anje</w:t>
      </w:r>
      <w:r w:rsidR="00C0572B" w:rsidRPr="00540027">
        <w:rPr>
          <w:rFonts w:ascii="Arial Narrow" w:hAnsi="Arial Narrow"/>
          <w:sz w:val="24"/>
          <w:szCs w:val="24"/>
        </w:rPr>
        <w:t xml:space="preserve"> (oktober</w:t>
      </w:r>
      <w:r w:rsidR="00292500" w:rsidRPr="00540027">
        <w:rPr>
          <w:rFonts w:ascii="Arial Narrow" w:hAnsi="Arial Narrow"/>
          <w:sz w:val="24"/>
          <w:szCs w:val="24"/>
        </w:rPr>
        <w:t xml:space="preserve"> 2025</w:t>
      </w:r>
      <w:r w:rsidR="00C0572B" w:rsidRPr="00540027">
        <w:rPr>
          <w:rFonts w:ascii="Arial Narrow" w:hAnsi="Arial Narrow"/>
          <w:sz w:val="24"/>
          <w:szCs w:val="24"/>
        </w:rPr>
        <w:t xml:space="preserve">): </w:t>
      </w:r>
      <w:r w:rsidR="00066659" w:rsidRPr="00540027">
        <w:rPr>
          <w:rFonts w:ascii="Arial Narrow" w:hAnsi="Arial Narrow"/>
          <w:sz w:val="24"/>
          <w:szCs w:val="24"/>
        </w:rPr>
        <w:t xml:space="preserve">Skrb za zdravje na delovnem mestu. </w:t>
      </w:r>
    </w:p>
    <w:p w14:paraId="504E8569" w14:textId="7A92D492" w:rsidR="00FF3C04" w:rsidRPr="00540027" w:rsidRDefault="00FF3C04" w:rsidP="00066659">
      <w:pPr>
        <w:pStyle w:val="Telobesedila"/>
        <w:numPr>
          <w:ilvl w:val="0"/>
          <w:numId w:val="25"/>
        </w:numPr>
        <w:rPr>
          <w:rFonts w:ascii="Arial Narrow" w:hAnsi="Arial Narrow"/>
          <w:sz w:val="24"/>
          <w:szCs w:val="24"/>
        </w:rPr>
      </w:pPr>
      <w:r w:rsidRPr="00540027">
        <w:rPr>
          <w:rFonts w:ascii="Arial Narrow" w:hAnsi="Arial Narrow"/>
          <w:b/>
          <w:sz w:val="24"/>
          <w:szCs w:val="24"/>
        </w:rPr>
        <w:t>Drugo srečanje</w:t>
      </w:r>
      <w:r w:rsidRPr="00540027">
        <w:rPr>
          <w:rFonts w:ascii="Arial Narrow" w:hAnsi="Arial Narrow"/>
          <w:sz w:val="24"/>
          <w:szCs w:val="24"/>
        </w:rPr>
        <w:t xml:space="preserve"> (januar</w:t>
      </w:r>
      <w:r w:rsidR="00292500" w:rsidRPr="00540027">
        <w:rPr>
          <w:rFonts w:ascii="Arial Narrow" w:hAnsi="Arial Narrow"/>
          <w:sz w:val="24"/>
          <w:szCs w:val="24"/>
        </w:rPr>
        <w:t xml:space="preserve"> 202</w:t>
      </w:r>
      <w:r w:rsidR="00066659" w:rsidRPr="00540027">
        <w:rPr>
          <w:rFonts w:ascii="Arial Narrow" w:hAnsi="Arial Narrow"/>
          <w:sz w:val="24"/>
          <w:szCs w:val="24"/>
        </w:rPr>
        <w:t>6</w:t>
      </w:r>
      <w:r w:rsidRPr="00540027">
        <w:rPr>
          <w:rFonts w:ascii="Arial Narrow" w:hAnsi="Arial Narrow"/>
          <w:sz w:val="24"/>
          <w:szCs w:val="24"/>
        </w:rPr>
        <w:t xml:space="preserve">): </w:t>
      </w:r>
      <w:r w:rsidR="00066659" w:rsidRPr="00540027">
        <w:rPr>
          <w:rFonts w:ascii="Arial Narrow" w:hAnsi="Arial Narrow"/>
          <w:sz w:val="24"/>
          <w:szCs w:val="24"/>
        </w:rPr>
        <w:t xml:space="preserve">Stimulativni socialni prostor in vloga odraslega v njem. </w:t>
      </w:r>
    </w:p>
    <w:p w14:paraId="0D70F580" w14:textId="6A6B099F" w:rsidR="00FF3C04" w:rsidRPr="00540027" w:rsidRDefault="00FF3C04" w:rsidP="00015CE5">
      <w:pPr>
        <w:pStyle w:val="Telobesedila"/>
        <w:numPr>
          <w:ilvl w:val="0"/>
          <w:numId w:val="25"/>
        </w:numPr>
        <w:rPr>
          <w:rFonts w:ascii="Arial Narrow" w:hAnsi="Arial Narrow"/>
          <w:sz w:val="24"/>
          <w:szCs w:val="24"/>
        </w:rPr>
      </w:pPr>
      <w:r w:rsidRPr="00540027">
        <w:rPr>
          <w:rFonts w:ascii="Arial Narrow" w:hAnsi="Arial Narrow"/>
          <w:b/>
          <w:sz w:val="24"/>
          <w:szCs w:val="24"/>
        </w:rPr>
        <w:t>Tretje srečanje</w:t>
      </w:r>
      <w:r w:rsidRPr="00540027">
        <w:rPr>
          <w:rFonts w:ascii="Arial Narrow" w:hAnsi="Arial Narrow"/>
          <w:sz w:val="24"/>
          <w:szCs w:val="24"/>
        </w:rPr>
        <w:t xml:space="preserve"> (marec</w:t>
      </w:r>
      <w:r w:rsidR="00066659" w:rsidRPr="00540027">
        <w:rPr>
          <w:rFonts w:ascii="Arial Narrow" w:hAnsi="Arial Narrow"/>
          <w:sz w:val="24"/>
          <w:szCs w:val="24"/>
        </w:rPr>
        <w:t xml:space="preserve"> 2026</w:t>
      </w:r>
      <w:r w:rsidRPr="00540027">
        <w:rPr>
          <w:rFonts w:ascii="Arial Narrow" w:hAnsi="Arial Narrow"/>
          <w:sz w:val="24"/>
          <w:szCs w:val="24"/>
        </w:rPr>
        <w:t>):</w:t>
      </w:r>
      <w:r w:rsidR="00C0572B" w:rsidRPr="00540027">
        <w:rPr>
          <w:rFonts w:ascii="Arial Narrow" w:hAnsi="Arial Narrow"/>
          <w:sz w:val="24"/>
          <w:szCs w:val="24"/>
        </w:rPr>
        <w:t xml:space="preserve"> </w:t>
      </w:r>
      <w:r w:rsidR="00066659" w:rsidRPr="00540027">
        <w:rPr>
          <w:rFonts w:ascii="Arial Narrow" w:hAnsi="Arial Narrow"/>
          <w:sz w:val="24"/>
          <w:szCs w:val="24"/>
        </w:rPr>
        <w:t>Vsebine novega kurikuluma.</w:t>
      </w:r>
    </w:p>
    <w:p w14:paraId="5AA7ABEF" w14:textId="4ABE5DB4" w:rsidR="009A7F88" w:rsidRPr="00540027" w:rsidRDefault="00FF3C04" w:rsidP="00C552DE">
      <w:pPr>
        <w:pStyle w:val="Telobesedila"/>
        <w:numPr>
          <w:ilvl w:val="0"/>
          <w:numId w:val="25"/>
        </w:numPr>
        <w:rPr>
          <w:rFonts w:ascii="Arial Narrow" w:hAnsi="Arial Narrow"/>
          <w:sz w:val="24"/>
          <w:szCs w:val="24"/>
        </w:rPr>
      </w:pPr>
      <w:r w:rsidRPr="00540027">
        <w:rPr>
          <w:rFonts w:ascii="Arial Narrow" w:hAnsi="Arial Narrow"/>
          <w:b/>
          <w:sz w:val="24"/>
          <w:szCs w:val="24"/>
        </w:rPr>
        <w:t xml:space="preserve">Četrto srečanje </w:t>
      </w:r>
      <w:r w:rsidRPr="00540027">
        <w:rPr>
          <w:rFonts w:ascii="Arial Narrow" w:hAnsi="Arial Narrow"/>
          <w:sz w:val="24"/>
          <w:szCs w:val="24"/>
        </w:rPr>
        <w:t>(maj</w:t>
      </w:r>
      <w:r w:rsidR="00292500" w:rsidRPr="00540027">
        <w:rPr>
          <w:rFonts w:ascii="Arial Narrow" w:hAnsi="Arial Narrow"/>
          <w:sz w:val="24"/>
          <w:szCs w:val="24"/>
        </w:rPr>
        <w:t xml:space="preserve"> 2026</w:t>
      </w:r>
      <w:r w:rsidRPr="00540027">
        <w:rPr>
          <w:rFonts w:ascii="Arial Narrow" w:hAnsi="Arial Narrow"/>
          <w:sz w:val="24"/>
          <w:szCs w:val="24"/>
        </w:rPr>
        <w:t>): Evalvacija dejavnosti preteklega leta</w:t>
      </w:r>
      <w:r w:rsidR="00E5217A" w:rsidRPr="00540027">
        <w:rPr>
          <w:rFonts w:ascii="Arial Narrow" w:hAnsi="Arial Narrow"/>
          <w:sz w:val="24"/>
          <w:szCs w:val="24"/>
        </w:rPr>
        <w:t>.</w:t>
      </w:r>
    </w:p>
    <w:p w14:paraId="041DADEB" w14:textId="77777777" w:rsidR="00066659" w:rsidRPr="00540027" w:rsidRDefault="00066659" w:rsidP="00066659">
      <w:pPr>
        <w:pStyle w:val="Telobesedila"/>
        <w:ind w:left="720"/>
        <w:rPr>
          <w:rFonts w:ascii="Arial Narrow" w:hAnsi="Arial Narrow"/>
          <w:sz w:val="24"/>
          <w:szCs w:val="24"/>
        </w:rPr>
      </w:pPr>
    </w:p>
    <w:p w14:paraId="2F749EA4" w14:textId="6454D328" w:rsidR="00E5217A" w:rsidRPr="00540027" w:rsidRDefault="00596DD1" w:rsidP="00C552DE">
      <w:pPr>
        <w:pStyle w:val="Telobesedila"/>
        <w:rPr>
          <w:rFonts w:ascii="Arial Narrow" w:hAnsi="Arial Narrow"/>
          <w:sz w:val="24"/>
          <w:szCs w:val="24"/>
        </w:rPr>
      </w:pPr>
      <w:r w:rsidRPr="00540027">
        <w:rPr>
          <w:rFonts w:ascii="Arial Narrow" w:hAnsi="Arial Narrow"/>
          <w:sz w:val="24"/>
          <w:szCs w:val="24"/>
        </w:rPr>
        <w:t>Srečanja strokovnih aktivov bo</w:t>
      </w:r>
      <w:r w:rsidR="009A7F88" w:rsidRPr="00540027">
        <w:rPr>
          <w:rFonts w:ascii="Arial Narrow" w:hAnsi="Arial Narrow"/>
          <w:sz w:val="24"/>
          <w:szCs w:val="24"/>
        </w:rPr>
        <w:t>do</w:t>
      </w:r>
      <w:r w:rsidRPr="00540027">
        <w:rPr>
          <w:rFonts w:ascii="Arial Narrow" w:hAnsi="Arial Narrow"/>
          <w:sz w:val="24"/>
          <w:szCs w:val="24"/>
        </w:rPr>
        <w:t xml:space="preserve"> vodil</w:t>
      </w:r>
      <w:r w:rsidR="004B6CF0" w:rsidRPr="00540027">
        <w:rPr>
          <w:rFonts w:ascii="Arial Narrow" w:hAnsi="Arial Narrow"/>
          <w:sz w:val="24"/>
          <w:szCs w:val="24"/>
        </w:rPr>
        <w:t xml:space="preserve">e: ravnateljica, </w:t>
      </w:r>
      <w:r w:rsidRPr="00540027">
        <w:rPr>
          <w:rFonts w:ascii="Arial Narrow" w:hAnsi="Arial Narrow"/>
          <w:sz w:val="24"/>
          <w:szCs w:val="24"/>
        </w:rPr>
        <w:t>po</w:t>
      </w:r>
      <w:r w:rsidR="00334D45" w:rsidRPr="00540027">
        <w:rPr>
          <w:rFonts w:ascii="Arial Narrow" w:hAnsi="Arial Narrow"/>
          <w:sz w:val="24"/>
          <w:szCs w:val="24"/>
        </w:rPr>
        <w:t>močnici ravnateljice</w:t>
      </w:r>
      <w:r w:rsidR="005322D6" w:rsidRPr="00540027">
        <w:rPr>
          <w:rFonts w:ascii="Arial Narrow" w:hAnsi="Arial Narrow"/>
          <w:sz w:val="24"/>
          <w:szCs w:val="24"/>
        </w:rPr>
        <w:t xml:space="preserve"> in svetovalne delavke</w:t>
      </w:r>
      <w:r w:rsidR="004B6CF0" w:rsidRPr="00540027">
        <w:rPr>
          <w:rFonts w:ascii="Arial Narrow" w:hAnsi="Arial Narrow"/>
          <w:sz w:val="24"/>
          <w:szCs w:val="24"/>
        </w:rPr>
        <w:t>,</w:t>
      </w:r>
      <w:r w:rsidR="00334D45" w:rsidRPr="00540027">
        <w:rPr>
          <w:rFonts w:ascii="Arial Narrow" w:hAnsi="Arial Narrow"/>
          <w:sz w:val="24"/>
          <w:szCs w:val="24"/>
        </w:rPr>
        <w:t xml:space="preserve"> v sodelovanju z zunanjimi izvajalci. </w:t>
      </w:r>
    </w:p>
    <w:p w14:paraId="084A59A5" w14:textId="0B85F6FC" w:rsidR="001F590C" w:rsidRPr="00540027" w:rsidRDefault="001F590C" w:rsidP="00110A9D">
      <w:pPr>
        <w:pStyle w:val="Telobesedila"/>
        <w:rPr>
          <w:rFonts w:ascii="Arial Narrow" w:hAnsi="Arial Narrow"/>
          <w:sz w:val="24"/>
          <w:szCs w:val="24"/>
        </w:rPr>
      </w:pPr>
    </w:p>
    <w:p w14:paraId="7A0D3A9B" w14:textId="77777777" w:rsidR="001F590C" w:rsidRPr="00540027" w:rsidRDefault="001F590C" w:rsidP="00110A9D">
      <w:pPr>
        <w:pStyle w:val="Telobesedila"/>
        <w:rPr>
          <w:rFonts w:ascii="Arial Narrow" w:hAnsi="Arial Narrow"/>
          <w:sz w:val="24"/>
          <w:szCs w:val="24"/>
        </w:rPr>
      </w:pPr>
    </w:p>
    <w:p w14:paraId="7B68C9C0" w14:textId="22C9B531" w:rsidR="00CD1EE3" w:rsidRPr="00540027" w:rsidRDefault="00DE7DF2" w:rsidP="00C07C8A">
      <w:pPr>
        <w:pStyle w:val="Naslov1"/>
        <w:numPr>
          <w:ilvl w:val="0"/>
          <w:numId w:val="3"/>
        </w:numPr>
      </w:pPr>
      <w:bookmarkStart w:id="26" w:name="_Toc146619146"/>
      <w:r w:rsidRPr="00540027">
        <w:rPr>
          <w:w w:val="90"/>
        </w:rPr>
        <w:t xml:space="preserve">Sodelovanje na razpisih in </w:t>
      </w:r>
      <w:r w:rsidR="00596DD1" w:rsidRPr="00540027">
        <w:rPr>
          <w:w w:val="90"/>
        </w:rPr>
        <w:t>natečajih</w:t>
      </w:r>
      <w:bookmarkEnd w:id="26"/>
      <w:r w:rsidRPr="00540027">
        <w:rPr>
          <w:w w:val="90"/>
        </w:rPr>
        <w:t xml:space="preserve"> </w:t>
      </w:r>
    </w:p>
    <w:p w14:paraId="7E10CE78" w14:textId="77777777" w:rsidR="00CD1EE3" w:rsidRPr="00540027" w:rsidRDefault="00CD1EE3">
      <w:pPr>
        <w:pStyle w:val="Telobesedila"/>
        <w:spacing w:before="4"/>
        <w:rPr>
          <w:b/>
          <w:sz w:val="25"/>
        </w:rPr>
      </w:pPr>
    </w:p>
    <w:p w14:paraId="299397CC" w14:textId="5B2DB1F9" w:rsidR="00991CD1" w:rsidRPr="00540027" w:rsidRDefault="00991CD1" w:rsidP="00C552DE">
      <w:pPr>
        <w:pStyle w:val="Telobesedila"/>
        <w:rPr>
          <w:rFonts w:ascii="Arial Narrow" w:hAnsi="Arial Narrow"/>
          <w:sz w:val="24"/>
          <w:szCs w:val="24"/>
        </w:rPr>
      </w:pPr>
      <w:r w:rsidRPr="00540027">
        <w:rPr>
          <w:rFonts w:ascii="Arial Narrow" w:hAnsi="Arial Narrow"/>
          <w:sz w:val="24"/>
          <w:szCs w:val="24"/>
        </w:rPr>
        <w:t xml:space="preserve">V letošnjem šolskem letu v okviru Zavoda za šolstvo </w:t>
      </w:r>
      <w:r w:rsidR="0093762A" w:rsidRPr="00540027">
        <w:rPr>
          <w:rFonts w:ascii="Arial Narrow" w:hAnsi="Arial Narrow"/>
          <w:sz w:val="24"/>
          <w:szCs w:val="24"/>
        </w:rPr>
        <w:t xml:space="preserve">nadaljujemo </w:t>
      </w:r>
      <w:r w:rsidR="00EF2EC3" w:rsidRPr="00540027">
        <w:rPr>
          <w:rFonts w:ascii="Arial Narrow" w:hAnsi="Arial Narrow"/>
          <w:sz w:val="24"/>
          <w:szCs w:val="24"/>
        </w:rPr>
        <w:t xml:space="preserve">delo </w:t>
      </w:r>
      <w:r w:rsidR="0093762A" w:rsidRPr="00540027">
        <w:rPr>
          <w:rFonts w:ascii="Arial Narrow" w:hAnsi="Arial Narrow"/>
          <w:sz w:val="24"/>
          <w:szCs w:val="24"/>
        </w:rPr>
        <w:t xml:space="preserve">v </w:t>
      </w:r>
      <w:r w:rsidR="00EF2EC3" w:rsidRPr="00540027">
        <w:rPr>
          <w:rFonts w:ascii="Arial Narrow" w:hAnsi="Arial Narrow"/>
          <w:sz w:val="24"/>
          <w:szCs w:val="24"/>
        </w:rPr>
        <w:t>okviru projekta</w:t>
      </w:r>
      <w:r w:rsidR="008205FB" w:rsidRPr="00540027">
        <w:rPr>
          <w:rFonts w:ascii="Arial Narrow" w:hAnsi="Arial Narrow"/>
          <w:sz w:val="24"/>
          <w:szCs w:val="24"/>
        </w:rPr>
        <w:t xml:space="preserve"> </w:t>
      </w:r>
      <w:r w:rsidRPr="00540027">
        <w:rPr>
          <w:rFonts w:ascii="Arial Narrow" w:hAnsi="Arial Narrow"/>
          <w:b/>
          <w:sz w:val="24"/>
          <w:szCs w:val="24"/>
        </w:rPr>
        <w:t xml:space="preserve">Koncept prepoznavanja nadarjenih otrok, učencev in dijakov ter vzgojno-izobraževalnega dela z njimi </w:t>
      </w:r>
      <w:r w:rsidRPr="00540027">
        <w:rPr>
          <w:rFonts w:ascii="Arial Narrow" w:hAnsi="Arial Narrow"/>
          <w:sz w:val="24"/>
          <w:szCs w:val="24"/>
        </w:rPr>
        <w:t xml:space="preserve">(uvajanje posodobljenega koncepta prepoznavanja in vzgojno-izobraževalnega dela z nadarjenimi). </w:t>
      </w:r>
    </w:p>
    <w:p w14:paraId="341C8F2B" w14:textId="1F0C71A5" w:rsidR="00991CD1" w:rsidRPr="00540027" w:rsidRDefault="00991CD1" w:rsidP="00C552DE">
      <w:pPr>
        <w:pStyle w:val="Telobesedila"/>
        <w:rPr>
          <w:rFonts w:ascii="Arial Narrow" w:hAnsi="Arial Narrow"/>
          <w:sz w:val="24"/>
          <w:szCs w:val="24"/>
        </w:rPr>
      </w:pPr>
    </w:p>
    <w:p w14:paraId="5996AC34" w14:textId="77777777" w:rsidR="00E1248A" w:rsidRPr="00540027" w:rsidRDefault="00CB7FC5" w:rsidP="00C552DE">
      <w:pPr>
        <w:pStyle w:val="Telobesedila"/>
        <w:rPr>
          <w:rFonts w:ascii="Arial Narrow" w:hAnsi="Arial Narrow"/>
          <w:sz w:val="24"/>
          <w:szCs w:val="24"/>
        </w:rPr>
      </w:pPr>
      <w:r w:rsidRPr="00540027">
        <w:rPr>
          <w:rFonts w:ascii="Arial Narrow" w:hAnsi="Arial Narrow"/>
          <w:sz w:val="24"/>
          <w:szCs w:val="24"/>
        </w:rPr>
        <w:t xml:space="preserve">Vključujemo se v </w:t>
      </w:r>
      <w:r w:rsidR="00E05725" w:rsidRPr="00540027">
        <w:rPr>
          <w:rFonts w:ascii="Arial Narrow" w:hAnsi="Arial Narrow"/>
          <w:sz w:val="24"/>
          <w:szCs w:val="24"/>
        </w:rPr>
        <w:t xml:space="preserve">dvoletni </w:t>
      </w:r>
      <w:r w:rsidRPr="00540027">
        <w:rPr>
          <w:rFonts w:ascii="Arial Narrow" w:hAnsi="Arial Narrow"/>
          <w:sz w:val="24"/>
          <w:szCs w:val="24"/>
        </w:rPr>
        <w:t>projekt</w:t>
      </w:r>
      <w:r w:rsidR="00E05725" w:rsidRPr="00540027">
        <w:rPr>
          <w:rFonts w:ascii="Arial Narrow" w:hAnsi="Arial Narrow"/>
          <w:sz w:val="24"/>
          <w:szCs w:val="24"/>
        </w:rPr>
        <w:t xml:space="preserve"> Ministrstva za vzgojo in izobraževanje z naslovom</w:t>
      </w:r>
      <w:r w:rsidRPr="00540027">
        <w:rPr>
          <w:rFonts w:ascii="Arial Narrow" w:hAnsi="Arial Narrow"/>
          <w:sz w:val="24"/>
          <w:szCs w:val="24"/>
        </w:rPr>
        <w:t xml:space="preserve"> »</w:t>
      </w:r>
      <w:r w:rsidR="00E05725" w:rsidRPr="00540027">
        <w:rPr>
          <w:rFonts w:ascii="Arial Narrow" w:hAnsi="Arial Narrow"/>
          <w:b/>
          <w:sz w:val="24"/>
          <w:szCs w:val="24"/>
        </w:rPr>
        <w:t>Razvoj digitalnih kompetenc in temeljnih znanj računalništva in informatike.</w:t>
      </w:r>
      <w:r w:rsidR="00E05725" w:rsidRPr="00540027">
        <w:rPr>
          <w:rFonts w:ascii="Arial Narrow" w:hAnsi="Arial Narrow"/>
          <w:sz w:val="24"/>
          <w:szCs w:val="24"/>
        </w:rPr>
        <w:t xml:space="preserve"> Namen</w:t>
      </w:r>
      <w:r w:rsidR="0010783F" w:rsidRPr="00540027">
        <w:rPr>
          <w:rFonts w:ascii="Arial Narrow" w:hAnsi="Arial Narrow"/>
          <w:sz w:val="24"/>
          <w:szCs w:val="24"/>
        </w:rPr>
        <w:t xml:space="preserve"> projekta</w:t>
      </w:r>
      <w:r w:rsidR="00E05725" w:rsidRPr="00540027">
        <w:rPr>
          <w:rFonts w:ascii="Arial Narrow" w:hAnsi="Arial Narrow"/>
          <w:sz w:val="24"/>
          <w:szCs w:val="24"/>
        </w:rPr>
        <w:t xml:space="preserve"> je prispevati k dvigu digitalnih kompetenc in temeljnih znanj s področja računalništva in informatike obstoječim generacijam otrok in zaposlenih. </w:t>
      </w:r>
    </w:p>
    <w:p w14:paraId="3E5EFDE3" w14:textId="77777777" w:rsidR="00E1248A" w:rsidRPr="00540027" w:rsidRDefault="00E1248A" w:rsidP="00C552DE">
      <w:pPr>
        <w:pStyle w:val="Telobesedila"/>
        <w:rPr>
          <w:rFonts w:ascii="Arial Narrow" w:hAnsi="Arial Narrow"/>
          <w:sz w:val="24"/>
          <w:szCs w:val="24"/>
        </w:rPr>
      </w:pPr>
    </w:p>
    <w:p w14:paraId="5F58BA7F" w14:textId="7A44D9A8" w:rsidR="00E05725" w:rsidRPr="00540027" w:rsidRDefault="00E05725" w:rsidP="00C552DE">
      <w:pPr>
        <w:pStyle w:val="Telobesedila"/>
        <w:rPr>
          <w:rFonts w:ascii="Arial Narrow" w:hAnsi="Arial Narrow"/>
          <w:sz w:val="24"/>
          <w:szCs w:val="24"/>
        </w:rPr>
      </w:pPr>
      <w:r w:rsidRPr="00540027">
        <w:rPr>
          <w:rFonts w:ascii="Arial Narrow" w:hAnsi="Arial Narrow"/>
          <w:sz w:val="24"/>
          <w:szCs w:val="24"/>
        </w:rPr>
        <w:t>V okviru naloge se osredotočamo na:</w:t>
      </w:r>
    </w:p>
    <w:p w14:paraId="41FF22EC" w14:textId="5B342AC0" w:rsidR="00E05725" w:rsidRPr="00540027" w:rsidRDefault="0010783F" w:rsidP="00015CE5">
      <w:pPr>
        <w:pStyle w:val="Telobesedila"/>
        <w:numPr>
          <w:ilvl w:val="0"/>
          <w:numId w:val="5"/>
        </w:numPr>
        <w:rPr>
          <w:rFonts w:ascii="Arial Narrow" w:hAnsi="Arial Narrow"/>
          <w:sz w:val="24"/>
          <w:szCs w:val="24"/>
        </w:rPr>
      </w:pPr>
      <w:r w:rsidRPr="00540027">
        <w:rPr>
          <w:rFonts w:ascii="Arial Narrow" w:hAnsi="Arial Narrow"/>
          <w:sz w:val="24"/>
          <w:szCs w:val="24"/>
        </w:rPr>
        <w:t>spoznavanje procesov uporabe tehničnih predmetov in razvijanje računalniškega mišljenja pri otrocih s poudarkom na varni uporabi in s premišljenim vključevanjem digita</w:t>
      </w:r>
      <w:r w:rsidR="00F86241" w:rsidRPr="00540027">
        <w:rPr>
          <w:rFonts w:ascii="Arial Narrow" w:hAnsi="Arial Narrow"/>
          <w:sz w:val="24"/>
          <w:szCs w:val="24"/>
        </w:rPr>
        <w:t>l</w:t>
      </w:r>
      <w:r w:rsidRPr="00540027">
        <w:rPr>
          <w:rFonts w:ascii="Arial Narrow" w:hAnsi="Arial Narrow"/>
          <w:sz w:val="24"/>
          <w:szCs w:val="24"/>
        </w:rPr>
        <w:t>nih pripomočkov (krepitev računalniškega mišljenja brez uporabe računalnika);</w:t>
      </w:r>
    </w:p>
    <w:p w14:paraId="1105ED08" w14:textId="02E37D7E" w:rsidR="00CB7FC5" w:rsidRPr="00540027" w:rsidRDefault="00B42EF2" w:rsidP="00015CE5">
      <w:pPr>
        <w:pStyle w:val="Telobesedila"/>
        <w:numPr>
          <w:ilvl w:val="0"/>
          <w:numId w:val="5"/>
        </w:numPr>
        <w:rPr>
          <w:rFonts w:ascii="Arial Narrow" w:hAnsi="Arial Narrow"/>
          <w:sz w:val="24"/>
          <w:szCs w:val="24"/>
        </w:rPr>
      </w:pPr>
      <w:r w:rsidRPr="00540027">
        <w:rPr>
          <w:rFonts w:ascii="Arial Narrow" w:hAnsi="Arial Narrow"/>
          <w:sz w:val="24"/>
          <w:szCs w:val="24"/>
        </w:rPr>
        <w:t xml:space="preserve">spodbujanje strokovnih delavcev </w:t>
      </w:r>
      <w:r w:rsidR="00E05725" w:rsidRPr="00540027">
        <w:rPr>
          <w:rFonts w:ascii="Arial Narrow" w:hAnsi="Arial Narrow"/>
          <w:sz w:val="24"/>
          <w:szCs w:val="24"/>
        </w:rPr>
        <w:t>vrtca</w:t>
      </w:r>
      <w:r w:rsidRPr="00540027">
        <w:rPr>
          <w:rFonts w:ascii="Arial Narrow" w:hAnsi="Arial Narrow"/>
          <w:sz w:val="24"/>
          <w:szCs w:val="24"/>
        </w:rPr>
        <w:t xml:space="preserve"> za reflektivno prakso, načrtovanje ter udejanjanje lastnega strokovnega razvoja na področju digitalne pismenosti.  </w:t>
      </w:r>
    </w:p>
    <w:p w14:paraId="28A1CD09" w14:textId="77777777" w:rsidR="00CB7FC5" w:rsidRPr="00540027" w:rsidRDefault="00CB7FC5" w:rsidP="00C552DE">
      <w:pPr>
        <w:pStyle w:val="Telobesedila"/>
        <w:rPr>
          <w:rFonts w:ascii="Arial Narrow" w:hAnsi="Arial Narrow"/>
          <w:sz w:val="24"/>
          <w:szCs w:val="24"/>
        </w:rPr>
      </w:pPr>
    </w:p>
    <w:p w14:paraId="3FD91F07" w14:textId="6959EF5F" w:rsidR="00991CD1" w:rsidRPr="00540027" w:rsidRDefault="00991CD1" w:rsidP="00C552DE">
      <w:pPr>
        <w:pStyle w:val="Telobesedila"/>
        <w:rPr>
          <w:rFonts w:ascii="Arial Narrow" w:hAnsi="Arial Narrow"/>
          <w:sz w:val="24"/>
          <w:szCs w:val="24"/>
        </w:rPr>
      </w:pPr>
      <w:r w:rsidRPr="00540027">
        <w:rPr>
          <w:rFonts w:ascii="Arial Narrow" w:hAnsi="Arial Narrow"/>
          <w:sz w:val="24"/>
          <w:szCs w:val="24"/>
        </w:rPr>
        <w:t>Posamezne skupine bodo</w:t>
      </w:r>
      <w:r w:rsidR="00B42EF2" w:rsidRPr="00540027">
        <w:rPr>
          <w:rFonts w:ascii="Arial Narrow" w:hAnsi="Arial Narrow"/>
          <w:sz w:val="24"/>
          <w:szCs w:val="24"/>
        </w:rPr>
        <w:t xml:space="preserve"> imele priložnost sodelovati še</w:t>
      </w:r>
      <w:r w:rsidR="00596DD1" w:rsidRPr="00540027">
        <w:rPr>
          <w:rFonts w:ascii="Arial Narrow" w:hAnsi="Arial Narrow"/>
          <w:sz w:val="24"/>
          <w:szCs w:val="24"/>
        </w:rPr>
        <w:t xml:space="preserve"> na </w:t>
      </w:r>
      <w:r w:rsidR="0010783F" w:rsidRPr="00540027">
        <w:rPr>
          <w:rFonts w:ascii="Arial Narrow" w:hAnsi="Arial Narrow"/>
          <w:sz w:val="24"/>
          <w:szCs w:val="24"/>
        </w:rPr>
        <w:t xml:space="preserve">drugih </w:t>
      </w:r>
      <w:r w:rsidRPr="00540027">
        <w:rPr>
          <w:rFonts w:ascii="Arial Narrow" w:hAnsi="Arial Narrow"/>
          <w:sz w:val="24"/>
          <w:szCs w:val="24"/>
        </w:rPr>
        <w:t>natečajih</w:t>
      </w:r>
      <w:r w:rsidR="00EF6B4D" w:rsidRPr="00540027">
        <w:rPr>
          <w:rFonts w:ascii="Arial Narrow" w:hAnsi="Arial Narrow"/>
          <w:sz w:val="24"/>
          <w:szCs w:val="24"/>
        </w:rPr>
        <w:t xml:space="preserve">, </w:t>
      </w:r>
      <w:r w:rsidR="00596DD1" w:rsidRPr="00540027">
        <w:rPr>
          <w:rFonts w:ascii="Arial Narrow" w:hAnsi="Arial Narrow"/>
          <w:sz w:val="24"/>
          <w:szCs w:val="24"/>
        </w:rPr>
        <w:t xml:space="preserve">ki bodo razpisani med šolskim </w:t>
      </w:r>
      <w:r w:rsidR="00B9650D" w:rsidRPr="00540027">
        <w:rPr>
          <w:rFonts w:ascii="Arial Narrow" w:hAnsi="Arial Narrow"/>
          <w:sz w:val="24"/>
          <w:szCs w:val="24"/>
        </w:rPr>
        <w:t xml:space="preserve">letom in bodo objavljeni </w:t>
      </w:r>
      <w:r w:rsidR="009A7F88" w:rsidRPr="00540027">
        <w:rPr>
          <w:rFonts w:ascii="Arial Narrow" w:hAnsi="Arial Narrow"/>
          <w:sz w:val="24"/>
          <w:szCs w:val="24"/>
        </w:rPr>
        <w:t>v</w:t>
      </w:r>
      <w:r w:rsidR="00596DD1" w:rsidRPr="00540027">
        <w:rPr>
          <w:rFonts w:ascii="Arial Narrow" w:hAnsi="Arial Narrow"/>
          <w:sz w:val="24"/>
          <w:szCs w:val="24"/>
        </w:rPr>
        <w:t xml:space="preserve"> e-zbornici Vrtca Škofja </w:t>
      </w:r>
      <w:r w:rsidRPr="00540027">
        <w:rPr>
          <w:rFonts w:ascii="Arial Narrow" w:hAnsi="Arial Narrow"/>
          <w:sz w:val="24"/>
          <w:szCs w:val="24"/>
        </w:rPr>
        <w:t>Loka (likovni natečaji, Cici vesela šola, ipd.).</w:t>
      </w:r>
    </w:p>
    <w:p w14:paraId="56161471" w14:textId="77777777" w:rsidR="00020B64" w:rsidRPr="00581620" w:rsidRDefault="00020B64" w:rsidP="00D32C92">
      <w:pPr>
        <w:rPr>
          <w:rFonts w:ascii="Arial Narrow" w:hAnsi="Arial Narrow"/>
          <w:sz w:val="24"/>
          <w:szCs w:val="24"/>
        </w:rPr>
      </w:pPr>
    </w:p>
    <w:p w14:paraId="19BE3F8D" w14:textId="18F39093" w:rsidR="00CD1EE3" w:rsidRPr="00581620" w:rsidRDefault="00596DD1" w:rsidP="00C07C8A">
      <w:pPr>
        <w:pStyle w:val="Naslov1"/>
        <w:numPr>
          <w:ilvl w:val="0"/>
          <w:numId w:val="3"/>
        </w:numPr>
      </w:pPr>
      <w:bookmarkStart w:id="27" w:name="_Toc146619147"/>
      <w:r w:rsidRPr="00581620">
        <w:t>Igralne</w:t>
      </w:r>
      <w:r w:rsidRPr="00581620">
        <w:rPr>
          <w:spacing w:val="-33"/>
          <w:w w:val="90"/>
        </w:rPr>
        <w:t xml:space="preserve"> </w:t>
      </w:r>
      <w:r w:rsidRPr="00581620">
        <w:rPr>
          <w:w w:val="90"/>
        </w:rPr>
        <w:t>urice</w:t>
      </w:r>
      <w:r w:rsidRPr="00581620">
        <w:rPr>
          <w:spacing w:val="-32"/>
          <w:w w:val="90"/>
        </w:rPr>
        <w:t xml:space="preserve"> </w:t>
      </w:r>
      <w:r w:rsidRPr="00581620">
        <w:rPr>
          <w:w w:val="90"/>
        </w:rPr>
        <w:t>»</w:t>
      </w:r>
      <w:r w:rsidR="00FC0283" w:rsidRPr="00581620">
        <w:rPr>
          <w:w w:val="90"/>
        </w:rPr>
        <w:t>Pod mavričnim dežnikom</w:t>
      </w:r>
      <w:r w:rsidRPr="00581620">
        <w:rPr>
          <w:w w:val="90"/>
        </w:rPr>
        <w:t>«</w:t>
      </w:r>
      <w:r w:rsidRPr="00581620">
        <w:rPr>
          <w:spacing w:val="-32"/>
          <w:w w:val="90"/>
        </w:rPr>
        <w:t xml:space="preserve"> </w:t>
      </w:r>
      <w:r w:rsidRPr="00581620">
        <w:rPr>
          <w:w w:val="90"/>
        </w:rPr>
        <w:t>za</w:t>
      </w:r>
      <w:r w:rsidRPr="00581620">
        <w:rPr>
          <w:spacing w:val="-31"/>
          <w:w w:val="90"/>
        </w:rPr>
        <w:t xml:space="preserve"> </w:t>
      </w:r>
      <w:r w:rsidRPr="00581620">
        <w:rPr>
          <w:w w:val="90"/>
        </w:rPr>
        <w:t>otroke,</w:t>
      </w:r>
      <w:r w:rsidRPr="00581620">
        <w:rPr>
          <w:spacing w:val="-30"/>
          <w:w w:val="90"/>
        </w:rPr>
        <w:t xml:space="preserve"> </w:t>
      </w:r>
      <w:r w:rsidRPr="00581620">
        <w:rPr>
          <w:w w:val="90"/>
        </w:rPr>
        <w:t>ki</w:t>
      </w:r>
      <w:r w:rsidRPr="00581620">
        <w:rPr>
          <w:spacing w:val="-32"/>
          <w:w w:val="90"/>
        </w:rPr>
        <w:t xml:space="preserve"> </w:t>
      </w:r>
      <w:r w:rsidRPr="00581620">
        <w:rPr>
          <w:w w:val="90"/>
        </w:rPr>
        <w:t>ne</w:t>
      </w:r>
      <w:r w:rsidRPr="00581620">
        <w:rPr>
          <w:spacing w:val="-33"/>
          <w:w w:val="90"/>
        </w:rPr>
        <w:t xml:space="preserve"> </w:t>
      </w:r>
      <w:r w:rsidRPr="00581620">
        <w:rPr>
          <w:w w:val="90"/>
        </w:rPr>
        <w:t>obiskujejo</w:t>
      </w:r>
      <w:r w:rsidRPr="00581620">
        <w:rPr>
          <w:spacing w:val="-30"/>
          <w:w w:val="90"/>
        </w:rPr>
        <w:t xml:space="preserve"> </w:t>
      </w:r>
      <w:r w:rsidRPr="00581620">
        <w:rPr>
          <w:w w:val="90"/>
        </w:rPr>
        <w:t>vrtca</w:t>
      </w:r>
      <w:bookmarkEnd w:id="27"/>
    </w:p>
    <w:p w14:paraId="43AF0084" w14:textId="63275878" w:rsidR="00D65C28" w:rsidRPr="00581620" w:rsidRDefault="00D65C28" w:rsidP="00B12C06">
      <w:pPr>
        <w:pStyle w:val="Telobesedila"/>
        <w:spacing w:line="276" w:lineRule="auto"/>
        <w:ind w:right="691"/>
      </w:pPr>
    </w:p>
    <w:p w14:paraId="27D7D7EF" w14:textId="751A3EE6" w:rsidR="00F412DB" w:rsidRPr="00581620" w:rsidRDefault="00D65C28" w:rsidP="00C552DE">
      <w:pPr>
        <w:pStyle w:val="Telobesedila"/>
        <w:rPr>
          <w:rFonts w:ascii="Arial Narrow" w:hAnsi="Arial Narrow"/>
          <w:sz w:val="24"/>
          <w:szCs w:val="24"/>
        </w:rPr>
      </w:pPr>
      <w:r w:rsidRPr="00581620">
        <w:rPr>
          <w:rFonts w:ascii="Arial Narrow" w:hAnsi="Arial Narrow"/>
          <w:sz w:val="24"/>
          <w:szCs w:val="24"/>
        </w:rPr>
        <w:t>V okviru pr</w:t>
      </w:r>
      <w:r w:rsidR="00581620" w:rsidRPr="00581620">
        <w:rPr>
          <w:rFonts w:ascii="Arial Narrow" w:hAnsi="Arial Narrow"/>
          <w:sz w:val="24"/>
          <w:szCs w:val="24"/>
        </w:rPr>
        <w:t>ograma »Pod mavričnim dežnikom« bomo</w:t>
      </w:r>
      <w:r w:rsidRPr="00581620">
        <w:rPr>
          <w:rFonts w:ascii="Arial Narrow" w:hAnsi="Arial Narrow"/>
          <w:sz w:val="24"/>
          <w:szCs w:val="24"/>
        </w:rPr>
        <w:t xml:space="preserve"> </w:t>
      </w:r>
      <w:r w:rsidR="00581620" w:rsidRPr="00581620">
        <w:rPr>
          <w:rFonts w:ascii="Arial Narrow" w:hAnsi="Arial Narrow"/>
          <w:sz w:val="24"/>
          <w:szCs w:val="24"/>
        </w:rPr>
        <w:t>štirikrat letno organizirali</w:t>
      </w:r>
      <w:r w:rsidRPr="00581620">
        <w:rPr>
          <w:rFonts w:ascii="Arial Narrow" w:hAnsi="Arial Narrow"/>
          <w:sz w:val="24"/>
          <w:szCs w:val="24"/>
        </w:rPr>
        <w:t xml:space="preserve"> krajše oblike vzgojnih dejavnosti za otr</w:t>
      </w:r>
      <w:r w:rsidR="00581620" w:rsidRPr="00581620">
        <w:rPr>
          <w:rFonts w:ascii="Arial Narrow" w:hAnsi="Arial Narrow"/>
          <w:sz w:val="24"/>
          <w:szCs w:val="24"/>
        </w:rPr>
        <w:t xml:space="preserve">oke, ki niso vključeni v vrtec. </w:t>
      </w:r>
      <w:r w:rsidRPr="00581620">
        <w:rPr>
          <w:rFonts w:ascii="Arial Narrow" w:hAnsi="Arial Narrow"/>
          <w:sz w:val="24"/>
          <w:szCs w:val="24"/>
        </w:rPr>
        <w:t xml:space="preserve">Strokovni delavci </w:t>
      </w:r>
      <w:r w:rsidR="00581620" w:rsidRPr="00581620">
        <w:rPr>
          <w:rFonts w:ascii="Arial Narrow" w:hAnsi="Arial Narrow"/>
          <w:sz w:val="24"/>
          <w:szCs w:val="24"/>
        </w:rPr>
        <w:t>in v sodelovanju z zunanjimi izvajalci bomo pripravili</w:t>
      </w:r>
      <w:r w:rsidRPr="00581620">
        <w:rPr>
          <w:rFonts w:ascii="Arial Narrow" w:hAnsi="Arial Narrow"/>
          <w:sz w:val="24"/>
          <w:szCs w:val="24"/>
        </w:rPr>
        <w:t xml:space="preserve"> dejavnosti</w:t>
      </w:r>
      <w:r w:rsidR="00581620" w:rsidRPr="00581620">
        <w:rPr>
          <w:rFonts w:ascii="Arial Narrow" w:hAnsi="Arial Narrow"/>
          <w:sz w:val="24"/>
          <w:szCs w:val="24"/>
        </w:rPr>
        <w:t xml:space="preserve">, kot so ure pravljic, dramske ali </w:t>
      </w:r>
      <w:r w:rsidRPr="00581620">
        <w:rPr>
          <w:rFonts w:ascii="Arial Narrow" w:hAnsi="Arial Narrow"/>
          <w:sz w:val="24"/>
          <w:szCs w:val="24"/>
        </w:rPr>
        <w:t xml:space="preserve">plesne predstave, ustvarjalne delavnice, glasbene ter gibalne urice ipd. </w:t>
      </w:r>
    </w:p>
    <w:p w14:paraId="56148261" w14:textId="77777777" w:rsidR="00F412DB" w:rsidRPr="00581620" w:rsidRDefault="00F412DB" w:rsidP="00C552DE">
      <w:pPr>
        <w:pStyle w:val="Telobesedila"/>
        <w:rPr>
          <w:rFonts w:ascii="Arial Narrow" w:hAnsi="Arial Narrow"/>
          <w:sz w:val="24"/>
          <w:szCs w:val="24"/>
        </w:rPr>
      </w:pPr>
    </w:p>
    <w:p w14:paraId="0B1D6B9F" w14:textId="62C00FC1" w:rsidR="003572D2" w:rsidRPr="00581620" w:rsidRDefault="00D65C28" w:rsidP="00C552DE">
      <w:pPr>
        <w:pStyle w:val="Telobesedila"/>
        <w:rPr>
          <w:rFonts w:ascii="Arial Narrow" w:hAnsi="Arial Narrow"/>
          <w:sz w:val="24"/>
          <w:szCs w:val="24"/>
        </w:rPr>
      </w:pPr>
      <w:r w:rsidRPr="00581620">
        <w:rPr>
          <w:rFonts w:ascii="Arial Narrow" w:hAnsi="Arial Narrow"/>
          <w:sz w:val="24"/>
          <w:szCs w:val="24"/>
        </w:rPr>
        <w:t xml:space="preserve">Dejavnosti </w:t>
      </w:r>
      <w:r w:rsidR="00581620" w:rsidRPr="00581620">
        <w:rPr>
          <w:rFonts w:ascii="Arial Narrow" w:hAnsi="Arial Narrow"/>
          <w:sz w:val="24"/>
          <w:szCs w:val="24"/>
        </w:rPr>
        <w:t>bodo potekale</w:t>
      </w:r>
      <w:r w:rsidRPr="00581620">
        <w:rPr>
          <w:rFonts w:ascii="Arial Narrow" w:hAnsi="Arial Narrow"/>
          <w:sz w:val="24"/>
          <w:szCs w:val="24"/>
        </w:rPr>
        <w:t xml:space="preserve"> v večnamenske</w:t>
      </w:r>
      <w:r w:rsidR="00F412DB" w:rsidRPr="00581620">
        <w:rPr>
          <w:rFonts w:ascii="Arial Narrow" w:hAnsi="Arial Narrow"/>
          <w:sz w:val="24"/>
          <w:szCs w:val="24"/>
        </w:rPr>
        <w:t xml:space="preserve">m prostoru (rumena dvorana), v enoti Kamnitnik. </w:t>
      </w:r>
      <w:r w:rsidRPr="00581620">
        <w:rPr>
          <w:rFonts w:ascii="Arial Narrow" w:hAnsi="Arial Narrow"/>
          <w:sz w:val="24"/>
          <w:szCs w:val="24"/>
        </w:rPr>
        <w:t xml:space="preserve">Vabila na prireditve bodo objavljena na </w:t>
      </w:r>
      <w:r w:rsidR="00581620">
        <w:rPr>
          <w:rFonts w:ascii="Arial Narrow" w:hAnsi="Arial Narrow"/>
          <w:sz w:val="24"/>
          <w:szCs w:val="24"/>
        </w:rPr>
        <w:t xml:space="preserve">oglasnih deskah oddelkov, na </w:t>
      </w:r>
      <w:r w:rsidRPr="00581620">
        <w:rPr>
          <w:rFonts w:ascii="Arial Narrow" w:hAnsi="Arial Narrow"/>
          <w:sz w:val="24"/>
          <w:szCs w:val="24"/>
        </w:rPr>
        <w:t>spletni strani vrtca in v lokalnem glasilu Loški utrip.</w:t>
      </w:r>
      <w:r w:rsidR="00781777" w:rsidRPr="00581620">
        <w:rPr>
          <w:rFonts w:ascii="Arial Narrow" w:hAnsi="Arial Narrow"/>
          <w:sz w:val="24"/>
          <w:szCs w:val="24"/>
        </w:rPr>
        <w:t xml:space="preserve"> </w:t>
      </w:r>
    </w:p>
    <w:p w14:paraId="1363D1FB" w14:textId="7CEAA34E" w:rsidR="00B21FDE" w:rsidRPr="007F7B45" w:rsidRDefault="006C314A" w:rsidP="00795929">
      <w:pPr>
        <w:rPr>
          <w:color w:val="0070C0"/>
        </w:rPr>
      </w:pPr>
      <w:r>
        <w:rPr>
          <w:color w:val="0070C0"/>
        </w:rPr>
        <w:br w:type="page"/>
      </w:r>
    </w:p>
    <w:p w14:paraId="0CE7145C" w14:textId="6FEE8D85" w:rsidR="00EB1A4A" w:rsidRPr="006C314A" w:rsidRDefault="00596DD1" w:rsidP="00C552DE">
      <w:pPr>
        <w:pStyle w:val="Naslov1"/>
        <w:numPr>
          <w:ilvl w:val="0"/>
          <w:numId w:val="3"/>
        </w:numPr>
      </w:pPr>
      <w:bookmarkStart w:id="28" w:name="_Toc146619148"/>
      <w:r w:rsidRPr="00B9650D">
        <w:rPr>
          <w:w w:val="90"/>
        </w:rPr>
        <w:lastRenderedPageBreak/>
        <w:t>Zadolžitve</w:t>
      </w:r>
      <w:r w:rsidRPr="00B9650D">
        <w:rPr>
          <w:spacing w:val="-17"/>
          <w:w w:val="90"/>
        </w:rPr>
        <w:t xml:space="preserve"> </w:t>
      </w:r>
      <w:r w:rsidRPr="00B9650D">
        <w:rPr>
          <w:w w:val="90"/>
        </w:rPr>
        <w:t>delavk</w:t>
      </w:r>
      <w:r w:rsidRPr="00B9650D">
        <w:rPr>
          <w:spacing w:val="-16"/>
          <w:w w:val="90"/>
        </w:rPr>
        <w:t xml:space="preserve"> </w:t>
      </w:r>
      <w:r w:rsidRPr="00B9650D">
        <w:rPr>
          <w:w w:val="90"/>
        </w:rPr>
        <w:t>in</w:t>
      </w:r>
      <w:r w:rsidRPr="00B9650D">
        <w:rPr>
          <w:spacing w:val="-15"/>
          <w:w w:val="90"/>
        </w:rPr>
        <w:t xml:space="preserve"> </w:t>
      </w:r>
      <w:r w:rsidRPr="00B9650D">
        <w:rPr>
          <w:w w:val="90"/>
        </w:rPr>
        <w:t>delavcev</w:t>
      </w:r>
      <w:r w:rsidRPr="00B9650D">
        <w:rPr>
          <w:spacing w:val="-15"/>
          <w:w w:val="90"/>
        </w:rPr>
        <w:t xml:space="preserve"> </w:t>
      </w:r>
      <w:r w:rsidRPr="00B9650D">
        <w:rPr>
          <w:w w:val="90"/>
        </w:rPr>
        <w:t>po</w:t>
      </w:r>
      <w:r w:rsidRPr="00B9650D">
        <w:rPr>
          <w:spacing w:val="-13"/>
          <w:w w:val="90"/>
        </w:rPr>
        <w:t xml:space="preserve"> </w:t>
      </w:r>
      <w:r w:rsidRPr="00B9650D">
        <w:rPr>
          <w:w w:val="90"/>
        </w:rPr>
        <w:t>posameznih</w:t>
      </w:r>
      <w:r w:rsidRPr="00B9650D">
        <w:rPr>
          <w:spacing w:val="-13"/>
          <w:w w:val="90"/>
        </w:rPr>
        <w:t xml:space="preserve"> </w:t>
      </w:r>
      <w:r w:rsidRPr="00B9650D">
        <w:rPr>
          <w:w w:val="90"/>
        </w:rPr>
        <w:t>enotah</w:t>
      </w:r>
      <w:bookmarkEnd w:id="28"/>
    </w:p>
    <w:p w14:paraId="3E6644FA" w14:textId="77777777" w:rsidR="006C314A" w:rsidRDefault="006C314A" w:rsidP="00EB1A4A">
      <w:pPr>
        <w:pStyle w:val="Telobesedila"/>
        <w:rPr>
          <w:rFonts w:ascii="Arial Narrow" w:hAnsi="Arial Narrow"/>
          <w:b/>
          <w:sz w:val="24"/>
          <w:szCs w:val="24"/>
        </w:rPr>
      </w:pPr>
    </w:p>
    <w:p w14:paraId="592AB16E" w14:textId="43C38230" w:rsidR="00EB1A4A" w:rsidRPr="00B9650D" w:rsidRDefault="00EB1A4A" w:rsidP="00EB1A4A">
      <w:pPr>
        <w:pStyle w:val="Telobesedila"/>
        <w:rPr>
          <w:rFonts w:ascii="Arial Narrow" w:hAnsi="Arial Narrow"/>
          <w:b/>
          <w:sz w:val="24"/>
          <w:szCs w:val="24"/>
        </w:rPr>
      </w:pPr>
      <w:r w:rsidRPr="00B9650D">
        <w:rPr>
          <w:rFonts w:ascii="Arial Narrow" w:hAnsi="Arial Narrow"/>
          <w:b/>
          <w:sz w:val="24"/>
          <w:szCs w:val="24"/>
        </w:rPr>
        <w:t>Enota Biba</w:t>
      </w:r>
    </w:p>
    <w:p w14:paraId="55E5BD79" w14:textId="77777777" w:rsidR="00EB1A4A" w:rsidRPr="00B9650D" w:rsidRDefault="00EB1A4A" w:rsidP="00EB1A4A">
      <w:pPr>
        <w:pStyle w:val="Telobesedila"/>
        <w:rPr>
          <w:rFonts w:ascii="Arial Narrow" w:hAnsi="Arial Narrow"/>
          <w:sz w:val="24"/>
          <w:szCs w:val="24"/>
        </w:rPr>
      </w:pPr>
    </w:p>
    <w:p w14:paraId="716895CF" w14:textId="2544C63D" w:rsidR="00B9650D" w:rsidRPr="00B9650D" w:rsidRDefault="00EB1A4A" w:rsidP="00EB1A4A">
      <w:pPr>
        <w:pStyle w:val="Telobesedila"/>
        <w:rPr>
          <w:rFonts w:ascii="Arial Narrow" w:hAnsi="Arial Narrow"/>
          <w:sz w:val="24"/>
          <w:szCs w:val="24"/>
        </w:rPr>
      </w:pPr>
      <w:r w:rsidRPr="00B9650D">
        <w:rPr>
          <w:rFonts w:ascii="Arial Narrow" w:hAnsi="Arial Narrow"/>
          <w:sz w:val="24"/>
          <w:szCs w:val="24"/>
        </w:rPr>
        <w:t>Skrb za kabinete in druge interne zadolžitve: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5"/>
      </w:tblGrid>
      <w:tr w:rsidR="00B9650D" w:rsidRPr="00B9650D" w14:paraId="543E21DA" w14:textId="77777777" w:rsidTr="00B9650D">
        <w:trPr>
          <w:trHeight w:val="397"/>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vAlign w:val="center"/>
          </w:tcPr>
          <w:p w14:paraId="000598B0" w14:textId="77777777" w:rsidR="00B9650D" w:rsidRPr="00B9650D" w:rsidRDefault="00B9650D" w:rsidP="00B9650D">
            <w:pPr>
              <w:jc w:val="center"/>
              <w:rPr>
                <w:rFonts w:ascii="Arial Narrow" w:hAnsi="Arial Narrow"/>
                <w:b/>
                <w:szCs w:val="24"/>
              </w:rPr>
            </w:pPr>
            <w:r w:rsidRPr="00B9650D">
              <w:rPr>
                <w:rFonts w:ascii="Arial Narrow" w:hAnsi="Arial Narrow"/>
                <w:b/>
                <w:szCs w:val="24"/>
              </w:rPr>
              <w:t>Aktivnost</w:t>
            </w:r>
          </w:p>
        </w:tc>
        <w:tc>
          <w:tcPr>
            <w:tcW w:w="4825" w:type="dxa"/>
            <w:tcBorders>
              <w:top w:val="single" w:sz="4" w:space="0" w:color="auto"/>
              <w:left w:val="single" w:sz="4" w:space="0" w:color="auto"/>
              <w:bottom w:val="single" w:sz="4" w:space="0" w:color="auto"/>
              <w:right w:val="single" w:sz="4" w:space="0" w:color="auto"/>
            </w:tcBorders>
            <w:shd w:val="clear" w:color="auto" w:fill="F2F2F2"/>
            <w:vAlign w:val="center"/>
          </w:tcPr>
          <w:p w14:paraId="71BF5573" w14:textId="77777777" w:rsidR="00B9650D" w:rsidRPr="00B9650D" w:rsidRDefault="00B9650D" w:rsidP="00B9650D">
            <w:pPr>
              <w:jc w:val="center"/>
              <w:rPr>
                <w:rFonts w:ascii="Arial Narrow" w:hAnsi="Arial Narrow"/>
                <w:b/>
                <w:bCs/>
                <w:szCs w:val="24"/>
              </w:rPr>
            </w:pPr>
            <w:r w:rsidRPr="00B9650D">
              <w:rPr>
                <w:rFonts w:ascii="Arial Narrow" w:hAnsi="Arial Narrow"/>
                <w:b/>
                <w:bCs/>
                <w:szCs w:val="24"/>
              </w:rPr>
              <w:t>Nosilec/nosilka aktivnosti</w:t>
            </w:r>
          </w:p>
        </w:tc>
      </w:tr>
      <w:tr w:rsidR="00B9650D" w:rsidRPr="00B9650D" w14:paraId="1E723159" w14:textId="77777777" w:rsidTr="00124F6C">
        <w:trPr>
          <w:trHeight w:val="397"/>
          <w:jc w:val="center"/>
        </w:trPr>
        <w:tc>
          <w:tcPr>
            <w:tcW w:w="4531" w:type="dxa"/>
          </w:tcPr>
          <w:p w14:paraId="6EA58062" w14:textId="77777777" w:rsidR="00B9650D" w:rsidRPr="00B9650D" w:rsidRDefault="00B9650D" w:rsidP="00B9650D">
            <w:pPr>
              <w:rPr>
                <w:rFonts w:ascii="Arial Narrow" w:hAnsi="Arial Narrow"/>
                <w:szCs w:val="24"/>
              </w:rPr>
            </w:pPr>
            <w:r w:rsidRPr="00B9650D">
              <w:rPr>
                <w:rFonts w:ascii="Arial Narrow" w:hAnsi="Arial Narrow"/>
                <w:szCs w:val="24"/>
              </w:rPr>
              <w:t>Urejanje pošte, oglasne deske v zbornici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E3B27C9" w14:textId="77777777" w:rsidR="00B9650D" w:rsidRPr="00B9650D" w:rsidRDefault="00B9650D" w:rsidP="00B9650D">
            <w:pPr>
              <w:rPr>
                <w:rFonts w:ascii="Arial Narrow" w:hAnsi="Arial Narrow"/>
              </w:rPr>
            </w:pPr>
            <w:r w:rsidRPr="00B9650D">
              <w:rPr>
                <w:rFonts w:ascii="Arial Narrow" w:hAnsi="Arial Narrow"/>
              </w:rPr>
              <w:t>Darja Lušina</w:t>
            </w:r>
          </w:p>
        </w:tc>
      </w:tr>
      <w:tr w:rsidR="00B9650D" w:rsidRPr="00B9650D" w14:paraId="4A683365" w14:textId="77777777" w:rsidTr="00124F6C">
        <w:trPr>
          <w:trHeight w:val="397"/>
          <w:jc w:val="center"/>
        </w:trPr>
        <w:tc>
          <w:tcPr>
            <w:tcW w:w="4531" w:type="dxa"/>
          </w:tcPr>
          <w:p w14:paraId="1DDBE951" w14:textId="77777777" w:rsidR="00B9650D" w:rsidRPr="00B9650D" w:rsidRDefault="00B9650D" w:rsidP="00B9650D">
            <w:pPr>
              <w:rPr>
                <w:rFonts w:ascii="Arial Narrow" w:hAnsi="Arial Narrow"/>
                <w:szCs w:val="24"/>
              </w:rPr>
            </w:pPr>
            <w:r w:rsidRPr="00B9650D">
              <w:rPr>
                <w:rFonts w:ascii="Arial Narrow" w:hAnsi="Arial Narrow"/>
                <w:szCs w:val="24"/>
              </w:rPr>
              <w:t>Skrb za urejenost in dekoracijo zbornice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89294EE" w14:textId="77777777" w:rsidR="00B9650D" w:rsidRPr="00B9650D" w:rsidRDefault="00B9650D" w:rsidP="00B9650D">
            <w:pPr>
              <w:rPr>
                <w:rFonts w:ascii="Arial Narrow" w:hAnsi="Arial Narrow"/>
              </w:rPr>
            </w:pPr>
            <w:r w:rsidRPr="00B9650D">
              <w:rPr>
                <w:rFonts w:ascii="Arial Narrow" w:hAnsi="Arial Narrow"/>
              </w:rPr>
              <w:t>Vanesa Gulan</w:t>
            </w:r>
          </w:p>
        </w:tc>
      </w:tr>
      <w:tr w:rsidR="00B9650D" w:rsidRPr="00B9650D" w14:paraId="5DFE6488" w14:textId="77777777" w:rsidTr="00124F6C">
        <w:trPr>
          <w:trHeight w:val="397"/>
          <w:jc w:val="center"/>
        </w:trPr>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14:paraId="1A8887BB" w14:textId="77777777" w:rsidR="00B9650D" w:rsidRPr="00B9650D" w:rsidRDefault="00B9650D" w:rsidP="00B9650D">
            <w:pPr>
              <w:rPr>
                <w:rFonts w:ascii="Arial Narrow" w:hAnsi="Arial Narrow"/>
                <w:szCs w:val="24"/>
              </w:rPr>
            </w:pPr>
            <w:r w:rsidRPr="00B9650D">
              <w:rPr>
                <w:rFonts w:ascii="Arial Narrow" w:hAnsi="Arial Narrow"/>
                <w:szCs w:val="24"/>
              </w:rPr>
              <w:t>Skrb za urejenost in dekoracijo hodnikov, panojev</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2CBC2D7" w14:textId="77777777" w:rsidR="00B9650D" w:rsidRPr="00B9650D" w:rsidRDefault="00B9650D" w:rsidP="00B9650D">
            <w:pPr>
              <w:rPr>
                <w:rFonts w:ascii="Arial Narrow" w:hAnsi="Arial Narrow"/>
              </w:rPr>
            </w:pPr>
          </w:p>
        </w:tc>
      </w:tr>
      <w:tr w:rsidR="00B9650D" w:rsidRPr="00B9650D" w14:paraId="7696B4F7" w14:textId="77777777" w:rsidTr="00124F6C">
        <w:trPr>
          <w:trHeight w:val="397"/>
          <w:jc w:val="center"/>
        </w:trPr>
        <w:tc>
          <w:tcPr>
            <w:tcW w:w="4531" w:type="dxa"/>
          </w:tcPr>
          <w:p w14:paraId="0363989E" w14:textId="77777777" w:rsidR="00B9650D" w:rsidRPr="00B9650D" w:rsidRDefault="00B9650D" w:rsidP="00B9650D">
            <w:pPr>
              <w:rPr>
                <w:rFonts w:ascii="Arial Narrow" w:hAnsi="Arial Narrow"/>
                <w:szCs w:val="24"/>
              </w:rPr>
            </w:pPr>
            <w:r w:rsidRPr="00B9650D">
              <w:rPr>
                <w:rFonts w:ascii="Arial Narrow" w:hAnsi="Arial Narrow"/>
                <w:szCs w:val="24"/>
              </w:rPr>
              <w:t>Knjižnica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EE29C66" w14:textId="77777777" w:rsidR="00B9650D" w:rsidRPr="00B9650D" w:rsidRDefault="00B9650D" w:rsidP="00B9650D">
            <w:pPr>
              <w:rPr>
                <w:rFonts w:ascii="Arial Narrow" w:hAnsi="Arial Narrow"/>
              </w:rPr>
            </w:pPr>
            <w:r w:rsidRPr="00B9650D">
              <w:rPr>
                <w:rFonts w:ascii="Arial Narrow" w:hAnsi="Arial Narrow"/>
              </w:rPr>
              <w:t>Milena Bohinc, Irena Vodnik</w:t>
            </w:r>
          </w:p>
        </w:tc>
      </w:tr>
      <w:tr w:rsidR="00B9650D" w:rsidRPr="00B9650D" w14:paraId="465CC7EA" w14:textId="77777777" w:rsidTr="00124F6C">
        <w:trPr>
          <w:trHeight w:val="397"/>
          <w:jc w:val="center"/>
        </w:trPr>
        <w:tc>
          <w:tcPr>
            <w:tcW w:w="4531" w:type="dxa"/>
          </w:tcPr>
          <w:p w14:paraId="0EA9659D" w14:textId="77777777" w:rsidR="00B9650D" w:rsidRPr="00B9650D" w:rsidRDefault="00B9650D" w:rsidP="00B9650D">
            <w:pPr>
              <w:rPr>
                <w:rFonts w:ascii="Arial Narrow" w:hAnsi="Arial Narrow"/>
                <w:szCs w:val="24"/>
              </w:rPr>
            </w:pPr>
            <w:r w:rsidRPr="00B9650D">
              <w:rPr>
                <w:rFonts w:ascii="Arial Narrow" w:hAnsi="Arial Narrow"/>
                <w:szCs w:val="24"/>
              </w:rPr>
              <w:t>Športni kabinet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3ABF182" w14:textId="77777777" w:rsidR="00B9650D" w:rsidRPr="00B9650D" w:rsidRDefault="00B9650D" w:rsidP="00B9650D">
            <w:pPr>
              <w:rPr>
                <w:rFonts w:ascii="Arial Narrow" w:hAnsi="Arial Narrow"/>
              </w:rPr>
            </w:pPr>
            <w:r w:rsidRPr="00B9650D">
              <w:rPr>
                <w:rFonts w:ascii="Arial Narrow" w:hAnsi="Arial Narrow"/>
              </w:rPr>
              <w:t xml:space="preserve">Špela Golar, Ana Maria Jozić, Urška Madjar, Klara Vodnik </w:t>
            </w:r>
          </w:p>
        </w:tc>
      </w:tr>
      <w:tr w:rsidR="00B9650D" w:rsidRPr="00B9650D" w14:paraId="6794972A" w14:textId="77777777" w:rsidTr="00124F6C">
        <w:trPr>
          <w:trHeight w:val="397"/>
          <w:jc w:val="center"/>
        </w:trPr>
        <w:tc>
          <w:tcPr>
            <w:tcW w:w="4531" w:type="dxa"/>
          </w:tcPr>
          <w:p w14:paraId="706E44FB" w14:textId="77777777" w:rsidR="00B9650D" w:rsidRPr="00B9650D" w:rsidRDefault="00B9650D" w:rsidP="00B9650D">
            <w:pPr>
              <w:rPr>
                <w:rFonts w:ascii="Arial Narrow" w:hAnsi="Arial Narrow"/>
                <w:szCs w:val="24"/>
              </w:rPr>
            </w:pPr>
            <w:r w:rsidRPr="00B9650D">
              <w:rPr>
                <w:rFonts w:ascii="Arial Narrow" w:hAnsi="Arial Narrow"/>
                <w:szCs w:val="24"/>
              </w:rPr>
              <w:t>Skrb za računalnike v zbornici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1593D61" w14:textId="77777777" w:rsidR="00B9650D" w:rsidRPr="00B9650D" w:rsidRDefault="00B9650D" w:rsidP="00B9650D">
            <w:pPr>
              <w:rPr>
                <w:rFonts w:ascii="Arial Narrow" w:hAnsi="Arial Narrow"/>
              </w:rPr>
            </w:pPr>
            <w:r w:rsidRPr="00B9650D">
              <w:rPr>
                <w:rFonts w:ascii="Arial Narrow" w:hAnsi="Arial Narrow"/>
              </w:rPr>
              <w:t xml:space="preserve">Vanesa Gulan, Gašper Krek </w:t>
            </w:r>
          </w:p>
        </w:tc>
      </w:tr>
      <w:tr w:rsidR="00B9650D" w:rsidRPr="00B9650D" w14:paraId="361DF600" w14:textId="77777777" w:rsidTr="00124F6C">
        <w:trPr>
          <w:trHeight w:val="397"/>
          <w:jc w:val="center"/>
        </w:trPr>
        <w:tc>
          <w:tcPr>
            <w:tcW w:w="4531" w:type="dxa"/>
          </w:tcPr>
          <w:p w14:paraId="4A7819CC" w14:textId="77777777" w:rsidR="00B9650D" w:rsidRPr="00B9650D" w:rsidRDefault="00B9650D" w:rsidP="00B9650D">
            <w:pPr>
              <w:rPr>
                <w:rFonts w:ascii="Arial Narrow" w:hAnsi="Arial Narrow"/>
                <w:szCs w:val="24"/>
              </w:rPr>
            </w:pPr>
            <w:r w:rsidRPr="00B9650D">
              <w:rPr>
                <w:rFonts w:ascii="Arial Narrow" w:hAnsi="Arial Narrow"/>
                <w:szCs w:val="24"/>
              </w:rPr>
              <w:t>Urejanje kotičkov za starše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C828464" w14:textId="77777777" w:rsidR="00B9650D" w:rsidRPr="00B9650D" w:rsidRDefault="00B9650D" w:rsidP="00B9650D">
            <w:pPr>
              <w:rPr>
                <w:rFonts w:ascii="Arial Narrow" w:hAnsi="Arial Narrow"/>
              </w:rPr>
            </w:pPr>
            <w:r w:rsidRPr="00B9650D">
              <w:rPr>
                <w:rFonts w:ascii="Arial Narrow" w:hAnsi="Arial Narrow"/>
              </w:rPr>
              <w:t xml:space="preserve">Darja Lušina, Sabina Trampuš </w:t>
            </w:r>
          </w:p>
        </w:tc>
      </w:tr>
      <w:tr w:rsidR="00B9650D" w:rsidRPr="00B9650D" w14:paraId="59880D0F" w14:textId="77777777" w:rsidTr="00124F6C">
        <w:trPr>
          <w:trHeight w:val="397"/>
          <w:jc w:val="center"/>
        </w:trPr>
        <w:tc>
          <w:tcPr>
            <w:tcW w:w="4531" w:type="dxa"/>
          </w:tcPr>
          <w:p w14:paraId="367339A3" w14:textId="77777777" w:rsidR="00B9650D" w:rsidRPr="00B9650D" w:rsidRDefault="00B9650D" w:rsidP="00B9650D">
            <w:pPr>
              <w:rPr>
                <w:rFonts w:ascii="Arial Narrow" w:hAnsi="Arial Narrow"/>
                <w:szCs w:val="24"/>
              </w:rPr>
            </w:pPr>
            <w:r w:rsidRPr="00B9650D">
              <w:rPr>
                <w:rFonts w:ascii="Arial Narrow" w:hAnsi="Arial Narrow"/>
                <w:szCs w:val="24"/>
              </w:rPr>
              <w:t>Sanitetni material</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D7701AC" w14:textId="77777777" w:rsidR="00B9650D" w:rsidRPr="00B9650D" w:rsidRDefault="00B9650D" w:rsidP="00B9650D">
            <w:pPr>
              <w:rPr>
                <w:rFonts w:ascii="Arial Narrow" w:hAnsi="Arial Narrow"/>
              </w:rPr>
            </w:pPr>
            <w:r w:rsidRPr="00B9650D">
              <w:rPr>
                <w:rFonts w:ascii="Arial Narrow" w:hAnsi="Arial Narrow"/>
              </w:rPr>
              <w:t xml:space="preserve">Špela Golar, Sabina Trampuš </w:t>
            </w:r>
          </w:p>
        </w:tc>
      </w:tr>
      <w:tr w:rsidR="00B9650D" w:rsidRPr="00B9650D" w14:paraId="26073AB2" w14:textId="77777777" w:rsidTr="00124F6C">
        <w:trPr>
          <w:trHeight w:val="397"/>
          <w:jc w:val="center"/>
        </w:trPr>
        <w:tc>
          <w:tcPr>
            <w:tcW w:w="4531" w:type="dxa"/>
          </w:tcPr>
          <w:p w14:paraId="5369CFBD" w14:textId="77777777" w:rsidR="00B9650D" w:rsidRPr="00B9650D" w:rsidRDefault="00B9650D" w:rsidP="00B9650D">
            <w:pPr>
              <w:rPr>
                <w:rFonts w:ascii="Arial Narrow" w:hAnsi="Arial Narrow"/>
                <w:szCs w:val="24"/>
              </w:rPr>
            </w:pPr>
            <w:r w:rsidRPr="00B9650D">
              <w:rPr>
                <w:rFonts w:ascii="Arial Narrow" w:hAnsi="Arial Narrow"/>
                <w:szCs w:val="24"/>
              </w:rPr>
              <w:t>Didaktični kabinet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D5376F4" w14:textId="77777777" w:rsidR="00B9650D" w:rsidRPr="00B9650D" w:rsidRDefault="00B9650D" w:rsidP="00B9650D">
            <w:pPr>
              <w:rPr>
                <w:rFonts w:ascii="Arial Narrow" w:hAnsi="Arial Narrow"/>
              </w:rPr>
            </w:pPr>
            <w:r w:rsidRPr="00B9650D">
              <w:rPr>
                <w:rFonts w:ascii="Arial Narrow" w:hAnsi="Arial Narrow"/>
              </w:rPr>
              <w:t xml:space="preserve">Darja Lušina, Sabina Trampuš, Klara Vodnik, Anja Oblak </w:t>
            </w:r>
          </w:p>
        </w:tc>
      </w:tr>
      <w:tr w:rsidR="00B9650D" w:rsidRPr="00B9650D" w14:paraId="677918C4" w14:textId="77777777" w:rsidTr="00124F6C">
        <w:trPr>
          <w:trHeight w:val="397"/>
          <w:jc w:val="center"/>
        </w:trPr>
        <w:tc>
          <w:tcPr>
            <w:tcW w:w="4531" w:type="dxa"/>
          </w:tcPr>
          <w:p w14:paraId="7E638026" w14:textId="77777777" w:rsidR="00B9650D" w:rsidRPr="00B9650D" w:rsidRDefault="00B9650D" w:rsidP="00B9650D">
            <w:pPr>
              <w:rPr>
                <w:rFonts w:ascii="Arial Narrow" w:hAnsi="Arial Narrow"/>
                <w:szCs w:val="24"/>
              </w:rPr>
            </w:pPr>
            <w:r w:rsidRPr="00B9650D">
              <w:rPr>
                <w:rFonts w:ascii="Arial Narrow" w:hAnsi="Arial Narrow"/>
                <w:szCs w:val="24"/>
              </w:rPr>
              <w:t>Glasbena soba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A382891" w14:textId="77777777" w:rsidR="00B9650D" w:rsidRPr="00B9650D" w:rsidRDefault="00B9650D" w:rsidP="00B9650D">
            <w:pPr>
              <w:rPr>
                <w:rFonts w:ascii="Arial Narrow" w:hAnsi="Arial Narrow"/>
              </w:rPr>
            </w:pPr>
            <w:r w:rsidRPr="00B9650D">
              <w:rPr>
                <w:rFonts w:ascii="Arial Narrow" w:hAnsi="Arial Narrow"/>
              </w:rPr>
              <w:t xml:space="preserve">Ema Buh </w:t>
            </w:r>
          </w:p>
        </w:tc>
      </w:tr>
      <w:tr w:rsidR="00B9650D" w:rsidRPr="00B9650D" w14:paraId="05B6400B" w14:textId="77777777" w:rsidTr="00124F6C">
        <w:trPr>
          <w:trHeight w:val="397"/>
          <w:jc w:val="center"/>
        </w:trPr>
        <w:tc>
          <w:tcPr>
            <w:tcW w:w="4531" w:type="dxa"/>
          </w:tcPr>
          <w:p w14:paraId="2BB80C18" w14:textId="77777777" w:rsidR="00B9650D" w:rsidRPr="00B9650D" w:rsidRDefault="00B9650D" w:rsidP="00B9650D">
            <w:pPr>
              <w:rPr>
                <w:rFonts w:ascii="Arial Narrow" w:hAnsi="Arial Narrow"/>
                <w:szCs w:val="24"/>
              </w:rPr>
            </w:pPr>
            <w:r w:rsidRPr="00B9650D">
              <w:rPr>
                <w:rFonts w:ascii="Arial Narrow" w:hAnsi="Arial Narrow"/>
                <w:szCs w:val="24"/>
              </w:rPr>
              <w:t>Likovna ustvarjalnica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EB4B5FB" w14:textId="77777777" w:rsidR="00B9650D" w:rsidRPr="00B9650D" w:rsidRDefault="00B9650D" w:rsidP="00B9650D">
            <w:pPr>
              <w:rPr>
                <w:rFonts w:ascii="Arial Narrow" w:hAnsi="Arial Narrow"/>
              </w:rPr>
            </w:pPr>
            <w:r w:rsidRPr="00B9650D">
              <w:rPr>
                <w:rFonts w:ascii="Arial Narrow" w:hAnsi="Arial Narrow"/>
              </w:rPr>
              <w:t xml:space="preserve">Lucija Triler, Maja Šušteršič, Klara Vodnik </w:t>
            </w:r>
          </w:p>
        </w:tc>
      </w:tr>
      <w:tr w:rsidR="00B9650D" w:rsidRPr="00B9650D" w14:paraId="2458896A" w14:textId="77777777" w:rsidTr="00124F6C">
        <w:trPr>
          <w:trHeight w:val="397"/>
          <w:jc w:val="center"/>
        </w:trPr>
        <w:tc>
          <w:tcPr>
            <w:tcW w:w="4531" w:type="dxa"/>
          </w:tcPr>
          <w:p w14:paraId="3BC3A204" w14:textId="77777777" w:rsidR="00B9650D" w:rsidRPr="00B9650D" w:rsidRDefault="00B9650D" w:rsidP="00B9650D">
            <w:pPr>
              <w:rPr>
                <w:rFonts w:ascii="Arial Narrow" w:hAnsi="Arial Narrow"/>
                <w:szCs w:val="24"/>
              </w:rPr>
            </w:pPr>
            <w:r w:rsidRPr="00B9650D">
              <w:rPr>
                <w:rFonts w:ascii="Arial Narrow" w:hAnsi="Arial Narrow"/>
                <w:szCs w:val="24"/>
              </w:rPr>
              <w:t>Kabinet s kostumi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B2B39E2" w14:textId="43CA56CA" w:rsidR="00B9650D" w:rsidRPr="00B9650D" w:rsidRDefault="00B9650D" w:rsidP="00B9650D">
            <w:pPr>
              <w:rPr>
                <w:rFonts w:ascii="Arial Narrow" w:hAnsi="Arial Narrow"/>
              </w:rPr>
            </w:pPr>
            <w:r w:rsidRPr="00B9650D">
              <w:rPr>
                <w:rFonts w:ascii="Arial Narrow" w:hAnsi="Arial Narrow"/>
              </w:rPr>
              <w:t xml:space="preserve">Darja </w:t>
            </w:r>
            <w:r w:rsidR="00AC140A">
              <w:rPr>
                <w:rFonts w:ascii="Arial Narrow" w:hAnsi="Arial Narrow"/>
              </w:rPr>
              <w:t>L</w:t>
            </w:r>
            <w:r w:rsidRPr="00B9650D">
              <w:rPr>
                <w:rFonts w:ascii="Arial Narrow" w:hAnsi="Arial Narrow"/>
              </w:rPr>
              <w:t>ušina</w:t>
            </w:r>
          </w:p>
        </w:tc>
      </w:tr>
      <w:tr w:rsidR="00B9650D" w:rsidRPr="00B9650D" w14:paraId="1CEDB170" w14:textId="77777777" w:rsidTr="00124F6C">
        <w:trPr>
          <w:trHeight w:val="397"/>
          <w:jc w:val="center"/>
        </w:trPr>
        <w:tc>
          <w:tcPr>
            <w:tcW w:w="4531" w:type="dxa"/>
            <w:hideMark/>
          </w:tcPr>
          <w:p w14:paraId="739C7A13" w14:textId="77777777" w:rsidR="00B9650D" w:rsidRPr="00B9650D" w:rsidRDefault="00B9650D" w:rsidP="00B9650D">
            <w:pPr>
              <w:rPr>
                <w:rFonts w:ascii="Arial Narrow" w:hAnsi="Arial Narrow"/>
                <w:szCs w:val="24"/>
              </w:rPr>
            </w:pPr>
            <w:r w:rsidRPr="00B9650D">
              <w:rPr>
                <w:rFonts w:ascii="Arial Narrow" w:hAnsi="Arial Narrow"/>
                <w:szCs w:val="24"/>
              </w:rPr>
              <w:t>Kabinet za blago, šivalni stroj</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504318C" w14:textId="77777777" w:rsidR="00B9650D" w:rsidRPr="00B9650D" w:rsidRDefault="00B9650D" w:rsidP="00B9650D">
            <w:pPr>
              <w:rPr>
                <w:rFonts w:ascii="Arial Narrow" w:hAnsi="Arial Narrow"/>
              </w:rPr>
            </w:pPr>
            <w:r w:rsidRPr="00B9650D">
              <w:rPr>
                <w:rFonts w:ascii="Arial Narrow" w:hAnsi="Arial Narrow"/>
              </w:rPr>
              <w:t xml:space="preserve">Urška Madjar, Vanesa Gulan </w:t>
            </w:r>
          </w:p>
        </w:tc>
      </w:tr>
      <w:tr w:rsidR="00B9650D" w:rsidRPr="00B9650D" w14:paraId="6C4806AD" w14:textId="77777777" w:rsidTr="00124F6C">
        <w:trPr>
          <w:trHeight w:val="397"/>
          <w:jc w:val="center"/>
        </w:trPr>
        <w:tc>
          <w:tcPr>
            <w:tcW w:w="4531" w:type="dxa"/>
          </w:tcPr>
          <w:p w14:paraId="65BCC68A" w14:textId="77777777" w:rsidR="00B9650D" w:rsidRPr="00B9650D" w:rsidRDefault="00B9650D" w:rsidP="00B9650D">
            <w:pPr>
              <w:rPr>
                <w:rFonts w:ascii="Arial Narrow" w:hAnsi="Arial Narrow"/>
                <w:szCs w:val="24"/>
              </w:rPr>
            </w:pPr>
            <w:r w:rsidRPr="00B9650D">
              <w:rPr>
                <w:rFonts w:ascii="Arial Narrow" w:hAnsi="Arial Narrow"/>
                <w:szCs w:val="24"/>
              </w:rPr>
              <w:t>Skrb za AUV sredstva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6198675" w14:textId="77777777" w:rsidR="00B9650D" w:rsidRPr="00B9650D" w:rsidRDefault="00B9650D" w:rsidP="00B9650D">
            <w:pPr>
              <w:rPr>
                <w:rFonts w:ascii="Arial Narrow" w:hAnsi="Arial Narrow"/>
              </w:rPr>
            </w:pPr>
            <w:r w:rsidRPr="00B9650D">
              <w:rPr>
                <w:rFonts w:ascii="Arial Narrow" w:hAnsi="Arial Narrow"/>
              </w:rPr>
              <w:t xml:space="preserve">Gašper Krek </w:t>
            </w:r>
          </w:p>
        </w:tc>
      </w:tr>
      <w:tr w:rsidR="00B9650D" w:rsidRPr="00B9650D" w14:paraId="2F70C309" w14:textId="77777777" w:rsidTr="00124F6C">
        <w:trPr>
          <w:trHeight w:val="397"/>
          <w:jc w:val="center"/>
        </w:trPr>
        <w:tc>
          <w:tcPr>
            <w:tcW w:w="4531" w:type="dxa"/>
          </w:tcPr>
          <w:p w14:paraId="22350253" w14:textId="77777777" w:rsidR="00B9650D" w:rsidRPr="00B9650D" w:rsidRDefault="00B9650D" w:rsidP="00B9650D">
            <w:pPr>
              <w:rPr>
                <w:rFonts w:ascii="Arial Narrow" w:hAnsi="Arial Narrow"/>
                <w:szCs w:val="24"/>
              </w:rPr>
            </w:pPr>
            <w:r w:rsidRPr="00B9650D">
              <w:rPr>
                <w:rFonts w:ascii="Arial Narrow" w:hAnsi="Arial Narrow"/>
                <w:szCs w:val="24"/>
              </w:rPr>
              <w:t>Urejanje jedilnikov za starše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66A6FE25" w14:textId="77777777" w:rsidR="00B9650D" w:rsidRPr="00B9650D" w:rsidRDefault="00B9650D" w:rsidP="00B9650D">
            <w:pPr>
              <w:rPr>
                <w:rFonts w:ascii="Arial Narrow" w:hAnsi="Arial Narrow"/>
              </w:rPr>
            </w:pPr>
            <w:r w:rsidRPr="00B9650D">
              <w:rPr>
                <w:rFonts w:ascii="Arial Narrow" w:hAnsi="Arial Narrow"/>
              </w:rPr>
              <w:t xml:space="preserve">Ana Maria Jozić </w:t>
            </w:r>
          </w:p>
        </w:tc>
      </w:tr>
      <w:tr w:rsidR="00B9650D" w:rsidRPr="00B9650D" w14:paraId="6B082448" w14:textId="77777777" w:rsidTr="00124F6C">
        <w:trPr>
          <w:trHeight w:val="397"/>
          <w:jc w:val="center"/>
        </w:trPr>
        <w:tc>
          <w:tcPr>
            <w:tcW w:w="4531" w:type="dxa"/>
          </w:tcPr>
          <w:p w14:paraId="13F6F1D6" w14:textId="77777777" w:rsidR="00B9650D" w:rsidRPr="00B9650D" w:rsidRDefault="00B9650D" w:rsidP="00B9650D">
            <w:pPr>
              <w:rPr>
                <w:rFonts w:ascii="Arial Narrow" w:hAnsi="Arial Narrow"/>
                <w:szCs w:val="24"/>
              </w:rPr>
            </w:pPr>
            <w:r w:rsidRPr="00B9650D">
              <w:rPr>
                <w:rFonts w:ascii="Arial Narrow" w:hAnsi="Arial Narrow"/>
                <w:szCs w:val="24"/>
              </w:rPr>
              <w:t>Prva pomoč</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3A84FC0" w14:textId="77777777" w:rsidR="00B9650D" w:rsidRPr="00B9650D" w:rsidRDefault="00B9650D" w:rsidP="00B9650D">
            <w:pPr>
              <w:rPr>
                <w:rFonts w:ascii="Arial Narrow" w:hAnsi="Arial Narrow"/>
              </w:rPr>
            </w:pPr>
            <w:r w:rsidRPr="00B9650D">
              <w:rPr>
                <w:rFonts w:ascii="Arial Narrow" w:hAnsi="Arial Narrow"/>
              </w:rPr>
              <w:t xml:space="preserve">Lucija Triler, Vanesa Gulan </w:t>
            </w:r>
          </w:p>
        </w:tc>
      </w:tr>
      <w:tr w:rsidR="00B9650D" w:rsidRPr="00B9650D" w14:paraId="1E18333E" w14:textId="77777777" w:rsidTr="00124F6C">
        <w:trPr>
          <w:trHeight w:val="397"/>
          <w:jc w:val="center"/>
        </w:trPr>
        <w:tc>
          <w:tcPr>
            <w:tcW w:w="4531" w:type="dxa"/>
          </w:tcPr>
          <w:p w14:paraId="3264CC74" w14:textId="77777777" w:rsidR="00B9650D" w:rsidRPr="00B9650D" w:rsidRDefault="00B9650D" w:rsidP="00B9650D">
            <w:pPr>
              <w:rPr>
                <w:rFonts w:ascii="Arial Narrow" w:hAnsi="Arial Narrow"/>
                <w:szCs w:val="24"/>
              </w:rPr>
            </w:pPr>
            <w:r w:rsidRPr="00B9650D">
              <w:rPr>
                <w:rFonts w:ascii="Arial Narrow" w:hAnsi="Arial Narrow"/>
                <w:szCs w:val="24"/>
              </w:rPr>
              <w:t>Požarna varnost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60044000" w14:textId="77777777" w:rsidR="00B9650D" w:rsidRPr="00B9650D" w:rsidRDefault="00B9650D" w:rsidP="00B9650D">
            <w:pPr>
              <w:rPr>
                <w:rFonts w:ascii="Arial Narrow" w:hAnsi="Arial Narrow"/>
              </w:rPr>
            </w:pPr>
            <w:r w:rsidRPr="00B9650D">
              <w:rPr>
                <w:rFonts w:ascii="Arial Narrow" w:hAnsi="Arial Narrow"/>
              </w:rPr>
              <w:t xml:space="preserve">Gašper Krek </w:t>
            </w:r>
          </w:p>
        </w:tc>
      </w:tr>
      <w:tr w:rsidR="00B9650D" w:rsidRPr="00B9650D" w14:paraId="7F18E989" w14:textId="77777777" w:rsidTr="00124F6C">
        <w:trPr>
          <w:trHeight w:val="397"/>
          <w:jc w:val="center"/>
        </w:trPr>
        <w:tc>
          <w:tcPr>
            <w:tcW w:w="4531" w:type="dxa"/>
          </w:tcPr>
          <w:p w14:paraId="217292F0" w14:textId="77777777" w:rsidR="00B9650D" w:rsidRPr="00B9650D" w:rsidRDefault="00B9650D" w:rsidP="00B9650D">
            <w:pPr>
              <w:rPr>
                <w:rFonts w:ascii="Arial Narrow" w:hAnsi="Arial Narrow"/>
                <w:szCs w:val="24"/>
              </w:rPr>
            </w:pPr>
            <w:r w:rsidRPr="00B9650D">
              <w:rPr>
                <w:rFonts w:ascii="Arial Narrow" w:hAnsi="Arial Narrow"/>
                <w:szCs w:val="24"/>
              </w:rPr>
              <w:t>Vzdrževalna dela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37BCA9E" w14:textId="77777777" w:rsidR="00B9650D" w:rsidRPr="00B9650D" w:rsidRDefault="00B9650D" w:rsidP="00B9650D">
            <w:pPr>
              <w:rPr>
                <w:rFonts w:ascii="Arial Narrow" w:hAnsi="Arial Narrow"/>
              </w:rPr>
            </w:pPr>
            <w:r w:rsidRPr="00B9650D">
              <w:rPr>
                <w:rFonts w:ascii="Arial Narrow" w:hAnsi="Arial Narrow"/>
              </w:rPr>
              <w:t xml:space="preserve">Gorazd Možina, Elmedin Šabič </w:t>
            </w:r>
          </w:p>
        </w:tc>
      </w:tr>
      <w:tr w:rsidR="00B9650D" w:rsidRPr="00B9650D" w14:paraId="6E5F726B" w14:textId="77777777" w:rsidTr="00124F6C">
        <w:trPr>
          <w:trHeight w:val="397"/>
          <w:jc w:val="center"/>
        </w:trPr>
        <w:tc>
          <w:tcPr>
            <w:tcW w:w="4531" w:type="dxa"/>
          </w:tcPr>
          <w:p w14:paraId="79C41A50" w14:textId="77777777" w:rsidR="00B9650D" w:rsidRPr="00B9650D" w:rsidRDefault="00B9650D" w:rsidP="00B9650D">
            <w:pPr>
              <w:rPr>
                <w:rFonts w:ascii="Arial Narrow" w:hAnsi="Arial Narrow"/>
                <w:szCs w:val="24"/>
              </w:rPr>
            </w:pPr>
            <w:r w:rsidRPr="00B9650D">
              <w:rPr>
                <w:rFonts w:ascii="Arial Narrow" w:hAnsi="Arial Narrow"/>
                <w:szCs w:val="24"/>
              </w:rPr>
              <w:t>Urejanje gredic, sadnih dreves, grmičevja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3325E7A" w14:textId="77777777" w:rsidR="00B9650D" w:rsidRPr="00B9650D" w:rsidRDefault="00B9650D" w:rsidP="00B9650D">
            <w:pPr>
              <w:rPr>
                <w:rFonts w:ascii="Arial Narrow" w:hAnsi="Arial Narrow"/>
              </w:rPr>
            </w:pPr>
            <w:r w:rsidRPr="00B9650D">
              <w:rPr>
                <w:rFonts w:ascii="Arial Narrow" w:hAnsi="Arial Narrow"/>
              </w:rPr>
              <w:t xml:space="preserve">Lucija Triler, Maja Šušteršič, Sonja Kovač Plevnik </w:t>
            </w:r>
          </w:p>
        </w:tc>
      </w:tr>
      <w:tr w:rsidR="00B9650D" w:rsidRPr="00B9650D" w14:paraId="069EA887" w14:textId="77777777" w:rsidTr="00124F6C">
        <w:trPr>
          <w:trHeight w:val="397"/>
          <w:jc w:val="center"/>
        </w:trPr>
        <w:tc>
          <w:tcPr>
            <w:tcW w:w="4531" w:type="dxa"/>
            <w:hideMark/>
          </w:tcPr>
          <w:p w14:paraId="5EB555B3" w14:textId="77777777" w:rsidR="00B9650D" w:rsidRPr="00B9650D" w:rsidRDefault="00B9650D" w:rsidP="00B9650D">
            <w:pPr>
              <w:rPr>
                <w:rFonts w:ascii="Arial Narrow" w:hAnsi="Arial Narrow"/>
                <w:szCs w:val="24"/>
              </w:rPr>
            </w:pPr>
            <w:r w:rsidRPr="00B9650D">
              <w:rPr>
                <w:rFonts w:ascii="Arial Narrow" w:hAnsi="Arial Narrow"/>
                <w:szCs w:val="24"/>
              </w:rPr>
              <w:t>Skrb za plastifikator in rezalnik</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6DA5A458" w14:textId="77777777" w:rsidR="00B9650D" w:rsidRPr="00B9650D" w:rsidRDefault="00B9650D" w:rsidP="00B9650D">
            <w:pPr>
              <w:rPr>
                <w:rFonts w:ascii="Arial Narrow" w:hAnsi="Arial Narrow"/>
              </w:rPr>
            </w:pPr>
            <w:r w:rsidRPr="00B9650D">
              <w:rPr>
                <w:rFonts w:ascii="Arial Narrow" w:hAnsi="Arial Narrow"/>
              </w:rPr>
              <w:t xml:space="preserve">Darja Lušina </w:t>
            </w:r>
          </w:p>
        </w:tc>
      </w:tr>
      <w:tr w:rsidR="00B9650D" w:rsidRPr="00B9650D" w14:paraId="5C5AA96B" w14:textId="77777777" w:rsidTr="00124F6C">
        <w:trPr>
          <w:trHeight w:val="397"/>
          <w:jc w:val="center"/>
        </w:trPr>
        <w:tc>
          <w:tcPr>
            <w:tcW w:w="4531" w:type="dxa"/>
            <w:hideMark/>
          </w:tcPr>
          <w:p w14:paraId="0FB3ED88" w14:textId="77777777" w:rsidR="00B9650D" w:rsidRPr="00B9650D" w:rsidRDefault="00B9650D" w:rsidP="00B9650D">
            <w:pPr>
              <w:rPr>
                <w:rFonts w:ascii="Arial Narrow" w:hAnsi="Arial Narrow"/>
                <w:szCs w:val="24"/>
              </w:rPr>
            </w:pPr>
            <w:r w:rsidRPr="00B9650D">
              <w:rPr>
                <w:rFonts w:ascii="Arial Narrow" w:hAnsi="Arial Narrow"/>
                <w:szCs w:val="24"/>
              </w:rPr>
              <w:t>Rojstni dnevi zaposlenih</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4AC2D83" w14:textId="77777777" w:rsidR="00B9650D" w:rsidRPr="00B9650D" w:rsidRDefault="00B9650D" w:rsidP="00B9650D">
            <w:pPr>
              <w:rPr>
                <w:rFonts w:ascii="Arial Narrow" w:hAnsi="Arial Narrow"/>
              </w:rPr>
            </w:pPr>
            <w:r w:rsidRPr="00B9650D">
              <w:rPr>
                <w:rFonts w:ascii="Arial Narrow" w:hAnsi="Arial Narrow"/>
              </w:rPr>
              <w:t xml:space="preserve">Špela Golar, Vanesa Gulan </w:t>
            </w:r>
          </w:p>
        </w:tc>
      </w:tr>
      <w:tr w:rsidR="00B9650D" w:rsidRPr="00B9650D" w14:paraId="73777D5C" w14:textId="77777777" w:rsidTr="00124F6C">
        <w:trPr>
          <w:trHeight w:val="397"/>
          <w:jc w:val="center"/>
        </w:trPr>
        <w:tc>
          <w:tcPr>
            <w:tcW w:w="4531" w:type="dxa"/>
          </w:tcPr>
          <w:p w14:paraId="1D225BDE" w14:textId="77777777" w:rsidR="00B9650D" w:rsidRPr="00B9650D" w:rsidRDefault="00B9650D" w:rsidP="00B9650D">
            <w:pPr>
              <w:rPr>
                <w:rFonts w:ascii="Arial Narrow" w:hAnsi="Arial Narrow"/>
                <w:szCs w:val="24"/>
              </w:rPr>
            </w:pPr>
            <w:r w:rsidRPr="00B9650D">
              <w:rPr>
                <w:rFonts w:ascii="Arial Narrow" w:hAnsi="Arial Narrow"/>
                <w:szCs w:val="24"/>
              </w:rPr>
              <w:t>Sodelovanje s kuhinjo</w:t>
            </w:r>
          </w:p>
        </w:tc>
        <w:tc>
          <w:tcPr>
            <w:tcW w:w="4825" w:type="dxa"/>
            <w:tcBorders>
              <w:top w:val="single" w:sz="4" w:space="0" w:color="auto"/>
              <w:left w:val="single" w:sz="4" w:space="0" w:color="auto"/>
              <w:right w:val="single" w:sz="4" w:space="0" w:color="auto"/>
            </w:tcBorders>
            <w:shd w:val="clear" w:color="auto" w:fill="auto"/>
            <w:vAlign w:val="center"/>
          </w:tcPr>
          <w:p w14:paraId="4A2B2000" w14:textId="77777777" w:rsidR="00B9650D" w:rsidRPr="00B9650D" w:rsidRDefault="00B9650D" w:rsidP="00B9650D">
            <w:pPr>
              <w:rPr>
                <w:rFonts w:ascii="Arial Narrow" w:hAnsi="Arial Narrow"/>
              </w:rPr>
            </w:pPr>
            <w:r w:rsidRPr="00B9650D">
              <w:rPr>
                <w:rFonts w:ascii="Arial Narrow" w:hAnsi="Arial Narrow"/>
              </w:rPr>
              <w:t xml:space="preserve">Ana Marija Jozić </w:t>
            </w:r>
          </w:p>
        </w:tc>
      </w:tr>
      <w:tr w:rsidR="00B9650D" w:rsidRPr="00B9650D" w14:paraId="09ED2E34" w14:textId="77777777" w:rsidTr="00124F6C">
        <w:trPr>
          <w:trHeight w:val="397"/>
          <w:jc w:val="center"/>
        </w:trPr>
        <w:tc>
          <w:tcPr>
            <w:tcW w:w="4531" w:type="dxa"/>
            <w:hideMark/>
          </w:tcPr>
          <w:p w14:paraId="4A1118B3" w14:textId="77777777" w:rsidR="00B9650D" w:rsidRPr="00B9650D" w:rsidRDefault="00B9650D" w:rsidP="00B9650D">
            <w:pPr>
              <w:rPr>
                <w:rFonts w:ascii="Arial Narrow" w:hAnsi="Arial Narrow"/>
                <w:szCs w:val="24"/>
              </w:rPr>
            </w:pPr>
            <w:r w:rsidRPr="00B9650D">
              <w:rPr>
                <w:rFonts w:ascii="Arial Narrow" w:hAnsi="Arial Narrow"/>
                <w:szCs w:val="24"/>
              </w:rPr>
              <w:t>Naravoslovni kabinet</w:t>
            </w:r>
          </w:p>
        </w:tc>
        <w:tc>
          <w:tcPr>
            <w:tcW w:w="4825" w:type="dxa"/>
            <w:tcBorders>
              <w:top w:val="single" w:sz="4" w:space="0" w:color="auto"/>
              <w:left w:val="single" w:sz="4" w:space="0" w:color="auto"/>
              <w:right w:val="single" w:sz="4" w:space="0" w:color="auto"/>
            </w:tcBorders>
            <w:shd w:val="clear" w:color="auto" w:fill="auto"/>
            <w:vAlign w:val="center"/>
          </w:tcPr>
          <w:p w14:paraId="0CED629F" w14:textId="77777777" w:rsidR="00B9650D" w:rsidRPr="00B9650D" w:rsidRDefault="00B9650D" w:rsidP="00B9650D">
            <w:pPr>
              <w:rPr>
                <w:rFonts w:ascii="Arial Narrow" w:hAnsi="Arial Narrow"/>
              </w:rPr>
            </w:pPr>
            <w:r w:rsidRPr="00B9650D">
              <w:rPr>
                <w:rFonts w:ascii="Arial Narrow" w:hAnsi="Arial Narrow"/>
              </w:rPr>
              <w:t xml:space="preserve">Maja Šušteršič </w:t>
            </w:r>
          </w:p>
        </w:tc>
      </w:tr>
      <w:tr w:rsidR="00B9650D" w:rsidRPr="00B9650D" w14:paraId="459FBD05" w14:textId="77777777" w:rsidTr="00124F6C">
        <w:trPr>
          <w:trHeight w:val="397"/>
          <w:jc w:val="center"/>
        </w:trPr>
        <w:tc>
          <w:tcPr>
            <w:tcW w:w="4531" w:type="dxa"/>
          </w:tcPr>
          <w:p w14:paraId="6B123C75" w14:textId="77777777" w:rsidR="00B9650D" w:rsidRPr="00B9650D" w:rsidRDefault="00B9650D" w:rsidP="00B9650D">
            <w:pPr>
              <w:rPr>
                <w:rFonts w:ascii="Arial Narrow" w:hAnsi="Arial Narrow"/>
                <w:szCs w:val="24"/>
              </w:rPr>
            </w:pPr>
            <w:r w:rsidRPr="00B9650D">
              <w:rPr>
                <w:rFonts w:ascii="Arial Narrow" w:hAnsi="Arial Narrow"/>
                <w:szCs w:val="24"/>
              </w:rPr>
              <w:t>Lutkovni kabinet</w:t>
            </w:r>
          </w:p>
        </w:tc>
        <w:tc>
          <w:tcPr>
            <w:tcW w:w="4825" w:type="dxa"/>
            <w:tcBorders>
              <w:top w:val="single" w:sz="4" w:space="0" w:color="auto"/>
              <w:left w:val="single" w:sz="4" w:space="0" w:color="auto"/>
              <w:right w:val="single" w:sz="4" w:space="0" w:color="auto"/>
            </w:tcBorders>
            <w:shd w:val="clear" w:color="auto" w:fill="auto"/>
            <w:vAlign w:val="center"/>
          </w:tcPr>
          <w:p w14:paraId="35A63DDB" w14:textId="77777777" w:rsidR="00B9650D" w:rsidRPr="00B9650D" w:rsidRDefault="00B9650D" w:rsidP="00B9650D">
            <w:pPr>
              <w:rPr>
                <w:rFonts w:ascii="Arial Narrow" w:hAnsi="Arial Narrow"/>
              </w:rPr>
            </w:pPr>
            <w:r w:rsidRPr="00B9650D">
              <w:rPr>
                <w:rFonts w:ascii="Arial Narrow" w:hAnsi="Arial Narrow"/>
              </w:rPr>
              <w:t xml:space="preserve">Ema Buh </w:t>
            </w:r>
          </w:p>
        </w:tc>
      </w:tr>
      <w:tr w:rsidR="00B9650D" w:rsidRPr="00B9650D" w14:paraId="634C5254" w14:textId="77777777" w:rsidTr="00124F6C">
        <w:trPr>
          <w:trHeight w:val="397"/>
          <w:jc w:val="center"/>
        </w:trPr>
        <w:tc>
          <w:tcPr>
            <w:tcW w:w="4531" w:type="dxa"/>
          </w:tcPr>
          <w:p w14:paraId="1C234714" w14:textId="77777777" w:rsidR="00B9650D" w:rsidRPr="00B9650D" w:rsidRDefault="00B9650D" w:rsidP="00B9650D">
            <w:pPr>
              <w:rPr>
                <w:rFonts w:ascii="Arial Narrow" w:hAnsi="Arial Narrow"/>
                <w:szCs w:val="24"/>
              </w:rPr>
            </w:pPr>
            <w:r w:rsidRPr="00B9650D">
              <w:rPr>
                <w:rFonts w:ascii="Arial Narrow" w:hAnsi="Arial Narrow"/>
                <w:szCs w:val="24"/>
              </w:rPr>
              <w:t>Kabinet z igračami za igro na prostem, igrišču</w:t>
            </w:r>
          </w:p>
        </w:tc>
        <w:tc>
          <w:tcPr>
            <w:tcW w:w="4825" w:type="dxa"/>
            <w:tcBorders>
              <w:left w:val="single" w:sz="4" w:space="0" w:color="auto"/>
              <w:bottom w:val="single" w:sz="4" w:space="0" w:color="auto"/>
              <w:right w:val="single" w:sz="4" w:space="0" w:color="auto"/>
            </w:tcBorders>
            <w:shd w:val="clear" w:color="auto" w:fill="auto"/>
            <w:vAlign w:val="center"/>
          </w:tcPr>
          <w:p w14:paraId="106A9113" w14:textId="77777777" w:rsidR="00B9650D" w:rsidRPr="00B9650D" w:rsidRDefault="00B9650D" w:rsidP="00B9650D">
            <w:pPr>
              <w:rPr>
                <w:rFonts w:ascii="Arial Narrow" w:hAnsi="Arial Narrow"/>
              </w:rPr>
            </w:pPr>
            <w:r w:rsidRPr="00B9650D">
              <w:rPr>
                <w:rFonts w:ascii="Arial Narrow" w:hAnsi="Arial Narrow"/>
              </w:rPr>
              <w:t>Lucija Triler, Maja Šušteršič, Sonja Kovač Plevnik</w:t>
            </w:r>
          </w:p>
        </w:tc>
      </w:tr>
      <w:tr w:rsidR="00B9650D" w:rsidRPr="00B9650D" w14:paraId="74B57604" w14:textId="77777777" w:rsidTr="00124F6C">
        <w:trPr>
          <w:trHeight w:val="397"/>
          <w:jc w:val="center"/>
        </w:trPr>
        <w:tc>
          <w:tcPr>
            <w:tcW w:w="4531" w:type="dxa"/>
          </w:tcPr>
          <w:p w14:paraId="01FF44D9" w14:textId="77777777" w:rsidR="00B9650D" w:rsidRPr="00B9650D" w:rsidRDefault="00B9650D" w:rsidP="00B9650D">
            <w:pPr>
              <w:rPr>
                <w:rFonts w:ascii="Arial Narrow" w:hAnsi="Arial Narrow"/>
                <w:szCs w:val="24"/>
              </w:rPr>
            </w:pPr>
            <w:r w:rsidRPr="00B9650D">
              <w:rPr>
                <w:rFonts w:ascii="Arial Narrow" w:hAnsi="Arial Narrow"/>
                <w:szCs w:val="24"/>
              </w:rPr>
              <w:t>Vrtnarsko orodje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3900F4A0" w14:textId="77777777" w:rsidR="00B9650D" w:rsidRPr="00B9650D" w:rsidRDefault="00B9650D" w:rsidP="00B9650D">
            <w:pPr>
              <w:rPr>
                <w:rFonts w:ascii="Arial Narrow" w:hAnsi="Arial Narrow"/>
              </w:rPr>
            </w:pPr>
            <w:r w:rsidRPr="00B9650D">
              <w:rPr>
                <w:rFonts w:ascii="Arial Narrow" w:hAnsi="Arial Narrow"/>
              </w:rPr>
              <w:t xml:space="preserve">Lucija Triler, Sonja Kovač Plevnik </w:t>
            </w:r>
          </w:p>
        </w:tc>
      </w:tr>
      <w:tr w:rsidR="00B9650D" w:rsidRPr="00B9650D" w14:paraId="40BA4288" w14:textId="77777777" w:rsidTr="00124F6C">
        <w:trPr>
          <w:trHeight w:val="397"/>
          <w:jc w:val="center"/>
        </w:trPr>
        <w:tc>
          <w:tcPr>
            <w:tcW w:w="4531" w:type="dxa"/>
            <w:hideMark/>
          </w:tcPr>
          <w:p w14:paraId="707D6AC4" w14:textId="77777777" w:rsidR="00B9650D" w:rsidRPr="00B9650D" w:rsidRDefault="00B9650D" w:rsidP="00B9650D">
            <w:pPr>
              <w:rPr>
                <w:rFonts w:ascii="Arial Narrow" w:hAnsi="Arial Narrow"/>
                <w:bCs/>
                <w:szCs w:val="24"/>
              </w:rPr>
            </w:pPr>
            <w:r w:rsidRPr="00B9650D">
              <w:rPr>
                <w:rFonts w:ascii="Arial Narrow" w:hAnsi="Arial Narrow"/>
                <w:bCs/>
                <w:szCs w:val="24"/>
              </w:rPr>
              <w:t>Skrb za hladilnik v zbornici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675D006" w14:textId="77777777" w:rsidR="00B9650D" w:rsidRPr="00B9650D" w:rsidRDefault="00B9650D" w:rsidP="00B9650D">
            <w:pPr>
              <w:rPr>
                <w:rFonts w:ascii="Arial Narrow" w:hAnsi="Arial Narrow"/>
              </w:rPr>
            </w:pPr>
            <w:r w:rsidRPr="00B9650D">
              <w:rPr>
                <w:rFonts w:ascii="Arial Narrow" w:hAnsi="Arial Narrow"/>
              </w:rPr>
              <w:t>Sonja Kovač Plevnik</w:t>
            </w:r>
          </w:p>
        </w:tc>
      </w:tr>
      <w:tr w:rsidR="00B9650D" w:rsidRPr="00B9650D" w14:paraId="06CB4F34" w14:textId="77777777" w:rsidTr="00124F6C">
        <w:trPr>
          <w:trHeight w:val="397"/>
          <w:jc w:val="center"/>
        </w:trPr>
        <w:tc>
          <w:tcPr>
            <w:tcW w:w="4531" w:type="dxa"/>
            <w:hideMark/>
          </w:tcPr>
          <w:p w14:paraId="449738C4" w14:textId="77777777" w:rsidR="00B9650D" w:rsidRPr="00B9650D" w:rsidRDefault="00B9650D" w:rsidP="00B9650D">
            <w:pPr>
              <w:rPr>
                <w:rFonts w:ascii="Arial Narrow" w:hAnsi="Arial Narrow"/>
                <w:szCs w:val="24"/>
              </w:rPr>
            </w:pPr>
            <w:r w:rsidRPr="00B9650D">
              <w:rPr>
                <w:rFonts w:ascii="Arial Narrow" w:hAnsi="Arial Narrow"/>
                <w:szCs w:val="24"/>
              </w:rPr>
              <w:t>Pregled igrišč in zaklepanje vrat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8699D7A" w14:textId="77777777" w:rsidR="00B9650D" w:rsidRPr="00B9650D" w:rsidRDefault="00B9650D" w:rsidP="00B9650D">
            <w:pPr>
              <w:rPr>
                <w:rFonts w:ascii="Arial Narrow" w:hAnsi="Arial Narrow"/>
              </w:rPr>
            </w:pPr>
            <w:r w:rsidRPr="00B9650D">
              <w:rPr>
                <w:rFonts w:ascii="Arial Narrow" w:hAnsi="Arial Narrow"/>
              </w:rPr>
              <w:t>Ana Maria Jozić</w:t>
            </w:r>
          </w:p>
        </w:tc>
      </w:tr>
      <w:tr w:rsidR="00B9650D" w:rsidRPr="00B9650D" w14:paraId="630ACCEE" w14:textId="77777777" w:rsidTr="00124F6C">
        <w:trPr>
          <w:trHeight w:val="397"/>
          <w:jc w:val="center"/>
        </w:trPr>
        <w:tc>
          <w:tcPr>
            <w:tcW w:w="4531" w:type="dxa"/>
          </w:tcPr>
          <w:p w14:paraId="40AA375C" w14:textId="77777777" w:rsidR="00B9650D" w:rsidRPr="00B9650D" w:rsidRDefault="00B9650D" w:rsidP="00B9650D">
            <w:pPr>
              <w:rPr>
                <w:rFonts w:ascii="Arial Narrow" w:hAnsi="Arial Narrow"/>
                <w:szCs w:val="24"/>
              </w:rPr>
            </w:pPr>
            <w:r w:rsidRPr="00B9650D">
              <w:rPr>
                <w:rFonts w:ascii="Arial Narrow" w:hAnsi="Arial Narrow"/>
                <w:szCs w:val="24"/>
              </w:rPr>
              <w:t>Skrb za ključe – garderoba zaposleni in zbornica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D1AAA79" w14:textId="77777777" w:rsidR="00B9650D" w:rsidRPr="00B9650D" w:rsidRDefault="00B9650D" w:rsidP="00B9650D">
            <w:pPr>
              <w:rPr>
                <w:rFonts w:ascii="Arial Narrow" w:hAnsi="Arial Narrow"/>
              </w:rPr>
            </w:pPr>
          </w:p>
        </w:tc>
      </w:tr>
      <w:tr w:rsidR="00B9650D" w:rsidRPr="00B9650D" w14:paraId="4305998B" w14:textId="77777777" w:rsidTr="00124F6C">
        <w:trPr>
          <w:trHeight w:val="397"/>
          <w:jc w:val="center"/>
        </w:trPr>
        <w:tc>
          <w:tcPr>
            <w:tcW w:w="4531" w:type="dxa"/>
          </w:tcPr>
          <w:p w14:paraId="3064B2A9" w14:textId="77777777" w:rsidR="00B9650D" w:rsidRPr="00B9650D" w:rsidRDefault="00B9650D" w:rsidP="00B9650D">
            <w:pPr>
              <w:rPr>
                <w:rFonts w:ascii="Arial Narrow" w:hAnsi="Arial Narrow"/>
                <w:szCs w:val="24"/>
              </w:rPr>
            </w:pPr>
            <w:r w:rsidRPr="00B9650D">
              <w:rPr>
                <w:rFonts w:ascii="Arial Narrow" w:hAnsi="Arial Narrow"/>
                <w:szCs w:val="24"/>
              </w:rPr>
              <w:lastRenderedPageBreak/>
              <w:t>Priprava večnamenskega prostora  (ob prireditvah, izobraževanjih)</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226BBF6" w14:textId="77777777" w:rsidR="00B9650D" w:rsidRPr="00B9650D" w:rsidRDefault="00B9650D" w:rsidP="00B9650D">
            <w:pPr>
              <w:rPr>
                <w:rFonts w:ascii="Arial Narrow" w:hAnsi="Arial Narrow"/>
              </w:rPr>
            </w:pPr>
          </w:p>
        </w:tc>
      </w:tr>
      <w:tr w:rsidR="00B9650D" w:rsidRPr="00B9650D" w14:paraId="5B70F05E" w14:textId="77777777" w:rsidTr="00124F6C">
        <w:trPr>
          <w:trHeight w:val="397"/>
          <w:jc w:val="center"/>
        </w:trPr>
        <w:tc>
          <w:tcPr>
            <w:tcW w:w="4531" w:type="dxa"/>
          </w:tcPr>
          <w:p w14:paraId="48E046C8" w14:textId="77777777" w:rsidR="00B9650D" w:rsidRPr="00B9650D" w:rsidRDefault="00B9650D" w:rsidP="00B9650D">
            <w:pPr>
              <w:rPr>
                <w:rFonts w:ascii="Arial Narrow" w:hAnsi="Arial Narrow"/>
                <w:szCs w:val="24"/>
              </w:rPr>
            </w:pPr>
            <w:r w:rsidRPr="00B9650D">
              <w:rPr>
                <w:rFonts w:ascii="Arial Narrow" w:hAnsi="Arial Narrow"/>
                <w:szCs w:val="24"/>
              </w:rPr>
              <w:t>Fotokronika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F0845F7" w14:textId="77777777" w:rsidR="00B9650D" w:rsidRPr="00B9650D" w:rsidRDefault="00B9650D" w:rsidP="00B9650D">
            <w:pPr>
              <w:rPr>
                <w:rFonts w:ascii="Arial Narrow" w:hAnsi="Arial Narrow"/>
                <w:szCs w:val="24"/>
              </w:rPr>
            </w:pPr>
            <w:r w:rsidRPr="00B9650D">
              <w:rPr>
                <w:rFonts w:ascii="Arial Narrow" w:hAnsi="Arial Narrow"/>
                <w:szCs w:val="24"/>
              </w:rPr>
              <w:t>Milena Bohinc</w:t>
            </w:r>
          </w:p>
        </w:tc>
      </w:tr>
    </w:tbl>
    <w:p w14:paraId="561E4F6C" w14:textId="342BB450" w:rsidR="00B9650D" w:rsidRDefault="00B9650D" w:rsidP="00EB1A4A">
      <w:pPr>
        <w:pStyle w:val="Telobesedila"/>
        <w:rPr>
          <w:rFonts w:ascii="Arial Narrow" w:hAnsi="Arial Narrow"/>
          <w:color w:val="0070C0"/>
          <w:sz w:val="24"/>
          <w:szCs w:val="24"/>
        </w:rPr>
      </w:pPr>
    </w:p>
    <w:p w14:paraId="2CE3AB77" w14:textId="0D3EED0B" w:rsidR="00EB1A4A" w:rsidRPr="00B9650D" w:rsidRDefault="00EB1A4A" w:rsidP="00EB1A4A">
      <w:pPr>
        <w:rPr>
          <w:rFonts w:ascii="Arial Narrow" w:hAnsi="Arial Narrow"/>
          <w:sz w:val="24"/>
          <w:szCs w:val="24"/>
        </w:rPr>
      </w:pPr>
      <w:r w:rsidRPr="00B9650D">
        <w:rPr>
          <w:rFonts w:ascii="Arial Narrow" w:hAnsi="Arial Narrow"/>
          <w:sz w:val="24"/>
          <w:szCs w:val="24"/>
        </w:rPr>
        <w:t>Prireditve v  enoti: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0"/>
      </w:tblGrid>
      <w:tr w:rsidR="00B9650D" w:rsidRPr="00B9650D" w14:paraId="62FEB67D" w14:textId="77777777" w:rsidTr="00B9650D">
        <w:trPr>
          <w:trHeight w:val="397"/>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0736D42" w14:textId="77777777" w:rsidR="00B9650D" w:rsidRPr="00B9650D" w:rsidRDefault="00B9650D" w:rsidP="00B9650D">
            <w:pPr>
              <w:jc w:val="center"/>
              <w:rPr>
                <w:rFonts w:ascii="Arial Narrow" w:hAnsi="Arial Narrow"/>
                <w:b/>
                <w:szCs w:val="24"/>
              </w:rPr>
            </w:pPr>
            <w:r w:rsidRPr="00B9650D">
              <w:rPr>
                <w:rFonts w:ascii="Arial Narrow" w:hAnsi="Arial Narrow"/>
                <w:b/>
                <w:szCs w:val="24"/>
              </w:rPr>
              <w:t>Vsebina</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733382B" w14:textId="77777777" w:rsidR="00B9650D" w:rsidRPr="00B9650D" w:rsidRDefault="00B9650D" w:rsidP="00B9650D">
            <w:pPr>
              <w:jc w:val="center"/>
              <w:rPr>
                <w:rFonts w:ascii="Arial Narrow" w:hAnsi="Arial Narrow"/>
                <w:b/>
                <w:szCs w:val="24"/>
              </w:rPr>
            </w:pPr>
            <w:r w:rsidRPr="00B9650D">
              <w:rPr>
                <w:rFonts w:ascii="Arial Narrow" w:hAnsi="Arial Narrow"/>
                <w:b/>
                <w:szCs w:val="24"/>
              </w:rPr>
              <w:t>Koordinatorka/koordinator v enoti</w:t>
            </w:r>
          </w:p>
        </w:tc>
      </w:tr>
      <w:tr w:rsidR="00B9650D" w:rsidRPr="00B9650D" w14:paraId="3CD43068" w14:textId="77777777" w:rsidTr="00124F6C">
        <w:trPr>
          <w:trHeight w:val="397"/>
          <w:jc w:val="center"/>
        </w:trPr>
        <w:tc>
          <w:tcPr>
            <w:tcW w:w="4531" w:type="dxa"/>
            <w:hideMark/>
          </w:tcPr>
          <w:p w14:paraId="60ABD6B0" w14:textId="77777777" w:rsidR="00B9650D" w:rsidRPr="00B9650D" w:rsidRDefault="00B9650D" w:rsidP="00B9650D">
            <w:pPr>
              <w:rPr>
                <w:rFonts w:ascii="Arial Narrow" w:hAnsi="Arial Narrow"/>
                <w:szCs w:val="24"/>
              </w:rPr>
            </w:pPr>
            <w:r w:rsidRPr="00B9650D">
              <w:rPr>
                <w:rFonts w:ascii="Arial Narrow" w:hAnsi="Arial Narrow"/>
                <w:szCs w:val="24"/>
              </w:rPr>
              <w:t xml:space="preserve">Prihod tetke Jeseni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B5812C0" w14:textId="77777777" w:rsidR="00B9650D" w:rsidRPr="00B9650D" w:rsidRDefault="00B9650D" w:rsidP="00B9650D">
            <w:pPr>
              <w:rPr>
                <w:rFonts w:ascii="Arial Narrow" w:hAnsi="Arial Narrow"/>
              </w:rPr>
            </w:pPr>
            <w:r w:rsidRPr="00B9650D">
              <w:rPr>
                <w:rFonts w:ascii="Arial Narrow" w:hAnsi="Arial Narrow"/>
              </w:rPr>
              <w:t>Vanesa Gulan, Milena Bohinc, Irena Vodnik</w:t>
            </w:r>
          </w:p>
        </w:tc>
      </w:tr>
      <w:tr w:rsidR="00B9650D" w:rsidRPr="00B9650D" w14:paraId="4E658600" w14:textId="77777777" w:rsidTr="00124F6C">
        <w:trPr>
          <w:trHeight w:val="397"/>
          <w:jc w:val="center"/>
        </w:trPr>
        <w:tc>
          <w:tcPr>
            <w:tcW w:w="4531" w:type="dxa"/>
            <w:hideMark/>
          </w:tcPr>
          <w:p w14:paraId="3351EBC2" w14:textId="77777777" w:rsidR="00B9650D" w:rsidRPr="00B9650D" w:rsidRDefault="00B9650D" w:rsidP="00B9650D">
            <w:pPr>
              <w:rPr>
                <w:rFonts w:ascii="Arial Narrow" w:hAnsi="Arial Narrow"/>
                <w:szCs w:val="24"/>
              </w:rPr>
            </w:pPr>
            <w:r w:rsidRPr="00B9650D">
              <w:rPr>
                <w:rFonts w:ascii="Arial Narrow" w:hAnsi="Arial Narrow"/>
                <w:szCs w:val="24"/>
              </w:rPr>
              <w:t xml:space="preserve">Jesenski kros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8CE537B" w14:textId="77777777" w:rsidR="00B9650D" w:rsidRPr="00B9650D" w:rsidRDefault="00B9650D" w:rsidP="00B9650D">
            <w:pPr>
              <w:rPr>
                <w:rFonts w:ascii="Arial Narrow" w:hAnsi="Arial Narrow"/>
              </w:rPr>
            </w:pPr>
            <w:r w:rsidRPr="00B9650D">
              <w:rPr>
                <w:rFonts w:ascii="Arial Narrow" w:hAnsi="Arial Narrow"/>
              </w:rPr>
              <w:t>Vanesa Gulan, Gašper Krek, Milena Bohinc, Špela Golar</w:t>
            </w:r>
          </w:p>
        </w:tc>
      </w:tr>
      <w:tr w:rsidR="00B9650D" w:rsidRPr="00B9650D" w14:paraId="2E29160C" w14:textId="77777777" w:rsidTr="00124F6C">
        <w:trPr>
          <w:trHeight w:val="397"/>
          <w:jc w:val="center"/>
        </w:trPr>
        <w:tc>
          <w:tcPr>
            <w:tcW w:w="4531" w:type="dxa"/>
            <w:hideMark/>
          </w:tcPr>
          <w:p w14:paraId="27D2928E" w14:textId="77777777" w:rsidR="00B9650D" w:rsidRPr="00B9650D" w:rsidRDefault="00B9650D" w:rsidP="00B9650D">
            <w:pPr>
              <w:rPr>
                <w:rFonts w:ascii="Arial Narrow" w:hAnsi="Arial Narrow"/>
                <w:szCs w:val="24"/>
              </w:rPr>
            </w:pPr>
            <w:r w:rsidRPr="00B9650D">
              <w:rPr>
                <w:rFonts w:ascii="Arial Narrow" w:hAnsi="Arial Narrow"/>
                <w:szCs w:val="24"/>
              </w:rPr>
              <w:t xml:space="preserve">Teden otroka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44D2248" w14:textId="77777777" w:rsidR="00B9650D" w:rsidRPr="00B9650D" w:rsidRDefault="00B9650D" w:rsidP="00B9650D">
            <w:pPr>
              <w:rPr>
                <w:rFonts w:ascii="Arial Narrow" w:hAnsi="Arial Narrow"/>
              </w:rPr>
            </w:pPr>
            <w:r w:rsidRPr="00B9650D">
              <w:rPr>
                <w:rFonts w:ascii="Arial Narrow" w:hAnsi="Arial Narrow"/>
              </w:rPr>
              <w:t>Milena Bohinc, Vanesa Gulan, Špela Golar, Gašper Krek</w:t>
            </w:r>
          </w:p>
        </w:tc>
      </w:tr>
      <w:tr w:rsidR="00B9650D" w:rsidRPr="00B9650D" w14:paraId="3346FAD2" w14:textId="77777777" w:rsidTr="00124F6C">
        <w:trPr>
          <w:trHeight w:val="397"/>
          <w:jc w:val="center"/>
        </w:trPr>
        <w:tc>
          <w:tcPr>
            <w:tcW w:w="4531" w:type="dxa"/>
            <w:hideMark/>
          </w:tcPr>
          <w:p w14:paraId="793FA7CB" w14:textId="77777777" w:rsidR="00B9650D" w:rsidRPr="00B9650D" w:rsidRDefault="00B9650D" w:rsidP="00B9650D">
            <w:pPr>
              <w:rPr>
                <w:rFonts w:ascii="Arial Narrow" w:hAnsi="Arial Narrow"/>
                <w:szCs w:val="24"/>
              </w:rPr>
            </w:pPr>
            <w:r w:rsidRPr="00B9650D">
              <w:rPr>
                <w:rFonts w:ascii="Arial Narrow" w:hAnsi="Arial Narrow"/>
                <w:szCs w:val="24"/>
              </w:rPr>
              <w:t>Veseli december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A1503FF" w14:textId="77777777" w:rsidR="00B9650D" w:rsidRPr="00B9650D" w:rsidRDefault="00B9650D" w:rsidP="00B9650D">
            <w:pPr>
              <w:rPr>
                <w:rFonts w:ascii="Arial Narrow" w:hAnsi="Arial Narrow"/>
              </w:rPr>
            </w:pPr>
            <w:r w:rsidRPr="00B9650D">
              <w:rPr>
                <w:rFonts w:ascii="Arial Narrow" w:hAnsi="Arial Narrow"/>
              </w:rPr>
              <w:t>Špela Golar, Ema Buh, Ana Maria Jozić</w:t>
            </w:r>
          </w:p>
        </w:tc>
      </w:tr>
      <w:tr w:rsidR="00B9650D" w:rsidRPr="00B9650D" w14:paraId="014B9823" w14:textId="77777777" w:rsidTr="00124F6C">
        <w:trPr>
          <w:trHeight w:val="397"/>
          <w:jc w:val="center"/>
        </w:trPr>
        <w:tc>
          <w:tcPr>
            <w:tcW w:w="4531" w:type="dxa"/>
            <w:hideMark/>
          </w:tcPr>
          <w:p w14:paraId="45111212" w14:textId="77777777" w:rsidR="00B9650D" w:rsidRPr="00B9650D" w:rsidRDefault="00B9650D" w:rsidP="00B9650D">
            <w:pPr>
              <w:rPr>
                <w:rFonts w:ascii="Arial Narrow" w:hAnsi="Arial Narrow"/>
                <w:szCs w:val="24"/>
              </w:rPr>
            </w:pPr>
            <w:r w:rsidRPr="00B9650D">
              <w:rPr>
                <w:rFonts w:ascii="Arial Narrow" w:hAnsi="Arial Narrow"/>
                <w:szCs w:val="24"/>
              </w:rPr>
              <w:t>Pustovanje v enoti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AEF16D4" w14:textId="77777777" w:rsidR="00B9650D" w:rsidRPr="00B9650D" w:rsidRDefault="00B9650D" w:rsidP="00B9650D">
            <w:pPr>
              <w:rPr>
                <w:rFonts w:ascii="Arial Narrow" w:hAnsi="Arial Narrow"/>
              </w:rPr>
            </w:pPr>
            <w:r w:rsidRPr="00B9650D">
              <w:rPr>
                <w:rFonts w:ascii="Arial Narrow" w:hAnsi="Arial Narrow"/>
              </w:rPr>
              <w:t>Darja Lušina, Lucija Triler, Maja Šušteršič, Ema Buh</w:t>
            </w:r>
          </w:p>
        </w:tc>
      </w:tr>
      <w:tr w:rsidR="00B9650D" w:rsidRPr="00B9650D" w14:paraId="2BEBB292" w14:textId="77777777" w:rsidTr="00124F6C">
        <w:trPr>
          <w:trHeight w:val="397"/>
          <w:jc w:val="center"/>
        </w:trPr>
        <w:tc>
          <w:tcPr>
            <w:tcW w:w="4531" w:type="dxa"/>
            <w:hideMark/>
          </w:tcPr>
          <w:p w14:paraId="4C183761" w14:textId="77777777" w:rsidR="00B9650D" w:rsidRPr="00B9650D" w:rsidRDefault="00B9650D" w:rsidP="00B9650D">
            <w:pPr>
              <w:rPr>
                <w:rFonts w:ascii="Arial Narrow" w:hAnsi="Arial Narrow"/>
                <w:szCs w:val="24"/>
              </w:rPr>
            </w:pPr>
            <w:r w:rsidRPr="00B9650D">
              <w:rPr>
                <w:rFonts w:ascii="Arial Narrow" w:hAnsi="Arial Narrow"/>
                <w:szCs w:val="24"/>
              </w:rPr>
              <w:t>Praznovanje pomladi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81154B6" w14:textId="77777777" w:rsidR="00B9650D" w:rsidRPr="00B9650D" w:rsidRDefault="00B9650D" w:rsidP="00B9650D">
            <w:pPr>
              <w:rPr>
                <w:rFonts w:ascii="Arial Narrow" w:hAnsi="Arial Narrow"/>
              </w:rPr>
            </w:pPr>
            <w:r w:rsidRPr="00B9650D">
              <w:rPr>
                <w:rFonts w:ascii="Arial Narrow" w:hAnsi="Arial Narrow"/>
              </w:rPr>
              <w:t>Lucija Triler, Maja Šušteršič, Anja Oblak</w:t>
            </w:r>
          </w:p>
        </w:tc>
      </w:tr>
      <w:tr w:rsidR="00B9650D" w:rsidRPr="00B9650D" w14:paraId="6BEEEEEC" w14:textId="77777777" w:rsidTr="00124F6C">
        <w:trPr>
          <w:trHeight w:val="397"/>
          <w:jc w:val="center"/>
        </w:trPr>
        <w:tc>
          <w:tcPr>
            <w:tcW w:w="4531" w:type="dxa"/>
            <w:hideMark/>
          </w:tcPr>
          <w:p w14:paraId="0C2E4676" w14:textId="77777777" w:rsidR="00B9650D" w:rsidRPr="00B9650D" w:rsidRDefault="00B9650D" w:rsidP="00B9650D">
            <w:pPr>
              <w:rPr>
                <w:rFonts w:ascii="Arial Narrow" w:hAnsi="Arial Narrow"/>
                <w:szCs w:val="24"/>
              </w:rPr>
            </w:pPr>
            <w:r w:rsidRPr="00B9650D">
              <w:rPr>
                <w:rFonts w:ascii="Arial Narrow" w:hAnsi="Arial Narrow"/>
                <w:szCs w:val="24"/>
              </w:rPr>
              <w:t xml:space="preserve">Pomladni kros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651D1EA" w14:textId="77777777" w:rsidR="00B9650D" w:rsidRPr="00B9650D" w:rsidRDefault="00B9650D" w:rsidP="00B9650D">
            <w:pPr>
              <w:rPr>
                <w:rFonts w:ascii="Arial Narrow" w:hAnsi="Arial Narrow"/>
              </w:rPr>
            </w:pPr>
            <w:r w:rsidRPr="00B9650D">
              <w:rPr>
                <w:rFonts w:ascii="Arial Narrow" w:hAnsi="Arial Narrow"/>
              </w:rPr>
              <w:t>Ana Marija Jozić, Špela Golar, Urška Madjar, Gašper Krek</w:t>
            </w:r>
          </w:p>
        </w:tc>
      </w:tr>
      <w:tr w:rsidR="00B9650D" w:rsidRPr="00B9650D" w14:paraId="162A3909" w14:textId="77777777" w:rsidTr="00124F6C">
        <w:trPr>
          <w:trHeight w:val="397"/>
          <w:jc w:val="center"/>
        </w:trPr>
        <w:tc>
          <w:tcPr>
            <w:tcW w:w="4531" w:type="dxa"/>
            <w:hideMark/>
          </w:tcPr>
          <w:p w14:paraId="4850C9AC" w14:textId="77777777" w:rsidR="00B9650D" w:rsidRPr="00B9650D" w:rsidRDefault="00B9650D" w:rsidP="00B9650D">
            <w:pPr>
              <w:rPr>
                <w:rFonts w:ascii="Arial Narrow" w:hAnsi="Arial Narrow"/>
                <w:szCs w:val="24"/>
              </w:rPr>
            </w:pPr>
            <w:r w:rsidRPr="00B9650D">
              <w:rPr>
                <w:rFonts w:ascii="Arial Narrow" w:hAnsi="Arial Narrow"/>
                <w:szCs w:val="24"/>
              </w:rPr>
              <w:t>Prireditev ob kult. prazniku 8. februar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E55A1BA" w14:textId="77777777" w:rsidR="00B9650D" w:rsidRPr="00B9650D" w:rsidRDefault="00B9650D" w:rsidP="00B9650D">
            <w:pPr>
              <w:rPr>
                <w:rFonts w:ascii="Arial Narrow" w:hAnsi="Arial Narrow"/>
              </w:rPr>
            </w:pPr>
            <w:r w:rsidRPr="00B9650D">
              <w:rPr>
                <w:rFonts w:ascii="Arial Narrow" w:hAnsi="Arial Narrow"/>
              </w:rPr>
              <w:t xml:space="preserve">Darja Lušina, Sonja Kovač Plevnik </w:t>
            </w:r>
          </w:p>
        </w:tc>
      </w:tr>
      <w:tr w:rsidR="00B9650D" w:rsidRPr="00B9650D" w14:paraId="777C4ABF" w14:textId="77777777" w:rsidTr="00124F6C">
        <w:trPr>
          <w:trHeight w:val="397"/>
          <w:jc w:val="center"/>
        </w:trPr>
        <w:tc>
          <w:tcPr>
            <w:tcW w:w="4531" w:type="dxa"/>
            <w:hideMark/>
          </w:tcPr>
          <w:p w14:paraId="6CDAC74A" w14:textId="77777777" w:rsidR="00B9650D" w:rsidRPr="00B9650D" w:rsidRDefault="00B9650D" w:rsidP="00B9650D">
            <w:pPr>
              <w:rPr>
                <w:rFonts w:ascii="Arial Narrow" w:hAnsi="Arial Narrow"/>
                <w:szCs w:val="24"/>
              </w:rPr>
            </w:pPr>
            <w:r w:rsidRPr="00B9650D">
              <w:rPr>
                <w:rFonts w:ascii="Arial Narrow" w:hAnsi="Arial Narrow"/>
                <w:szCs w:val="24"/>
              </w:rPr>
              <w:t>Prireditev ob dnevu državnosti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201C447E" w14:textId="77777777" w:rsidR="00B9650D" w:rsidRPr="00B9650D" w:rsidRDefault="00B9650D" w:rsidP="00B9650D">
            <w:pPr>
              <w:rPr>
                <w:rFonts w:ascii="Arial Narrow" w:hAnsi="Arial Narrow"/>
              </w:rPr>
            </w:pPr>
            <w:r w:rsidRPr="00B9650D">
              <w:rPr>
                <w:rFonts w:ascii="Arial Narrow" w:hAnsi="Arial Narrow"/>
              </w:rPr>
              <w:t>Lucija Triler, Maja Šušteršič, Ema Buh</w:t>
            </w:r>
          </w:p>
        </w:tc>
      </w:tr>
      <w:tr w:rsidR="00B9650D" w:rsidRPr="00B9650D" w14:paraId="6690ADB8" w14:textId="77777777" w:rsidTr="00124F6C">
        <w:trPr>
          <w:trHeight w:val="397"/>
          <w:jc w:val="center"/>
        </w:trPr>
        <w:tc>
          <w:tcPr>
            <w:tcW w:w="4531" w:type="dxa"/>
          </w:tcPr>
          <w:p w14:paraId="764C6B55" w14:textId="77777777" w:rsidR="00B9650D" w:rsidRPr="00B9650D" w:rsidRDefault="00B9650D" w:rsidP="00B9650D">
            <w:pPr>
              <w:rPr>
                <w:rFonts w:ascii="Arial Narrow" w:hAnsi="Arial Narrow"/>
                <w:szCs w:val="24"/>
              </w:rPr>
            </w:pPr>
            <w:r w:rsidRPr="00B9650D">
              <w:rPr>
                <w:rFonts w:ascii="Arial Narrow" w:hAnsi="Arial Narrow"/>
                <w:szCs w:val="24"/>
              </w:rPr>
              <w:t>Zaključek projekta Knjiga moja prijateljica (pravljični kulturni dan)</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CBE9616" w14:textId="77777777" w:rsidR="00B9650D" w:rsidRPr="00B9650D" w:rsidRDefault="00B9650D" w:rsidP="00B9650D">
            <w:pPr>
              <w:rPr>
                <w:rFonts w:ascii="Arial Narrow" w:hAnsi="Arial Narrow"/>
              </w:rPr>
            </w:pPr>
            <w:r w:rsidRPr="00B9650D">
              <w:rPr>
                <w:rFonts w:ascii="Arial Narrow" w:hAnsi="Arial Narrow"/>
              </w:rPr>
              <w:t>Darja Lušina, Sonja Kovač Plevnik, Klara Vodnik</w:t>
            </w:r>
          </w:p>
        </w:tc>
      </w:tr>
      <w:tr w:rsidR="00B9650D" w:rsidRPr="00B9650D" w14:paraId="7D2D9B6A" w14:textId="77777777" w:rsidTr="00124F6C">
        <w:trPr>
          <w:trHeight w:val="397"/>
          <w:jc w:val="center"/>
        </w:trPr>
        <w:tc>
          <w:tcPr>
            <w:tcW w:w="4531" w:type="dxa"/>
            <w:hideMark/>
          </w:tcPr>
          <w:p w14:paraId="5765630E" w14:textId="77777777" w:rsidR="00B9650D" w:rsidRPr="00B9650D" w:rsidRDefault="00B9650D" w:rsidP="00B9650D">
            <w:pPr>
              <w:rPr>
                <w:rFonts w:ascii="Arial Narrow" w:hAnsi="Arial Narrow"/>
                <w:szCs w:val="24"/>
              </w:rPr>
            </w:pPr>
            <w:r w:rsidRPr="00B9650D">
              <w:rPr>
                <w:rFonts w:ascii="Arial Narrow" w:hAnsi="Arial Narrow"/>
                <w:szCs w:val="24"/>
              </w:rPr>
              <w:t>Medimedo</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795E98C" w14:textId="77777777" w:rsidR="00B9650D" w:rsidRPr="00B9650D" w:rsidRDefault="00B9650D" w:rsidP="00B9650D">
            <w:pPr>
              <w:rPr>
                <w:rFonts w:ascii="Arial Narrow" w:hAnsi="Arial Narrow"/>
              </w:rPr>
            </w:pPr>
            <w:r w:rsidRPr="00B9650D">
              <w:rPr>
                <w:rFonts w:ascii="Arial Narrow" w:hAnsi="Arial Narrow"/>
              </w:rPr>
              <w:t>Ema Buh, Špela Golar, Ana Maria Jozić, Sabina Trampuš, Klara vodnik</w:t>
            </w:r>
          </w:p>
        </w:tc>
      </w:tr>
      <w:tr w:rsidR="00B9650D" w:rsidRPr="00B9650D" w14:paraId="4DD26F57" w14:textId="77777777" w:rsidTr="00124F6C">
        <w:trPr>
          <w:trHeight w:val="397"/>
          <w:jc w:val="center"/>
        </w:trPr>
        <w:tc>
          <w:tcPr>
            <w:tcW w:w="4531" w:type="dxa"/>
          </w:tcPr>
          <w:p w14:paraId="59B01F80" w14:textId="77777777" w:rsidR="00B9650D" w:rsidRPr="00B9650D" w:rsidRDefault="00B9650D" w:rsidP="00B9650D">
            <w:pPr>
              <w:rPr>
                <w:rFonts w:ascii="Arial Narrow" w:hAnsi="Arial Narrow"/>
                <w:szCs w:val="24"/>
              </w:rPr>
            </w:pPr>
            <w:r w:rsidRPr="00B9650D">
              <w:rPr>
                <w:rFonts w:ascii="Arial Narrow" w:hAnsi="Arial Narrow"/>
                <w:szCs w:val="24"/>
              </w:rPr>
              <w:t>Srečanje enote</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4B56437" w14:textId="77777777" w:rsidR="00B9650D" w:rsidRPr="00B9650D" w:rsidRDefault="00B9650D" w:rsidP="00B9650D">
            <w:pPr>
              <w:rPr>
                <w:rFonts w:ascii="Arial Narrow" w:hAnsi="Arial Narrow"/>
              </w:rPr>
            </w:pPr>
            <w:r w:rsidRPr="00B9650D">
              <w:rPr>
                <w:rFonts w:ascii="Arial Narrow" w:hAnsi="Arial Narrow"/>
              </w:rPr>
              <w:t>Breda Habuš, Karin Jereb, Gašper Krek</w:t>
            </w:r>
          </w:p>
        </w:tc>
      </w:tr>
      <w:tr w:rsidR="00B9650D" w:rsidRPr="00B9650D" w14:paraId="109E203C" w14:textId="77777777" w:rsidTr="00124F6C">
        <w:trPr>
          <w:trHeight w:val="397"/>
          <w:jc w:val="center"/>
        </w:trPr>
        <w:tc>
          <w:tcPr>
            <w:tcW w:w="4531" w:type="dxa"/>
          </w:tcPr>
          <w:p w14:paraId="1D0642E3" w14:textId="77777777" w:rsidR="00B9650D" w:rsidRPr="00B9650D" w:rsidRDefault="00B9650D" w:rsidP="00B9650D">
            <w:pPr>
              <w:rPr>
                <w:rFonts w:ascii="Arial Narrow" w:hAnsi="Arial Narrow"/>
                <w:szCs w:val="24"/>
              </w:rPr>
            </w:pPr>
            <w:r w:rsidRPr="00B9650D">
              <w:rPr>
                <w:rFonts w:ascii="Arial Narrow" w:hAnsi="Arial Narrow"/>
                <w:szCs w:val="24"/>
              </w:rPr>
              <w:t>Prireditev pod mavričnim dežnikom</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440AF9F" w14:textId="57CD8FD4" w:rsidR="00B9650D" w:rsidRPr="00B9650D" w:rsidRDefault="00B9650D" w:rsidP="00B9650D">
            <w:pPr>
              <w:rPr>
                <w:rFonts w:ascii="Arial Narrow" w:hAnsi="Arial Narrow"/>
              </w:rPr>
            </w:pPr>
            <w:r>
              <w:rPr>
                <w:rFonts w:ascii="Arial Narrow" w:hAnsi="Arial Narrow"/>
              </w:rPr>
              <w:t>/</w:t>
            </w:r>
          </w:p>
        </w:tc>
      </w:tr>
      <w:tr w:rsidR="00B9650D" w:rsidRPr="00B9650D" w14:paraId="31E37704" w14:textId="77777777" w:rsidTr="00124F6C">
        <w:trPr>
          <w:trHeight w:val="397"/>
          <w:jc w:val="center"/>
        </w:trPr>
        <w:tc>
          <w:tcPr>
            <w:tcW w:w="4531" w:type="dxa"/>
          </w:tcPr>
          <w:p w14:paraId="1D475D7D" w14:textId="77777777" w:rsidR="00B9650D" w:rsidRPr="00B9650D" w:rsidRDefault="00B9650D" w:rsidP="00B9650D">
            <w:pPr>
              <w:rPr>
                <w:rFonts w:ascii="Arial Narrow" w:hAnsi="Arial Narrow"/>
                <w:szCs w:val="24"/>
              </w:rPr>
            </w:pPr>
            <w:r w:rsidRPr="00B9650D">
              <w:rPr>
                <w:rFonts w:ascii="Arial Narrow" w:hAnsi="Arial Narrow"/>
                <w:szCs w:val="24"/>
              </w:rPr>
              <w:t>Škratje športne igre v enoti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5DA4705" w14:textId="77777777" w:rsidR="00B9650D" w:rsidRPr="00B9650D" w:rsidRDefault="00B9650D" w:rsidP="00B9650D">
            <w:pPr>
              <w:rPr>
                <w:rFonts w:ascii="Arial Narrow" w:hAnsi="Arial Narrow"/>
              </w:rPr>
            </w:pPr>
            <w:r w:rsidRPr="00B9650D">
              <w:rPr>
                <w:rFonts w:ascii="Arial Narrow" w:hAnsi="Arial Narrow"/>
              </w:rPr>
              <w:t>Vanesa Gulan, Milena Bohinc, Gašper Krek</w:t>
            </w:r>
          </w:p>
        </w:tc>
      </w:tr>
      <w:tr w:rsidR="00B9650D" w:rsidRPr="00B9650D" w14:paraId="74C234B5" w14:textId="77777777" w:rsidTr="00124F6C">
        <w:trPr>
          <w:trHeight w:val="397"/>
          <w:jc w:val="center"/>
        </w:trPr>
        <w:tc>
          <w:tcPr>
            <w:tcW w:w="4531" w:type="dxa"/>
          </w:tcPr>
          <w:p w14:paraId="7E599304" w14:textId="77777777" w:rsidR="00B9650D" w:rsidRPr="00B9650D" w:rsidRDefault="00B9650D" w:rsidP="00B9650D">
            <w:pPr>
              <w:rPr>
                <w:rFonts w:ascii="Arial Narrow" w:hAnsi="Arial Narrow"/>
                <w:szCs w:val="24"/>
              </w:rPr>
            </w:pPr>
            <w:r w:rsidRPr="00B9650D">
              <w:rPr>
                <w:rFonts w:ascii="Arial Narrow" w:hAnsi="Arial Narrow"/>
                <w:szCs w:val="24"/>
              </w:rPr>
              <w:t>Novoletni bazar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D69F3FE" w14:textId="0541A27D" w:rsidR="00B9650D" w:rsidRPr="00B9650D" w:rsidRDefault="00B9650D" w:rsidP="00B9650D">
            <w:pPr>
              <w:rPr>
                <w:rFonts w:ascii="Arial Narrow" w:hAnsi="Arial Narrow"/>
              </w:rPr>
            </w:pPr>
          </w:p>
        </w:tc>
      </w:tr>
      <w:tr w:rsidR="00B9650D" w:rsidRPr="00B9650D" w14:paraId="4992A2A4" w14:textId="77777777" w:rsidTr="00124F6C">
        <w:trPr>
          <w:trHeight w:val="397"/>
          <w:jc w:val="center"/>
        </w:trPr>
        <w:tc>
          <w:tcPr>
            <w:tcW w:w="4531" w:type="dxa"/>
          </w:tcPr>
          <w:p w14:paraId="596CF100" w14:textId="15846C4B" w:rsidR="00B9650D" w:rsidRPr="00B9650D" w:rsidRDefault="00FE090E" w:rsidP="00B9650D">
            <w:pPr>
              <w:rPr>
                <w:rFonts w:ascii="Arial Narrow" w:hAnsi="Arial Narrow"/>
                <w:szCs w:val="24"/>
              </w:rPr>
            </w:pPr>
            <w:r>
              <w:rPr>
                <w:rFonts w:ascii="Arial Narrow" w:hAnsi="Arial Narrow"/>
                <w:szCs w:val="24"/>
              </w:rPr>
              <w:t>Teden RINk</w:t>
            </w:r>
            <w:r w:rsidR="00B9650D" w:rsidRPr="00B9650D">
              <w:rPr>
                <w:rFonts w:ascii="Arial Narrow" w:hAnsi="Arial Narrow"/>
                <w:szCs w:val="24"/>
              </w:rPr>
              <w:t>o dejavnosti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366608C" w14:textId="77777777" w:rsidR="00B9650D" w:rsidRPr="00B9650D" w:rsidRDefault="00B9650D" w:rsidP="00B9650D">
            <w:pPr>
              <w:rPr>
                <w:rFonts w:ascii="Arial Narrow" w:hAnsi="Arial Narrow"/>
              </w:rPr>
            </w:pPr>
            <w:r w:rsidRPr="00B9650D">
              <w:rPr>
                <w:rFonts w:ascii="Arial Narrow" w:hAnsi="Arial Narrow"/>
              </w:rPr>
              <w:t>Darja Lušina</w:t>
            </w:r>
          </w:p>
        </w:tc>
      </w:tr>
    </w:tbl>
    <w:p w14:paraId="228C8110" w14:textId="01340E57" w:rsidR="00B9650D" w:rsidRDefault="00B9650D" w:rsidP="00EB1A4A">
      <w:pPr>
        <w:rPr>
          <w:rFonts w:ascii="Arial Narrow" w:hAnsi="Arial Narrow"/>
          <w:color w:val="0070C0"/>
          <w:sz w:val="24"/>
          <w:szCs w:val="24"/>
        </w:rPr>
      </w:pPr>
    </w:p>
    <w:p w14:paraId="61EEFE1B" w14:textId="704722A7" w:rsidR="00E1248A" w:rsidRPr="007F7B45" w:rsidRDefault="00E1248A">
      <w:pPr>
        <w:rPr>
          <w:rFonts w:ascii="Arial Narrow" w:hAnsi="Arial Narrow"/>
          <w:b/>
          <w:color w:val="0070C0"/>
          <w:w w:val="90"/>
          <w:sz w:val="24"/>
          <w:szCs w:val="24"/>
        </w:rPr>
      </w:pPr>
    </w:p>
    <w:p w14:paraId="47B7D779" w14:textId="7E06B231" w:rsidR="009F6130" w:rsidRPr="00B9650D" w:rsidRDefault="009F6130" w:rsidP="00C552DE">
      <w:pPr>
        <w:rPr>
          <w:rFonts w:ascii="Arial Narrow" w:hAnsi="Arial Narrow"/>
          <w:b/>
          <w:w w:val="90"/>
          <w:sz w:val="24"/>
          <w:szCs w:val="24"/>
        </w:rPr>
      </w:pPr>
      <w:r w:rsidRPr="00B9650D">
        <w:rPr>
          <w:rFonts w:ascii="Arial Narrow" w:hAnsi="Arial Narrow"/>
          <w:b/>
          <w:w w:val="90"/>
          <w:sz w:val="24"/>
          <w:szCs w:val="24"/>
        </w:rPr>
        <w:t>Enota Bukovica</w:t>
      </w:r>
    </w:p>
    <w:p w14:paraId="3E0A6C3F" w14:textId="77777777" w:rsidR="00EB1A4A" w:rsidRPr="00B9650D" w:rsidRDefault="00EB1A4A" w:rsidP="00C552DE">
      <w:pPr>
        <w:rPr>
          <w:rFonts w:ascii="Arial Narrow" w:hAnsi="Arial Narrow"/>
          <w:b/>
          <w:w w:val="90"/>
          <w:sz w:val="24"/>
          <w:szCs w:val="24"/>
        </w:rPr>
      </w:pPr>
    </w:p>
    <w:p w14:paraId="3B8C693F" w14:textId="77777777" w:rsidR="00EB1A4A" w:rsidRPr="00B9650D" w:rsidRDefault="00EB1A4A" w:rsidP="00EB1A4A">
      <w:pPr>
        <w:rPr>
          <w:rFonts w:ascii="Arial Narrow" w:hAnsi="Arial Narrow"/>
          <w:sz w:val="24"/>
          <w:szCs w:val="24"/>
        </w:rPr>
      </w:pPr>
      <w:r w:rsidRPr="00B9650D">
        <w:rPr>
          <w:rFonts w:ascii="Arial Narrow" w:hAnsi="Arial Narrow"/>
          <w:w w:val="90"/>
          <w:sz w:val="24"/>
          <w:szCs w:val="24"/>
        </w:rPr>
        <w:t>Skrb za kabinete in druge interne zadolžitve:</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5"/>
      </w:tblGrid>
      <w:tr w:rsidR="00B9650D" w:rsidRPr="00B9650D" w14:paraId="58B86D67" w14:textId="77777777" w:rsidTr="00B9650D">
        <w:trPr>
          <w:trHeight w:val="397"/>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vAlign w:val="center"/>
          </w:tcPr>
          <w:p w14:paraId="1DBCADD6" w14:textId="77777777" w:rsidR="00B9650D" w:rsidRPr="00B9650D" w:rsidRDefault="00B9650D" w:rsidP="00B9650D">
            <w:pPr>
              <w:jc w:val="center"/>
              <w:rPr>
                <w:rFonts w:ascii="Arial Narrow" w:hAnsi="Arial Narrow"/>
                <w:b/>
                <w:szCs w:val="24"/>
              </w:rPr>
            </w:pPr>
            <w:r w:rsidRPr="00B9650D">
              <w:rPr>
                <w:rFonts w:ascii="Arial Narrow" w:hAnsi="Arial Narrow"/>
                <w:b/>
                <w:szCs w:val="24"/>
              </w:rPr>
              <w:t>Aktivnost</w:t>
            </w:r>
          </w:p>
        </w:tc>
        <w:tc>
          <w:tcPr>
            <w:tcW w:w="4825" w:type="dxa"/>
            <w:tcBorders>
              <w:top w:val="single" w:sz="4" w:space="0" w:color="auto"/>
              <w:left w:val="single" w:sz="4" w:space="0" w:color="auto"/>
              <w:bottom w:val="single" w:sz="4" w:space="0" w:color="auto"/>
              <w:right w:val="single" w:sz="4" w:space="0" w:color="auto"/>
            </w:tcBorders>
            <w:shd w:val="clear" w:color="auto" w:fill="F2F2F2"/>
            <w:vAlign w:val="center"/>
          </w:tcPr>
          <w:p w14:paraId="6A65A6AF" w14:textId="77777777" w:rsidR="00B9650D" w:rsidRPr="00B9650D" w:rsidRDefault="00B9650D" w:rsidP="00B9650D">
            <w:pPr>
              <w:jc w:val="center"/>
              <w:rPr>
                <w:rFonts w:ascii="Arial Narrow" w:hAnsi="Arial Narrow"/>
                <w:b/>
                <w:bCs/>
                <w:szCs w:val="24"/>
              </w:rPr>
            </w:pPr>
            <w:r w:rsidRPr="00B9650D">
              <w:rPr>
                <w:rFonts w:ascii="Arial Narrow" w:hAnsi="Arial Narrow"/>
                <w:b/>
                <w:bCs/>
                <w:szCs w:val="24"/>
              </w:rPr>
              <w:t>Nosilka aktivnosti</w:t>
            </w:r>
          </w:p>
        </w:tc>
      </w:tr>
      <w:tr w:rsidR="00B9650D" w:rsidRPr="00B9650D" w14:paraId="6FF2131C" w14:textId="77777777" w:rsidTr="00124F6C">
        <w:trPr>
          <w:trHeight w:val="397"/>
          <w:jc w:val="center"/>
        </w:trPr>
        <w:tc>
          <w:tcPr>
            <w:tcW w:w="4531" w:type="dxa"/>
            <w:shd w:val="clear" w:color="auto" w:fill="auto"/>
          </w:tcPr>
          <w:p w14:paraId="3649DC7D" w14:textId="77777777" w:rsidR="00B9650D" w:rsidRPr="00B9650D" w:rsidRDefault="00B9650D" w:rsidP="00B9650D">
            <w:pPr>
              <w:rPr>
                <w:rFonts w:ascii="Arial Narrow" w:hAnsi="Arial Narrow"/>
                <w:szCs w:val="24"/>
              </w:rPr>
            </w:pPr>
            <w:r w:rsidRPr="00B9650D">
              <w:rPr>
                <w:rFonts w:ascii="Arial Narrow" w:hAnsi="Arial Narrow"/>
                <w:szCs w:val="24"/>
              </w:rPr>
              <w:t>Urejanje pošte, oglasne deske v zbornici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A9C799B"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Ana Grgić</w:t>
            </w:r>
          </w:p>
        </w:tc>
      </w:tr>
      <w:tr w:rsidR="00B9650D" w:rsidRPr="00B9650D" w14:paraId="2607A42F" w14:textId="77777777" w:rsidTr="00124F6C">
        <w:trPr>
          <w:trHeight w:val="397"/>
          <w:jc w:val="center"/>
        </w:trPr>
        <w:tc>
          <w:tcPr>
            <w:tcW w:w="4531" w:type="dxa"/>
            <w:shd w:val="clear" w:color="auto" w:fill="auto"/>
          </w:tcPr>
          <w:p w14:paraId="34D41747" w14:textId="77777777" w:rsidR="00B9650D" w:rsidRPr="00B9650D" w:rsidRDefault="00B9650D" w:rsidP="00B9650D">
            <w:pPr>
              <w:rPr>
                <w:rFonts w:ascii="Arial Narrow" w:hAnsi="Arial Narrow"/>
                <w:szCs w:val="24"/>
              </w:rPr>
            </w:pPr>
            <w:r w:rsidRPr="00B9650D">
              <w:rPr>
                <w:rFonts w:ascii="Arial Narrow" w:hAnsi="Arial Narrow"/>
                <w:szCs w:val="24"/>
              </w:rPr>
              <w:t>Skrb za urejenost in dekoracijo zbornice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78DCD3E"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Martina Praprotnik</w:t>
            </w:r>
          </w:p>
        </w:tc>
      </w:tr>
      <w:tr w:rsidR="00B9650D" w:rsidRPr="00B9650D" w14:paraId="430B78DE" w14:textId="77777777" w:rsidTr="00124F6C">
        <w:trPr>
          <w:trHeight w:val="397"/>
          <w:jc w:val="center"/>
        </w:trPr>
        <w:tc>
          <w:tcPr>
            <w:tcW w:w="4531" w:type="dxa"/>
            <w:shd w:val="clear" w:color="auto" w:fill="auto"/>
          </w:tcPr>
          <w:p w14:paraId="0E325EB1" w14:textId="77777777" w:rsidR="00B9650D" w:rsidRPr="00B9650D" w:rsidRDefault="00B9650D" w:rsidP="00B9650D">
            <w:pPr>
              <w:rPr>
                <w:rFonts w:ascii="Arial Narrow" w:hAnsi="Arial Narrow"/>
                <w:szCs w:val="24"/>
              </w:rPr>
            </w:pPr>
            <w:r w:rsidRPr="00B9650D">
              <w:rPr>
                <w:rFonts w:ascii="Arial Narrow" w:hAnsi="Arial Narrow"/>
                <w:szCs w:val="24"/>
              </w:rPr>
              <w:t>Knjižnica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3D6767F2"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Juliana Veber</w:t>
            </w:r>
          </w:p>
        </w:tc>
      </w:tr>
      <w:tr w:rsidR="00B9650D" w:rsidRPr="00B9650D" w14:paraId="301E4462" w14:textId="77777777" w:rsidTr="00124F6C">
        <w:trPr>
          <w:trHeight w:val="397"/>
          <w:jc w:val="center"/>
        </w:trPr>
        <w:tc>
          <w:tcPr>
            <w:tcW w:w="4531" w:type="dxa"/>
            <w:shd w:val="clear" w:color="auto" w:fill="auto"/>
          </w:tcPr>
          <w:p w14:paraId="2A28C134" w14:textId="77777777" w:rsidR="00B9650D" w:rsidRPr="00B9650D" w:rsidRDefault="00B9650D" w:rsidP="00B9650D">
            <w:pPr>
              <w:rPr>
                <w:rFonts w:ascii="Arial Narrow" w:hAnsi="Arial Narrow"/>
                <w:szCs w:val="24"/>
              </w:rPr>
            </w:pPr>
            <w:r w:rsidRPr="00B9650D">
              <w:rPr>
                <w:rFonts w:ascii="Arial Narrow" w:hAnsi="Arial Narrow"/>
                <w:szCs w:val="24"/>
              </w:rPr>
              <w:t>Športni kabinet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888B896"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Juliana Veber</w:t>
            </w:r>
          </w:p>
        </w:tc>
      </w:tr>
      <w:tr w:rsidR="00B9650D" w:rsidRPr="00B9650D" w14:paraId="0226125A" w14:textId="77777777" w:rsidTr="00124F6C">
        <w:trPr>
          <w:trHeight w:val="397"/>
          <w:jc w:val="center"/>
        </w:trPr>
        <w:tc>
          <w:tcPr>
            <w:tcW w:w="4531" w:type="dxa"/>
            <w:shd w:val="clear" w:color="auto" w:fill="auto"/>
          </w:tcPr>
          <w:p w14:paraId="1432410A" w14:textId="77777777" w:rsidR="00B9650D" w:rsidRPr="00B9650D" w:rsidRDefault="00B9650D" w:rsidP="00B9650D">
            <w:pPr>
              <w:rPr>
                <w:rFonts w:ascii="Arial Narrow" w:hAnsi="Arial Narrow"/>
                <w:szCs w:val="24"/>
              </w:rPr>
            </w:pPr>
            <w:r w:rsidRPr="00B9650D">
              <w:rPr>
                <w:rFonts w:ascii="Arial Narrow" w:hAnsi="Arial Narrow"/>
                <w:szCs w:val="24"/>
              </w:rPr>
              <w:t>Skrb za računalnike v zbornici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66F5E383"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Marija Habjan</w:t>
            </w:r>
          </w:p>
        </w:tc>
      </w:tr>
      <w:tr w:rsidR="00B9650D" w:rsidRPr="00B9650D" w14:paraId="7BF8751E" w14:textId="77777777" w:rsidTr="00124F6C">
        <w:trPr>
          <w:trHeight w:val="397"/>
          <w:jc w:val="center"/>
        </w:trPr>
        <w:tc>
          <w:tcPr>
            <w:tcW w:w="4531" w:type="dxa"/>
            <w:shd w:val="clear" w:color="auto" w:fill="auto"/>
          </w:tcPr>
          <w:p w14:paraId="099AC08B" w14:textId="77777777" w:rsidR="00B9650D" w:rsidRPr="00B9650D" w:rsidRDefault="00B9650D" w:rsidP="00B9650D">
            <w:pPr>
              <w:rPr>
                <w:rFonts w:ascii="Arial Narrow" w:hAnsi="Arial Narrow"/>
                <w:szCs w:val="24"/>
              </w:rPr>
            </w:pPr>
            <w:r w:rsidRPr="00B9650D">
              <w:rPr>
                <w:rFonts w:ascii="Arial Narrow" w:hAnsi="Arial Narrow"/>
                <w:szCs w:val="24"/>
              </w:rPr>
              <w:t>Urejanje kotičkov za starše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0D950AB"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Vse strokovne delavke</w:t>
            </w:r>
          </w:p>
        </w:tc>
      </w:tr>
      <w:tr w:rsidR="00B9650D" w:rsidRPr="00B9650D" w14:paraId="5416980D" w14:textId="77777777" w:rsidTr="00124F6C">
        <w:trPr>
          <w:trHeight w:val="397"/>
          <w:jc w:val="center"/>
        </w:trPr>
        <w:tc>
          <w:tcPr>
            <w:tcW w:w="4531" w:type="dxa"/>
            <w:shd w:val="clear" w:color="auto" w:fill="auto"/>
          </w:tcPr>
          <w:p w14:paraId="05B1FC05" w14:textId="77777777" w:rsidR="00B9650D" w:rsidRPr="00B9650D" w:rsidRDefault="00B9650D" w:rsidP="00B9650D">
            <w:pPr>
              <w:rPr>
                <w:rFonts w:ascii="Arial Narrow" w:hAnsi="Arial Narrow"/>
                <w:szCs w:val="24"/>
              </w:rPr>
            </w:pPr>
            <w:r w:rsidRPr="00B9650D">
              <w:rPr>
                <w:rFonts w:ascii="Arial Narrow" w:hAnsi="Arial Narrow"/>
                <w:szCs w:val="24"/>
              </w:rPr>
              <w:t>Sanitetni material</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181E0E48"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Ana Grgić</w:t>
            </w:r>
          </w:p>
        </w:tc>
      </w:tr>
      <w:tr w:rsidR="00B9650D" w:rsidRPr="00B9650D" w14:paraId="271129BB" w14:textId="77777777" w:rsidTr="00124F6C">
        <w:trPr>
          <w:trHeight w:val="397"/>
          <w:jc w:val="center"/>
        </w:trPr>
        <w:tc>
          <w:tcPr>
            <w:tcW w:w="4531" w:type="dxa"/>
            <w:shd w:val="clear" w:color="auto" w:fill="auto"/>
          </w:tcPr>
          <w:p w14:paraId="01D417E6" w14:textId="77777777" w:rsidR="00B9650D" w:rsidRPr="00B9650D" w:rsidRDefault="00B9650D" w:rsidP="00B9650D">
            <w:pPr>
              <w:rPr>
                <w:rFonts w:ascii="Arial Narrow" w:hAnsi="Arial Narrow"/>
                <w:szCs w:val="24"/>
              </w:rPr>
            </w:pPr>
            <w:r w:rsidRPr="00B9650D">
              <w:rPr>
                <w:rFonts w:ascii="Arial Narrow" w:hAnsi="Arial Narrow"/>
                <w:szCs w:val="24"/>
              </w:rPr>
              <w:t>Didaktični kabinet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0A5789E"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Marija Habjan</w:t>
            </w:r>
          </w:p>
        </w:tc>
      </w:tr>
      <w:tr w:rsidR="00B9650D" w:rsidRPr="00B9650D" w14:paraId="215E589D" w14:textId="77777777" w:rsidTr="00124F6C">
        <w:trPr>
          <w:trHeight w:val="397"/>
          <w:jc w:val="center"/>
        </w:trPr>
        <w:tc>
          <w:tcPr>
            <w:tcW w:w="4531" w:type="dxa"/>
            <w:shd w:val="clear" w:color="auto" w:fill="auto"/>
          </w:tcPr>
          <w:p w14:paraId="587ABDBA" w14:textId="77777777" w:rsidR="00B9650D" w:rsidRPr="00B9650D" w:rsidRDefault="00B9650D" w:rsidP="00B9650D">
            <w:pPr>
              <w:rPr>
                <w:rFonts w:ascii="Arial Narrow" w:hAnsi="Arial Narrow"/>
                <w:szCs w:val="24"/>
              </w:rPr>
            </w:pPr>
            <w:r w:rsidRPr="00B9650D">
              <w:rPr>
                <w:rFonts w:ascii="Arial Narrow" w:hAnsi="Arial Narrow"/>
                <w:szCs w:val="24"/>
              </w:rPr>
              <w:lastRenderedPageBreak/>
              <w:t>Glasbeni kabinet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77CD7DC1"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Marija Habjan</w:t>
            </w:r>
          </w:p>
        </w:tc>
      </w:tr>
      <w:tr w:rsidR="00B9650D" w:rsidRPr="00B9650D" w14:paraId="4CD360FE" w14:textId="77777777" w:rsidTr="00124F6C">
        <w:trPr>
          <w:trHeight w:val="397"/>
          <w:jc w:val="center"/>
        </w:trPr>
        <w:tc>
          <w:tcPr>
            <w:tcW w:w="4531" w:type="dxa"/>
            <w:shd w:val="clear" w:color="auto" w:fill="auto"/>
          </w:tcPr>
          <w:p w14:paraId="3B7A507C" w14:textId="77777777" w:rsidR="00B9650D" w:rsidRPr="00B9650D" w:rsidRDefault="00B9650D" w:rsidP="00B9650D">
            <w:pPr>
              <w:rPr>
                <w:rFonts w:ascii="Arial Narrow" w:hAnsi="Arial Narrow"/>
                <w:szCs w:val="24"/>
              </w:rPr>
            </w:pPr>
            <w:r w:rsidRPr="00B9650D">
              <w:rPr>
                <w:rFonts w:ascii="Arial Narrow" w:hAnsi="Arial Narrow"/>
                <w:szCs w:val="24"/>
              </w:rPr>
              <w:t>Likovni kabinet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E6E6988"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Martina Praprotnik</w:t>
            </w:r>
          </w:p>
        </w:tc>
      </w:tr>
      <w:tr w:rsidR="00B9650D" w:rsidRPr="00B9650D" w14:paraId="626776DB" w14:textId="77777777" w:rsidTr="00124F6C">
        <w:trPr>
          <w:trHeight w:val="397"/>
          <w:jc w:val="center"/>
        </w:trPr>
        <w:tc>
          <w:tcPr>
            <w:tcW w:w="4531" w:type="dxa"/>
            <w:shd w:val="clear" w:color="auto" w:fill="auto"/>
          </w:tcPr>
          <w:p w14:paraId="643CE143" w14:textId="77777777" w:rsidR="00B9650D" w:rsidRPr="00B9650D" w:rsidRDefault="00B9650D" w:rsidP="00B9650D">
            <w:pPr>
              <w:rPr>
                <w:rFonts w:ascii="Arial Narrow" w:hAnsi="Arial Narrow"/>
                <w:szCs w:val="24"/>
              </w:rPr>
            </w:pPr>
            <w:r w:rsidRPr="00B9650D">
              <w:rPr>
                <w:rFonts w:ascii="Arial Narrow" w:hAnsi="Arial Narrow"/>
                <w:szCs w:val="24"/>
              </w:rPr>
              <w:t>Skrb za AUV sredstva</w:t>
            </w:r>
          </w:p>
        </w:tc>
        <w:tc>
          <w:tcPr>
            <w:tcW w:w="4825" w:type="dxa"/>
            <w:shd w:val="clear" w:color="auto" w:fill="auto"/>
          </w:tcPr>
          <w:p w14:paraId="0E9AC440" w14:textId="77777777" w:rsidR="00B9650D" w:rsidRPr="00B9650D" w:rsidRDefault="00B9650D" w:rsidP="00B9650D">
            <w:pPr>
              <w:rPr>
                <w:rFonts w:ascii="Arial Narrow" w:hAnsi="Arial Narrow"/>
                <w:szCs w:val="24"/>
              </w:rPr>
            </w:pPr>
            <w:r w:rsidRPr="00B9650D">
              <w:rPr>
                <w:rFonts w:ascii="Arial Narrow" w:hAnsi="Arial Narrow"/>
                <w:szCs w:val="24"/>
              </w:rPr>
              <w:t>Vse strokovne delavke</w:t>
            </w:r>
          </w:p>
        </w:tc>
      </w:tr>
      <w:tr w:rsidR="00B9650D" w:rsidRPr="00B9650D" w14:paraId="6E351FF1" w14:textId="77777777" w:rsidTr="00124F6C">
        <w:trPr>
          <w:trHeight w:val="397"/>
          <w:jc w:val="center"/>
        </w:trPr>
        <w:tc>
          <w:tcPr>
            <w:tcW w:w="4531" w:type="dxa"/>
            <w:shd w:val="clear" w:color="auto" w:fill="auto"/>
          </w:tcPr>
          <w:p w14:paraId="3647A4D3" w14:textId="77777777" w:rsidR="00B9650D" w:rsidRPr="00B9650D" w:rsidRDefault="00B9650D" w:rsidP="00B9650D">
            <w:pPr>
              <w:rPr>
                <w:rFonts w:ascii="Arial Narrow" w:hAnsi="Arial Narrow"/>
                <w:szCs w:val="24"/>
              </w:rPr>
            </w:pPr>
            <w:r w:rsidRPr="00B9650D">
              <w:rPr>
                <w:rFonts w:ascii="Arial Narrow" w:hAnsi="Arial Narrow"/>
                <w:szCs w:val="24"/>
              </w:rPr>
              <w:t>Shramba</w:t>
            </w:r>
          </w:p>
        </w:tc>
        <w:tc>
          <w:tcPr>
            <w:tcW w:w="4825" w:type="dxa"/>
            <w:shd w:val="clear" w:color="auto" w:fill="auto"/>
          </w:tcPr>
          <w:p w14:paraId="758AF064" w14:textId="77777777" w:rsidR="00B9650D" w:rsidRPr="00B9650D" w:rsidRDefault="00B9650D" w:rsidP="00B9650D">
            <w:pPr>
              <w:rPr>
                <w:rFonts w:ascii="Arial Narrow" w:hAnsi="Arial Narrow"/>
                <w:szCs w:val="24"/>
              </w:rPr>
            </w:pPr>
            <w:r w:rsidRPr="00B9650D">
              <w:rPr>
                <w:rFonts w:ascii="Arial Narrow" w:hAnsi="Arial Narrow"/>
                <w:szCs w:val="24"/>
              </w:rPr>
              <w:t>Marija Habjan</w:t>
            </w:r>
          </w:p>
        </w:tc>
      </w:tr>
      <w:tr w:rsidR="00B9650D" w:rsidRPr="00B9650D" w14:paraId="604E01F4" w14:textId="77777777" w:rsidTr="00124F6C">
        <w:trPr>
          <w:trHeight w:val="397"/>
          <w:jc w:val="center"/>
        </w:trPr>
        <w:tc>
          <w:tcPr>
            <w:tcW w:w="4531" w:type="dxa"/>
            <w:shd w:val="clear" w:color="auto" w:fill="auto"/>
          </w:tcPr>
          <w:p w14:paraId="071744E2" w14:textId="77777777" w:rsidR="00B9650D" w:rsidRPr="00B9650D" w:rsidRDefault="00B9650D" w:rsidP="00B9650D">
            <w:pPr>
              <w:rPr>
                <w:rFonts w:ascii="Arial Narrow" w:hAnsi="Arial Narrow"/>
                <w:szCs w:val="24"/>
              </w:rPr>
            </w:pPr>
            <w:r w:rsidRPr="00B9650D">
              <w:rPr>
                <w:rFonts w:ascii="Arial Narrow" w:hAnsi="Arial Narrow"/>
                <w:szCs w:val="24"/>
              </w:rPr>
              <w:t>Urejanje čistega perila</w:t>
            </w:r>
          </w:p>
        </w:tc>
        <w:tc>
          <w:tcPr>
            <w:tcW w:w="4825" w:type="dxa"/>
            <w:shd w:val="clear" w:color="auto" w:fill="auto"/>
          </w:tcPr>
          <w:p w14:paraId="22BA4DF9" w14:textId="77777777" w:rsidR="00B9650D" w:rsidRPr="00B9650D" w:rsidRDefault="00B9650D" w:rsidP="00B9650D">
            <w:pPr>
              <w:rPr>
                <w:rFonts w:ascii="Arial Narrow" w:hAnsi="Arial Narrow"/>
                <w:szCs w:val="24"/>
              </w:rPr>
            </w:pPr>
            <w:r w:rsidRPr="00B9650D">
              <w:rPr>
                <w:rFonts w:ascii="Arial Narrow" w:hAnsi="Arial Narrow"/>
                <w:szCs w:val="24"/>
              </w:rPr>
              <w:t>Juliana Veber</w:t>
            </w:r>
          </w:p>
        </w:tc>
      </w:tr>
      <w:tr w:rsidR="00B9650D" w:rsidRPr="00B9650D" w14:paraId="2F43E1DB" w14:textId="77777777" w:rsidTr="00124F6C">
        <w:trPr>
          <w:trHeight w:val="397"/>
          <w:jc w:val="center"/>
        </w:trPr>
        <w:tc>
          <w:tcPr>
            <w:tcW w:w="4531" w:type="dxa"/>
            <w:shd w:val="clear" w:color="auto" w:fill="auto"/>
          </w:tcPr>
          <w:p w14:paraId="2BADC5D5" w14:textId="77777777" w:rsidR="00B9650D" w:rsidRPr="00B9650D" w:rsidRDefault="00B9650D" w:rsidP="00B9650D">
            <w:pPr>
              <w:rPr>
                <w:rFonts w:ascii="Arial Narrow" w:hAnsi="Arial Narrow"/>
                <w:szCs w:val="24"/>
              </w:rPr>
            </w:pPr>
            <w:r w:rsidRPr="00B9650D">
              <w:rPr>
                <w:rFonts w:ascii="Arial Narrow" w:hAnsi="Arial Narrow"/>
                <w:szCs w:val="24"/>
              </w:rPr>
              <w:t>Urejanje jedilnikov za starše</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448B4E33"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Ana Grgič</w:t>
            </w:r>
          </w:p>
        </w:tc>
      </w:tr>
      <w:tr w:rsidR="00B9650D" w:rsidRPr="00B9650D" w14:paraId="038C35F0" w14:textId="77777777" w:rsidTr="00124F6C">
        <w:trPr>
          <w:trHeight w:val="397"/>
          <w:jc w:val="center"/>
        </w:trPr>
        <w:tc>
          <w:tcPr>
            <w:tcW w:w="4531" w:type="dxa"/>
            <w:shd w:val="clear" w:color="auto" w:fill="auto"/>
          </w:tcPr>
          <w:p w14:paraId="5A3C548A" w14:textId="77777777" w:rsidR="00B9650D" w:rsidRPr="00B9650D" w:rsidRDefault="00B9650D" w:rsidP="00B9650D">
            <w:pPr>
              <w:rPr>
                <w:rFonts w:ascii="Arial Narrow" w:hAnsi="Arial Narrow"/>
                <w:szCs w:val="24"/>
              </w:rPr>
            </w:pPr>
            <w:r w:rsidRPr="00B9650D">
              <w:rPr>
                <w:rFonts w:ascii="Arial Narrow" w:hAnsi="Arial Narrow"/>
                <w:szCs w:val="24"/>
              </w:rPr>
              <w:t>Prva pomoč</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78424FF"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Marija Habjan</w:t>
            </w:r>
          </w:p>
        </w:tc>
      </w:tr>
      <w:tr w:rsidR="00B9650D" w:rsidRPr="00B9650D" w14:paraId="2D6C413B" w14:textId="77777777" w:rsidTr="00124F6C">
        <w:trPr>
          <w:trHeight w:val="397"/>
          <w:jc w:val="center"/>
        </w:trPr>
        <w:tc>
          <w:tcPr>
            <w:tcW w:w="4531" w:type="dxa"/>
            <w:shd w:val="clear" w:color="auto" w:fill="auto"/>
          </w:tcPr>
          <w:p w14:paraId="34FDEFDC" w14:textId="77777777" w:rsidR="00B9650D" w:rsidRPr="00B9650D" w:rsidRDefault="00B9650D" w:rsidP="00B9650D">
            <w:pPr>
              <w:rPr>
                <w:rFonts w:ascii="Arial Narrow" w:hAnsi="Arial Narrow"/>
                <w:szCs w:val="24"/>
              </w:rPr>
            </w:pPr>
            <w:r w:rsidRPr="00B9650D">
              <w:rPr>
                <w:rFonts w:ascii="Arial Narrow" w:hAnsi="Arial Narrow"/>
                <w:szCs w:val="24"/>
              </w:rPr>
              <w:t>Požarna varnost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CE7A331"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Juliana Veber</w:t>
            </w:r>
          </w:p>
        </w:tc>
      </w:tr>
      <w:tr w:rsidR="00B9650D" w:rsidRPr="00B9650D" w14:paraId="136A9C27" w14:textId="77777777" w:rsidTr="00124F6C">
        <w:trPr>
          <w:trHeight w:val="397"/>
          <w:jc w:val="center"/>
        </w:trPr>
        <w:tc>
          <w:tcPr>
            <w:tcW w:w="4531" w:type="dxa"/>
            <w:shd w:val="clear" w:color="auto" w:fill="auto"/>
          </w:tcPr>
          <w:p w14:paraId="2D0F3147" w14:textId="77777777" w:rsidR="00B9650D" w:rsidRPr="00B9650D" w:rsidRDefault="00B9650D" w:rsidP="00B9650D">
            <w:pPr>
              <w:rPr>
                <w:rFonts w:ascii="Arial Narrow" w:hAnsi="Arial Narrow"/>
                <w:szCs w:val="24"/>
              </w:rPr>
            </w:pPr>
            <w:r w:rsidRPr="00B9650D">
              <w:rPr>
                <w:rFonts w:ascii="Arial Narrow" w:hAnsi="Arial Narrow"/>
                <w:szCs w:val="24"/>
              </w:rPr>
              <w:t>Vzdrževalna dela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3AE23727"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Franci Gaber</w:t>
            </w:r>
          </w:p>
        </w:tc>
      </w:tr>
      <w:tr w:rsidR="00B9650D" w:rsidRPr="00B9650D" w14:paraId="58FFAF04" w14:textId="77777777" w:rsidTr="00124F6C">
        <w:trPr>
          <w:trHeight w:val="397"/>
          <w:jc w:val="center"/>
        </w:trPr>
        <w:tc>
          <w:tcPr>
            <w:tcW w:w="4531" w:type="dxa"/>
            <w:shd w:val="clear" w:color="auto" w:fill="auto"/>
          </w:tcPr>
          <w:p w14:paraId="7BF5347E" w14:textId="77777777" w:rsidR="00B9650D" w:rsidRPr="00B9650D" w:rsidRDefault="00B9650D" w:rsidP="00B9650D">
            <w:pPr>
              <w:rPr>
                <w:rFonts w:ascii="Arial Narrow" w:hAnsi="Arial Narrow"/>
                <w:szCs w:val="24"/>
              </w:rPr>
            </w:pPr>
            <w:r w:rsidRPr="00B9650D">
              <w:rPr>
                <w:rFonts w:ascii="Arial Narrow" w:hAnsi="Arial Narrow"/>
                <w:szCs w:val="24"/>
              </w:rPr>
              <w:t>Urejanje gredic, sadnih dreves, grmičevja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8EBCC0C"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Ana Grgić, Juliana Veber</w:t>
            </w:r>
          </w:p>
        </w:tc>
      </w:tr>
      <w:tr w:rsidR="00B9650D" w:rsidRPr="00B9650D" w14:paraId="0A9CAAB1" w14:textId="77777777" w:rsidTr="00124F6C">
        <w:trPr>
          <w:trHeight w:val="397"/>
          <w:jc w:val="center"/>
        </w:trPr>
        <w:tc>
          <w:tcPr>
            <w:tcW w:w="4531" w:type="dxa"/>
            <w:shd w:val="clear" w:color="auto" w:fill="auto"/>
            <w:hideMark/>
          </w:tcPr>
          <w:p w14:paraId="63EA114E" w14:textId="77777777" w:rsidR="00B9650D" w:rsidRPr="00B9650D" w:rsidRDefault="00B9650D" w:rsidP="00B9650D">
            <w:pPr>
              <w:rPr>
                <w:rFonts w:ascii="Arial Narrow" w:hAnsi="Arial Narrow"/>
                <w:szCs w:val="24"/>
              </w:rPr>
            </w:pPr>
            <w:r w:rsidRPr="00B9650D">
              <w:rPr>
                <w:rFonts w:ascii="Arial Narrow" w:hAnsi="Arial Narrow"/>
                <w:szCs w:val="24"/>
              </w:rPr>
              <w:t>Skrb za plastifikator in rezalnik</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5A6C9E9"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Martina Praprotnik</w:t>
            </w:r>
          </w:p>
        </w:tc>
      </w:tr>
      <w:tr w:rsidR="00B9650D" w:rsidRPr="00B9650D" w14:paraId="1E5547B0" w14:textId="77777777" w:rsidTr="00124F6C">
        <w:trPr>
          <w:trHeight w:val="397"/>
          <w:jc w:val="center"/>
        </w:trPr>
        <w:tc>
          <w:tcPr>
            <w:tcW w:w="4531" w:type="dxa"/>
            <w:shd w:val="clear" w:color="auto" w:fill="auto"/>
            <w:hideMark/>
          </w:tcPr>
          <w:p w14:paraId="374D00DF" w14:textId="77777777" w:rsidR="00B9650D" w:rsidRPr="00B9650D" w:rsidRDefault="00B9650D" w:rsidP="00B9650D">
            <w:pPr>
              <w:rPr>
                <w:rFonts w:ascii="Arial Narrow" w:hAnsi="Arial Narrow"/>
                <w:szCs w:val="24"/>
              </w:rPr>
            </w:pPr>
            <w:r w:rsidRPr="00B9650D">
              <w:rPr>
                <w:rFonts w:ascii="Arial Narrow" w:hAnsi="Arial Narrow"/>
                <w:szCs w:val="24"/>
              </w:rPr>
              <w:t>Rojstni dnevi zaposlenih</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0274A2C"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Marija Habjan</w:t>
            </w:r>
          </w:p>
        </w:tc>
      </w:tr>
      <w:tr w:rsidR="00B9650D" w:rsidRPr="00B9650D" w14:paraId="7BF2F5DF" w14:textId="77777777" w:rsidTr="00124F6C">
        <w:trPr>
          <w:trHeight w:val="397"/>
          <w:jc w:val="center"/>
        </w:trPr>
        <w:tc>
          <w:tcPr>
            <w:tcW w:w="4531" w:type="dxa"/>
            <w:shd w:val="clear" w:color="auto" w:fill="auto"/>
          </w:tcPr>
          <w:p w14:paraId="48ABEC46" w14:textId="77777777" w:rsidR="00B9650D" w:rsidRPr="00B9650D" w:rsidRDefault="00B9650D" w:rsidP="00B9650D">
            <w:pPr>
              <w:rPr>
                <w:rFonts w:ascii="Arial Narrow" w:hAnsi="Arial Narrow"/>
                <w:szCs w:val="24"/>
              </w:rPr>
            </w:pPr>
            <w:r w:rsidRPr="00B9650D">
              <w:rPr>
                <w:rFonts w:ascii="Arial Narrow" w:hAnsi="Arial Narrow"/>
                <w:szCs w:val="24"/>
              </w:rPr>
              <w:t>Sodelovanje s kuhinjo</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06942242"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Vse strokovne delavke</w:t>
            </w:r>
          </w:p>
        </w:tc>
      </w:tr>
      <w:tr w:rsidR="00B9650D" w:rsidRPr="00B9650D" w14:paraId="43C3EEB3" w14:textId="77777777" w:rsidTr="00124F6C">
        <w:trPr>
          <w:trHeight w:val="397"/>
          <w:jc w:val="center"/>
        </w:trPr>
        <w:tc>
          <w:tcPr>
            <w:tcW w:w="4531" w:type="dxa"/>
            <w:shd w:val="clear" w:color="auto" w:fill="auto"/>
          </w:tcPr>
          <w:p w14:paraId="32CF592F" w14:textId="77777777" w:rsidR="00B9650D" w:rsidRPr="00B9650D" w:rsidRDefault="00B9650D" w:rsidP="00B9650D">
            <w:pPr>
              <w:rPr>
                <w:rFonts w:ascii="Arial Narrow" w:hAnsi="Arial Narrow"/>
                <w:szCs w:val="24"/>
              </w:rPr>
            </w:pPr>
            <w:r w:rsidRPr="00B9650D">
              <w:rPr>
                <w:rFonts w:ascii="Arial Narrow" w:hAnsi="Arial Narrow"/>
                <w:szCs w:val="24"/>
              </w:rPr>
              <w:t>Kabinet z igračami za igro na prostem, igrišču</w:t>
            </w:r>
          </w:p>
        </w:tc>
        <w:tc>
          <w:tcPr>
            <w:tcW w:w="4825" w:type="dxa"/>
            <w:tcBorders>
              <w:top w:val="single" w:sz="4" w:space="0" w:color="auto"/>
              <w:left w:val="single" w:sz="4" w:space="0" w:color="auto"/>
              <w:right w:val="single" w:sz="4" w:space="0" w:color="auto"/>
            </w:tcBorders>
            <w:shd w:val="clear" w:color="auto" w:fill="auto"/>
            <w:vAlign w:val="center"/>
          </w:tcPr>
          <w:p w14:paraId="579D2C93"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Martina Praprotnik</w:t>
            </w:r>
          </w:p>
        </w:tc>
      </w:tr>
      <w:tr w:rsidR="00B9650D" w:rsidRPr="00B9650D" w14:paraId="7067FD0E" w14:textId="77777777" w:rsidTr="00124F6C">
        <w:trPr>
          <w:trHeight w:val="397"/>
          <w:jc w:val="center"/>
        </w:trPr>
        <w:tc>
          <w:tcPr>
            <w:tcW w:w="4531" w:type="dxa"/>
            <w:shd w:val="clear" w:color="auto" w:fill="auto"/>
          </w:tcPr>
          <w:p w14:paraId="4EA92710" w14:textId="77777777" w:rsidR="00B9650D" w:rsidRPr="00B9650D" w:rsidRDefault="00B9650D" w:rsidP="00B9650D">
            <w:pPr>
              <w:rPr>
                <w:rFonts w:ascii="Arial Narrow" w:hAnsi="Arial Narrow"/>
                <w:szCs w:val="24"/>
              </w:rPr>
            </w:pPr>
            <w:r w:rsidRPr="00B9650D">
              <w:rPr>
                <w:rFonts w:ascii="Arial Narrow" w:hAnsi="Arial Narrow"/>
                <w:szCs w:val="24"/>
              </w:rPr>
              <w:t>Naravoslovni kabinet</w:t>
            </w:r>
          </w:p>
        </w:tc>
        <w:tc>
          <w:tcPr>
            <w:tcW w:w="4825" w:type="dxa"/>
            <w:tcBorders>
              <w:top w:val="single" w:sz="4" w:space="0" w:color="auto"/>
              <w:left w:val="single" w:sz="4" w:space="0" w:color="auto"/>
              <w:right w:val="single" w:sz="4" w:space="0" w:color="auto"/>
            </w:tcBorders>
            <w:shd w:val="clear" w:color="auto" w:fill="auto"/>
            <w:vAlign w:val="center"/>
          </w:tcPr>
          <w:p w14:paraId="4A4C6914"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Marija Habjan</w:t>
            </w:r>
          </w:p>
        </w:tc>
      </w:tr>
      <w:tr w:rsidR="00B9650D" w:rsidRPr="00B9650D" w14:paraId="4CCEE74A" w14:textId="77777777" w:rsidTr="00124F6C">
        <w:trPr>
          <w:trHeight w:val="397"/>
          <w:jc w:val="center"/>
        </w:trPr>
        <w:tc>
          <w:tcPr>
            <w:tcW w:w="4531" w:type="dxa"/>
            <w:shd w:val="clear" w:color="auto" w:fill="auto"/>
          </w:tcPr>
          <w:p w14:paraId="6063E54A" w14:textId="77777777" w:rsidR="00B9650D" w:rsidRPr="00B9650D" w:rsidRDefault="00B9650D" w:rsidP="00B9650D">
            <w:pPr>
              <w:rPr>
                <w:rFonts w:ascii="Arial Narrow" w:hAnsi="Arial Narrow"/>
                <w:szCs w:val="24"/>
              </w:rPr>
            </w:pPr>
            <w:r w:rsidRPr="00B9650D">
              <w:rPr>
                <w:rFonts w:ascii="Arial Narrow" w:hAnsi="Arial Narrow"/>
                <w:szCs w:val="24"/>
              </w:rPr>
              <w:t>Lutkovni kabinet</w:t>
            </w:r>
          </w:p>
        </w:tc>
        <w:tc>
          <w:tcPr>
            <w:tcW w:w="4825" w:type="dxa"/>
            <w:tcBorders>
              <w:top w:val="single" w:sz="4" w:space="0" w:color="auto"/>
              <w:left w:val="single" w:sz="4" w:space="0" w:color="auto"/>
              <w:right w:val="single" w:sz="4" w:space="0" w:color="auto"/>
            </w:tcBorders>
            <w:shd w:val="clear" w:color="auto" w:fill="auto"/>
            <w:vAlign w:val="center"/>
          </w:tcPr>
          <w:p w14:paraId="7360349A"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Ana Grgić</w:t>
            </w:r>
          </w:p>
        </w:tc>
      </w:tr>
      <w:tr w:rsidR="00B9650D" w:rsidRPr="00B9650D" w14:paraId="4DE21A80" w14:textId="77777777" w:rsidTr="00124F6C">
        <w:trPr>
          <w:trHeight w:val="397"/>
          <w:jc w:val="center"/>
        </w:trPr>
        <w:tc>
          <w:tcPr>
            <w:tcW w:w="4531" w:type="dxa"/>
            <w:shd w:val="clear" w:color="auto" w:fill="auto"/>
          </w:tcPr>
          <w:p w14:paraId="388BD8BA" w14:textId="77777777" w:rsidR="00B9650D" w:rsidRPr="00B9650D" w:rsidRDefault="00B9650D" w:rsidP="00B9650D">
            <w:pPr>
              <w:rPr>
                <w:rFonts w:ascii="Arial Narrow" w:hAnsi="Arial Narrow"/>
                <w:szCs w:val="24"/>
              </w:rPr>
            </w:pPr>
            <w:r w:rsidRPr="00B9650D">
              <w:rPr>
                <w:rFonts w:ascii="Arial Narrow" w:hAnsi="Arial Narrow"/>
                <w:szCs w:val="24"/>
              </w:rPr>
              <w:t>Vrtnarsko orodje</w:t>
            </w:r>
          </w:p>
        </w:tc>
        <w:tc>
          <w:tcPr>
            <w:tcW w:w="4825" w:type="dxa"/>
            <w:tcBorders>
              <w:left w:val="single" w:sz="4" w:space="0" w:color="auto"/>
              <w:bottom w:val="single" w:sz="4" w:space="0" w:color="auto"/>
              <w:right w:val="single" w:sz="4" w:space="0" w:color="auto"/>
            </w:tcBorders>
            <w:shd w:val="clear" w:color="auto" w:fill="auto"/>
            <w:vAlign w:val="center"/>
          </w:tcPr>
          <w:p w14:paraId="68061F0D"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Juliana Veber</w:t>
            </w:r>
          </w:p>
        </w:tc>
      </w:tr>
      <w:tr w:rsidR="00B9650D" w:rsidRPr="00B9650D" w14:paraId="6CF5C717" w14:textId="77777777" w:rsidTr="00124F6C">
        <w:trPr>
          <w:trHeight w:val="397"/>
          <w:jc w:val="center"/>
        </w:trPr>
        <w:tc>
          <w:tcPr>
            <w:tcW w:w="4531" w:type="dxa"/>
            <w:shd w:val="clear" w:color="auto" w:fill="auto"/>
            <w:hideMark/>
          </w:tcPr>
          <w:p w14:paraId="761F861A" w14:textId="77777777" w:rsidR="00B9650D" w:rsidRPr="00B9650D" w:rsidRDefault="00B9650D" w:rsidP="00B9650D">
            <w:pPr>
              <w:rPr>
                <w:rFonts w:ascii="Arial Narrow" w:hAnsi="Arial Narrow"/>
                <w:bCs/>
                <w:szCs w:val="24"/>
              </w:rPr>
            </w:pPr>
            <w:r w:rsidRPr="00B9650D">
              <w:rPr>
                <w:rFonts w:ascii="Arial Narrow" w:hAnsi="Arial Narrow"/>
                <w:bCs/>
                <w:szCs w:val="24"/>
              </w:rPr>
              <w:t>Skrb za hladilnik v zbornici</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326878F9"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Juliana Veber</w:t>
            </w:r>
          </w:p>
        </w:tc>
      </w:tr>
      <w:tr w:rsidR="00B9650D" w:rsidRPr="00B9650D" w14:paraId="7E8333CD" w14:textId="77777777" w:rsidTr="00124F6C">
        <w:trPr>
          <w:trHeight w:val="397"/>
          <w:jc w:val="center"/>
        </w:trPr>
        <w:tc>
          <w:tcPr>
            <w:tcW w:w="4531" w:type="dxa"/>
            <w:shd w:val="clear" w:color="auto" w:fill="auto"/>
            <w:hideMark/>
          </w:tcPr>
          <w:p w14:paraId="2BE3A702" w14:textId="77777777" w:rsidR="00B9650D" w:rsidRPr="00B9650D" w:rsidRDefault="00B9650D" w:rsidP="00B9650D">
            <w:pPr>
              <w:rPr>
                <w:rFonts w:ascii="Arial Narrow" w:hAnsi="Arial Narrow"/>
                <w:szCs w:val="24"/>
              </w:rPr>
            </w:pPr>
            <w:r w:rsidRPr="00B9650D">
              <w:rPr>
                <w:rFonts w:ascii="Arial Narrow" w:hAnsi="Arial Narrow"/>
                <w:szCs w:val="24"/>
              </w:rPr>
              <w:t>Pregled igrišč in zaklepanje vrat</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578AAFB2"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Vse strokovne delavke</w:t>
            </w:r>
          </w:p>
        </w:tc>
      </w:tr>
      <w:tr w:rsidR="00B9650D" w:rsidRPr="00B9650D" w14:paraId="51A15A29" w14:textId="77777777" w:rsidTr="00124F6C">
        <w:trPr>
          <w:trHeight w:val="397"/>
          <w:jc w:val="center"/>
        </w:trPr>
        <w:tc>
          <w:tcPr>
            <w:tcW w:w="4531" w:type="dxa"/>
            <w:shd w:val="clear" w:color="auto" w:fill="auto"/>
          </w:tcPr>
          <w:p w14:paraId="0A672E25" w14:textId="77777777" w:rsidR="00B9650D" w:rsidRPr="00B9650D" w:rsidRDefault="00B9650D" w:rsidP="00B9650D">
            <w:pPr>
              <w:rPr>
                <w:rFonts w:ascii="Arial Narrow" w:hAnsi="Arial Narrow"/>
                <w:szCs w:val="24"/>
              </w:rPr>
            </w:pPr>
            <w:r w:rsidRPr="00B9650D">
              <w:rPr>
                <w:rFonts w:ascii="Arial Narrow" w:hAnsi="Arial Narrow"/>
                <w:szCs w:val="24"/>
              </w:rPr>
              <w:t>Skrb za ključe – garderoba zaposleni in zbornica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3361FFDC"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Vse strokovne delavke</w:t>
            </w:r>
          </w:p>
        </w:tc>
      </w:tr>
      <w:tr w:rsidR="00B9650D" w:rsidRPr="00B9650D" w14:paraId="5F72A36D" w14:textId="77777777" w:rsidTr="00124F6C">
        <w:trPr>
          <w:trHeight w:val="397"/>
          <w:jc w:val="center"/>
        </w:trPr>
        <w:tc>
          <w:tcPr>
            <w:tcW w:w="4531" w:type="dxa"/>
            <w:shd w:val="clear" w:color="auto" w:fill="auto"/>
          </w:tcPr>
          <w:p w14:paraId="360CBC6C" w14:textId="77777777" w:rsidR="00B9650D" w:rsidRPr="00B9650D" w:rsidRDefault="00B9650D" w:rsidP="00B9650D">
            <w:pPr>
              <w:rPr>
                <w:rFonts w:ascii="Arial Narrow" w:hAnsi="Arial Narrow"/>
                <w:szCs w:val="24"/>
              </w:rPr>
            </w:pPr>
            <w:r w:rsidRPr="00B9650D">
              <w:rPr>
                <w:rFonts w:ascii="Arial Narrow" w:hAnsi="Arial Narrow"/>
                <w:szCs w:val="24"/>
              </w:rPr>
              <w:t>Fotokronika</w:t>
            </w:r>
          </w:p>
        </w:tc>
        <w:tc>
          <w:tcPr>
            <w:tcW w:w="4825" w:type="dxa"/>
            <w:tcBorders>
              <w:top w:val="single" w:sz="4" w:space="0" w:color="auto"/>
              <w:left w:val="single" w:sz="4" w:space="0" w:color="auto"/>
              <w:bottom w:val="single" w:sz="4" w:space="0" w:color="auto"/>
              <w:right w:val="single" w:sz="4" w:space="0" w:color="auto"/>
            </w:tcBorders>
            <w:shd w:val="clear" w:color="auto" w:fill="auto"/>
            <w:vAlign w:val="center"/>
          </w:tcPr>
          <w:p w14:paraId="21A559CC" w14:textId="77777777" w:rsidR="00B9650D" w:rsidRPr="00B9650D" w:rsidRDefault="00B9650D" w:rsidP="00B9650D">
            <w:pPr>
              <w:rPr>
                <w:rFonts w:ascii="Arial Narrow" w:eastAsia="Calibri" w:hAnsi="Arial Narrow" w:cs="Calibri"/>
                <w:szCs w:val="24"/>
              </w:rPr>
            </w:pPr>
            <w:r w:rsidRPr="00B9650D">
              <w:rPr>
                <w:rFonts w:ascii="Arial Narrow" w:eastAsia="Calibri" w:hAnsi="Arial Narrow" w:cs="Calibri"/>
                <w:szCs w:val="24"/>
              </w:rPr>
              <w:t>Martina Praprotnik, Marija Habjan</w:t>
            </w:r>
          </w:p>
        </w:tc>
      </w:tr>
    </w:tbl>
    <w:p w14:paraId="14AE6384" w14:textId="77777777" w:rsidR="00EB1A4A" w:rsidRPr="007F7B45" w:rsidRDefault="00EB1A4A" w:rsidP="00EB1A4A">
      <w:pPr>
        <w:pStyle w:val="Telobesedila"/>
        <w:spacing w:before="3"/>
        <w:rPr>
          <w:rFonts w:ascii="Arial Narrow" w:hAnsi="Arial Narrow"/>
          <w:color w:val="0070C0"/>
          <w:sz w:val="24"/>
          <w:szCs w:val="24"/>
        </w:rPr>
      </w:pPr>
    </w:p>
    <w:p w14:paraId="29BC8327" w14:textId="42C458CB" w:rsidR="00EB1A4A" w:rsidRPr="00B9650D" w:rsidRDefault="00EB1A4A" w:rsidP="00EB1A4A">
      <w:pPr>
        <w:pStyle w:val="Telobesedila"/>
        <w:rPr>
          <w:rFonts w:ascii="Arial Narrow" w:hAnsi="Arial Narrow"/>
          <w:sz w:val="24"/>
          <w:szCs w:val="24"/>
        </w:rPr>
      </w:pPr>
      <w:r w:rsidRPr="00B9650D">
        <w:rPr>
          <w:rFonts w:ascii="Arial Narrow" w:hAnsi="Arial Narrow"/>
          <w:sz w:val="24"/>
          <w:szCs w:val="24"/>
        </w:rPr>
        <w:t>Prireditve v enoti: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820"/>
      </w:tblGrid>
      <w:tr w:rsidR="00B9650D" w:rsidRPr="00B9650D" w14:paraId="46841673" w14:textId="77777777" w:rsidTr="00B9650D">
        <w:trPr>
          <w:trHeight w:val="397"/>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B7FBCBC" w14:textId="77777777" w:rsidR="00B9650D" w:rsidRPr="00B9650D" w:rsidRDefault="00B9650D" w:rsidP="00B9650D">
            <w:pPr>
              <w:jc w:val="center"/>
              <w:rPr>
                <w:rFonts w:ascii="Arial Narrow" w:hAnsi="Arial Narrow"/>
                <w:b/>
                <w:szCs w:val="24"/>
              </w:rPr>
            </w:pPr>
            <w:r w:rsidRPr="00B9650D">
              <w:rPr>
                <w:rFonts w:ascii="Arial Narrow" w:hAnsi="Arial Narrow"/>
                <w:b/>
                <w:szCs w:val="24"/>
              </w:rPr>
              <w:t>Vsebina</w:t>
            </w:r>
          </w:p>
        </w:tc>
        <w:tc>
          <w:tcPr>
            <w:tcW w:w="4820"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E7841E0" w14:textId="77777777" w:rsidR="00B9650D" w:rsidRPr="00B9650D" w:rsidRDefault="00B9650D" w:rsidP="00B9650D">
            <w:pPr>
              <w:jc w:val="center"/>
              <w:rPr>
                <w:rFonts w:ascii="Arial Narrow" w:hAnsi="Arial Narrow"/>
                <w:b/>
                <w:szCs w:val="24"/>
              </w:rPr>
            </w:pPr>
            <w:r w:rsidRPr="00B9650D">
              <w:rPr>
                <w:rFonts w:ascii="Arial Narrow" w:hAnsi="Arial Narrow"/>
                <w:b/>
                <w:szCs w:val="24"/>
              </w:rPr>
              <w:t>Koordinatorka v enoti</w:t>
            </w:r>
          </w:p>
        </w:tc>
      </w:tr>
      <w:tr w:rsidR="00B9650D" w:rsidRPr="00B9650D" w14:paraId="2924E334" w14:textId="77777777" w:rsidTr="00124F6C">
        <w:trPr>
          <w:trHeight w:val="397"/>
          <w:jc w:val="center"/>
        </w:trPr>
        <w:tc>
          <w:tcPr>
            <w:tcW w:w="4531" w:type="dxa"/>
            <w:hideMark/>
          </w:tcPr>
          <w:p w14:paraId="545E1F14" w14:textId="77777777" w:rsidR="00B9650D" w:rsidRPr="00B9650D" w:rsidRDefault="00B9650D" w:rsidP="00B9650D">
            <w:pPr>
              <w:rPr>
                <w:rFonts w:ascii="Arial Narrow" w:hAnsi="Arial Narrow"/>
                <w:szCs w:val="24"/>
              </w:rPr>
            </w:pPr>
            <w:r w:rsidRPr="00B9650D">
              <w:rPr>
                <w:rFonts w:ascii="Arial Narrow" w:hAnsi="Arial Narrow"/>
                <w:szCs w:val="24"/>
              </w:rPr>
              <w:t xml:space="preserve">Prihod tetke Jeseni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9DB3249"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Marija Habjan, Ana Grgić</w:t>
            </w:r>
          </w:p>
        </w:tc>
      </w:tr>
      <w:tr w:rsidR="00B9650D" w:rsidRPr="00B9650D" w14:paraId="475E22F7" w14:textId="77777777" w:rsidTr="00124F6C">
        <w:trPr>
          <w:trHeight w:val="397"/>
          <w:jc w:val="center"/>
        </w:trPr>
        <w:tc>
          <w:tcPr>
            <w:tcW w:w="4531" w:type="dxa"/>
            <w:hideMark/>
          </w:tcPr>
          <w:p w14:paraId="072CFCB7" w14:textId="77777777" w:rsidR="00B9650D" w:rsidRPr="00B9650D" w:rsidRDefault="00B9650D" w:rsidP="00B9650D">
            <w:pPr>
              <w:rPr>
                <w:rFonts w:ascii="Arial Narrow" w:hAnsi="Arial Narrow"/>
                <w:szCs w:val="24"/>
              </w:rPr>
            </w:pPr>
            <w:r w:rsidRPr="00B9650D">
              <w:rPr>
                <w:rFonts w:ascii="Arial Narrow" w:hAnsi="Arial Narrow"/>
                <w:szCs w:val="24"/>
              </w:rPr>
              <w:t xml:space="preserve">Jesenski kros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63E79C25"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Martina Praprotnik</w:t>
            </w:r>
          </w:p>
        </w:tc>
      </w:tr>
      <w:tr w:rsidR="00B9650D" w:rsidRPr="00B9650D" w14:paraId="6135C1DC" w14:textId="77777777" w:rsidTr="00124F6C">
        <w:trPr>
          <w:trHeight w:val="397"/>
          <w:jc w:val="center"/>
        </w:trPr>
        <w:tc>
          <w:tcPr>
            <w:tcW w:w="4531" w:type="dxa"/>
            <w:hideMark/>
          </w:tcPr>
          <w:p w14:paraId="01702A50" w14:textId="77777777" w:rsidR="00B9650D" w:rsidRPr="00B9650D" w:rsidRDefault="00B9650D" w:rsidP="00B9650D">
            <w:pPr>
              <w:rPr>
                <w:rFonts w:ascii="Arial Narrow" w:hAnsi="Arial Narrow"/>
                <w:szCs w:val="24"/>
              </w:rPr>
            </w:pPr>
            <w:r w:rsidRPr="00B9650D">
              <w:rPr>
                <w:rFonts w:ascii="Arial Narrow" w:hAnsi="Arial Narrow"/>
                <w:szCs w:val="24"/>
              </w:rPr>
              <w:t xml:space="preserve">Teden otroka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713E49A"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Vse strokovne delavke</w:t>
            </w:r>
          </w:p>
        </w:tc>
      </w:tr>
      <w:tr w:rsidR="00B9650D" w:rsidRPr="00B9650D" w14:paraId="4BABA600" w14:textId="77777777" w:rsidTr="00124F6C">
        <w:trPr>
          <w:trHeight w:val="397"/>
          <w:jc w:val="center"/>
        </w:trPr>
        <w:tc>
          <w:tcPr>
            <w:tcW w:w="4531" w:type="dxa"/>
            <w:hideMark/>
          </w:tcPr>
          <w:p w14:paraId="665AF906" w14:textId="77777777" w:rsidR="00B9650D" w:rsidRPr="00B9650D" w:rsidRDefault="00B9650D" w:rsidP="00B9650D">
            <w:pPr>
              <w:rPr>
                <w:rFonts w:ascii="Arial Narrow" w:hAnsi="Arial Narrow"/>
                <w:szCs w:val="24"/>
              </w:rPr>
            </w:pPr>
            <w:r w:rsidRPr="00B9650D">
              <w:rPr>
                <w:rFonts w:ascii="Arial Narrow" w:hAnsi="Arial Narrow"/>
                <w:szCs w:val="24"/>
              </w:rPr>
              <w:t>Veseli december</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4B104ECB"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Vse strokovne delavke</w:t>
            </w:r>
          </w:p>
        </w:tc>
      </w:tr>
      <w:tr w:rsidR="00B9650D" w:rsidRPr="00B9650D" w14:paraId="712601B6" w14:textId="77777777" w:rsidTr="00124F6C">
        <w:trPr>
          <w:trHeight w:val="397"/>
          <w:jc w:val="center"/>
        </w:trPr>
        <w:tc>
          <w:tcPr>
            <w:tcW w:w="4531" w:type="dxa"/>
            <w:hideMark/>
          </w:tcPr>
          <w:p w14:paraId="130C2931" w14:textId="77777777" w:rsidR="00B9650D" w:rsidRPr="00B9650D" w:rsidRDefault="00B9650D" w:rsidP="00B9650D">
            <w:pPr>
              <w:rPr>
                <w:rFonts w:ascii="Arial Narrow" w:hAnsi="Arial Narrow"/>
                <w:szCs w:val="24"/>
              </w:rPr>
            </w:pPr>
            <w:r w:rsidRPr="00B9650D">
              <w:rPr>
                <w:rFonts w:ascii="Arial Narrow" w:hAnsi="Arial Narrow"/>
                <w:szCs w:val="24"/>
              </w:rPr>
              <w:t>Pustovanje v enoti</w:t>
            </w:r>
          </w:p>
        </w:tc>
        <w:tc>
          <w:tcPr>
            <w:tcW w:w="4820" w:type="dxa"/>
          </w:tcPr>
          <w:p w14:paraId="5494F273" w14:textId="77777777" w:rsidR="00B9650D" w:rsidRPr="00B9650D" w:rsidRDefault="00B9650D" w:rsidP="00B9650D">
            <w:pPr>
              <w:rPr>
                <w:rFonts w:ascii="Arial Narrow" w:hAnsi="Arial Narrow"/>
                <w:szCs w:val="24"/>
              </w:rPr>
            </w:pPr>
            <w:r w:rsidRPr="00B9650D">
              <w:rPr>
                <w:rFonts w:ascii="Arial Narrow" w:hAnsi="Arial Narrow"/>
                <w:szCs w:val="24"/>
              </w:rPr>
              <w:t>Martina Praprotnik</w:t>
            </w:r>
          </w:p>
        </w:tc>
      </w:tr>
      <w:tr w:rsidR="00B9650D" w:rsidRPr="00B9650D" w14:paraId="2F372F1B" w14:textId="77777777" w:rsidTr="00124F6C">
        <w:trPr>
          <w:trHeight w:val="397"/>
          <w:jc w:val="center"/>
        </w:trPr>
        <w:tc>
          <w:tcPr>
            <w:tcW w:w="4531" w:type="dxa"/>
            <w:hideMark/>
          </w:tcPr>
          <w:p w14:paraId="5A1C9E73" w14:textId="77777777" w:rsidR="00B9650D" w:rsidRPr="00B9650D" w:rsidRDefault="00B9650D" w:rsidP="00B9650D">
            <w:pPr>
              <w:rPr>
                <w:rFonts w:ascii="Arial Narrow" w:hAnsi="Arial Narrow"/>
                <w:szCs w:val="24"/>
              </w:rPr>
            </w:pPr>
            <w:r w:rsidRPr="00B9650D">
              <w:rPr>
                <w:rFonts w:ascii="Arial Narrow" w:hAnsi="Arial Narrow"/>
                <w:szCs w:val="24"/>
              </w:rPr>
              <w:t>Praznovanje pomladi</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16F77B05"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Martina Praprotnik, Juliana Veber</w:t>
            </w:r>
          </w:p>
        </w:tc>
      </w:tr>
      <w:tr w:rsidR="00B9650D" w:rsidRPr="00B9650D" w14:paraId="50D611BD" w14:textId="77777777" w:rsidTr="00124F6C">
        <w:trPr>
          <w:trHeight w:val="397"/>
          <w:jc w:val="center"/>
        </w:trPr>
        <w:tc>
          <w:tcPr>
            <w:tcW w:w="4531" w:type="dxa"/>
            <w:hideMark/>
          </w:tcPr>
          <w:p w14:paraId="7316F2CD" w14:textId="77777777" w:rsidR="00B9650D" w:rsidRPr="00B9650D" w:rsidRDefault="00B9650D" w:rsidP="00B9650D">
            <w:pPr>
              <w:rPr>
                <w:rFonts w:ascii="Arial Narrow" w:hAnsi="Arial Narrow"/>
                <w:szCs w:val="24"/>
              </w:rPr>
            </w:pPr>
            <w:r w:rsidRPr="00B9650D">
              <w:rPr>
                <w:rFonts w:ascii="Arial Narrow" w:hAnsi="Arial Narrow"/>
                <w:szCs w:val="24"/>
              </w:rPr>
              <w:t xml:space="preserve">Pomladni kros </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26D9410"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Ana Grgić</w:t>
            </w:r>
          </w:p>
        </w:tc>
      </w:tr>
      <w:tr w:rsidR="00B9650D" w:rsidRPr="00B9650D" w14:paraId="5FE5ABFB" w14:textId="77777777" w:rsidTr="00124F6C">
        <w:trPr>
          <w:trHeight w:val="397"/>
          <w:jc w:val="center"/>
        </w:trPr>
        <w:tc>
          <w:tcPr>
            <w:tcW w:w="4531" w:type="dxa"/>
            <w:hideMark/>
          </w:tcPr>
          <w:p w14:paraId="3F735707" w14:textId="77777777" w:rsidR="00B9650D" w:rsidRPr="00B9650D" w:rsidRDefault="00B9650D" w:rsidP="00B9650D">
            <w:pPr>
              <w:rPr>
                <w:rFonts w:ascii="Arial Narrow" w:hAnsi="Arial Narrow"/>
                <w:szCs w:val="24"/>
              </w:rPr>
            </w:pPr>
            <w:r w:rsidRPr="00B9650D">
              <w:rPr>
                <w:rFonts w:ascii="Arial Narrow" w:hAnsi="Arial Narrow"/>
                <w:szCs w:val="24"/>
              </w:rPr>
              <w:t>Prireditev ob kult. prazniku 8. februar</w:t>
            </w:r>
          </w:p>
        </w:tc>
        <w:tc>
          <w:tcPr>
            <w:tcW w:w="4820" w:type="dxa"/>
          </w:tcPr>
          <w:p w14:paraId="46DE7971" w14:textId="77777777" w:rsidR="00B9650D" w:rsidRPr="00B9650D" w:rsidRDefault="00B9650D" w:rsidP="00B9650D">
            <w:pPr>
              <w:rPr>
                <w:rFonts w:ascii="Arial Narrow" w:hAnsi="Arial Narrow"/>
                <w:szCs w:val="24"/>
              </w:rPr>
            </w:pPr>
            <w:r w:rsidRPr="00B9650D">
              <w:rPr>
                <w:rFonts w:ascii="Arial Narrow" w:hAnsi="Arial Narrow"/>
                <w:szCs w:val="24"/>
              </w:rPr>
              <w:t>Marija Habjan, Juliana Veber</w:t>
            </w:r>
          </w:p>
        </w:tc>
      </w:tr>
      <w:tr w:rsidR="00B9650D" w:rsidRPr="00B9650D" w14:paraId="50B13097" w14:textId="77777777" w:rsidTr="00124F6C">
        <w:trPr>
          <w:trHeight w:val="397"/>
          <w:jc w:val="center"/>
        </w:trPr>
        <w:tc>
          <w:tcPr>
            <w:tcW w:w="4531" w:type="dxa"/>
            <w:hideMark/>
          </w:tcPr>
          <w:p w14:paraId="0903A46A" w14:textId="77777777" w:rsidR="00B9650D" w:rsidRPr="00B9650D" w:rsidRDefault="00B9650D" w:rsidP="00B9650D">
            <w:pPr>
              <w:rPr>
                <w:rFonts w:ascii="Arial Narrow" w:hAnsi="Arial Narrow"/>
                <w:szCs w:val="24"/>
              </w:rPr>
            </w:pPr>
            <w:r w:rsidRPr="00B9650D">
              <w:rPr>
                <w:rFonts w:ascii="Arial Narrow" w:hAnsi="Arial Narrow"/>
                <w:szCs w:val="24"/>
              </w:rPr>
              <w:t>Prireditev ob dnevu državnosti</w:t>
            </w:r>
          </w:p>
        </w:tc>
        <w:tc>
          <w:tcPr>
            <w:tcW w:w="4820" w:type="dxa"/>
          </w:tcPr>
          <w:p w14:paraId="6BC71D05" w14:textId="77777777" w:rsidR="00B9650D" w:rsidRPr="00B9650D" w:rsidRDefault="00B9650D" w:rsidP="00B9650D">
            <w:pPr>
              <w:rPr>
                <w:rFonts w:ascii="Arial Narrow" w:hAnsi="Arial Narrow"/>
                <w:szCs w:val="24"/>
              </w:rPr>
            </w:pPr>
            <w:r w:rsidRPr="00B9650D">
              <w:rPr>
                <w:rFonts w:ascii="Arial Narrow" w:hAnsi="Arial Narrow" w:cs="Calibri"/>
                <w:szCs w:val="24"/>
              </w:rPr>
              <w:t>Vse strokovne delavke</w:t>
            </w:r>
          </w:p>
        </w:tc>
      </w:tr>
      <w:tr w:rsidR="00B9650D" w:rsidRPr="00B9650D" w14:paraId="10E6D87D" w14:textId="77777777" w:rsidTr="00124F6C">
        <w:trPr>
          <w:trHeight w:val="397"/>
          <w:jc w:val="center"/>
        </w:trPr>
        <w:tc>
          <w:tcPr>
            <w:tcW w:w="4531" w:type="dxa"/>
          </w:tcPr>
          <w:p w14:paraId="38A200B9" w14:textId="77777777" w:rsidR="00B9650D" w:rsidRPr="00B9650D" w:rsidRDefault="00B9650D" w:rsidP="00B9650D">
            <w:pPr>
              <w:rPr>
                <w:rFonts w:ascii="Arial Narrow" w:hAnsi="Arial Narrow"/>
                <w:szCs w:val="24"/>
              </w:rPr>
            </w:pPr>
            <w:r w:rsidRPr="00B9650D">
              <w:rPr>
                <w:rFonts w:ascii="Arial Narrow" w:hAnsi="Arial Narrow"/>
                <w:szCs w:val="24"/>
              </w:rPr>
              <w:t>Zaključek projekta Knjiga moja prijateljica (pravljični kulturni dan)</w:t>
            </w:r>
          </w:p>
        </w:tc>
        <w:tc>
          <w:tcPr>
            <w:tcW w:w="4820" w:type="dxa"/>
          </w:tcPr>
          <w:p w14:paraId="3A029A51" w14:textId="77777777" w:rsidR="00B9650D" w:rsidRPr="00B9650D" w:rsidRDefault="00B9650D" w:rsidP="00B9650D">
            <w:pPr>
              <w:rPr>
                <w:rFonts w:ascii="Arial Narrow" w:hAnsi="Arial Narrow"/>
                <w:szCs w:val="24"/>
              </w:rPr>
            </w:pPr>
            <w:r w:rsidRPr="00B9650D">
              <w:rPr>
                <w:rFonts w:ascii="Arial Narrow" w:hAnsi="Arial Narrow"/>
                <w:szCs w:val="24"/>
              </w:rPr>
              <w:t>Ana Grgić</w:t>
            </w:r>
          </w:p>
        </w:tc>
      </w:tr>
      <w:tr w:rsidR="00B9650D" w:rsidRPr="00B9650D" w14:paraId="1009CA4B" w14:textId="77777777" w:rsidTr="00124F6C">
        <w:trPr>
          <w:trHeight w:val="397"/>
          <w:jc w:val="center"/>
        </w:trPr>
        <w:tc>
          <w:tcPr>
            <w:tcW w:w="4531" w:type="dxa"/>
            <w:hideMark/>
          </w:tcPr>
          <w:p w14:paraId="030BFCB2" w14:textId="77777777" w:rsidR="00B9650D" w:rsidRPr="00B9650D" w:rsidRDefault="00B9650D" w:rsidP="00B9650D">
            <w:pPr>
              <w:rPr>
                <w:rFonts w:ascii="Arial Narrow" w:hAnsi="Arial Narrow"/>
                <w:szCs w:val="24"/>
              </w:rPr>
            </w:pPr>
            <w:r w:rsidRPr="00B9650D">
              <w:rPr>
                <w:rFonts w:ascii="Arial Narrow" w:hAnsi="Arial Narrow"/>
                <w:szCs w:val="24"/>
              </w:rPr>
              <w:lastRenderedPageBreak/>
              <w:t>Medimedo</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DE9DE80"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Martina Praprotnik</w:t>
            </w:r>
          </w:p>
        </w:tc>
      </w:tr>
      <w:tr w:rsidR="00B9650D" w:rsidRPr="00B9650D" w14:paraId="772EDD41" w14:textId="77777777" w:rsidTr="00124F6C">
        <w:trPr>
          <w:trHeight w:val="397"/>
          <w:jc w:val="center"/>
        </w:trPr>
        <w:tc>
          <w:tcPr>
            <w:tcW w:w="4531" w:type="dxa"/>
          </w:tcPr>
          <w:p w14:paraId="62A2581D" w14:textId="77777777" w:rsidR="00B9650D" w:rsidRPr="00B9650D" w:rsidRDefault="00B9650D" w:rsidP="00B9650D">
            <w:pPr>
              <w:rPr>
                <w:rFonts w:ascii="Arial Narrow" w:hAnsi="Arial Narrow"/>
                <w:szCs w:val="24"/>
              </w:rPr>
            </w:pPr>
            <w:r w:rsidRPr="00B9650D">
              <w:rPr>
                <w:rFonts w:ascii="Arial Narrow" w:hAnsi="Arial Narrow"/>
                <w:szCs w:val="24"/>
              </w:rPr>
              <w:t>Srečanje enote</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091B4B92"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Vse strokovne delavke</w:t>
            </w:r>
          </w:p>
        </w:tc>
      </w:tr>
      <w:tr w:rsidR="00B9650D" w:rsidRPr="00B9650D" w14:paraId="71E33789" w14:textId="77777777" w:rsidTr="00124F6C">
        <w:trPr>
          <w:trHeight w:val="397"/>
          <w:jc w:val="center"/>
        </w:trPr>
        <w:tc>
          <w:tcPr>
            <w:tcW w:w="4531" w:type="dxa"/>
          </w:tcPr>
          <w:p w14:paraId="5BEAEFD0" w14:textId="348C224E" w:rsidR="00B9650D" w:rsidRPr="00B9650D" w:rsidRDefault="00B9650D" w:rsidP="00B9650D">
            <w:pPr>
              <w:rPr>
                <w:rFonts w:ascii="Arial Narrow" w:hAnsi="Arial Narrow"/>
                <w:szCs w:val="24"/>
              </w:rPr>
            </w:pPr>
            <w:r>
              <w:rPr>
                <w:rFonts w:ascii="Arial Narrow" w:hAnsi="Arial Narrow"/>
                <w:szCs w:val="24"/>
              </w:rPr>
              <w:t>Prireditev P</w:t>
            </w:r>
            <w:r w:rsidRPr="00B9650D">
              <w:rPr>
                <w:rFonts w:ascii="Arial Narrow" w:hAnsi="Arial Narrow"/>
                <w:szCs w:val="24"/>
              </w:rPr>
              <w:t>od mavričnim dežnikom</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5EFED94D"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Martina Praprotnik, Marija Habjan</w:t>
            </w:r>
          </w:p>
        </w:tc>
      </w:tr>
      <w:tr w:rsidR="00B9650D" w:rsidRPr="00B9650D" w14:paraId="6F616415" w14:textId="77777777" w:rsidTr="00124F6C">
        <w:trPr>
          <w:trHeight w:val="397"/>
          <w:jc w:val="center"/>
        </w:trPr>
        <w:tc>
          <w:tcPr>
            <w:tcW w:w="4531" w:type="dxa"/>
          </w:tcPr>
          <w:p w14:paraId="34D6776F" w14:textId="77777777" w:rsidR="00B9650D" w:rsidRPr="00B9650D" w:rsidRDefault="00B9650D" w:rsidP="00B9650D">
            <w:pPr>
              <w:rPr>
                <w:rFonts w:ascii="Arial Narrow" w:hAnsi="Arial Narrow"/>
                <w:szCs w:val="24"/>
              </w:rPr>
            </w:pPr>
            <w:r w:rsidRPr="00B9650D">
              <w:rPr>
                <w:rFonts w:ascii="Arial Narrow" w:hAnsi="Arial Narrow"/>
                <w:szCs w:val="24"/>
              </w:rPr>
              <w:t>Škratje športne igre v enoti</w:t>
            </w:r>
          </w:p>
        </w:tc>
        <w:tc>
          <w:tcPr>
            <w:tcW w:w="4820" w:type="dxa"/>
          </w:tcPr>
          <w:p w14:paraId="22B0B01F" w14:textId="77777777" w:rsidR="00B9650D" w:rsidRPr="00B9650D" w:rsidRDefault="00B9650D" w:rsidP="00B9650D">
            <w:pPr>
              <w:rPr>
                <w:rFonts w:ascii="Arial Narrow" w:hAnsi="Arial Narrow"/>
                <w:szCs w:val="24"/>
              </w:rPr>
            </w:pPr>
            <w:r w:rsidRPr="00B9650D">
              <w:rPr>
                <w:rFonts w:ascii="Arial Narrow" w:hAnsi="Arial Narrow" w:cs="Calibri"/>
                <w:szCs w:val="24"/>
              </w:rPr>
              <w:t>Vse strokovne delavke</w:t>
            </w:r>
          </w:p>
        </w:tc>
      </w:tr>
      <w:tr w:rsidR="00B9650D" w:rsidRPr="00B9650D" w14:paraId="077F892D" w14:textId="77777777" w:rsidTr="00124F6C">
        <w:trPr>
          <w:trHeight w:val="397"/>
          <w:jc w:val="center"/>
        </w:trPr>
        <w:tc>
          <w:tcPr>
            <w:tcW w:w="4531" w:type="dxa"/>
          </w:tcPr>
          <w:p w14:paraId="06497D22" w14:textId="5C93DB49" w:rsidR="00B9650D" w:rsidRPr="00B9650D" w:rsidRDefault="00B9650D" w:rsidP="00B9650D">
            <w:pPr>
              <w:rPr>
                <w:rFonts w:ascii="Arial Narrow" w:hAnsi="Arial Narrow"/>
                <w:szCs w:val="24"/>
              </w:rPr>
            </w:pPr>
            <w:r>
              <w:rPr>
                <w:rFonts w:ascii="Arial Narrow" w:hAnsi="Arial Narrow"/>
                <w:szCs w:val="24"/>
              </w:rPr>
              <w:t>Teden dejavnosti RINko</w:t>
            </w:r>
          </w:p>
        </w:tc>
        <w:tc>
          <w:tcPr>
            <w:tcW w:w="4820" w:type="dxa"/>
          </w:tcPr>
          <w:p w14:paraId="4C522C6F" w14:textId="77777777" w:rsidR="00B9650D" w:rsidRPr="00B9650D" w:rsidRDefault="00B9650D" w:rsidP="00B9650D">
            <w:pPr>
              <w:rPr>
                <w:rFonts w:ascii="Arial Narrow" w:hAnsi="Arial Narrow" w:cs="Calibri"/>
                <w:szCs w:val="24"/>
              </w:rPr>
            </w:pPr>
            <w:r w:rsidRPr="00B9650D">
              <w:rPr>
                <w:rFonts w:ascii="Arial Narrow" w:hAnsi="Arial Narrow" w:cs="Calibri"/>
                <w:szCs w:val="24"/>
              </w:rPr>
              <w:t>Martina Praprotnik, Marija Habjan</w:t>
            </w:r>
          </w:p>
        </w:tc>
      </w:tr>
      <w:tr w:rsidR="00B9650D" w:rsidRPr="00B9650D" w14:paraId="00D48274" w14:textId="77777777" w:rsidTr="00124F6C">
        <w:trPr>
          <w:trHeight w:val="397"/>
          <w:jc w:val="center"/>
        </w:trPr>
        <w:tc>
          <w:tcPr>
            <w:tcW w:w="4531" w:type="dxa"/>
          </w:tcPr>
          <w:p w14:paraId="42BE3793" w14:textId="77777777" w:rsidR="00B9650D" w:rsidRPr="00B9650D" w:rsidRDefault="00B9650D" w:rsidP="00B9650D">
            <w:pPr>
              <w:rPr>
                <w:rFonts w:ascii="Arial Narrow" w:hAnsi="Arial Narrow"/>
                <w:szCs w:val="24"/>
              </w:rPr>
            </w:pPr>
            <w:r w:rsidRPr="00B9650D">
              <w:rPr>
                <w:rFonts w:ascii="Arial Narrow" w:hAnsi="Arial Narrow"/>
                <w:szCs w:val="24"/>
              </w:rPr>
              <w:t>Novoletni bazar</w:t>
            </w:r>
          </w:p>
        </w:tc>
        <w:tc>
          <w:tcPr>
            <w:tcW w:w="4820" w:type="dxa"/>
          </w:tcPr>
          <w:p w14:paraId="1666CD09" w14:textId="77777777" w:rsidR="00B9650D" w:rsidRPr="00B9650D" w:rsidRDefault="00B9650D" w:rsidP="00B9650D">
            <w:pPr>
              <w:rPr>
                <w:rFonts w:ascii="Arial Narrow" w:hAnsi="Arial Narrow" w:cs="Calibri"/>
                <w:szCs w:val="24"/>
              </w:rPr>
            </w:pPr>
            <w:r w:rsidRPr="00B9650D">
              <w:rPr>
                <w:rFonts w:ascii="Arial Narrow" w:hAnsi="Arial Narrow" w:cs="Calibri"/>
                <w:szCs w:val="24"/>
              </w:rPr>
              <w:t>Vse strokovne delavke</w:t>
            </w:r>
          </w:p>
        </w:tc>
      </w:tr>
    </w:tbl>
    <w:p w14:paraId="1865677E" w14:textId="7450077B" w:rsidR="009F6130" w:rsidRPr="007F7B45" w:rsidRDefault="009F6130" w:rsidP="00C552DE">
      <w:pPr>
        <w:pStyle w:val="Telobesedila"/>
        <w:rPr>
          <w:rFonts w:ascii="Arial Narrow" w:hAnsi="Arial Narrow"/>
          <w:color w:val="0070C0"/>
          <w:sz w:val="24"/>
          <w:szCs w:val="24"/>
        </w:rPr>
      </w:pPr>
    </w:p>
    <w:p w14:paraId="18AB5D13" w14:textId="77777777" w:rsidR="00EB1A4A" w:rsidRPr="00B9650D" w:rsidRDefault="00EB1A4A" w:rsidP="00EB1A4A">
      <w:pPr>
        <w:pStyle w:val="Telobesedila"/>
        <w:rPr>
          <w:rFonts w:ascii="Arial Narrow" w:hAnsi="Arial Narrow"/>
          <w:b/>
          <w:sz w:val="24"/>
          <w:szCs w:val="24"/>
        </w:rPr>
      </w:pPr>
      <w:r w:rsidRPr="00B9650D">
        <w:rPr>
          <w:rFonts w:ascii="Arial Narrow" w:hAnsi="Arial Narrow"/>
          <w:b/>
          <w:sz w:val="24"/>
          <w:szCs w:val="24"/>
        </w:rPr>
        <w:t>Enota Ciciban</w:t>
      </w:r>
    </w:p>
    <w:p w14:paraId="011E7334" w14:textId="77777777" w:rsidR="00EB1A4A" w:rsidRPr="00B9650D" w:rsidRDefault="00EB1A4A" w:rsidP="00EB1A4A">
      <w:pPr>
        <w:pStyle w:val="Telobesedila"/>
        <w:rPr>
          <w:rFonts w:ascii="Arial Narrow" w:hAnsi="Arial Narrow"/>
          <w:sz w:val="24"/>
          <w:szCs w:val="24"/>
        </w:rPr>
      </w:pPr>
    </w:p>
    <w:p w14:paraId="2EF2A021" w14:textId="1EB0993C" w:rsidR="00B9650D" w:rsidRPr="00B9650D" w:rsidRDefault="00EB1A4A" w:rsidP="00B9650D">
      <w:pPr>
        <w:pStyle w:val="Telobesedila"/>
        <w:rPr>
          <w:rFonts w:ascii="Arial Narrow" w:hAnsi="Arial Narrow"/>
          <w:sz w:val="24"/>
          <w:szCs w:val="24"/>
        </w:rPr>
      </w:pPr>
      <w:r w:rsidRPr="00B9650D">
        <w:rPr>
          <w:rFonts w:ascii="Arial Narrow" w:hAnsi="Arial Narrow"/>
          <w:sz w:val="24"/>
          <w:szCs w:val="24"/>
        </w:rPr>
        <w:t>Skrb za kabinete in druge interne zadolžitve: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962"/>
      </w:tblGrid>
      <w:tr w:rsidR="00B9650D" w:rsidRPr="00B9650D" w14:paraId="364C6ECC" w14:textId="77777777" w:rsidTr="00B9650D">
        <w:trPr>
          <w:trHeight w:val="397"/>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vAlign w:val="center"/>
          </w:tcPr>
          <w:p w14:paraId="2CF5CBFC" w14:textId="77777777" w:rsidR="00B9650D" w:rsidRPr="00B9650D" w:rsidRDefault="00B9650D" w:rsidP="00B9650D">
            <w:pPr>
              <w:jc w:val="center"/>
              <w:rPr>
                <w:rFonts w:ascii="Arial Narrow" w:hAnsi="Arial Narrow"/>
                <w:b/>
                <w:szCs w:val="24"/>
              </w:rPr>
            </w:pPr>
            <w:r w:rsidRPr="00B9650D">
              <w:rPr>
                <w:rFonts w:ascii="Arial Narrow" w:hAnsi="Arial Narrow"/>
                <w:b/>
                <w:szCs w:val="24"/>
              </w:rPr>
              <w:t>Aktivnost</w:t>
            </w:r>
          </w:p>
        </w:tc>
        <w:tc>
          <w:tcPr>
            <w:tcW w:w="4962" w:type="dxa"/>
            <w:tcBorders>
              <w:top w:val="single" w:sz="4" w:space="0" w:color="auto"/>
              <w:left w:val="single" w:sz="4" w:space="0" w:color="auto"/>
              <w:bottom w:val="single" w:sz="4" w:space="0" w:color="auto"/>
              <w:right w:val="single" w:sz="4" w:space="0" w:color="auto"/>
            </w:tcBorders>
            <w:shd w:val="clear" w:color="auto" w:fill="F2F2F2"/>
            <w:vAlign w:val="center"/>
          </w:tcPr>
          <w:p w14:paraId="6C9F4CA6" w14:textId="77777777" w:rsidR="00B9650D" w:rsidRPr="00B9650D" w:rsidRDefault="00B9650D" w:rsidP="00B9650D">
            <w:pPr>
              <w:rPr>
                <w:rFonts w:ascii="Arial Narrow" w:hAnsi="Arial Narrow"/>
                <w:b/>
                <w:bCs/>
                <w:szCs w:val="24"/>
              </w:rPr>
            </w:pPr>
            <w:r w:rsidRPr="00B9650D">
              <w:rPr>
                <w:rFonts w:ascii="Arial Narrow" w:hAnsi="Arial Narrow"/>
                <w:b/>
                <w:bCs/>
                <w:szCs w:val="24"/>
              </w:rPr>
              <w:t>Nosilec/nosilka aktivnosti</w:t>
            </w:r>
          </w:p>
        </w:tc>
      </w:tr>
      <w:tr w:rsidR="00B9650D" w:rsidRPr="00B9650D" w14:paraId="0289E509" w14:textId="77777777" w:rsidTr="00124F6C">
        <w:trPr>
          <w:trHeight w:val="397"/>
          <w:jc w:val="center"/>
        </w:trPr>
        <w:tc>
          <w:tcPr>
            <w:tcW w:w="4531" w:type="dxa"/>
          </w:tcPr>
          <w:p w14:paraId="2D435091" w14:textId="77777777" w:rsidR="00B9650D" w:rsidRPr="00B9650D" w:rsidRDefault="00B9650D" w:rsidP="00B9650D">
            <w:pPr>
              <w:rPr>
                <w:rFonts w:ascii="Arial Narrow" w:hAnsi="Arial Narrow"/>
                <w:szCs w:val="24"/>
              </w:rPr>
            </w:pPr>
            <w:r w:rsidRPr="00B9650D">
              <w:rPr>
                <w:rFonts w:ascii="Arial Narrow" w:hAnsi="Arial Narrow"/>
                <w:szCs w:val="24"/>
              </w:rPr>
              <w:t>Urejanje pošte, oglasne deske v zbornici</w:t>
            </w:r>
          </w:p>
        </w:tc>
        <w:tc>
          <w:tcPr>
            <w:tcW w:w="4962" w:type="dxa"/>
            <w:tcBorders>
              <w:top w:val="single" w:sz="4" w:space="0" w:color="auto"/>
              <w:left w:val="single" w:sz="4" w:space="0" w:color="auto"/>
              <w:bottom w:val="single" w:sz="4" w:space="0" w:color="auto"/>
              <w:right w:val="single" w:sz="4" w:space="0" w:color="auto"/>
            </w:tcBorders>
            <w:vAlign w:val="center"/>
          </w:tcPr>
          <w:p w14:paraId="0A7696F5"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6A298BAD" w14:textId="77777777" w:rsidTr="00124F6C">
        <w:trPr>
          <w:trHeight w:val="397"/>
          <w:jc w:val="center"/>
        </w:trPr>
        <w:tc>
          <w:tcPr>
            <w:tcW w:w="4531" w:type="dxa"/>
          </w:tcPr>
          <w:p w14:paraId="7F244E4D" w14:textId="77777777" w:rsidR="00B9650D" w:rsidRPr="00B9650D" w:rsidRDefault="00B9650D" w:rsidP="00B9650D">
            <w:pPr>
              <w:rPr>
                <w:rFonts w:ascii="Arial Narrow" w:hAnsi="Arial Narrow"/>
                <w:szCs w:val="24"/>
              </w:rPr>
            </w:pPr>
            <w:r w:rsidRPr="00B9650D">
              <w:rPr>
                <w:rFonts w:ascii="Arial Narrow" w:hAnsi="Arial Narrow"/>
                <w:szCs w:val="24"/>
              </w:rPr>
              <w:t>Skrb za urejenost in dekoracijo zbornice</w:t>
            </w:r>
          </w:p>
        </w:tc>
        <w:tc>
          <w:tcPr>
            <w:tcW w:w="4962" w:type="dxa"/>
            <w:tcBorders>
              <w:top w:val="single" w:sz="4" w:space="0" w:color="auto"/>
              <w:left w:val="single" w:sz="4" w:space="0" w:color="auto"/>
              <w:bottom w:val="single" w:sz="4" w:space="0" w:color="auto"/>
              <w:right w:val="single" w:sz="4" w:space="0" w:color="auto"/>
            </w:tcBorders>
            <w:vAlign w:val="center"/>
          </w:tcPr>
          <w:p w14:paraId="2EDCDD7B"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1ADF5367" w14:textId="77777777" w:rsidTr="00124F6C">
        <w:trPr>
          <w:trHeight w:val="397"/>
          <w:jc w:val="center"/>
        </w:trPr>
        <w:tc>
          <w:tcPr>
            <w:tcW w:w="4531" w:type="dxa"/>
          </w:tcPr>
          <w:p w14:paraId="56E05D70" w14:textId="77777777" w:rsidR="00B9650D" w:rsidRPr="00B9650D" w:rsidRDefault="00B9650D" w:rsidP="00B9650D">
            <w:pPr>
              <w:rPr>
                <w:rFonts w:ascii="Arial Narrow" w:hAnsi="Arial Narrow"/>
                <w:szCs w:val="24"/>
              </w:rPr>
            </w:pPr>
            <w:r w:rsidRPr="00B9650D">
              <w:rPr>
                <w:rFonts w:ascii="Arial Narrow" w:hAnsi="Arial Narrow"/>
                <w:szCs w:val="24"/>
              </w:rPr>
              <w:t>Knjižnica</w:t>
            </w:r>
          </w:p>
        </w:tc>
        <w:tc>
          <w:tcPr>
            <w:tcW w:w="4962" w:type="dxa"/>
            <w:tcBorders>
              <w:top w:val="single" w:sz="4" w:space="0" w:color="auto"/>
              <w:left w:val="single" w:sz="4" w:space="0" w:color="auto"/>
              <w:bottom w:val="single" w:sz="4" w:space="0" w:color="auto"/>
              <w:right w:val="single" w:sz="4" w:space="0" w:color="auto"/>
            </w:tcBorders>
            <w:vAlign w:val="center"/>
          </w:tcPr>
          <w:p w14:paraId="786D799C"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Katarina Žnidaršič</w:t>
            </w:r>
          </w:p>
        </w:tc>
      </w:tr>
      <w:tr w:rsidR="00B9650D" w:rsidRPr="00B9650D" w14:paraId="0EF76612" w14:textId="77777777" w:rsidTr="00124F6C">
        <w:trPr>
          <w:trHeight w:val="397"/>
          <w:jc w:val="center"/>
        </w:trPr>
        <w:tc>
          <w:tcPr>
            <w:tcW w:w="4531" w:type="dxa"/>
          </w:tcPr>
          <w:p w14:paraId="048F6878" w14:textId="77777777" w:rsidR="00B9650D" w:rsidRPr="00B9650D" w:rsidRDefault="00B9650D" w:rsidP="00B9650D">
            <w:pPr>
              <w:rPr>
                <w:rFonts w:ascii="Arial Narrow" w:hAnsi="Arial Narrow"/>
                <w:szCs w:val="24"/>
              </w:rPr>
            </w:pPr>
            <w:r w:rsidRPr="00B9650D">
              <w:rPr>
                <w:rFonts w:ascii="Arial Narrow" w:hAnsi="Arial Narrow"/>
                <w:szCs w:val="24"/>
              </w:rPr>
              <w:t>Športni kabinet</w:t>
            </w:r>
          </w:p>
        </w:tc>
        <w:tc>
          <w:tcPr>
            <w:tcW w:w="4962" w:type="dxa"/>
            <w:tcBorders>
              <w:top w:val="single" w:sz="4" w:space="0" w:color="auto"/>
              <w:left w:val="single" w:sz="4" w:space="0" w:color="auto"/>
              <w:bottom w:val="single" w:sz="4" w:space="0" w:color="auto"/>
              <w:right w:val="single" w:sz="4" w:space="0" w:color="auto"/>
            </w:tcBorders>
            <w:vAlign w:val="center"/>
          </w:tcPr>
          <w:p w14:paraId="0CA7731A"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Karin Klobovs</w:t>
            </w:r>
          </w:p>
        </w:tc>
      </w:tr>
      <w:tr w:rsidR="00B9650D" w:rsidRPr="00B9650D" w14:paraId="11E82BD7" w14:textId="77777777" w:rsidTr="00124F6C">
        <w:trPr>
          <w:trHeight w:val="397"/>
          <w:jc w:val="center"/>
        </w:trPr>
        <w:tc>
          <w:tcPr>
            <w:tcW w:w="4531" w:type="dxa"/>
          </w:tcPr>
          <w:p w14:paraId="441367CD" w14:textId="77777777" w:rsidR="00B9650D" w:rsidRPr="00B9650D" w:rsidRDefault="00B9650D" w:rsidP="00B9650D">
            <w:pPr>
              <w:rPr>
                <w:rFonts w:ascii="Arial Narrow" w:hAnsi="Arial Narrow"/>
                <w:szCs w:val="24"/>
              </w:rPr>
            </w:pPr>
            <w:r w:rsidRPr="00B9650D">
              <w:rPr>
                <w:rFonts w:ascii="Arial Narrow" w:hAnsi="Arial Narrow"/>
                <w:szCs w:val="24"/>
              </w:rPr>
              <w:t>Skrb za računalnike v zbornici</w:t>
            </w:r>
          </w:p>
        </w:tc>
        <w:tc>
          <w:tcPr>
            <w:tcW w:w="4962" w:type="dxa"/>
            <w:tcBorders>
              <w:top w:val="single" w:sz="4" w:space="0" w:color="auto"/>
              <w:left w:val="single" w:sz="4" w:space="0" w:color="auto"/>
              <w:bottom w:val="single" w:sz="4" w:space="0" w:color="auto"/>
              <w:right w:val="single" w:sz="4" w:space="0" w:color="auto"/>
            </w:tcBorders>
            <w:vAlign w:val="center"/>
          </w:tcPr>
          <w:p w14:paraId="37820435" w14:textId="532898D5"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722CB2F5" w14:textId="77777777" w:rsidTr="00124F6C">
        <w:trPr>
          <w:trHeight w:val="397"/>
          <w:jc w:val="center"/>
        </w:trPr>
        <w:tc>
          <w:tcPr>
            <w:tcW w:w="4531" w:type="dxa"/>
          </w:tcPr>
          <w:p w14:paraId="12E68EA1" w14:textId="77777777" w:rsidR="00B9650D" w:rsidRPr="00B9650D" w:rsidRDefault="00B9650D" w:rsidP="00B9650D">
            <w:pPr>
              <w:rPr>
                <w:rFonts w:ascii="Arial Narrow" w:hAnsi="Arial Narrow"/>
                <w:szCs w:val="24"/>
              </w:rPr>
            </w:pPr>
            <w:r w:rsidRPr="00B9650D">
              <w:rPr>
                <w:rFonts w:ascii="Arial Narrow" w:hAnsi="Arial Narrow"/>
                <w:szCs w:val="24"/>
              </w:rPr>
              <w:t>Urejanje kotičkov za starše</w:t>
            </w:r>
          </w:p>
        </w:tc>
        <w:tc>
          <w:tcPr>
            <w:tcW w:w="4962" w:type="dxa"/>
            <w:tcBorders>
              <w:top w:val="single" w:sz="4" w:space="0" w:color="auto"/>
              <w:left w:val="single" w:sz="4" w:space="0" w:color="auto"/>
              <w:bottom w:val="single" w:sz="4" w:space="0" w:color="auto"/>
              <w:right w:val="single" w:sz="4" w:space="0" w:color="auto"/>
            </w:tcBorders>
            <w:vAlign w:val="center"/>
          </w:tcPr>
          <w:p w14:paraId="31FA80D1"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766D89A2" w14:textId="77777777" w:rsidTr="00124F6C">
        <w:trPr>
          <w:trHeight w:val="397"/>
          <w:jc w:val="center"/>
        </w:trPr>
        <w:tc>
          <w:tcPr>
            <w:tcW w:w="4531" w:type="dxa"/>
          </w:tcPr>
          <w:p w14:paraId="37DA4376" w14:textId="77777777" w:rsidR="00B9650D" w:rsidRPr="00B9650D" w:rsidRDefault="00B9650D" w:rsidP="00B9650D">
            <w:pPr>
              <w:rPr>
                <w:rFonts w:ascii="Arial Narrow" w:hAnsi="Arial Narrow"/>
                <w:szCs w:val="24"/>
              </w:rPr>
            </w:pPr>
            <w:r w:rsidRPr="00B9650D">
              <w:rPr>
                <w:rFonts w:ascii="Arial Narrow" w:hAnsi="Arial Narrow"/>
                <w:szCs w:val="24"/>
              </w:rPr>
              <w:t>Sanitetni material</w:t>
            </w:r>
          </w:p>
        </w:tc>
        <w:tc>
          <w:tcPr>
            <w:tcW w:w="4962" w:type="dxa"/>
            <w:tcBorders>
              <w:top w:val="single" w:sz="4" w:space="0" w:color="auto"/>
              <w:left w:val="single" w:sz="4" w:space="0" w:color="auto"/>
              <w:bottom w:val="single" w:sz="4" w:space="0" w:color="auto"/>
              <w:right w:val="single" w:sz="4" w:space="0" w:color="auto"/>
            </w:tcBorders>
            <w:vAlign w:val="center"/>
          </w:tcPr>
          <w:p w14:paraId="4B5AD36B"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3F9FABD3" w14:textId="77777777" w:rsidTr="00124F6C">
        <w:trPr>
          <w:trHeight w:val="397"/>
          <w:jc w:val="center"/>
        </w:trPr>
        <w:tc>
          <w:tcPr>
            <w:tcW w:w="4531" w:type="dxa"/>
          </w:tcPr>
          <w:p w14:paraId="6345FCEB" w14:textId="77777777" w:rsidR="00B9650D" w:rsidRPr="00B9650D" w:rsidRDefault="00B9650D" w:rsidP="00B9650D">
            <w:pPr>
              <w:rPr>
                <w:rFonts w:ascii="Arial Narrow" w:hAnsi="Arial Narrow"/>
                <w:szCs w:val="24"/>
              </w:rPr>
            </w:pPr>
            <w:r w:rsidRPr="00B9650D">
              <w:rPr>
                <w:rFonts w:ascii="Arial Narrow" w:hAnsi="Arial Narrow"/>
                <w:szCs w:val="24"/>
              </w:rPr>
              <w:t>Didaktični kabinet</w:t>
            </w:r>
          </w:p>
        </w:tc>
        <w:tc>
          <w:tcPr>
            <w:tcW w:w="4962" w:type="dxa"/>
            <w:tcBorders>
              <w:top w:val="single" w:sz="4" w:space="0" w:color="auto"/>
              <w:left w:val="single" w:sz="4" w:space="0" w:color="auto"/>
              <w:bottom w:val="single" w:sz="4" w:space="0" w:color="auto"/>
              <w:right w:val="single" w:sz="4" w:space="0" w:color="auto"/>
            </w:tcBorders>
            <w:vAlign w:val="center"/>
          </w:tcPr>
          <w:p w14:paraId="0F04A0F6"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w:t>
            </w:r>
          </w:p>
        </w:tc>
      </w:tr>
      <w:tr w:rsidR="00B9650D" w:rsidRPr="00B9650D" w14:paraId="5B837262" w14:textId="77777777" w:rsidTr="00124F6C">
        <w:trPr>
          <w:trHeight w:val="397"/>
          <w:jc w:val="center"/>
        </w:trPr>
        <w:tc>
          <w:tcPr>
            <w:tcW w:w="4531" w:type="dxa"/>
          </w:tcPr>
          <w:p w14:paraId="6B8F88CE" w14:textId="77777777" w:rsidR="00B9650D" w:rsidRPr="00B9650D" w:rsidRDefault="00B9650D" w:rsidP="00B9650D">
            <w:pPr>
              <w:rPr>
                <w:rFonts w:ascii="Arial Narrow" w:hAnsi="Arial Narrow"/>
                <w:szCs w:val="24"/>
              </w:rPr>
            </w:pPr>
            <w:r w:rsidRPr="00B9650D">
              <w:rPr>
                <w:rFonts w:ascii="Arial Narrow" w:hAnsi="Arial Narrow"/>
                <w:szCs w:val="24"/>
              </w:rPr>
              <w:t>Glasbena soba</w:t>
            </w:r>
          </w:p>
        </w:tc>
        <w:tc>
          <w:tcPr>
            <w:tcW w:w="4962" w:type="dxa"/>
            <w:tcBorders>
              <w:top w:val="single" w:sz="4" w:space="0" w:color="auto"/>
              <w:left w:val="single" w:sz="4" w:space="0" w:color="auto"/>
              <w:bottom w:val="single" w:sz="4" w:space="0" w:color="auto"/>
              <w:right w:val="single" w:sz="4" w:space="0" w:color="auto"/>
            </w:tcBorders>
            <w:vAlign w:val="center"/>
          </w:tcPr>
          <w:p w14:paraId="7C8027CA"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Katarina Žnidaršič</w:t>
            </w:r>
          </w:p>
        </w:tc>
      </w:tr>
      <w:tr w:rsidR="00B9650D" w:rsidRPr="00B9650D" w14:paraId="60C38D49" w14:textId="77777777" w:rsidTr="00124F6C">
        <w:trPr>
          <w:trHeight w:val="397"/>
          <w:jc w:val="center"/>
        </w:trPr>
        <w:tc>
          <w:tcPr>
            <w:tcW w:w="4531" w:type="dxa"/>
          </w:tcPr>
          <w:p w14:paraId="5CC7F922" w14:textId="77777777" w:rsidR="00B9650D" w:rsidRPr="00B9650D" w:rsidRDefault="00B9650D" w:rsidP="00B9650D">
            <w:pPr>
              <w:rPr>
                <w:rFonts w:ascii="Arial Narrow" w:hAnsi="Arial Narrow"/>
                <w:szCs w:val="24"/>
              </w:rPr>
            </w:pPr>
            <w:r w:rsidRPr="00B9650D">
              <w:rPr>
                <w:rFonts w:ascii="Arial Narrow" w:hAnsi="Arial Narrow"/>
                <w:szCs w:val="24"/>
              </w:rPr>
              <w:t>Likovna ustvarjalnica</w:t>
            </w:r>
          </w:p>
        </w:tc>
        <w:tc>
          <w:tcPr>
            <w:tcW w:w="4962" w:type="dxa"/>
            <w:tcBorders>
              <w:top w:val="single" w:sz="4" w:space="0" w:color="auto"/>
              <w:left w:val="single" w:sz="4" w:space="0" w:color="auto"/>
              <w:bottom w:val="single" w:sz="4" w:space="0" w:color="auto"/>
              <w:right w:val="single" w:sz="4" w:space="0" w:color="auto"/>
            </w:tcBorders>
            <w:vAlign w:val="center"/>
          </w:tcPr>
          <w:p w14:paraId="7EAD7DE4"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Jana Podobnik Kožić</w:t>
            </w:r>
          </w:p>
        </w:tc>
      </w:tr>
      <w:tr w:rsidR="00B9650D" w:rsidRPr="00B9650D" w14:paraId="2DAF9766" w14:textId="77777777" w:rsidTr="00124F6C">
        <w:trPr>
          <w:trHeight w:val="397"/>
          <w:jc w:val="center"/>
        </w:trPr>
        <w:tc>
          <w:tcPr>
            <w:tcW w:w="4531" w:type="dxa"/>
          </w:tcPr>
          <w:p w14:paraId="4910144B" w14:textId="77777777" w:rsidR="00B9650D" w:rsidRPr="00B9650D" w:rsidRDefault="00B9650D" w:rsidP="00B9650D">
            <w:pPr>
              <w:rPr>
                <w:rFonts w:ascii="Arial Narrow" w:hAnsi="Arial Narrow"/>
                <w:szCs w:val="24"/>
              </w:rPr>
            </w:pPr>
            <w:r w:rsidRPr="00B9650D">
              <w:rPr>
                <w:rFonts w:ascii="Arial Narrow" w:hAnsi="Arial Narrow"/>
                <w:szCs w:val="24"/>
              </w:rPr>
              <w:t>Skrb za AUV sredstva</w:t>
            </w:r>
          </w:p>
        </w:tc>
        <w:tc>
          <w:tcPr>
            <w:tcW w:w="4962" w:type="dxa"/>
            <w:tcBorders>
              <w:top w:val="single" w:sz="4" w:space="0" w:color="auto"/>
              <w:left w:val="single" w:sz="4" w:space="0" w:color="auto"/>
              <w:bottom w:val="single" w:sz="4" w:space="0" w:color="auto"/>
              <w:right w:val="single" w:sz="4" w:space="0" w:color="auto"/>
            </w:tcBorders>
            <w:vAlign w:val="center"/>
          </w:tcPr>
          <w:p w14:paraId="08E754DF" w14:textId="5E7FD171"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5275B208" w14:textId="77777777" w:rsidTr="00124F6C">
        <w:trPr>
          <w:trHeight w:val="397"/>
          <w:jc w:val="center"/>
        </w:trPr>
        <w:tc>
          <w:tcPr>
            <w:tcW w:w="4531" w:type="dxa"/>
          </w:tcPr>
          <w:p w14:paraId="444FFA39" w14:textId="77777777" w:rsidR="00B9650D" w:rsidRPr="00B9650D" w:rsidRDefault="00B9650D" w:rsidP="00B9650D">
            <w:pPr>
              <w:rPr>
                <w:rFonts w:ascii="Arial Narrow" w:hAnsi="Arial Narrow"/>
                <w:szCs w:val="24"/>
              </w:rPr>
            </w:pPr>
            <w:r w:rsidRPr="00B9650D">
              <w:rPr>
                <w:rFonts w:ascii="Arial Narrow" w:hAnsi="Arial Narrow"/>
                <w:szCs w:val="24"/>
              </w:rPr>
              <w:t>Urejanje jedilnikov za starše</w:t>
            </w:r>
          </w:p>
        </w:tc>
        <w:tc>
          <w:tcPr>
            <w:tcW w:w="4962" w:type="dxa"/>
            <w:tcBorders>
              <w:top w:val="single" w:sz="4" w:space="0" w:color="auto"/>
              <w:left w:val="single" w:sz="4" w:space="0" w:color="auto"/>
              <w:bottom w:val="single" w:sz="4" w:space="0" w:color="auto"/>
              <w:right w:val="single" w:sz="4" w:space="0" w:color="auto"/>
            </w:tcBorders>
            <w:vAlign w:val="center"/>
          </w:tcPr>
          <w:p w14:paraId="4B3F3233"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34F15F98" w14:textId="77777777" w:rsidTr="00124F6C">
        <w:trPr>
          <w:trHeight w:val="397"/>
          <w:jc w:val="center"/>
        </w:trPr>
        <w:tc>
          <w:tcPr>
            <w:tcW w:w="4531" w:type="dxa"/>
          </w:tcPr>
          <w:p w14:paraId="083BBF24" w14:textId="77777777" w:rsidR="00B9650D" w:rsidRPr="00B9650D" w:rsidRDefault="00B9650D" w:rsidP="00B9650D">
            <w:pPr>
              <w:rPr>
                <w:rFonts w:ascii="Arial Narrow" w:hAnsi="Arial Narrow"/>
                <w:szCs w:val="24"/>
              </w:rPr>
            </w:pPr>
            <w:r w:rsidRPr="00B9650D">
              <w:rPr>
                <w:rFonts w:ascii="Arial Narrow" w:hAnsi="Arial Narrow"/>
                <w:szCs w:val="24"/>
              </w:rPr>
              <w:t>Prva pomoč</w:t>
            </w:r>
          </w:p>
        </w:tc>
        <w:tc>
          <w:tcPr>
            <w:tcW w:w="4962" w:type="dxa"/>
            <w:tcBorders>
              <w:top w:val="single" w:sz="4" w:space="0" w:color="auto"/>
              <w:left w:val="single" w:sz="4" w:space="0" w:color="auto"/>
              <w:bottom w:val="single" w:sz="4" w:space="0" w:color="auto"/>
              <w:right w:val="single" w:sz="4" w:space="0" w:color="auto"/>
            </w:tcBorders>
            <w:vAlign w:val="center"/>
          </w:tcPr>
          <w:p w14:paraId="77208092"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Karin Klobovs</w:t>
            </w:r>
          </w:p>
        </w:tc>
      </w:tr>
      <w:tr w:rsidR="00B9650D" w:rsidRPr="00B9650D" w14:paraId="26AE173E" w14:textId="77777777" w:rsidTr="00124F6C">
        <w:trPr>
          <w:trHeight w:val="397"/>
          <w:jc w:val="center"/>
        </w:trPr>
        <w:tc>
          <w:tcPr>
            <w:tcW w:w="4531" w:type="dxa"/>
          </w:tcPr>
          <w:p w14:paraId="2AED1C1E" w14:textId="77777777" w:rsidR="00B9650D" w:rsidRPr="00B9650D" w:rsidRDefault="00B9650D" w:rsidP="00B9650D">
            <w:pPr>
              <w:rPr>
                <w:rFonts w:ascii="Arial Narrow" w:hAnsi="Arial Narrow"/>
                <w:szCs w:val="24"/>
              </w:rPr>
            </w:pPr>
            <w:r w:rsidRPr="00B9650D">
              <w:rPr>
                <w:rFonts w:ascii="Arial Narrow" w:hAnsi="Arial Narrow"/>
                <w:szCs w:val="24"/>
              </w:rPr>
              <w:t>Požarna varnost</w:t>
            </w:r>
          </w:p>
        </w:tc>
        <w:tc>
          <w:tcPr>
            <w:tcW w:w="4962" w:type="dxa"/>
            <w:tcBorders>
              <w:top w:val="single" w:sz="4" w:space="0" w:color="auto"/>
              <w:left w:val="single" w:sz="4" w:space="0" w:color="auto"/>
              <w:bottom w:val="single" w:sz="4" w:space="0" w:color="auto"/>
              <w:right w:val="single" w:sz="4" w:space="0" w:color="auto"/>
            </w:tcBorders>
            <w:vAlign w:val="center"/>
          </w:tcPr>
          <w:p w14:paraId="655C72D4"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Karin Klobovs</w:t>
            </w:r>
          </w:p>
        </w:tc>
      </w:tr>
      <w:tr w:rsidR="00B9650D" w:rsidRPr="00B9650D" w14:paraId="183BA6E3" w14:textId="77777777" w:rsidTr="00124F6C">
        <w:trPr>
          <w:trHeight w:val="397"/>
          <w:jc w:val="center"/>
        </w:trPr>
        <w:tc>
          <w:tcPr>
            <w:tcW w:w="4531" w:type="dxa"/>
          </w:tcPr>
          <w:p w14:paraId="7FBE7265" w14:textId="77777777" w:rsidR="00B9650D" w:rsidRPr="00B9650D" w:rsidRDefault="00B9650D" w:rsidP="00B9650D">
            <w:pPr>
              <w:rPr>
                <w:rFonts w:ascii="Arial Narrow" w:hAnsi="Arial Narrow"/>
                <w:szCs w:val="24"/>
              </w:rPr>
            </w:pPr>
            <w:r w:rsidRPr="00B9650D">
              <w:rPr>
                <w:rFonts w:ascii="Arial Narrow" w:hAnsi="Arial Narrow"/>
                <w:szCs w:val="24"/>
              </w:rPr>
              <w:t>Vzdrževalna dela</w:t>
            </w:r>
          </w:p>
        </w:tc>
        <w:tc>
          <w:tcPr>
            <w:tcW w:w="4962" w:type="dxa"/>
            <w:tcBorders>
              <w:top w:val="single" w:sz="4" w:space="0" w:color="auto"/>
              <w:left w:val="single" w:sz="4" w:space="0" w:color="auto"/>
              <w:bottom w:val="single" w:sz="4" w:space="0" w:color="auto"/>
              <w:right w:val="single" w:sz="4" w:space="0" w:color="auto"/>
            </w:tcBorders>
            <w:vAlign w:val="center"/>
          </w:tcPr>
          <w:p w14:paraId="48379AD5"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Franci Gaber</w:t>
            </w:r>
          </w:p>
        </w:tc>
      </w:tr>
      <w:tr w:rsidR="00B9650D" w:rsidRPr="00B9650D" w14:paraId="4AA7437E" w14:textId="77777777" w:rsidTr="00124F6C">
        <w:trPr>
          <w:trHeight w:val="397"/>
          <w:jc w:val="center"/>
        </w:trPr>
        <w:tc>
          <w:tcPr>
            <w:tcW w:w="4531" w:type="dxa"/>
          </w:tcPr>
          <w:p w14:paraId="437E0D35" w14:textId="77777777" w:rsidR="00B9650D" w:rsidRPr="00B9650D" w:rsidRDefault="00B9650D" w:rsidP="00B9650D">
            <w:pPr>
              <w:rPr>
                <w:rFonts w:ascii="Arial Narrow" w:hAnsi="Arial Narrow"/>
                <w:szCs w:val="24"/>
              </w:rPr>
            </w:pPr>
            <w:r w:rsidRPr="00B9650D">
              <w:rPr>
                <w:rFonts w:ascii="Arial Narrow" w:hAnsi="Arial Narrow"/>
                <w:szCs w:val="24"/>
              </w:rPr>
              <w:t>Urejanje gredic, sadnih dreves, grmičevja</w:t>
            </w:r>
          </w:p>
        </w:tc>
        <w:tc>
          <w:tcPr>
            <w:tcW w:w="4962" w:type="dxa"/>
            <w:tcBorders>
              <w:top w:val="single" w:sz="4" w:space="0" w:color="auto"/>
              <w:left w:val="single" w:sz="4" w:space="0" w:color="auto"/>
              <w:bottom w:val="single" w:sz="4" w:space="0" w:color="auto"/>
              <w:right w:val="single" w:sz="4" w:space="0" w:color="auto"/>
            </w:tcBorders>
            <w:vAlign w:val="center"/>
          </w:tcPr>
          <w:p w14:paraId="55CD93AD" w14:textId="07257F81"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0EF1CB0C" w14:textId="77777777" w:rsidTr="00124F6C">
        <w:trPr>
          <w:trHeight w:val="397"/>
          <w:jc w:val="center"/>
        </w:trPr>
        <w:tc>
          <w:tcPr>
            <w:tcW w:w="4531" w:type="dxa"/>
            <w:hideMark/>
          </w:tcPr>
          <w:p w14:paraId="0DD504FB" w14:textId="77777777" w:rsidR="00B9650D" w:rsidRPr="00B9650D" w:rsidRDefault="00B9650D" w:rsidP="00B9650D">
            <w:pPr>
              <w:rPr>
                <w:rFonts w:ascii="Arial Narrow" w:hAnsi="Arial Narrow"/>
                <w:szCs w:val="24"/>
              </w:rPr>
            </w:pPr>
            <w:r w:rsidRPr="00B9650D">
              <w:rPr>
                <w:rFonts w:ascii="Arial Narrow" w:hAnsi="Arial Narrow"/>
                <w:szCs w:val="24"/>
              </w:rPr>
              <w:t>Skrb za plastifikator in rezalnik</w:t>
            </w:r>
          </w:p>
        </w:tc>
        <w:tc>
          <w:tcPr>
            <w:tcW w:w="4962" w:type="dxa"/>
            <w:tcBorders>
              <w:top w:val="single" w:sz="4" w:space="0" w:color="auto"/>
              <w:left w:val="single" w:sz="4" w:space="0" w:color="auto"/>
              <w:bottom w:val="single" w:sz="4" w:space="0" w:color="auto"/>
              <w:right w:val="single" w:sz="4" w:space="0" w:color="auto"/>
            </w:tcBorders>
            <w:vAlign w:val="center"/>
          </w:tcPr>
          <w:p w14:paraId="402CBA3F" w14:textId="137BBE48"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1595E23D" w14:textId="77777777" w:rsidTr="00124F6C">
        <w:trPr>
          <w:trHeight w:val="397"/>
          <w:jc w:val="center"/>
        </w:trPr>
        <w:tc>
          <w:tcPr>
            <w:tcW w:w="4531" w:type="dxa"/>
          </w:tcPr>
          <w:p w14:paraId="6B94AD56" w14:textId="77777777" w:rsidR="00B9650D" w:rsidRPr="00B9650D" w:rsidRDefault="00B9650D" w:rsidP="00B9650D">
            <w:pPr>
              <w:rPr>
                <w:rFonts w:ascii="Arial Narrow" w:hAnsi="Arial Narrow"/>
                <w:szCs w:val="24"/>
              </w:rPr>
            </w:pPr>
            <w:r w:rsidRPr="00B9650D">
              <w:rPr>
                <w:rFonts w:ascii="Arial Narrow" w:hAnsi="Arial Narrow"/>
                <w:szCs w:val="24"/>
              </w:rPr>
              <w:t>Sodelovanje s kuhinjo</w:t>
            </w:r>
          </w:p>
        </w:tc>
        <w:tc>
          <w:tcPr>
            <w:tcW w:w="4962" w:type="dxa"/>
            <w:tcBorders>
              <w:top w:val="single" w:sz="4" w:space="0" w:color="auto"/>
              <w:left w:val="single" w:sz="4" w:space="0" w:color="auto"/>
              <w:bottom w:val="single" w:sz="4" w:space="0" w:color="auto"/>
              <w:right w:val="single" w:sz="4" w:space="0" w:color="auto"/>
            </w:tcBorders>
            <w:vAlign w:val="center"/>
          </w:tcPr>
          <w:p w14:paraId="41CAA12C" w14:textId="76AD6F5F"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76841BA7" w14:textId="77777777" w:rsidTr="00124F6C">
        <w:trPr>
          <w:trHeight w:val="397"/>
          <w:jc w:val="center"/>
        </w:trPr>
        <w:tc>
          <w:tcPr>
            <w:tcW w:w="4531" w:type="dxa"/>
            <w:hideMark/>
          </w:tcPr>
          <w:p w14:paraId="3214FC0D" w14:textId="77777777" w:rsidR="00B9650D" w:rsidRPr="00B9650D" w:rsidRDefault="00B9650D" w:rsidP="00B9650D">
            <w:pPr>
              <w:rPr>
                <w:rFonts w:ascii="Arial Narrow" w:hAnsi="Arial Narrow"/>
                <w:szCs w:val="24"/>
              </w:rPr>
            </w:pPr>
            <w:r w:rsidRPr="00B9650D">
              <w:rPr>
                <w:rFonts w:ascii="Arial Narrow" w:hAnsi="Arial Narrow"/>
                <w:szCs w:val="24"/>
              </w:rPr>
              <w:t>Naravoslovni kabinet</w:t>
            </w:r>
          </w:p>
        </w:tc>
        <w:tc>
          <w:tcPr>
            <w:tcW w:w="4962" w:type="dxa"/>
            <w:tcBorders>
              <w:top w:val="single" w:sz="4" w:space="0" w:color="auto"/>
              <w:left w:val="single" w:sz="4" w:space="0" w:color="auto"/>
              <w:bottom w:val="single" w:sz="4" w:space="0" w:color="auto"/>
              <w:right w:val="single" w:sz="4" w:space="0" w:color="auto"/>
            </w:tcBorders>
            <w:vAlign w:val="center"/>
          </w:tcPr>
          <w:p w14:paraId="6A1659E8"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w:t>
            </w:r>
          </w:p>
        </w:tc>
      </w:tr>
      <w:tr w:rsidR="00B9650D" w:rsidRPr="00B9650D" w14:paraId="0B8690C7" w14:textId="77777777" w:rsidTr="00124F6C">
        <w:trPr>
          <w:trHeight w:val="397"/>
          <w:jc w:val="center"/>
        </w:trPr>
        <w:tc>
          <w:tcPr>
            <w:tcW w:w="4531" w:type="dxa"/>
          </w:tcPr>
          <w:p w14:paraId="4525D7F8" w14:textId="77777777" w:rsidR="00B9650D" w:rsidRPr="00B9650D" w:rsidRDefault="00B9650D" w:rsidP="00B9650D">
            <w:pPr>
              <w:rPr>
                <w:rFonts w:ascii="Arial Narrow" w:hAnsi="Arial Narrow"/>
                <w:szCs w:val="24"/>
              </w:rPr>
            </w:pPr>
            <w:r w:rsidRPr="00B9650D">
              <w:rPr>
                <w:rFonts w:ascii="Arial Narrow" w:hAnsi="Arial Narrow"/>
                <w:szCs w:val="24"/>
              </w:rPr>
              <w:t>Lutkovni kabinet</w:t>
            </w:r>
          </w:p>
        </w:tc>
        <w:tc>
          <w:tcPr>
            <w:tcW w:w="4962" w:type="dxa"/>
            <w:tcBorders>
              <w:top w:val="single" w:sz="4" w:space="0" w:color="auto"/>
              <w:left w:val="single" w:sz="4" w:space="0" w:color="auto"/>
              <w:bottom w:val="single" w:sz="4" w:space="0" w:color="auto"/>
              <w:right w:val="single" w:sz="4" w:space="0" w:color="auto"/>
            </w:tcBorders>
            <w:vAlign w:val="center"/>
          </w:tcPr>
          <w:p w14:paraId="57DB1A23"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w:t>
            </w:r>
          </w:p>
        </w:tc>
      </w:tr>
      <w:tr w:rsidR="00B9650D" w:rsidRPr="00B9650D" w14:paraId="18D4E135" w14:textId="77777777" w:rsidTr="00124F6C">
        <w:trPr>
          <w:trHeight w:val="397"/>
          <w:jc w:val="center"/>
        </w:trPr>
        <w:tc>
          <w:tcPr>
            <w:tcW w:w="4531" w:type="dxa"/>
          </w:tcPr>
          <w:p w14:paraId="446CD086" w14:textId="77777777" w:rsidR="00B9650D" w:rsidRPr="00B9650D" w:rsidRDefault="00B9650D" w:rsidP="00B9650D">
            <w:pPr>
              <w:rPr>
                <w:rFonts w:ascii="Arial Narrow" w:hAnsi="Arial Narrow"/>
                <w:szCs w:val="24"/>
              </w:rPr>
            </w:pPr>
            <w:r w:rsidRPr="00B9650D">
              <w:rPr>
                <w:rFonts w:ascii="Arial Narrow" w:hAnsi="Arial Narrow"/>
                <w:szCs w:val="24"/>
              </w:rPr>
              <w:t>Kabinet z igračami za igro na prostem, igrišču</w:t>
            </w:r>
          </w:p>
        </w:tc>
        <w:tc>
          <w:tcPr>
            <w:tcW w:w="4962" w:type="dxa"/>
            <w:tcBorders>
              <w:top w:val="single" w:sz="4" w:space="0" w:color="auto"/>
              <w:left w:val="single" w:sz="4" w:space="0" w:color="auto"/>
              <w:bottom w:val="single" w:sz="4" w:space="0" w:color="auto"/>
              <w:right w:val="single" w:sz="4" w:space="0" w:color="auto"/>
            </w:tcBorders>
            <w:vAlign w:val="center"/>
          </w:tcPr>
          <w:p w14:paraId="1D88814B"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280A3CEF" w14:textId="77777777" w:rsidTr="00124F6C">
        <w:trPr>
          <w:trHeight w:val="397"/>
          <w:jc w:val="center"/>
        </w:trPr>
        <w:tc>
          <w:tcPr>
            <w:tcW w:w="4531" w:type="dxa"/>
          </w:tcPr>
          <w:p w14:paraId="39D06241" w14:textId="77777777" w:rsidR="00B9650D" w:rsidRPr="00B9650D" w:rsidRDefault="00B9650D" w:rsidP="00B9650D">
            <w:pPr>
              <w:rPr>
                <w:rFonts w:ascii="Arial Narrow" w:hAnsi="Arial Narrow"/>
                <w:szCs w:val="24"/>
              </w:rPr>
            </w:pPr>
            <w:r w:rsidRPr="00B9650D">
              <w:rPr>
                <w:rFonts w:ascii="Arial Narrow" w:hAnsi="Arial Narrow"/>
                <w:szCs w:val="24"/>
              </w:rPr>
              <w:t>Vrtnarsko orodje</w:t>
            </w:r>
          </w:p>
        </w:tc>
        <w:tc>
          <w:tcPr>
            <w:tcW w:w="4962" w:type="dxa"/>
            <w:tcBorders>
              <w:top w:val="single" w:sz="4" w:space="0" w:color="auto"/>
              <w:left w:val="single" w:sz="4" w:space="0" w:color="auto"/>
              <w:bottom w:val="single" w:sz="4" w:space="0" w:color="auto"/>
              <w:right w:val="single" w:sz="4" w:space="0" w:color="auto"/>
            </w:tcBorders>
            <w:vAlign w:val="center"/>
          </w:tcPr>
          <w:p w14:paraId="0A5633B4" w14:textId="7C772B03"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4DF19778" w14:textId="77777777" w:rsidTr="00124F6C">
        <w:trPr>
          <w:trHeight w:val="397"/>
          <w:jc w:val="center"/>
        </w:trPr>
        <w:tc>
          <w:tcPr>
            <w:tcW w:w="4531" w:type="dxa"/>
            <w:hideMark/>
          </w:tcPr>
          <w:p w14:paraId="2BD06DAC" w14:textId="77777777" w:rsidR="00B9650D" w:rsidRPr="00B9650D" w:rsidRDefault="00B9650D" w:rsidP="00B9650D">
            <w:pPr>
              <w:rPr>
                <w:rFonts w:ascii="Arial Narrow" w:hAnsi="Arial Narrow"/>
                <w:szCs w:val="24"/>
              </w:rPr>
            </w:pPr>
            <w:r w:rsidRPr="00B9650D">
              <w:rPr>
                <w:rFonts w:ascii="Arial Narrow" w:hAnsi="Arial Narrow"/>
                <w:szCs w:val="24"/>
              </w:rPr>
              <w:t>Pregled igrišč in zaklepanje vrat</w:t>
            </w:r>
          </w:p>
        </w:tc>
        <w:tc>
          <w:tcPr>
            <w:tcW w:w="4962" w:type="dxa"/>
            <w:tcBorders>
              <w:top w:val="single" w:sz="4" w:space="0" w:color="auto"/>
              <w:left w:val="single" w:sz="4" w:space="0" w:color="auto"/>
              <w:bottom w:val="single" w:sz="4" w:space="0" w:color="auto"/>
              <w:right w:val="single" w:sz="4" w:space="0" w:color="auto"/>
            </w:tcBorders>
            <w:vAlign w:val="center"/>
          </w:tcPr>
          <w:p w14:paraId="760C38F2" w14:textId="73560801" w:rsidR="00B9650D" w:rsidRPr="00B9650D" w:rsidRDefault="00A2297F" w:rsidP="00B9650D">
            <w:pPr>
              <w:spacing w:line="276" w:lineRule="auto"/>
              <w:rPr>
                <w:rFonts w:ascii="Arial Narrow" w:hAnsi="Arial Narrow" w:cs="Calibri"/>
                <w:szCs w:val="24"/>
              </w:rPr>
            </w:pPr>
            <w:r w:rsidRPr="00B9650D">
              <w:rPr>
                <w:rFonts w:ascii="Arial Narrow" w:hAnsi="Arial Narrow" w:cs="Calibri"/>
                <w:szCs w:val="24"/>
              </w:rPr>
              <w:t>V</w:t>
            </w:r>
            <w:r w:rsidR="00B9650D" w:rsidRPr="00B9650D">
              <w:rPr>
                <w:rFonts w:ascii="Arial Narrow" w:hAnsi="Arial Narrow" w:cs="Calibri"/>
                <w:szCs w:val="24"/>
              </w:rPr>
              <w:t>se</w:t>
            </w:r>
          </w:p>
        </w:tc>
      </w:tr>
      <w:tr w:rsidR="00B9650D" w:rsidRPr="00B9650D" w14:paraId="5461B581" w14:textId="77777777" w:rsidTr="00124F6C">
        <w:trPr>
          <w:trHeight w:val="397"/>
          <w:jc w:val="center"/>
        </w:trPr>
        <w:tc>
          <w:tcPr>
            <w:tcW w:w="4531" w:type="dxa"/>
          </w:tcPr>
          <w:p w14:paraId="484CC4AA" w14:textId="77777777" w:rsidR="00B9650D" w:rsidRPr="00B9650D" w:rsidRDefault="00B9650D" w:rsidP="00B9650D">
            <w:pPr>
              <w:rPr>
                <w:rFonts w:ascii="Arial Narrow" w:hAnsi="Arial Narrow"/>
                <w:szCs w:val="24"/>
              </w:rPr>
            </w:pPr>
            <w:r w:rsidRPr="00B9650D">
              <w:rPr>
                <w:rFonts w:ascii="Arial Narrow" w:hAnsi="Arial Narrow"/>
                <w:szCs w:val="24"/>
              </w:rPr>
              <w:t>Skrb za ključe – garderoba zaposleni in zbornica</w:t>
            </w:r>
          </w:p>
        </w:tc>
        <w:tc>
          <w:tcPr>
            <w:tcW w:w="4962" w:type="dxa"/>
            <w:tcBorders>
              <w:top w:val="single" w:sz="4" w:space="0" w:color="auto"/>
              <w:left w:val="single" w:sz="4" w:space="0" w:color="auto"/>
              <w:bottom w:val="single" w:sz="4" w:space="0" w:color="auto"/>
              <w:right w:val="single" w:sz="4" w:space="0" w:color="auto"/>
            </w:tcBorders>
            <w:vAlign w:val="center"/>
          </w:tcPr>
          <w:p w14:paraId="44218114"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14396082" w14:textId="77777777" w:rsidTr="00124F6C">
        <w:trPr>
          <w:trHeight w:val="397"/>
          <w:jc w:val="center"/>
        </w:trPr>
        <w:tc>
          <w:tcPr>
            <w:tcW w:w="4531" w:type="dxa"/>
          </w:tcPr>
          <w:p w14:paraId="437CFC84" w14:textId="77777777" w:rsidR="00B9650D" w:rsidRPr="00B9650D" w:rsidRDefault="00B9650D" w:rsidP="00B9650D">
            <w:pPr>
              <w:rPr>
                <w:rFonts w:ascii="Arial Narrow" w:hAnsi="Arial Narrow"/>
                <w:szCs w:val="24"/>
              </w:rPr>
            </w:pPr>
            <w:r w:rsidRPr="00B9650D">
              <w:rPr>
                <w:rFonts w:ascii="Arial Narrow" w:hAnsi="Arial Narrow"/>
                <w:szCs w:val="24"/>
              </w:rPr>
              <w:lastRenderedPageBreak/>
              <w:t>Priprava večnamenskega prostora  (ob prireditvah, izobraževanjih)</w:t>
            </w:r>
          </w:p>
        </w:tc>
        <w:tc>
          <w:tcPr>
            <w:tcW w:w="4962" w:type="dxa"/>
            <w:tcBorders>
              <w:top w:val="single" w:sz="4" w:space="0" w:color="auto"/>
              <w:left w:val="single" w:sz="4" w:space="0" w:color="auto"/>
              <w:bottom w:val="single" w:sz="4" w:space="0" w:color="auto"/>
              <w:right w:val="single" w:sz="4" w:space="0" w:color="auto"/>
            </w:tcBorders>
            <w:vAlign w:val="center"/>
          </w:tcPr>
          <w:p w14:paraId="2CF027F3" w14:textId="77777777" w:rsidR="00B9650D" w:rsidRPr="00B9650D" w:rsidRDefault="00B9650D" w:rsidP="00B9650D">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14B4BFCD" w14:textId="77777777" w:rsidTr="00124F6C">
        <w:trPr>
          <w:trHeight w:val="397"/>
          <w:jc w:val="center"/>
        </w:trPr>
        <w:tc>
          <w:tcPr>
            <w:tcW w:w="4531" w:type="dxa"/>
          </w:tcPr>
          <w:p w14:paraId="78381CC9" w14:textId="77777777" w:rsidR="00B9650D" w:rsidRPr="00B9650D" w:rsidRDefault="00B9650D" w:rsidP="00B9650D">
            <w:pPr>
              <w:rPr>
                <w:rFonts w:ascii="Arial Narrow" w:hAnsi="Arial Narrow"/>
                <w:szCs w:val="24"/>
              </w:rPr>
            </w:pPr>
            <w:r w:rsidRPr="00B9650D">
              <w:rPr>
                <w:rFonts w:ascii="Arial Narrow" w:hAnsi="Arial Narrow"/>
                <w:szCs w:val="24"/>
              </w:rPr>
              <w:t>Fotokronika</w:t>
            </w:r>
          </w:p>
        </w:tc>
        <w:tc>
          <w:tcPr>
            <w:tcW w:w="4962" w:type="dxa"/>
            <w:tcBorders>
              <w:top w:val="single" w:sz="4" w:space="0" w:color="auto"/>
              <w:left w:val="single" w:sz="4" w:space="0" w:color="auto"/>
              <w:bottom w:val="single" w:sz="4" w:space="0" w:color="auto"/>
              <w:right w:val="single" w:sz="4" w:space="0" w:color="auto"/>
            </w:tcBorders>
            <w:vAlign w:val="center"/>
          </w:tcPr>
          <w:p w14:paraId="1BB548C0" w14:textId="77777777" w:rsidR="00B9650D" w:rsidRPr="00B9650D" w:rsidRDefault="00B9650D" w:rsidP="00B9650D">
            <w:pPr>
              <w:spacing w:line="276" w:lineRule="auto"/>
              <w:rPr>
                <w:rFonts w:ascii="Arial Narrow" w:hAnsi="Arial Narrow" w:cs="Calibri"/>
                <w:szCs w:val="24"/>
              </w:rPr>
            </w:pPr>
          </w:p>
        </w:tc>
      </w:tr>
    </w:tbl>
    <w:p w14:paraId="752ECAF9" w14:textId="77777777" w:rsidR="00B9650D" w:rsidRPr="00B9650D" w:rsidRDefault="00B9650D" w:rsidP="00B9650D">
      <w:pPr>
        <w:outlineLvl w:val="3"/>
        <w:rPr>
          <w:rFonts w:ascii="Arial Narrow" w:hAnsi="Arial Narrow"/>
          <w:b/>
          <w:bCs/>
          <w:sz w:val="24"/>
          <w:szCs w:val="24"/>
        </w:rPr>
      </w:pPr>
    </w:p>
    <w:p w14:paraId="27E88C08" w14:textId="77777777" w:rsidR="00AC140A" w:rsidRDefault="00AC140A" w:rsidP="00B9650D">
      <w:pPr>
        <w:spacing w:line="360" w:lineRule="auto"/>
        <w:jc w:val="both"/>
        <w:rPr>
          <w:rFonts w:ascii="Arial Narrow" w:hAnsi="Arial Narrow" w:cs="Times New Roman"/>
          <w:w w:val="90"/>
          <w:sz w:val="24"/>
          <w:szCs w:val="24"/>
        </w:rPr>
      </w:pPr>
    </w:p>
    <w:p w14:paraId="1F2DB8CE" w14:textId="44706BE8" w:rsidR="00B9650D" w:rsidRPr="00B9650D" w:rsidRDefault="00B9650D" w:rsidP="00B9650D">
      <w:pPr>
        <w:spacing w:line="360" w:lineRule="auto"/>
        <w:jc w:val="both"/>
        <w:rPr>
          <w:rFonts w:ascii="Arial Narrow" w:hAnsi="Arial Narrow" w:cs="Times New Roman"/>
          <w:w w:val="90"/>
          <w:sz w:val="24"/>
          <w:szCs w:val="24"/>
        </w:rPr>
      </w:pPr>
      <w:r w:rsidRPr="00B9650D">
        <w:rPr>
          <w:rFonts w:ascii="Arial Narrow" w:hAnsi="Arial Narrow" w:cs="Times New Roman"/>
          <w:w w:val="90"/>
          <w:sz w:val="24"/>
          <w:szCs w:val="24"/>
        </w:rPr>
        <w:t>Prireditve v enoti:</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103"/>
      </w:tblGrid>
      <w:tr w:rsidR="00B9650D" w:rsidRPr="00B9650D" w14:paraId="4FA8DB6B" w14:textId="77777777" w:rsidTr="00B9650D">
        <w:trPr>
          <w:trHeight w:val="160"/>
          <w:jc w:val="center"/>
        </w:trPr>
        <w:tc>
          <w:tcPr>
            <w:tcW w:w="453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817848A" w14:textId="77777777" w:rsidR="00B9650D" w:rsidRPr="00B9650D" w:rsidRDefault="00B9650D" w:rsidP="00B9650D">
            <w:pPr>
              <w:jc w:val="center"/>
              <w:rPr>
                <w:rFonts w:ascii="Arial Narrow" w:hAnsi="Arial Narrow"/>
                <w:b/>
                <w:szCs w:val="24"/>
              </w:rPr>
            </w:pPr>
            <w:r w:rsidRPr="00B9650D">
              <w:rPr>
                <w:rFonts w:ascii="Arial Narrow" w:hAnsi="Arial Narrow"/>
                <w:b/>
                <w:szCs w:val="24"/>
              </w:rPr>
              <w:t>Vsebina</w:t>
            </w:r>
          </w:p>
        </w:tc>
        <w:tc>
          <w:tcPr>
            <w:tcW w:w="510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9446378" w14:textId="77777777" w:rsidR="00B9650D" w:rsidRPr="00B9650D" w:rsidRDefault="00B9650D" w:rsidP="00B9650D">
            <w:pPr>
              <w:jc w:val="center"/>
              <w:rPr>
                <w:rFonts w:ascii="Arial Narrow" w:hAnsi="Arial Narrow"/>
                <w:b/>
                <w:szCs w:val="24"/>
              </w:rPr>
            </w:pPr>
            <w:r w:rsidRPr="00B9650D">
              <w:rPr>
                <w:rFonts w:ascii="Arial Narrow" w:hAnsi="Arial Narrow"/>
                <w:b/>
                <w:szCs w:val="24"/>
              </w:rPr>
              <w:t>Koordinatorka v enoti</w:t>
            </w:r>
          </w:p>
        </w:tc>
      </w:tr>
      <w:tr w:rsidR="00B9650D" w:rsidRPr="00B9650D" w14:paraId="79920435" w14:textId="77777777" w:rsidTr="00124F6C">
        <w:trPr>
          <w:trHeight w:val="397"/>
          <w:jc w:val="center"/>
        </w:trPr>
        <w:tc>
          <w:tcPr>
            <w:tcW w:w="4531" w:type="dxa"/>
            <w:hideMark/>
          </w:tcPr>
          <w:p w14:paraId="1BF67635" w14:textId="77777777" w:rsidR="00B9650D" w:rsidRPr="00B9650D" w:rsidRDefault="00B9650D" w:rsidP="00B9650D">
            <w:pPr>
              <w:rPr>
                <w:rFonts w:ascii="Arial Narrow" w:hAnsi="Arial Narrow"/>
                <w:szCs w:val="24"/>
              </w:rPr>
            </w:pPr>
            <w:r w:rsidRPr="00B9650D">
              <w:rPr>
                <w:rFonts w:ascii="Arial Narrow" w:hAnsi="Arial Narrow"/>
                <w:szCs w:val="24"/>
              </w:rPr>
              <w:t xml:space="preserve">Jesenski kros </w:t>
            </w:r>
          </w:p>
        </w:tc>
        <w:tc>
          <w:tcPr>
            <w:tcW w:w="5103" w:type="dxa"/>
            <w:tcBorders>
              <w:top w:val="single" w:sz="4" w:space="0" w:color="auto"/>
              <w:left w:val="single" w:sz="4" w:space="0" w:color="auto"/>
              <w:bottom w:val="single" w:sz="4" w:space="0" w:color="auto"/>
              <w:right w:val="single" w:sz="4" w:space="0" w:color="auto"/>
            </w:tcBorders>
            <w:vAlign w:val="center"/>
          </w:tcPr>
          <w:p w14:paraId="59219D07"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33B090F6" w14:textId="77777777" w:rsidTr="00124F6C">
        <w:trPr>
          <w:trHeight w:val="397"/>
          <w:jc w:val="center"/>
        </w:trPr>
        <w:tc>
          <w:tcPr>
            <w:tcW w:w="4531" w:type="dxa"/>
          </w:tcPr>
          <w:p w14:paraId="71B87051" w14:textId="77777777" w:rsidR="00B9650D" w:rsidRPr="00B9650D" w:rsidRDefault="00B9650D" w:rsidP="00B9650D">
            <w:pPr>
              <w:rPr>
                <w:rFonts w:ascii="Arial Narrow" w:hAnsi="Arial Narrow"/>
                <w:szCs w:val="24"/>
              </w:rPr>
            </w:pPr>
            <w:r w:rsidRPr="00B9650D">
              <w:rPr>
                <w:rFonts w:ascii="Arial Narrow" w:hAnsi="Arial Narrow"/>
                <w:szCs w:val="24"/>
              </w:rPr>
              <w:t>Prihod tetke jeseni</w:t>
            </w:r>
          </w:p>
        </w:tc>
        <w:tc>
          <w:tcPr>
            <w:tcW w:w="5103" w:type="dxa"/>
            <w:tcBorders>
              <w:top w:val="single" w:sz="4" w:space="0" w:color="auto"/>
              <w:left w:val="single" w:sz="4" w:space="0" w:color="auto"/>
              <w:bottom w:val="single" w:sz="4" w:space="0" w:color="auto"/>
              <w:right w:val="single" w:sz="4" w:space="0" w:color="auto"/>
            </w:tcBorders>
            <w:vAlign w:val="center"/>
          </w:tcPr>
          <w:p w14:paraId="4BB9D86C"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Oba oddelka</w:t>
            </w:r>
          </w:p>
        </w:tc>
      </w:tr>
      <w:tr w:rsidR="00B9650D" w:rsidRPr="00B9650D" w14:paraId="3F5203F5" w14:textId="77777777" w:rsidTr="00124F6C">
        <w:trPr>
          <w:trHeight w:val="397"/>
          <w:jc w:val="center"/>
        </w:trPr>
        <w:tc>
          <w:tcPr>
            <w:tcW w:w="4531" w:type="dxa"/>
            <w:hideMark/>
          </w:tcPr>
          <w:p w14:paraId="17B5EC29" w14:textId="77777777" w:rsidR="00B9650D" w:rsidRPr="00B9650D" w:rsidRDefault="00B9650D" w:rsidP="00B9650D">
            <w:pPr>
              <w:rPr>
                <w:rFonts w:ascii="Arial Narrow" w:hAnsi="Arial Narrow"/>
                <w:szCs w:val="24"/>
              </w:rPr>
            </w:pPr>
            <w:r w:rsidRPr="00B9650D">
              <w:rPr>
                <w:rFonts w:ascii="Arial Narrow" w:hAnsi="Arial Narrow"/>
                <w:szCs w:val="24"/>
              </w:rPr>
              <w:t xml:space="preserve">Teden otroka </w:t>
            </w:r>
          </w:p>
        </w:tc>
        <w:tc>
          <w:tcPr>
            <w:tcW w:w="5103" w:type="dxa"/>
            <w:tcBorders>
              <w:top w:val="single" w:sz="4" w:space="0" w:color="auto"/>
              <w:left w:val="single" w:sz="4" w:space="0" w:color="auto"/>
              <w:bottom w:val="single" w:sz="4" w:space="0" w:color="auto"/>
              <w:right w:val="single" w:sz="4" w:space="0" w:color="auto"/>
            </w:tcBorders>
            <w:vAlign w:val="center"/>
          </w:tcPr>
          <w:p w14:paraId="39319C9D"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Jana Podobnik Kožić</w:t>
            </w:r>
          </w:p>
        </w:tc>
      </w:tr>
      <w:tr w:rsidR="00B9650D" w:rsidRPr="00B9650D" w14:paraId="40FD33D9" w14:textId="77777777" w:rsidTr="00124F6C">
        <w:trPr>
          <w:trHeight w:val="397"/>
          <w:jc w:val="center"/>
        </w:trPr>
        <w:tc>
          <w:tcPr>
            <w:tcW w:w="4531" w:type="dxa"/>
            <w:hideMark/>
          </w:tcPr>
          <w:p w14:paraId="486EAE70" w14:textId="77777777" w:rsidR="00B9650D" w:rsidRPr="00B9650D" w:rsidRDefault="00B9650D" w:rsidP="00B9650D">
            <w:pPr>
              <w:rPr>
                <w:rFonts w:ascii="Arial Narrow" w:hAnsi="Arial Narrow"/>
                <w:szCs w:val="24"/>
              </w:rPr>
            </w:pPr>
            <w:r w:rsidRPr="00B9650D">
              <w:rPr>
                <w:rFonts w:ascii="Arial Narrow" w:hAnsi="Arial Narrow"/>
                <w:szCs w:val="24"/>
              </w:rPr>
              <w:t>Veseli december</w:t>
            </w:r>
          </w:p>
        </w:tc>
        <w:tc>
          <w:tcPr>
            <w:tcW w:w="5103" w:type="dxa"/>
            <w:tcBorders>
              <w:top w:val="single" w:sz="4" w:space="0" w:color="auto"/>
              <w:left w:val="single" w:sz="4" w:space="0" w:color="auto"/>
              <w:bottom w:val="single" w:sz="4" w:space="0" w:color="auto"/>
              <w:right w:val="single" w:sz="4" w:space="0" w:color="auto"/>
            </w:tcBorders>
            <w:vAlign w:val="center"/>
          </w:tcPr>
          <w:p w14:paraId="5926CFC2"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Karin Klobovs</w:t>
            </w:r>
          </w:p>
        </w:tc>
      </w:tr>
      <w:tr w:rsidR="00B9650D" w:rsidRPr="00B9650D" w14:paraId="7F06F7BD" w14:textId="77777777" w:rsidTr="00124F6C">
        <w:trPr>
          <w:trHeight w:val="397"/>
          <w:jc w:val="center"/>
        </w:trPr>
        <w:tc>
          <w:tcPr>
            <w:tcW w:w="4531" w:type="dxa"/>
            <w:hideMark/>
          </w:tcPr>
          <w:p w14:paraId="4CBAD4A9" w14:textId="77777777" w:rsidR="00B9650D" w:rsidRPr="00B9650D" w:rsidRDefault="00B9650D" w:rsidP="00B9650D">
            <w:pPr>
              <w:rPr>
                <w:rFonts w:ascii="Arial Narrow" w:hAnsi="Arial Narrow"/>
                <w:szCs w:val="24"/>
              </w:rPr>
            </w:pPr>
            <w:r w:rsidRPr="00B9650D">
              <w:rPr>
                <w:rFonts w:ascii="Arial Narrow" w:hAnsi="Arial Narrow"/>
                <w:szCs w:val="24"/>
              </w:rPr>
              <w:t>Pustovanje v enoti</w:t>
            </w:r>
          </w:p>
        </w:tc>
        <w:tc>
          <w:tcPr>
            <w:tcW w:w="5103" w:type="dxa"/>
            <w:tcBorders>
              <w:top w:val="single" w:sz="4" w:space="0" w:color="auto"/>
              <w:left w:val="single" w:sz="4" w:space="0" w:color="auto"/>
              <w:bottom w:val="single" w:sz="4" w:space="0" w:color="auto"/>
              <w:right w:val="single" w:sz="4" w:space="0" w:color="auto"/>
            </w:tcBorders>
            <w:vAlign w:val="center"/>
          </w:tcPr>
          <w:p w14:paraId="367D4684"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Irena Rehberger Samardžija</w:t>
            </w:r>
          </w:p>
        </w:tc>
      </w:tr>
      <w:tr w:rsidR="00B9650D" w:rsidRPr="00B9650D" w14:paraId="3B4A7159" w14:textId="77777777" w:rsidTr="00124F6C">
        <w:trPr>
          <w:trHeight w:val="397"/>
          <w:jc w:val="center"/>
        </w:trPr>
        <w:tc>
          <w:tcPr>
            <w:tcW w:w="4531" w:type="dxa"/>
            <w:hideMark/>
          </w:tcPr>
          <w:p w14:paraId="495AF9EE" w14:textId="77777777" w:rsidR="00B9650D" w:rsidRPr="00B9650D" w:rsidRDefault="00B9650D" w:rsidP="00B9650D">
            <w:pPr>
              <w:rPr>
                <w:rFonts w:ascii="Arial Narrow" w:hAnsi="Arial Narrow"/>
                <w:szCs w:val="24"/>
              </w:rPr>
            </w:pPr>
            <w:r w:rsidRPr="00B9650D">
              <w:rPr>
                <w:rFonts w:ascii="Arial Narrow" w:hAnsi="Arial Narrow"/>
                <w:szCs w:val="24"/>
              </w:rPr>
              <w:t xml:space="preserve">Pomladni kros </w:t>
            </w:r>
          </w:p>
        </w:tc>
        <w:tc>
          <w:tcPr>
            <w:tcW w:w="5103" w:type="dxa"/>
            <w:tcBorders>
              <w:top w:val="single" w:sz="4" w:space="0" w:color="auto"/>
              <w:left w:val="single" w:sz="4" w:space="0" w:color="auto"/>
              <w:bottom w:val="single" w:sz="4" w:space="0" w:color="auto"/>
              <w:right w:val="single" w:sz="4" w:space="0" w:color="auto"/>
            </w:tcBorders>
            <w:vAlign w:val="center"/>
          </w:tcPr>
          <w:p w14:paraId="42330B6F"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Karin Klobovs</w:t>
            </w:r>
          </w:p>
        </w:tc>
      </w:tr>
      <w:tr w:rsidR="00B9650D" w:rsidRPr="00B9650D" w14:paraId="7A6B68DB" w14:textId="77777777" w:rsidTr="00124F6C">
        <w:trPr>
          <w:trHeight w:val="397"/>
          <w:jc w:val="center"/>
        </w:trPr>
        <w:tc>
          <w:tcPr>
            <w:tcW w:w="4531" w:type="dxa"/>
          </w:tcPr>
          <w:p w14:paraId="31EB3CDF" w14:textId="77777777" w:rsidR="00B9650D" w:rsidRPr="00B9650D" w:rsidRDefault="00B9650D" w:rsidP="00B9650D">
            <w:pPr>
              <w:rPr>
                <w:rFonts w:ascii="Arial Narrow" w:hAnsi="Arial Narrow"/>
                <w:szCs w:val="24"/>
              </w:rPr>
            </w:pPr>
            <w:r w:rsidRPr="00B9650D">
              <w:rPr>
                <w:rFonts w:ascii="Arial Narrow" w:hAnsi="Arial Narrow"/>
                <w:szCs w:val="24"/>
              </w:rPr>
              <w:t>Praznovanje pomladi</w:t>
            </w:r>
          </w:p>
        </w:tc>
        <w:tc>
          <w:tcPr>
            <w:tcW w:w="5103" w:type="dxa"/>
            <w:tcBorders>
              <w:top w:val="single" w:sz="4" w:space="0" w:color="auto"/>
              <w:left w:val="single" w:sz="4" w:space="0" w:color="auto"/>
              <w:bottom w:val="single" w:sz="4" w:space="0" w:color="auto"/>
              <w:right w:val="single" w:sz="4" w:space="0" w:color="auto"/>
            </w:tcBorders>
            <w:vAlign w:val="center"/>
          </w:tcPr>
          <w:p w14:paraId="288B132D"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Katarina Žnidaršič</w:t>
            </w:r>
          </w:p>
        </w:tc>
      </w:tr>
      <w:tr w:rsidR="00B9650D" w:rsidRPr="00B9650D" w14:paraId="735EDB1C" w14:textId="77777777" w:rsidTr="00124F6C">
        <w:trPr>
          <w:trHeight w:val="397"/>
          <w:jc w:val="center"/>
        </w:trPr>
        <w:tc>
          <w:tcPr>
            <w:tcW w:w="4531" w:type="dxa"/>
            <w:hideMark/>
          </w:tcPr>
          <w:p w14:paraId="05A28CA7" w14:textId="77777777" w:rsidR="00B9650D" w:rsidRPr="00B9650D" w:rsidRDefault="00B9650D" w:rsidP="00B9650D">
            <w:pPr>
              <w:rPr>
                <w:rFonts w:ascii="Arial Narrow" w:hAnsi="Arial Narrow"/>
                <w:szCs w:val="24"/>
              </w:rPr>
            </w:pPr>
            <w:r w:rsidRPr="00B9650D">
              <w:rPr>
                <w:rFonts w:ascii="Arial Narrow" w:hAnsi="Arial Narrow"/>
                <w:szCs w:val="24"/>
              </w:rPr>
              <w:t>Prireditev ob kult. prazniku 8. februar</w:t>
            </w:r>
          </w:p>
        </w:tc>
        <w:tc>
          <w:tcPr>
            <w:tcW w:w="5103" w:type="dxa"/>
            <w:tcBorders>
              <w:top w:val="single" w:sz="4" w:space="0" w:color="auto"/>
              <w:left w:val="single" w:sz="4" w:space="0" w:color="auto"/>
              <w:bottom w:val="single" w:sz="4" w:space="0" w:color="auto"/>
              <w:right w:val="single" w:sz="4" w:space="0" w:color="auto"/>
            </w:tcBorders>
            <w:vAlign w:val="center"/>
          </w:tcPr>
          <w:p w14:paraId="47FA9625"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Jana Podobnik Kožić, Karin Klobovs</w:t>
            </w:r>
          </w:p>
        </w:tc>
      </w:tr>
      <w:tr w:rsidR="00B9650D" w:rsidRPr="00B9650D" w14:paraId="0574A5C8" w14:textId="77777777" w:rsidTr="00124F6C">
        <w:trPr>
          <w:trHeight w:val="397"/>
          <w:jc w:val="center"/>
        </w:trPr>
        <w:tc>
          <w:tcPr>
            <w:tcW w:w="4531" w:type="dxa"/>
            <w:hideMark/>
          </w:tcPr>
          <w:p w14:paraId="1908C0ED" w14:textId="77777777" w:rsidR="00B9650D" w:rsidRPr="00B9650D" w:rsidRDefault="00B9650D" w:rsidP="00B9650D">
            <w:pPr>
              <w:rPr>
                <w:rFonts w:ascii="Arial Narrow" w:hAnsi="Arial Narrow"/>
                <w:szCs w:val="24"/>
              </w:rPr>
            </w:pPr>
            <w:r w:rsidRPr="00B9650D">
              <w:rPr>
                <w:rFonts w:ascii="Arial Narrow" w:hAnsi="Arial Narrow"/>
                <w:szCs w:val="24"/>
              </w:rPr>
              <w:t>Prireditev ob dnevu državnosti</w:t>
            </w:r>
          </w:p>
        </w:tc>
        <w:tc>
          <w:tcPr>
            <w:tcW w:w="5103" w:type="dxa"/>
            <w:tcBorders>
              <w:top w:val="single" w:sz="4" w:space="0" w:color="auto"/>
              <w:left w:val="single" w:sz="4" w:space="0" w:color="auto"/>
              <w:bottom w:val="single" w:sz="4" w:space="0" w:color="auto"/>
              <w:right w:val="single" w:sz="4" w:space="0" w:color="auto"/>
            </w:tcBorders>
            <w:vAlign w:val="center"/>
          </w:tcPr>
          <w:p w14:paraId="7FDE1265"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Katarina Žnidaršič</w:t>
            </w:r>
          </w:p>
        </w:tc>
      </w:tr>
      <w:tr w:rsidR="00B9650D" w:rsidRPr="00B9650D" w14:paraId="1BF4C0D0" w14:textId="77777777" w:rsidTr="00124F6C">
        <w:trPr>
          <w:trHeight w:val="397"/>
          <w:jc w:val="center"/>
        </w:trPr>
        <w:tc>
          <w:tcPr>
            <w:tcW w:w="4531" w:type="dxa"/>
            <w:hideMark/>
          </w:tcPr>
          <w:p w14:paraId="67088B26" w14:textId="77777777" w:rsidR="00B9650D" w:rsidRPr="00B9650D" w:rsidRDefault="00B9650D" w:rsidP="00B9650D">
            <w:pPr>
              <w:rPr>
                <w:rFonts w:ascii="Arial Narrow" w:hAnsi="Arial Narrow"/>
                <w:szCs w:val="24"/>
              </w:rPr>
            </w:pPr>
            <w:r w:rsidRPr="00B9650D">
              <w:rPr>
                <w:rFonts w:ascii="Arial Narrow" w:hAnsi="Arial Narrow"/>
                <w:szCs w:val="24"/>
              </w:rPr>
              <w:t>Zaključek projekta Knjiga moja prijateljica (pravljični kulturni dan)</w:t>
            </w:r>
          </w:p>
        </w:tc>
        <w:tc>
          <w:tcPr>
            <w:tcW w:w="5103" w:type="dxa"/>
            <w:tcBorders>
              <w:top w:val="single" w:sz="4" w:space="0" w:color="auto"/>
              <w:left w:val="single" w:sz="4" w:space="0" w:color="auto"/>
              <w:bottom w:val="single" w:sz="4" w:space="0" w:color="auto"/>
              <w:right w:val="single" w:sz="4" w:space="0" w:color="auto"/>
            </w:tcBorders>
            <w:vAlign w:val="center"/>
          </w:tcPr>
          <w:p w14:paraId="4DCF1210"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Karin Klobovs</w:t>
            </w:r>
          </w:p>
        </w:tc>
      </w:tr>
      <w:tr w:rsidR="00B9650D" w:rsidRPr="00B9650D" w14:paraId="22F7ABF0" w14:textId="77777777" w:rsidTr="00124F6C">
        <w:trPr>
          <w:trHeight w:val="397"/>
          <w:jc w:val="center"/>
        </w:trPr>
        <w:tc>
          <w:tcPr>
            <w:tcW w:w="4531" w:type="dxa"/>
            <w:hideMark/>
          </w:tcPr>
          <w:p w14:paraId="1795AC9A" w14:textId="77777777" w:rsidR="00B9650D" w:rsidRPr="00B9650D" w:rsidRDefault="00B9650D" w:rsidP="00B9650D">
            <w:pPr>
              <w:rPr>
                <w:rFonts w:ascii="Arial Narrow" w:hAnsi="Arial Narrow"/>
                <w:szCs w:val="24"/>
              </w:rPr>
            </w:pPr>
            <w:r w:rsidRPr="00B9650D">
              <w:rPr>
                <w:rFonts w:ascii="Arial Narrow" w:hAnsi="Arial Narrow"/>
                <w:szCs w:val="24"/>
              </w:rPr>
              <w:t>Srečanje enote</w:t>
            </w:r>
          </w:p>
        </w:tc>
        <w:tc>
          <w:tcPr>
            <w:tcW w:w="5103" w:type="dxa"/>
            <w:tcBorders>
              <w:top w:val="single" w:sz="4" w:space="0" w:color="auto"/>
              <w:left w:val="single" w:sz="4" w:space="0" w:color="auto"/>
              <w:bottom w:val="single" w:sz="4" w:space="0" w:color="auto"/>
              <w:right w:val="single" w:sz="4" w:space="0" w:color="auto"/>
            </w:tcBorders>
            <w:vAlign w:val="center"/>
          </w:tcPr>
          <w:p w14:paraId="640B5CE5"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starši</w:t>
            </w:r>
          </w:p>
        </w:tc>
      </w:tr>
      <w:tr w:rsidR="00B9650D" w:rsidRPr="00B9650D" w14:paraId="66C4D754" w14:textId="77777777" w:rsidTr="00124F6C">
        <w:trPr>
          <w:trHeight w:val="397"/>
          <w:jc w:val="center"/>
        </w:trPr>
        <w:tc>
          <w:tcPr>
            <w:tcW w:w="4531" w:type="dxa"/>
          </w:tcPr>
          <w:p w14:paraId="128BDB80" w14:textId="77777777" w:rsidR="00B9650D" w:rsidRPr="00B9650D" w:rsidRDefault="00B9650D" w:rsidP="00B9650D">
            <w:pPr>
              <w:rPr>
                <w:rFonts w:ascii="Arial Narrow" w:hAnsi="Arial Narrow"/>
                <w:szCs w:val="24"/>
              </w:rPr>
            </w:pPr>
            <w:r w:rsidRPr="00B9650D">
              <w:rPr>
                <w:rFonts w:ascii="Arial Narrow" w:hAnsi="Arial Narrow"/>
                <w:szCs w:val="24"/>
              </w:rPr>
              <w:t>Medi medo</w:t>
            </w:r>
          </w:p>
        </w:tc>
        <w:tc>
          <w:tcPr>
            <w:tcW w:w="5103" w:type="dxa"/>
            <w:tcBorders>
              <w:top w:val="single" w:sz="4" w:space="0" w:color="auto"/>
              <w:left w:val="single" w:sz="4" w:space="0" w:color="auto"/>
              <w:bottom w:val="single" w:sz="4" w:space="0" w:color="auto"/>
              <w:right w:val="single" w:sz="4" w:space="0" w:color="auto"/>
            </w:tcBorders>
            <w:vAlign w:val="center"/>
          </w:tcPr>
          <w:p w14:paraId="1A7071A7"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Katarina Žnidaršič</w:t>
            </w:r>
          </w:p>
        </w:tc>
      </w:tr>
      <w:tr w:rsidR="00B9650D" w:rsidRPr="00B9650D" w14:paraId="3B7CB31F" w14:textId="77777777" w:rsidTr="00124F6C">
        <w:trPr>
          <w:trHeight w:val="397"/>
          <w:jc w:val="center"/>
        </w:trPr>
        <w:tc>
          <w:tcPr>
            <w:tcW w:w="4531" w:type="dxa"/>
          </w:tcPr>
          <w:p w14:paraId="28858C2E" w14:textId="2BC0FA6B" w:rsidR="00B9650D" w:rsidRPr="00B9650D" w:rsidRDefault="005B485B" w:rsidP="00B9650D">
            <w:pPr>
              <w:rPr>
                <w:rFonts w:ascii="Arial Narrow" w:hAnsi="Arial Narrow"/>
                <w:szCs w:val="24"/>
              </w:rPr>
            </w:pPr>
            <w:r>
              <w:rPr>
                <w:rFonts w:ascii="Arial Narrow" w:hAnsi="Arial Narrow"/>
                <w:szCs w:val="24"/>
              </w:rPr>
              <w:t>Prireditev P</w:t>
            </w:r>
            <w:r w:rsidR="00B9650D" w:rsidRPr="00B9650D">
              <w:rPr>
                <w:rFonts w:ascii="Arial Narrow" w:hAnsi="Arial Narrow"/>
                <w:szCs w:val="24"/>
              </w:rPr>
              <w:t>od mavričnim dežnikom</w:t>
            </w:r>
          </w:p>
        </w:tc>
        <w:tc>
          <w:tcPr>
            <w:tcW w:w="5103" w:type="dxa"/>
            <w:tcBorders>
              <w:top w:val="single" w:sz="4" w:space="0" w:color="auto"/>
              <w:left w:val="single" w:sz="4" w:space="0" w:color="auto"/>
              <w:bottom w:val="single" w:sz="4" w:space="0" w:color="auto"/>
              <w:right w:val="single" w:sz="4" w:space="0" w:color="auto"/>
            </w:tcBorders>
            <w:vAlign w:val="center"/>
          </w:tcPr>
          <w:p w14:paraId="265F924F"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Irena Rehberger Samardžija, Karin Klobovs, Jana Podobnik Kožić</w:t>
            </w:r>
          </w:p>
        </w:tc>
      </w:tr>
      <w:tr w:rsidR="00B9650D" w:rsidRPr="00B9650D" w14:paraId="6293AC38" w14:textId="77777777" w:rsidTr="00124F6C">
        <w:trPr>
          <w:trHeight w:val="397"/>
          <w:jc w:val="center"/>
        </w:trPr>
        <w:tc>
          <w:tcPr>
            <w:tcW w:w="4531" w:type="dxa"/>
            <w:hideMark/>
          </w:tcPr>
          <w:p w14:paraId="39F07E9C" w14:textId="77777777" w:rsidR="00B9650D" w:rsidRPr="00B9650D" w:rsidRDefault="00B9650D" w:rsidP="00B9650D">
            <w:pPr>
              <w:rPr>
                <w:rFonts w:ascii="Arial Narrow" w:hAnsi="Arial Narrow"/>
                <w:szCs w:val="24"/>
              </w:rPr>
            </w:pPr>
            <w:r w:rsidRPr="00B9650D">
              <w:rPr>
                <w:rFonts w:ascii="Arial Narrow" w:hAnsi="Arial Narrow"/>
                <w:szCs w:val="24"/>
              </w:rPr>
              <w:t>Škratje športne igre v enoti</w:t>
            </w:r>
          </w:p>
        </w:tc>
        <w:tc>
          <w:tcPr>
            <w:tcW w:w="5103" w:type="dxa"/>
            <w:tcBorders>
              <w:top w:val="single" w:sz="4" w:space="0" w:color="auto"/>
              <w:left w:val="single" w:sz="4" w:space="0" w:color="auto"/>
              <w:bottom w:val="single" w:sz="4" w:space="0" w:color="auto"/>
              <w:right w:val="single" w:sz="4" w:space="0" w:color="auto"/>
            </w:tcBorders>
            <w:vAlign w:val="center"/>
          </w:tcPr>
          <w:p w14:paraId="5A35F20C" w14:textId="77777777" w:rsidR="00B9650D" w:rsidRPr="00B9650D" w:rsidRDefault="00B9650D" w:rsidP="005B485B">
            <w:pPr>
              <w:spacing w:line="276" w:lineRule="auto"/>
              <w:rPr>
                <w:rFonts w:ascii="Arial Narrow" w:hAnsi="Arial Narrow" w:cs="Calibri"/>
                <w:szCs w:val="24"/>
              </w:rPr>
            </w:pPr>
            <w:r w:rsidRPr="00B9650D">
              <w:rPr>
                <w:rFonts w:ascii="Arial Narrow" w:hAnsi="Arial Narrow" w:cs="Calibri"/>
                <w:szCs w:val="24"/>
              </w:rPr>
              <w:t>Katarina Žnidaršič</w:t>
            </w:r>
          </w:p>
        </w:tc>
      </w:tr>
    </w:tbl>
    <w:p w14:paraId="34B245EE" w14:textId="397A4991" w:rsidR="00EB1A4A" w:rsidRPr="007F7B45" w:rsidRDefault="00EB1A4A" w:rsidP="00C552DE">
      <w:pPr>
        <w:pStyle w:val="Telobesedila"/>
        <w:rPr>
          <w:rFonts w:ascii="Arial Narrow" w:hAnsi="Arial Narrow"/>
          <w:color w:val="0070C0"/>
          <w:sz w:val="24"/>
          <w:szCs w:val="24"/>
        </w:rPr>
      </w:pPr>
    </w:p>
    <w:p w14:paraId="38FC6D42" w14:textId="77777777" w:rsidR="00EB1A4A" w:rsidRPr="007F7B45" w:rsidRDefault="00EB1A4A" w:rsidP="00C552DE">
      <w:pPr>
        <w:pStyle w:val="Telobesedila"/>
        <w:rPr>
          <w:rFonts w:ascii="Arial Narrow" w:hAnsi="Arial Narrow"/>
          <w:color w:val="0070C0"/>
          <w:sz w:val="24"/>
          <w:szCs w:val="24"/>
        </w:rPr>
      </w:pPr>
    </w:p>
    <w:p w14:paraId="63AC1062" w14:textId="29320BFA" w:rsidR="00593765" w:rsidRPr="005B485B" w:rsidRDefault="00593765" w:rsidP="005B485B">
      <w:pPr>
        <w:rPr>
          <w:rFonts w:ascii="Arial Narrow" w:hAnsi="Arial Narrow"/>
          <w:b/>
          <w:color w:val="0070C0"/>
          <w:sz w:val="24"/>
          <w:szCs w:val="24"/>
        </w:rPr>
      </w:pPr>
      <w:r w:rsidRPr="00B0342F">
        <w:rPr>
          <w:rFonts w:ascii="Arial Narrow" w:hAnsi="Arial Narrow"/>
          <w:b/>
          <w:sz w:val="24"/>
          <w:szCs w:val="24"/>
        </w:rPr>
        <w:t xml:space="preserve">Enota </w:t>
      </w:r>
      <w:r w:rsidR="000A3A39" w:rsidRPr="00B0342F">
        <w:rPr>
          <w:rFonts w:ascii="Arial Narrow" w:hAnsi="Arial Narrow"/>
          <w:b/>
          <w:sz w:val="24"/>
          <w:szCs w:val="24"/>
        </w:rPr>
        <w:t>Kamnitnik</w:t>
      </w:r>
    </w:p>
    <w:p w14:paraId="781EE730" w14:textId="77777777" w:rsidR="00C552DE" w:rsidRPr="00B0342F" w:rsidRDefault="00C552DE" w:rsidP="00C552DE">
      <w:pPr>
        <w:pStyle w:val="Telobesedila"/>
        <w:rPr>
          <w:rFonts w:ascii="Arial Narrow" w:hAnsi="Arial Narrow"/>
          <w:b/>
          <w:sz w:val="24"/>
          <w:szCs w:val="24"/>
        </w:rPr>
      </w:pPr>
    </w:p>
    <w:p w14:paraId="1BD5F46D" w14:textId="3069BF56" w:rsidR="00686FC8" w:rsidRPr="00B0342F" w:rsidRDefault="00593765" w:rsidP="00C552DE">
      <w:pPr>
        <w:pStyle w:val="Telobesedila"/>
        <w:rPr>
          <w:rFonts w:ascii="Arial Narrow" w:hAnsi="Arial Narrow"/>
          <w:sz w:val="24"/>
          <w:szCs w:val="24"/>
        </w:rPr>
      </w:pPr>
      <w:r w:rsidRPr="00B0342F">
        <w:rPr>
          <w:rFonts w:ascii="Arial Narrow" w:hAnsi="Arial Narrow"/>
          <w:sz w:val="24"/>
          <w:szCs w:val="24"/>
        </w:rPr>
        <w:t>Skrb za kabinete in druge interne zadolžitve:</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957"/>
      </w:tblGrid>
      <w:tr w:rsidR="00BC55C6" w:rsidRPr="00B0342F" w14:paraId="03DEF116"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59E331B" w14:textId="77777777" w:rsidR="00B32C8E" w:rsidRPr="00BC55C6" w:rsidRDefault="00B32C8E" w:rsidP="00B32C8E">
            <w:pPr>
              <w:rPr>
                <w:rFonts w:ascii="Arial Narrow" w:hAnsi="Arial Narrow"/>
                <w:b/>
                <w:szCs w:val="24"/>
              </w:rPr>
            </w:pPr>
            <w:r w:rsidRPr="00BC55C6">
              <w:rPr>
                <w:rFonts w:ascii="Arial Narrow" w:hAnsi="Arial Narrow"/>
                <w:b/>
                <w:szCs w:val="24"/>
              </w:rPr>
              <w:t>Aktivnost</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1B6ADA" w14:textId="77777777" w:rsidR="00B32C8E" w:rsidRPr="00BC55C6" w:rsidRDefault="00B32C8E" w:rsidP="00B32C8E">
            <w:pPr>
              <w:rPr>
                <w:rFonts w:ascii="Arial Narrow" w:hAnsi="Arial Narrow"/>
                <w:b/>
                <w:bCs/>
                <w:szCs w:val="24"/>
              </w:rPr>
            </w:pPr>
            <w:r w:rsidRPr="00BC55C6">
              <w:rPr>
                <w:rFonts w:ascii="Arial Narrow" w:hAnsi="Arial Narrow"/>
                <w:b/>
                <w:bCs/>
                <w:szCs w:val="24"/>
              </w:rPr>
              <w:t>Nosilec/nosilka aktivnosti</w:t>
            </w:r>
          </w:p>
        </w:tc>
      </w:tr>
      <w:tr w:rsidR="00BC55C6" w:rsidRPr="007F7B45" w14:paraId="191A9B5E"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AD37BD6" w14:textId="5A3B3191" w:rsidR="00BC55C6" w:rsidRPr="00BC55C6" w:rsidRDefault="00BC55C6" w:rsidP="00BC55C6">
            <w:pPr>
              <w:rPr>
                <w:rFonts w:ascii="Arial Narrow" w:hAnsi="Arial Narrow"/>
                <w:szCs w:val="24"/>
              </w:rPr>
            </w:pPr>
            <w:r w:rsidRPr="00BC55C6">
              <w:rPr>
                <w:rFonts w:ascii="Arial Narrow" w:hAnsi="Arial Narrow"/>
                <w:szCs w:val="24"/>
              </w:rPr>
              <w:t>Urejanje pošte, oglasne deske v zbornici</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E4285FA" w14:textId="4AAFB64A" w:rsidR="00BC55C6" w:rsidRPr="00BC55C6" w:rsidRDefault="00BC55C6" w:rsidP="00BC55C6">
            <w:pPr>
              <w:rPr>
                <w:rFonts w:ascii="Arial Narrow" w:hAnsi="Arial Narrow"/>
                <w:szCs w:val="24"/>
              </w:rPr>
            </w:pPr>
            <w:r w:rsidRPr="00BC55C6">
              <w:rPr>
                <w:rFonts w:ascii="Arial Narrow" w:hAnsi="Arial Narrow"/>
              </w:rPr>
              <w:t>Tatjana Hafner, Anita Gruškovnjak</w:t>
            </w:r>
          </w:p>
        </w:tc>
      </w:tr>
      <w:tr w:rsidR="00BC55C6" w:rsidRPr="007F7B45" w14:paraId="373F1ADF"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CC72CEE" w14:textId="144B9AB4" w:rsidR="00BC55C6" w:rsidRPr="00BC55C6" w:rsidRDefault="00BC55C6" w:rsidP="00BC55C6">
            <w:pPr>
              <w:rPr>
                <w:rFonts w:ascii="Arial Narrow" w:hAnsi="Arial Narrow"/>
                <w:szCs w:val="24"/>
              </w:rPr>
            </w:pPr>
            <w:r w:rsidRPr="00BC55C6">
              <w:rPr>
                <w:rFonts w:ascii="Arial Narrow" w:hAnsi="Arial Narrow"/>
                <w:szCs w:val="24"/>
              </w:rPr>
              <w:t>Skrb za urejenost in dekoracijo zbornice</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01380BF" w14:textId="51F1079A" w:rsidR="00BC55C6" w:rsidRPr="00BC55C6" w:rsidRDefault="00BC55C6" w:rsidP="00BC55C6">
            <w:pPr>
              <w:rPr>
                <w:rFonts w:ascii="Arial Narrow" w:hAnsi="Arial Narrow"/>
                <w:szCs w:val="24"/>
              </w:rPr>
            </w:pPr>
            <w:r w:rsidRPr="00BC55C6">
              <w:rPr>
                <w:rFonts w:ascii="Arial Narrow" w:hAnsi="Arial Narrow"/>
              </w:rPr>
              <w:t>Ilinka Matanovič, Sabina Čarman</w:t>
            </w:r>
          </w:p>
        </w:tc>
      </w:tr>
      <w:tr w:rsidR="00BC55C6" w:rsidRPr="007F7B45" w14:paraId="08C414C7"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AF69DAE" w14:textId="62474451" w:rsidR="00BC55C6" w:rsidRPr="00BC55C6" w:rsidRDefault="00BC55C6" w:rsidP="00BC55C6">
            <w:pPr>
              <w:rPr>
                <w:rFonts w:ascii="Arial Narrow" w:hAnsi="Arial Narrow"/>
                <w:szCs w:val="24"/>
              </w:rPr>
            </w:pPr>
            <w:r w:rsidRPr="00BC55C6">
              <w:rPr>
                <w:rFonts w:ascii="Arial Narrow" w:hAnsi="Arial Narrow"/>
                <w:szCs w:val="24"/>
              </w:rPr>
              <w:t>Skrb za dekoracijo vhodov v enoto</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20BC652" w14:textId="26BD8D2B" w:rsidR="00BC55C6" w:rsidRPr="00BC55C6" w:rsidRDefault="00BC55C6" w:rsidP="00BC55C6">
            <w:pPr>
              <w:rPr>
                <w:rFonts w:ascii="Arial Narrow" w:hAnsi="Arial Narrow"/>
                <w:szCs w:val="24"/>
              </w:rPr>
            </w:pPr>
            <w:r w:rsidRPr="00BC55C6">
              <w:rPr>
                <w:rFonts w:ascii="Arial Narrow" w:hAnsi="Arial Narrow"/>
              </w:rPr>
              <w:t>Eva Tušek, Dejan Smeh, Tatjana Hafner, Mateja Kocijančič</w:t>
            </w:r>
          </w:p>
        </w:tc>
      </w:tr>
      <w:tr w:rsidR="00BC55C6" w:rsidRPr="007F7B45" w14:paraId="4DFF8443"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55DD9BA" w14:textId="030C7E7C" w:rsidR="00BC55C6" w:rsidRPr="00BC55C6" w:rsidRDefault="00BC55C6" w:rsidP="00BC55C6">
            <w:pPr>
              <w:rPr>
                <w:rFonts w:ascii="Arial Narrow" w:hAnsi="Arial Narrow"/>
                <w:szCs w:val="24"/>
              </w:rPr>
            </w:pPr>
            <w:r w:rsidRPr="00BC55C6">
              <w:rPr>
                <w:rFonts w:ascii="Arial Narrow" w:hAnsi="Arial Narrow"/>
                <w:szCs w:val="24"/>
              </w:rPr>
              <w:t>Knjižnica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C76A0B1" w14:textId="50DD6584" w:rsidR="00BC55C6" w:rsidRPr="00BC55C6" w:rsidRDefault="00BC55C6" w:rsidP="00BC55C6">
            <w:pPr>
              <w:rPr>
                <w:rFonts w:ascii="Arial Narrow" w:hAnsi="Arial Narrow"/>
                <w:szCs w:val="24"/>
              </w:rPr>
            </w:pPr>
            <w:r w:rsidRPr="00BC55C6">
              <w:rPr>
                <w:rFonts w:ascii="Arial Narrow" w:hAnsi="Arial Narrow"/>
              </w:rPr>
              <w:t>Anita Gruškovnjak, Anita Pavlič, Martina Lotrič, Zdenka Košir</w:t>
            </w:r>
          </w:p>
        </w:tc>
      </w:tr>
      <w:tr w:rsidR="00BC55C6" w:rsidRPr="007F7B45" w14:paraId="7B581774"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E81CFA3" w14:textId="6ABEB096" w:rsidR="00BC55C6" w:rsidRPr="00BC55C6" w:rsidRDefault="00BC55C6" w:rsidP="00BC55C6">
            <w:pPr>
              <w:rPr>
                <w:rFonts w:ascii="Arial Narrow" w:hAnsi="Arial Narrow"/>
                <w:szCs w:val="24"/>
              </w:rPr>
            </w:pPr>
            <w:r w:rsidRPr="00BC55C6">
              <w:rPr>
                <w:rFonts w:ascii="Arial Narrow" w:hAnsi="Arial Narrow"/>
                <w:szCs w:val="24"/>
              </w:rPr>
              <w:t xml:space="preserve">Strokovna literatura za razvojni oddelek </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5077D20" w14:textId="69EFDA09" w:rsidR="00BC55C6" w:rsidRPr="00BC55C6" w:rsidRDefault="00BC55C6" w:rsidP="00BC55C6">
            <w:pPr>
              <w:rPr>
                <w:rFonts w:ascii="Arial Narrow" w:hAnsi="Arial Narrow"/>
                <w:szCs w:val="24"/>
              </w:rPr>
            </w:pPr>
            <w:r w:rsidRPr="00BC55C6">
              <w:rPr>
                <w:rFonts w:ascii="Arial Narrow" w:hAnsi="Arial Narrow"/>
              </w:rPr>
              <w:t>Petra Obadič</w:t>
            </w:r>
          </w:p>
        </w:tc>
      </w:tr>
      <w:tr w:rsidR="00BC55C6" w:rsidRPr="007F7B45" w14:paraId="1612D413"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D88AD61" w14:textId="10BFD411" w:rsidR="00BC55C6" w:rsidRPr="00BC55C6" w:rsidRDefault="00BC55C6" w:rsidP="00BC55C6">
            <w:pPr>
              <w:rPr>
                <w:rFonts w:ascii="Arial Narrow" w:hAnsi="Arial Narrow"/>
                <w:szCs w:val="24"/>
              </w:rPr>
            </w:pPr>
            <w:r w:rsidRPr="00BC55C6">
              <w:rPr>
                <w:rFonts w:ascii="Arial Narrow" w:hAnsi="Arial Narrow"/>
                <w:szCs w:val="24"/>
              </w:rPr>
              <w:t>Športni kabinet</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F706655" w14:textId="318C7080" w:rsidR="00BC55C6" w:rsidRPr="00BC55C6" w:rsidRDefault="00BC55C6" w:rsidP="00BC55C6">
            <w:pPr>
              <w:rPr>
                <w:rFonts w:ascii="Arial Narrow" w:hAnsi="Arial Narrow"/>
                <w:szCs w:val="24"/>
              </w:rPr>
            </w:pPr>
            <w:r w:rsidRPr="00BC55C6">
              <w:rPr>
                <w:rFonts w:ascii="Arial Narrow" w:hAnsi="Arial Narrow"/>
              </w:rPr>
              <w:t>Dejan Smeh, Nejc Trobec</w:t>
            </w:r>
          </w:p>
        </w:tc>
      </w:tr>
      <w:tr w:rsidR="00BC55C6" w:rsidRPr="007F7B45" w14:paraId="574BE324"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9389211" w14:textId="008AE715" w:rsidR="00BC55C6" w:rsidRPr="00BC55C6" w:rsidRDefault="00BC55C6" w:rsidP="00BC55C6">
            <w:pPr>
              <w:rPr>
                <w:rFonts w:ascii="Arial Narrow" w:hAnsi="Arial Narrow"/>
                <w:szCs w:val="24"/>
              </w:rPr>
            </w:pPr>
            <w:r w:rsidRPr="00BC55C6">
              <w:rPr>
                <w:rFonts w:ascii="Arial Narrow" w:hAnsi="Arial Narrow"/>
                <w:szCs w:val="24"/>
              </w:rPr>
              <w:t>Skrb za računalnike v zbornici</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4A486B5E" w14:textId="73C4A12F" w:rsidR="00BC55C6" w:rsidRPr="00BC55C6" w:rsidRDefault="00BC55C6" w:rsidP="00BC55C6">
            <w:pPr>
              <w:rPr>
                <w:rFonts w:ascii="Arial Narrow" w:hAnsi="Arial Narrow"/>
                <w:szCs w:val="24"/>
              </w:rPr>
            </w:pPr>
            <w:r w:rsidRPr="00BC55C6">
              <w:rPr>
                <w:rFonts w:ascii="Arial Narrow" w:hAnsi="Arial Narrow"/>
              </w:rPr>
              <w:t>Patricija Stare, Deana Vukotić</w:t>
            </w:r>
          </w:p>
        </w:tc>
      </w:tr>
      <w:tr w:rsidR="00BC55C6" w:rsidRPr="007F7B45" w14:paraId="32153516"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555CECC" w14:textId="34F1FCBA" w:rsidR="00BC55C6" w:rsidRPr="00BC55C6" w:rsidRDefault="00BC55C6" w:rsidP="00BC55C6">
            <w:pPr>
              <w:rPr>
                <w:rFonts w:ascii="Arial Narrow" w:hAnsi="Arial Narrow"/>
                <w:szCs w:val="24"/>
              </w:rPr>
            </w:pPr>
            <w:r w:rsidRPr="00BC55C6">
              <w:rPr>
                <w:rFonts w:ascii="Arial Narrow" w:hAnsi="Arial Narrow"/>
                <w:szCs w:val="24"/>
              </w:rPr>
              <w:t>Urejanje kotičkov za starše</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7EB1F1C" w14:textId="59687B3D" w:rsidR="00BC55C6" w:rsidRPr="00BC55C6" w:rsidRDefault="00BC55C6" w:rsidP="00BC55C6">
            <w:pPr>
              <w:rPr>
                <w:rFonts w:ascii="Arial Narrow" w:hAnsi="Arial Narrow"/>
                <w:szCs w:val="24"/>
              </w:rPr>
            </w:pPr>
            <w:r w:rsidRPr="00BC55C6">
              <w:rPr>
                <w:rFonts w:ascii="Arial Narrow" w:hAnsi="Arial Narrow"/>
              </w:rPr>
              <w:t>Sabina Čarman, Ilinka Matanovič</w:t>
            </w:r>
          </w:p>
        </w:tc>
      </w:tr>
      <w:tr w:rsidR="00BC55C6" w:rsidRPr="007F7B45" w14:paraId="44A6B894"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A26481" w14:textId="0E1636FC" w:rsidR="00BC55C6" w:rsidRPr="00BC55C6" w:rsidRDefault="00BC55C6" w:rsidP="00BC55C6">
            <w:pPr>
              <w:rPr>
                <w:rFonts w:ascii="Arial Narrow" w:hAnsi="Arial Narrow"/>
                <w:szCs w:val="24"/>
              </w:rPr>
            </w:pPr>
            <w:r w:rsidRPr="00BC55C6">
              <w:rPr>
                <w:rFonts w:ascii="Arial Narrow" w:hAnsi="Arial Narrow"/>
                <w:szCs w:val="24"/>
              </w:rPr>
              <w:lastRenderedPageBreak/>
              <w:t>Sanitetni material</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AF6AF0F" w14:textId="184CB40C" w:rsidR="00BC55C6" w:rsidRPr="00BC55C6" w:rsidRDefault="00BC55C6" w:rsidP="00BC55C6">
            <w:pPr>
              <w:rPr>
                <w:rFonts w:ascii="Arial Narrow" w:hAnsi="Arial Narrow"/>
                <w:szCs w:val="24"/>
              </w:rPr>
            </w:pPr>
            <w:r w:rsidRPr="00BC55C6">
              <w:rPr>
                <w:rFonts w:ascii="Arial Narrow" w:hAnsi="Arial Narrow"/>
              </w:rPr>
              <w:t>Tatjana Tratnik, Danijela Bogdanič, Azra Beganović</w:t>
            </w:r>
          </w:p>
        </w:tc>
      </w:tr>
      <w:tr w:rsidR="00BC55C6" w:rsidRPr="007F7B45" w14:paraId="79E9CA4C"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03CF58" w14:textId="6F2754CA" w:rsidR="00BC55C6" w:rsidRPr="00BC55C6" w:rsidRDefault="00BC55C6" w:rsidP="00BC55C6">
            <w:pPr>
              <w:rPr>
                <w:rFonts w:ascii="Arial Narrow" w:hAnsi="Arial Narrow"/>
                <w:szCs w:val="24"/>
              </w:rPr>
            </w:pPr>
            <w:r w:rsidRPr="00BC55C6">
              <w:rPr>
                <w:rFonts w:ascii="Arial Narrow" w:hAnsi="Arial Narrow"/>
                <w:szCs w:val="24"/>
              </w:rPr>
              <w:t>Didaktični kabinet</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6C364B0B" w14:textId="51A3DE84" w:rsidR="00BC55C6" w:rsidRPr="00BC55C6" w:rsidRDefault="00BC55C6" w:rsidP="00BC55C6">
            <w:pPr>
              <w:rPr>
                <w:rFonts w:ascii="Arial Narrow" w:hAnsi="Arial Narrow"/>
                <w:szCs w:val="24"/>
              </w:rPr>
            </w:pPr>
            <w:r w:rsidRPr="00BC55C6">
              <w:rPr>
                <w:rFonts w:ascii="Arial Narrow" w:hAnsi="Arial Narrow"/>
              </w:rPr>
              <w:t>Aneja Osolnik, Sandra Ržek, Sabina Čarman, Iris Uršič</w:t>
            </w:r>
          </w:p>
        </w:tc>
      </w:tr>
      <w:tr w:rsidR="00BC55C6" w:rsidRPr="007F7B45" w14:paraId="1FD5F4AD"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02B5A1" w14:textId="15F69E7E" w:rsidR="00BC55C6" w:rsidRPr="00BC55C6" w:rsidRDefault="00BC55C6" w:rsidP="00BC55C6">
            <w:pPr>
              <w:rPr>
                <w:rFonts w:ascii="Arial Narrow" w:hAnsi="Arial Narrow"/>
                <w:szCs w:val="24"/>
              </w:rPr>
            </w:pPr>
            <w:r w:rsidRPr="00BC55C6">
              <w:rPr>
                <w:rFonts w:ascii="Arial Narrow" w:hAnsi="Arial Narrow"/>
                <w:szCs w:val="24"/>
              </w:rPr>
              <w:t>Glasbeni kabinet</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7FEAA3F" w14:textId="169C4399" w:rsidR="00BC55C6" w:rsidRPr="00BC55C6" w:rsidRDefault="00BC55C6" w:rsidP="00BC55C6">
            <w:pPr>
              <w:rPr>
                <w:rFonts w:ascii="Arial Narrow" w:hAnsi="Arial Narrow"/>
                <w:szCs w:val="24"/>
              </w:rPr>
            </w:pPr>
            <w:r w:rsidRPr="00BC55C6">
              <w:rPr>
                <w:rFonts w:ascii="Arial Narrow" w:hAnsi="Arial Narrow"/>
              </w:rPr>
              <w:t>Patricija Stare, Lidija Breznik, Tina Bogataj</w:t>
            </w:r>
          </w:p>
        </w:tc>
      </w:tr>
      <w:tr w:rsidR="00BC55C6" w:rsidRPr="007F7B45" w14:paraId="41EA3A25"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1856C1" w14:textId="39E50FA1" w:rsidR="00BC55C6" w:rsidRPr="00BC55C6" w:rsidRDefault="00BC55C6" w:rsidP="00BC55C6">
            <w:pPr>
              <w:rPr>
                <w:rFonts w:ascii="Arial Narrow" w:hAnsi="Arial Narrow"/>
                <w:szCs w:val="24"/>
              </w:rPr>
            </w:pPr>
            <w:r w:rsidRPr="00BC55C6">
              <w:rPr>
                <w:rFonts w:ascii="Arial Narrow" w:hAnsi="Arial Narrow"/>
                <w:szCs w:val="24"/>
              </w:rPr>
              <w:t>Likovna ustvarjalnica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6C51603" w14:textId="03DA0FAA" w:rsidR="00BC55C6" w:rsidRPr="00BC55C6" w:rsidRDefault="00BC55C6" w:rsidP="00BC55C6">
            <w:pPr>
              <w:rPr>
                <w:rFonts w:ascii="Arial Narrow" w:hAnsi="Arial Narrow"/>
                <w:szCs w:val="24"/>
              </w:rPr>
            </w:pPr>
            <w:r w:rsidRPr="00BC55C6">
              <w:rPr>
                <w:rFonts w:ascii="Arial Narrow" w:hAnsi="Arial Narrow"/>
              </w:rPr>
              <w:t>Patricija Stare, Lidija Breznik, Maša Dolinar, Danijela Bogdanič</w:t>
            </w:r>
          </w:p>
        </w:tc>
      </w:tr>
      <w:tr w:rsidR="00BC55C6" w:rsidRPr="007F7B45" w14:paraId="31AE74D5"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1C57B1A" w14:textId="3163141F" w:rsidR="00BC55C6" w:rsidRPr="00BC55C6" w:rsidRDefault="00BC55C6" w:rsidP="00BC55C6">
            <w:pPr>
              <w:rPr>
                <w:rFonts w:ascii="Arial Narrow" w:hAnsi="Arial Narrow"/>
                <w:szCs w:val="24"/>
              </w:rPr>
            </w:pPr>
            <w:r w:rsidRPr="00BC55C6">
              <w:rPr>
                <w:rFonts w:ascii="Arial Narrow" w:hAnsi="Arial Narrow"/>
                <w:szCs w:val="24"/>
              </w:rPr>
              <w:t>Kabinet za blago, šivalni stroj</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010703C" w14:textId="5F97A062" w:rsidR="00BC55C6" w:rsidRPr="00BC55C6" w:rsidRDefault="00BC55C6" w:rsidP="00BC55C6">
            <w:pPr>
              <w:rPr>
                <w:rFonts w:ascii="Arial Narrow" w:hAnsi="Arial Narrow"/>
                <w:szCs w:val="24"/>
              </w:rPr>
            </w:pPr>
            <w:r w:rsidRPr="00BC55C6">
              <w:rPr>
                <w:rFonts w:ascii="Arial Narrow" w:hAnsi="Arial Narrow"/>
              </w:rPr>
              <w:t>Petra Koblar, Sara Pustovrh</w:t>
            </w:r>
          </w:p>
        </w:tc>
      </w:tr>
      <w:tr w:rsidR="00BC55C6" w:rsidRPr="007F7B45" w14:paraId="5C1396E3"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CC4CA5A" w14:textId="00B5A812" w:rsidR="00BC55C6" w:rsidRPr="00BC55C6" w:rsidRDefault="00BC55C6" w:rsidP="00BC55C6">
            <w:pPr>
              <w:rPr>
                <w:rFonts w:ascii="Arial Narrow" w:hAnsi="Arial Narrow"/>
                <w:szCs w:val="24"/>
              </w:rPr>
            </w:pPr>
            <w:r w:rsidRPr="00BC55C6">
              <w:rPr>
                <w:rFonts w:ascii="Arial Narrow" w:hAnsi="Arial Narrow"/>
                <w:szCs w:val="24"/>
              </w:rPr>
              <w:t>Skrb za AUV sredstva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493904C" w14:textId="56F0AF36" w:rsidR="00BC55C6" w:rsidRPr="00BC55C6" w:rsidRDefault="00BC55C6" w:rsidP="00BC55C6">
            <w:pPr>
              <w:rPr>
                <w:rFonts w:ascii="Arial Narrow" w:hAnsi="Arial Narrow"/>
                <w:szCs w:val="24"/>
              </w:rPr>
            </w:pPr>
            <w:r w:rsidRPr="00BC55C6">
              <w:rPr>
                <w:rFonts w:ascii="Arial Narrow" w:hAnsi="Arial Narrow"/>
              </w:rPr>
              <w:t>Tjaša Berčič, Danijela Bogdanič</w:t>
            </w:r>
          </w:p>
        </w:tc>
      </w:tr>
      <w:tr w:rsidR="00BC55C6" w:rsidRPr="007F7B45" w14:paraId="70AFBA48"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690763A" w14:textId="6794DEE7" w:rsidR="00BC55C6" w:rsidRPr="00BC55C6" w:rsidRDefault="00BC55C6" w:rsidP="00BC55C6">
            <w:pPr>
              <w:rPr>
                <w:rFonts w:ascii="Arial Narrow" w:hAnsi="Arial Narrow"/>
                <w:szCs w:val="24"/>
              </w:rPr>
            </w:pPr>
            <w:r w:rsidRPr="00BC55C6">
              <w:rPr>
                <w:rFonts w:ascii="Arial Narrow" w:hAnsi="Arial Narrow"/>
                <w:szCs w:val="24"/>
              </w:rPr>
              <w:t>Urejanje jedilnikov za starše</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F148143" w14:textId="58B133A4" w:rsidR="00BC55C6" w:rsidRPr="00BC55C6" w:rsidRDefault="00BC55C6" w:rsidP="00BC55C6">
            <w:pPr>
              <w:rPr>
                <w:rFonts w:ascii="Arial Narrow" w:hAnsi="Arial Narrow"/>
                <w:szCs w:val="24"/>
              </w:rPr>
            </w:pPr>
            <w:r w:rsidRPr="00BC55C6">
              <w:rPr>
                <w:rFonts w:ascii="Arial Narrow" w:hAnsi="Arial Narrow"/>
              </w:rPr>
              <w:t>Nejc Trobec, Ilinka Matanovič</w:t>
            </w:r>
          </w:p>
        </w:tc>
      </w:tr>
      <w:tr w:rsidR="00BC55C6" w:rsidRPr="007F7B45" w14:paraId="0A0ADE97"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08A5F48" w14:textId="5519CD09" w:rsidR="00BC55C6" w:rsidRPr="00BC55C6" w:rsidRDefault="00BC55C6" w:rsidP="00BC55C6">
            <w:pPr>
              <w:rPr>
                <w:rFonts w:ascii="Arial Narrow" w:hAnsi="Arial Narrow"/>
                <w:szCs w:val="24"/>
              </w:rPr>
            </w:pPr>
            <w:r w:rsidRPr="00BC55C6">
              <w:rPr>
                <w:rFonts w:ascii="Arial Narrow" w:hAnsi="Arial Narrow"/>
                <w:szCs w:val="24"/>
              </w:rPr>
              <w:t>Prva pomoč</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7762232" w14:textId="2117104B" w:rsidR="00BC55C6" w:rsidRPr="00BC55C6" w:rsidRDefault="00BC55C6" w:rsidP="00BC55C6">
            <w:pPr>
              <w:rPr>
                <w:rFonts w:ascii="Arial Narrow" w:hAnsi="Arial Narrow"/>
                <w:szCs w:val="24"/>
              </w:rPr>
            </w:pPr>
            <w:r w:rsidRPr="00BC55C6">
              <w:rPr>
                <w:rFonts w:ascii="Arial Narrow" w:hAnsi="Arial Narrow"/>
              </w:rPr>
              <w:t>Tatjana Tratnik, Maša Špela Kotnik, Tjaša Berčič, Lidija Breznik</w:t>
            </w:r>
          </w:p>
        </w:tc>
      </w:tr>
      <w:tr w:rsidR="00BC55C6" w:rsidRPr="007F7B45" w14:paraId="2D31BA0C"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E09F53C" w14:textId="777771A8" w:rsidR="00BC55C6" w:rsidRPr="00BC55C6" w:rsidRDefault="00BC55C6" w:rsidP="00BC55C6">
            <w:pPr>
              <w:rPr>
                <w:rFonts w:ascii="Arial Narrow" w:hAnsi="Arial Narrow"/>
                <w:szCs w:val="24"/>
              </w:rPr>
            </w:pPr>
            <w:r w:rsidRPr="00BC55C6">
              <w:rPr>
                <w:rFonts w:ascii="Arial Narrow" w:hAnsi="Arial Narrow"/>
                <w:szCs w:val="24"/>
              </w:rPr>
              <w:t>Požarna varnost</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F11E958" w14:textId="0CD8CE70" w:rsidR="00BC55C6" w:rsidRPr="00BC55C6" w:rsidRDefault="00BC55C6" w:rsidP="00BC55C6">
            <w:pPr>
              <w:rPr>
                <w:rFonts w:ascii="Arial Narrow" w:hAnsi="Arial Narrow"/>
                <w:szCs w:val="24"/>
              </w:rPr>
            </w:pPr>
            <w:r w:rsidRPr="00BC55C6">
              <w:rPr>
                <w:rFonts w:ascii="Arial Narrow" w:hAnsi="Arial Narrow"/>
              </w:rPr>
              <w:t>Boštjan Guzelj, Dejan Smeh, Nejc Trobec</w:t>
            </w:r>
          </w:p>
        </w:tc>
      </w:tr>
      <w:tr w:rsidR="00BC55C6" w:rsidRPr="007F7B45" w14:paraId="400B5C0F"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BB3978" w14:textId="1962BC0F" w:rsidR="00BC55C6" w:rsidRPr="00BC55C6" w:rsidRDefault="00BC55C6" w:rsidP="00BC55C6">
            <w:pPr>
              <w:rPr>
                <w:rFonts w:ascii="Arial Narrow" w:hAnsi="Arial Narrow"/>
                <w:szCs w:val="24"/>
              </w:rPr>
            </w:pPr>
            <w:r w:rsidRPr="00BC55C6">
              <w:rPr>
                <w:rFonts w:ascii="Arial Narrow" w:hAnsi="Arial Narrow"/>
                <w:szCs w:val="24"/>
              </w:rPr>
              <w:t>Vzdrževalna dela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498AC01" w14:textId="74745336" w:rsidR="00BC55C6" w:rsidRPr="00BC55C6" w:rsidRDefault="00BC55C6" w:rsidP="00BC55C6">
            <w:pPr>
              <w:rPr>
                <w:rFonts w:ascii="Arial Narrow" w:hAnsi="Arial Narrow"/>
                <w:szCs w:val="24"/>
              </w:rPr>
            </w:pPr>
            <w:r w:rsidRPr="00BC55C6">
              <w:rPr>
                <w:rFonts w:ascii="Arial Narrow" w:hAnsi="Arial Narrow"/>
              </w:rPr>
              <w:t>Boštjan Guzelj, hišnik</w:t>
            </w:r>
          </w:p>
        </w:tc>
      </w:tr>
      <w:tr w:rsidR="00BC55C6" w:rsidRPr="007F7B45" w14:paraId="5768E1A1"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7800C" w14:textId="421C7D45" w:rsidR="00BC55C6" w:rsidRPr="00BC55C6" w:rsidRDefault="00BC55C6" w:rsidP="00BC55C6">
            <w:pPr>
              <w:rPr>
                <w:rFonts w:ascii="Arial Narrow" w:hAnsi="Arial Narrow"/>
                <w:szCs w:val="24"/>
              </w:rPr>
            </w:pPr>
            <w:r w:rsidRPr="00BC55C6">
              <w:rPr>
                <w:rFonts w:ascii="Arial Narrow" w:hAnsi="Arial Narrow"/>
                <w:szCs w:val="24"/>
              </w:rPr>
              <w:t>Urejanje gredic, sadnih dreves, grmičevja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7C58029B" w14:textId="2DA9251F" w:rsidR="00BC55C6" w:rsidRPr="00BC55C6" w:rsidRDefault="00BC55C6" w:rsidP="00BC55C6">
            <w:pPr>
              <w:rPr>
                <w:rFonts w:ascii="Arial Narrow" w:hAnsi="Arial Narrow"/>
                <w:szCs w:val="24"/>
              </w:rPr>
            </w:pPr>
            <w:r w:rsidRPr="00BC55C6">
              <w:rPr>
                <w:rFonts w:ascii="Arial Narrow" w:hAnsi="Arial Narrow"/>
              </w:rPr>
              <w:t>Tatjana Hafner, Mirjana Jurčič</w:t>
            </w:r>
          </w:p>
        </w:tc>
      </w:tr>
      <w:tr w:rsidR="00BC55C6" w:rsidRPr="007F7B45" w14:paraId="6560D11A"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4B7ED" w14:textId="2EAAAC23" w:rsidR="00BC55C6" w:rsidRPr="00BC55C6" w:rsidRDefault="00BC55C6" w:rsidP="00BC55C6">
            <w:pPr>
              <w:rPr>
                <w:rFonts w:ascii="Arial Narrow" w:hAnsi="Arial Narrow"/>
                <w:szCs w:val="24"/>
              </w:rPr>
            </w:pPr>
            <w:r w:rsidRPr="00BC55C6">
              <w:rPr>
                <w:rFonts w:ascii="Arial Narrow" w:hAnsi="Arial Narrow"/>
                <w:szCs w:val="24"/>
              </w:rPr>
              <w:t>Skrb za plastifikator in rezalnik</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6330E227" w14:textId="4D01DC52" w:rsidR="00BC55C6" w:rsidRPr="00BC55C6" w:rsidRDefault="00BC55C6" w:rsidP="00BC55C6">
            <w:pPr>
              <w:rPr>
                <w:rFonts w:ascii="Arial Narrow" w:hAnsi="Arial Narrow"/>
                <w:szCs w:val="24"/>
              </w:rPr>
            </w:pPr>
            <w:r w:rsidRPr="00BC55C6">
              <w:rPr>
                <w:rFonts w:ascii="Arial Narrow" w:hAnsi="Arial Narrow"/>
              </w:rPr>
              <w:t>Tatjana Tratnik, Lidija Breznik</w:t>
            </w:r>
          </w:p>
        </w:tc>
      </w:tr>
      <w:tr w:rsidR="00BC55C6" w:rsidRPr="007F7B45" w14:paraId="7E959EF1"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A68DF6C" w14:textId="4870CB5C" w:rsidR="00BC55C6" w:rsidRPr="00BC55C6" w:rsidRDefault="00BC55C6" w:rsidP="00BC55C6">
            <w:pPr>
              <w:rPr>
                <w:rFonts w:ascii="Arial Narrow" w:hAnsi="Arial Narrow"/>
                <w:szCs w:val="24"/>
              </w:rPr>
            </w:pPr>
            <w:r w:rsidRPr="00BC55C6">
              <w:rPr>
                <w:rFonts w:ascii="Arial Narrow" w:hAnsi="Arial Narrow"/>
                <w:szCs w:val="24"/>
              </w:rPr>
              <w:t>Naravoslovni kabinet</w:t>
            </w:r>
          </w:p>
        </w:tc>
        <w:tc>
          <w:tcPr>
            <w:tcW w:w="4957" w:type="dxa"/>
            <w:tcBorders>
              <w:top w:val="single" w:sz="4" w:space="0" w:color="auto"/>
              <w:left w:val="single" w:sz="4" w:space="0" w:color="auto"/>
              <w:right w:val="single" w:sz="4" w:space="0" w:color="auto"/>
            </w:tcBorders>
            <w:shd w:val="clear" w:color="auto" w:fill="auto"/>
            <w:vAlign w:val="center"/>
          </w:tcPr>
          <w:p w14:paraId="3450107F" w14:textId="15ED0BDF" w:rsidR="00BC55C6" w:rsidRPr="00BC55C6" w:rsidRDefault="00BC55C6" w:rsidP="00BC55C6">
            <w:pPr>
              <w:rPr>
                <w:rFonts w:ascii="Arial Narrow" w:hAnsi="Arial Narrow"/>
                <w:szCs w:val="24"/>
              </w:rPr>
            </w:pPr>
            <w:r w:rsidRPr="00BC55C6">
              <w:rPr>
                <w:rFonts w:ascii="Arial Narrow" w:hAnsi="Arial Narrow"/>
              </w:rPr>
              <w:t>Tatjana Hafner, Maša Dolinar, Monika Lumpert, Tjaša Berčič, Mateja Kocijančič, Ilinka Matanovič</w:t>
            </w:r>
          </w:p>
        </w:tc>
      </w:tr>
      <w:tr w:rsidR="00BC55C6" w:rsidRPr="007F7B45" w14:paraId="657B71FA"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CFF7657" w14:textId="6168B321" w:rsidR="00BC55C6" w:rsidRPr="00BC55C6" w:rsidRDefault="00BC55C6" w:rsidP="00BC55C6">
            <w:pPr>
              <w:rPr>
                <w:rFonts w:ascii="Arial Narrow" w:hAnsi="Arial Narrow"/>
                <w:szCs w:val="24"/>
              </w:rPr>
            </w:pPr>
            <w:r w:rsidRPr="00BC55C6">
              <w:rPr>
                <w:rFonts w:ascii="Arial Narrow" w:hAnsi="Arial Narrow"/>
                <w:szCs w:val="24"/>
              </w:rPr>
              <w:t>Lutkovni kabinet</w:t>
            </w:r>
          </w:p>
        </w:tc>
        <w:tc>
          <w:tcPr>
            <w:tcW w:w="4957" w:type="dxa"/>
            <w:tcBorders>
              <w:top w:val="single" w:sz="4" w:space="0" w:color="auto"/>
              <w:left w:val="single" w:sz="4" w:space="0" w:color="auto"/>
              <w:right w:val="single" w:sz="4" w:space="0" w:color="auto"/>
            </w:tcBorders>
            <w:shd w:val="clear" w:color="auto" w:fill="auto"/>
            <w:vAlign w:val="center"/>
          </w:tcPr>
          <w:p w14:paraId="7F6BCBEE" w14:textId="41ED14F2" w:rsidR="00BC55C6" w:rsidRPr="00BC55C6" w:rsidRDefault="00BC55C6" w:rsidP="00BC55C6">
            <w:pPr>
              <w:rPr>
                <w:rFonts w:ascii="Arial Narrow" w:hAnsi="Arial Narrow"/>
                <w:szCs w:val="24"/>
              </w:rPr>
            </w:pPr>
            <w:r w:rsidRPr="00BC55C6">
              <w:rPr>
                <w:rFonts w:ascii="Arial Narrow" w:hAnsi="Arial Narrow"/>
              </w:rPr>
              <w:t>Špela Maša Kotnik, Patricija Stare</w:t>
            </w:r>
          </w:p>
        </w:tc>
      </w:tr>
      <w:tr w:rsidR="00BC55C6" w:rsidRPr="007F7B45" w14:paraId="15E4B636"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BD08239" w14:textId="59EE3B61" w:rsidR="00BC55C6" w:rsidRPr="00BC55C6" w:rsidRDefault="00BC55C6" w:rsidP="00BC55C6">
            <w:pPr>
              <w:rPr>
                <w:rFonts w:ascii="Arial Narrow" w:hAnsi="Arial Narrow"/>
                <w:szCs w:val="24"/>
              </w:rPr>
            </w:pPr>
            <w:r w:rsidRPr="00BC55C6">
              <w:rPr>
                <w:rFonts w:ascii="Arial Narrow" w:hAnsi="Arial Narrow"/>
                <w:szCs w:val="24"/>
              </w:rPr>
              <w:t>Kabinet z igračami za igro na prostem, igrišču</w:t>
            </w:r>
          </w:p>
        </w:tc>
        <w:tc>
          <w:tcPr>
            <w:tcW w:w="4957" w:type="dxa"/>
            <w:tcBorders>
              <w:top w:val="single" w:sz="4" w:space="0" w:color="auto"/>
              <w:left w:val="single" w:sz="4" w:space="0" w:color="auto"/>
              <w:right w:val="single" w:sz="4" w:space="0" w:color="auto"/>
            </w:tcBorders>
            <w:shd w:val="clear" w:color="auto" w:fill="auto"/>
            <w:vAlign w:val="center"/>
          </w:tcPr>
          <w:p w14:paraId="1920AEF5" w14:textId="3F4964D3" w:rsidR="00BC55C6" w:rsidRPr="00BC55C6" w:rsidRDefault="00BC55C6" w:rsidP="00BC55C6">
            <w:pPr>
              <w:rPr>
                <w:rFonts w:ascii="Arial Narrow" w:hAnsi="Arial Narrow"/>
                <w:szCs w:val="24"/>
              </w:rPr>
            </w:pPr>
            <w:r w:rsidRPr="00BC55C6">
              <w:rPr>
                <w:rFonts w:ascii="Arial Narrow" w:hAnsi="Arial Narrow"/>
              </w:rPr>
              <w:t>Alenka Sedovšek, Valentina Marn Bogataj</w:t>
            </w:r>
          </w:p>
        </w:tc>
      </w:tr>
      <w:tr w:rsidR="00BC55C6" w:rsidRPr="007F7B45" w14:paraId="21644D7C"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A0E020" w14:textId="65A50A76" w:rsidR="00BC55C6" w:rsidRPr="00BC55C6" w:rsidRDefault="00BC55C6" w:rsidP="00BC55C6">
            <w:pPr>
              <w:rPr>
                <w:rFonts w:ascii="Arial Narrow" w:hAnsi="Arial Narrow"/>
                <w:szCs w:val="24"/>
              </w:rPr>
            </w:pPr>
            <w:r w:rsidRPr="00BC55C6">
              <w:rPr>
                <w:rFonts w:ascii="Arial Narrow" w:hAnsi="Arial Narrow"/>
                <w:bCs/>
                <w:szCs w:val="24"/>
              </w:rPr>
              <w:t>Skrb za hladilnik v zbornici</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DC31E0A" w14:textId="45BE5BCE" w:rsidR="00BC55C6" w:rsidRPr="00BC55C6" w:rsidRDefault="00BC55C6" w:rsidP="00BC55C6">
            <w:pPr>
              <w:rPr>
                <w:rFonts w:ascii="Arial Narrow" w:hAnsi="Arial Narrow"/>
                <w:szCs w:val="24"/>
              </w:rPr>
            </w:pPr>
            <w:r w:rsidRPr="00BC55C6">
              <w:rPr>
                <w:rFonts w:ascii="Arial Narrow" w:hAnsi="Arial Narrow"/>
              </w:rPr>
              <w:t>Eva Tušek, Sabina Čarman</w:t>
            </w:r>
          </w:p>
        </w:tc>
      </w:tr>
      <w:tr w:rsidR="00BC55C6" w:rsidRPr="007F7B45" w14:paraId="343296E2"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FFD5E72" w14:textId="3CE0932A" w:rsidR="00BC55C6" w:rsidRPr="00BC55C6" w:rsidRDefault="00BC55C6" w:rsidP="00BC55C6">
            <w:pPr>
              <w:rPr>
                <w:rFonts w:ascii="Arial Narrow" w:hAnsi="Arial Narrow"/>
                <w:szCs w:val="24"/>
              </w:rPr>
            </w:pPr>
            <w:r w:rsidRPr="00BC55C6">
              <w:rPr>
                <w:rFonts w:ascii="Arial Narrow" w:hAnsi="Arial Narrow"/>
                <w:szCs w:val="24"/>
              </w:rPr>
              <w:t>Pregled igrišč in zaklepanje vrat</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561D116E" w14:textId="28F71E45" w:rsidR="00BC55C6" w:rsidRPr="00BC55C6" w:rsidRDefault="00BC55C6" w:rsidP="00BC55C6">
            <w:pPr>
              <w:rPr>
                <w:rFonts w:ascii="Arial Narrow" w:hAnsi="Arial Narrow"/>
                <w:szCs w:val="24"/>
              </w:rPr>
            </w:pPr>
            <w:r w:rsidRPr="00BC55C6">
              <w:rPr>
                <w:rFonts w:ascii="Arial Narrow" w:hAnsi="Arial Narrow"/>
              </w:rPr>
              <w:t>Sodelavke/sodelavec, ki zapira enoto; glede na urnik</w:t>
            </w:r>
          </w:p>
        </w:tc>
      </w:tr>
      <w:tr w:rsidR="00066659" w:rsidRPr="007F7B45" w14:paraId="3034E7F2"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3D3217D" w14:textId="2D8C731D" w:rsidR="00066659" w:rsidRPr="00BC55C6" w:rsidRDefault="00066659" w:rsidP="00066659">
            <w:pPr>
              <w:rPr>
                <w:rFonts w:ascii="Arial Narrow" w:hAnsi="Arial Narrow"/>
                <w:szCs w:val="24"/>
              </w:rPr>
            </w:pPr>
            <w:r w:rsidRPr="00BC55C6">
              <w:rPr>
                <w:rFonts w:ascii="Arial Narrow" w:hAnsi="Arial Narrow"/>
                <w:szCs w:val="24"/>
              </w:rPr>
              <w:t>Skrb za ključe – garderoba in zbornica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25B87388" w14:textId="3C1F4A23" w:rsidR="00066659" w:rsidRPr="00BC55C6" w:rsidRDefault="00066659" w:rsidP="00066659">
            <w:pPr>
              <w:rPr>
                <w:rFonts w:ascii="Arial Narrow" w:hAnsi="Arial Narrow"/>
                <w:szCs w:val="24"/>
              </w:rPr>
            </w:pPr>
            <w:r w:rsidRPr="00BC55C6">
              <w:rPr>
                <w:rFonts w:ascii="Arial Narrow" w:hAnsi="Arial Narrow"/>
                <w:szCs w:val="24"/>
              </w:rPr>
              <w:t>Ana Bandelj</w:t>
            </w:r>
          </w:p>
        </w:tc>
      </w:tr>
      <w:tr w:rsidR="00066659" w:rsidRPr="007F7B45" w14:paraId="794287CE"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8B309F3" w14:textId="24CE35C4" w:rsidR="00066659" w:rsidRPr="00BC55C6" w:rsidRDefault="00066659" w:rsidP="00066659">
            <w:pPr>
              <w:rPr>
                <w:rFonts w:ascii="Arial Narrow" w:hAnsi="Arial Narrow"/>
                <w:szCs w:val="24"/>
              </w:rPr>
            </w:pPr>
            <w:r w:rsidRPr="00BC55C6">
              <w:rPr>
                <w:rFonts w:ascii="Arial Narrow" w:hAnsi="Arial Narrow"/>
                <w:szCs w:val="24"/>
              </w:rPr>
              <w:t>Priprava večnamenskega prostora  (ob prireditvah, izobraževanjih)</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0791A3B8" w14:textId="69D2E176" w:rsidR="00066659" w:rsidRPr="00BC55C6" w:rsidRDefault="00066659" w:rsidP="00066659">
            <w:pPr>
              <w:rPr>
                <w:rFonts w:ascii="Arial Narrow" w:hAnsi="Arial Narrow"/>
                <w:szCs w:val="24"/>
              </w:rPr>
            </w:pPr>
            <w:r w:rsidRPr="00BC55C6">
              <w:rPr>
                <w:rFonts w:ascii="Arial Narrow" w:hAnsi="Arial Narrow"/>
                <w:szCs w:val="24"/>
              </w:rPr>
              <w:t>Boštjan Guzelj (hišnik)</w:t>
            </w:r>
          </w:p>
        </w:tc>
      </w:tr>
      <w:tr w:rsidR="00066659" w:rsidRPr="007F7B45" w14:paraId="16B95A55"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860F25C" w14:textId="27749082" w:rsidR="00066659" w:rsidRPr="005B485B" w:rsidRDefault="00066659" w:rsidP="00066659">
            <w:pPr>
              <w:rPr>
                <w:rFonts w:ascii="Arial Narrow" w:hAnsi="Arial Narrow"/>
                <w:szCs w:val="24"/>
              </w:rPr>
            </w:pPr>
            <w:r w:rsidRPr="005B485B">
              <w:rPr>
                <w:rFonts w:ascii="Arial Narrow" w:hAnsi="Arial Narrow"/>
                <w:szCs w:val="24"/>
              </w:rPr>
              <w:t>Fotokronika</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0A3E651A" w14:textId="1EDCCA99" w:rsidR="00066659" w:rsidRPr="005B485B" w:rsidRDefault="00066659" w:rsidP="00066659">
            <w:pPr>
              <w:rPr>
                <w:rFonts w:ascii="Arial Narrow" w:hAnsi="Arial Narrow"/>
                <w:szCs w:val="24"/>
              </w:rPr>
            </w:pPr>
          </w:p>
        </w:tc>
      </w:tr>
      <w:tr w:rsidR="00BC55C6" w:rsidRPr="007F7B45" w14:paraId="5958A99D" w14:textId="77777777" w:rsidTr="00EB1A4A">
        <w:trPr>
          <w:trHeight w:val="397"/>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FCB3815" w14:textId="00A44B76" w:rsidR="00BC55C6" w:rsidRPr="00BC55C6" w:rsidRDefault="00BC55C6" w:rsidP="00BC55C6">
            <w:pPr>
              <w:rPr>
                <w:rFonts w:ascii="Arial Narrow" w:hAnsi="Arial Narrow"/>
                <w:szCs w:val="24"/>
              </w:rPr>
            </w:pPr>
            <w:r w:rsidRPr="00BC55C6">
              <w:rPr>
                <w:rFonts w:ascii="Arial Narrow" w:hAnsi="Arial Narrow"/>
                <w:szCs w:val="24"/>
              </w:rPr>
              <w:t>Skrb za senzorno sobo</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233693B" w14:textId="548A77DA" w:rsidR="00BC55C6" w:rsidRPr="00BC55C6" w:rsidRDefault="00BC55C6" w:rsidP="00BC55C6">
            <w:pPr>
              <w:rPr>
                <w:rFonts w:ascii="Arial Narrow" w:hAnsi="Arial Narrow"/>
                <w:szCs w:val="24"/>
              </w:rPr>
            </w:pPr>
            <w:r w:rsidRPr="00BC55C6">
              <w:rPr>
                <w:rFonts w:ascii="Arial Narrow" w:hAnsi="Arial Narrow"/>
              </w:rPr>
              <w:t>Petra Obadič, Jana Jelenkovič, Jurčič Mirjana</w:t>
            </w:r>
          </w:p>
        </w:tc>
      </w:tr>
      <w:tr w:rsidR="00BC55C6" w:rsidRPr="007F7B45" w14:paraId="3257621F" w14:textId="77777777" w:rsidTr="00EB1A4A">
        <w:trPr>
          <w:trHeight w:val="495"/>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96FDA2E" w14:textId="7FECF1C6" w:rsidR="00BC55C6" w:rsidRPr="00BC55C6" w:rsidRDefault="00BC55C6" w:rsidP="00BC55C6">
            <w:pPr>
              <w:rPr>
                <w:rFonts w:ascii="Arial Narrow" w:hAnsi="Arial Narrow"/>
                <w:szCs w:val="24"/>
              </w:rPr>
            </w:pPr>
            <w:r w:rsidRPr="00BC55C6">
              <w:rPr>
                <w:rFonts w:ascii="Arial Narrow" w:hAnsi="Arial Narrow"/>
                <w:szCs w:val="24"/>
              </w:rPr>
              <w:t>Predstavnik enote v Timu za prehrano, sodelovanje s kuhinjo</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1311F101" w14:textId="5F24C0A2" w:rsidR="00BC55C6" w:rsidRPr="00BC55C6" w:rsidRDefault="00BC55C6" w:rsidP="00BC55C6">
            <w:pPr>
              <w:rPr>
                <w:rFonts w:ascii="Arial Narrow" w:hAnsi="Arial Narrow"/>
                <w:szCs w:val="24"/>
              </w:rPr>
            </w:pPr>
            <w:r w:rsidRPr="00BC55C6">
              <w:rPr>
                <w:rFonts w:ascii="Arial Narrow" w:hAnsi="Arial Narrow"/>
              </w:rPr>
              <w:t>Špela Maša Kotnik</w:t>
            </w:r>
          </w:p>
        </w:tc>
      </w:tr>
      <w:tr w:rsidR="00BC55C6" w:rsidRPr="007F7B45" w14:paraId="0F260C03" w14:textId="77777777" w:rsidTr="00EB1A4A">
        <w:trPr>
          <w:trHeight w:val="495"/>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E72C38B" w14:textId="75AC2BB1" w:rsidR="00BC55C6" w:rsidRPr="00BC55C6" w:rsidRDefault="00BC55C6" w:rsidP="00BC55C6">
            <w:pPr>
              <w:rPr>
                <w:rFonts w:ascii="Arial Narrow" w:hAnsi="Arial Narrow"/>
                <w:szCs w:val="24"/>
              </w:rPr>
            </w:pPr>
            <w:r w:rsidRPr="00BC55C6">
              <w:rPr>
                <w:rFonts w:ascii="Arial Narrow" w:hAnsi="Arial Narrow"/>
              </w:rPr>
              <w:t>RINko teden dejavnosti</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3C45CBA" w14:textId="69151D8F" w:rsidR="00BC55C6" w:rsidRPr="00BC55C6" w:rsidRDefault="00BC55C6" w:rsidP="00BC55C6">
            <w:pPr>
              <w:rPr>
                <w:rFonts w:ascii="Arial Narrow" w:hAnsi="Arial Narrow"/>
              </w:rPr>
            </w:pPr>
            <w:r w:rsidRPr="00BC55C6">
              <w:rPr>
                <w:rFonts w:ascii="Arial Narrow" w:hAnsi="Arial Narrow"/>
              </w:rPr>
              <w:t>Eva Tušek, Mateja Kocijančič, Lidija Breznik</w:t>
            </w:r>
          </w:p>
        </w:tc>
      </w:tr>
      <w:tr w:rsidR="00BC55C6" w:rsidRPr="007F7B45" w14:paraId="2DF1331E" w14:textId="77777777" w:rsidTr="00EB1A4A">
        <w:trPr>
          <w:trHeight w:val="495"/>
          <w:jc w:val="center"/>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A7BA892" w14:textId="6A1BE551" w:rsidR="00BC55C6" w:rsidRPr="00BC55C6" w:rsidRDefault="00BC55C6" w:rsidP="00BC55C6">
            <w:pPr>
              <w:rPr>
                <w:rFonts w:ascii="Arial Narrow" w:hAnsi="Arial Narrow"/>
                <w:szCs w:val="24"/>
              </w:rPr>
            </w:pPr>
            <w:r w:rsidRPr="00BC55C6">
              <w:rPr>
                <w:rFonts w:ascii="Arial Narrow" w:hAnsi="Arial Narrow"/>
              </w:rPr>
              <w:t>Dekoracija mreže</w:t>
            </w:r>
          </w:p>
        </w:tc>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4B39439E" w14:textId="77777777" w:rsidR="00BC55C6" w:rsidRPr="00BC55C6" w:rsidRDefault="00BC55C6" w:rsidP="00BC55C6">
            <w:pPr>
              <w:rPr>
                <w:rFonts w:ascii="Arial Narrow" w:hAnsi="Arial Narrow"/>
              </w:rPr>
            </w:pPr>
            <w:r w:rsidRPr="00BC55C6">
              <w:rPr>
                <w:rFonts w:ascii="Arial Narrow" w:hAnsi="Arial Narrow"/>
              </w:rPr>
              <w:t>skupine Pike, Miškolin, Vrtiljak – mreža 1</w:t>
            </w:r>
          </w:p>
          <w:p w14:paraId="34FECC52" w14:textId="6EE3F384" w:rsidR="00BC55C6" w:rsidRPr="00BC55C6" w:rsidRDefault="00BC55C6" w:rsidP="00BC55C6">
            <w:pPr>
              <w:rPr>
                <w:rFonts w:ascii="Arial Narrow" w:hAnsi="Arial Narrow"/>
              </w:rPr>
            </w:pPr>
            <w:r w:rsidRPr="00BC55C6">
              <w:rPr>
                <w:rFonts w:ascii="Arial Narrow" w:hAnsi="Arial Narrow"/>
              </w:rPr>
              <w:t>skupine Mavrica, Zvonček, Palček – mreža 2</w:t>
            </w:r>
          </w:p>
        </w:tc>
      </w:tr>
    </w:tbl>
    <w:p w14:paraId="77EF89F6" w14:textId="12FD4B0B" w:rsidR="00A5482A" w:rsidRPr="00B0342F" w:rsidRDefault="00A5482A">
      <w:pPr>
        <w:rPr>
          <w:rFonts w:ascii="Arial Narrow" w:eastAsia="Times New Roman" w:hAnsi="Arial Narrow"/>
          <w:sz w:val="24"/>
          <w:szCs w:val="24"/>
          <w:lang w:val="en-US" w:bidi="ar-SA"/>
        </w:rPr>
      </w:pPr>
    </w:p>
    <w:p w14:paraId="08A8FEDE" w14:textId="5CD6E604" w:rsidR="002D1D59" w:rsidRPr="00B0342F" w:rsidRDefault="00B32C8E" w:rsidP="00C552DE">
      <w:pPr>
        <w:pStyle w:val="Telobesedila"/>
        <w:rPr>
          <w:rFonts w:ascii="Arial Narrow" w:hAnsi="Arial Narrow"/>
          <w:sz w:val="24"/>
          <w:szCs w:val="24"/>
          <w:lang w:val="en-US" w:bidi="ar-SA"/>
        </w:rPr>
      </w:pPr>
      <w:r w:rsidRPr="00B0342F">
        <w:rPr>
          <w:rFonts w:ascii="Arial Narrow" w:hAnsi="Arial Narrow"/>
          <w:sz w:val="24"/>
          <w:szCs w:val="24"/>
          <w:lang w:val="en-US" w:bidi="ar-SA"/>
        </w:rPr>
        <w:t>Prireditve v enoti in na ravni sodelovanja z okoljem:</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4"/>
        <w:gridCol w:w="5099"/>
      </w:tblGrid>
      <w:tr w:rsidR="00B0342F" w:rsidRPr="00B0342F" w14:paraId="09F76EA3"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616DBBB" w14:textId="3BE7556D" w:rsidR="00B32C8E" w:rsidRPr="00B0342F" w:rsidRDefault="00B32C8E" w:rsidP="00B32C8E">
            <w:pPr>
              <w:rPr>
                <w:rFonts w:ascii="Arial Narrow" w:eastAsia="Times New Roman" w:hAnsi="Arial Narrow"/>
                <w:b/>
                <w:szCs w:val="24"/>
                <w:lang w:bidi="ar-SA"/>
              </w:rPr>
            </w:pPr>
            <w:r w:rsidRPr="00B0342F">
              <w:rPr>
                <w:rFonts w:ascii="Arial Narrow" w:eastAsia="Times New Roman" w:hAnsi="Arial Narrow"/>
                <w:b/>
                <w:szCs w:val="24"/>
                <w:lang w:bidi="ar-SA"/>
              </w:rPr>
              <w:t>Vsebina</w:t>
            </w:r>
          </w:p>
        </w:tc>
        <w:tc>
          <w:tcPr>
            <w:tcW w:w="5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5F88446" w14:textId="315850F0" w:rsidR="00B32C8E" w:rsidRPr="00B0342F" w:rsidRDefault="00B32C8E" w:rsidP="00B32C8E">
            <w:pPr>
              <w:rPr>
                <w:rFonts w:ascii="Arial Narrow" w:eastAsia="Times New Roman" w:hAnsi="Arial Narrow"/>
                <w:b/>
                <w:szCs w:val="24"/>
                <w:lang w:bidi="ar-SA"/>
              </w:rPr>
            </w:pPr>
            <w:r w:rsidRPr="00B0342F">
              <w:rPr>
                <w:rFonts w:ascii="Arial Narrow" w:eastAsia="Times New Roman" w:hAnsi="Arial Narrow"/>
                <w:b/>
                <w:szCs w:val="24"/>
                <w:lang w:bidi="ar-SA"/>
              </w:rPr>
              <w:t>Koordinator v enoti</w:t>
            </w:r>
          </w:p>
        </w:tc>
      </w:tr>
      <w:tr w:rsidR="00B0342F" w:rsidRPr="00B0342F" w14:paraId="15627BBB"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5C2AB2" w14:textId="77777777" w:rsidR="00B0342F" w:rsidRPr="00B0342F" w:rsidRDefault="00B0342F" w:rsidP="00B0342F">
            <w:pPr>
              <w:rPr>
                <w:rFonts w:ascii="Arial Narrow" w:eastAsia="Times New Roman" w:hAnsi="Arial Narrow"/>
                <w:szCs w:val="24"/>
                <w:lang w:bidi="ar-SA"/>
              </w:rPr>
            </w:pPr>
            <w:r w:rsidRPr="00B0342F">
              <w:rPr>
                <w:rFonts w:ascii="Arial Narrow" w:eastAsia="Times New Roman" w:hAnsi="Arial Narrow"/>
                <w:szCs w:val="24"/>
                <w:lang w:bidi="ar-SA"/>
              </w:rPr>
              <w:t xml:space="preserve">Prihod tetke Jeseni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0EDED372" w14:textId="4DD5B7C4" w:rsidR="00B0342F" w:rsidRPr="00B0342F" w:rsidRDefault="00B0342F" w:rsidP="00B0342F">
            <w:pPr>
              <w:rPr>
                <w:rFonts w:ascii="Arial Narrow" w:eastAsia="Times New Roman" w:hAnsi="Arial Narrow"/>
                <w:szCs w:val="24"/>
                <w:lang w:bidi="ar-SA"/>
              </w:rPr>
            </w:pPr>
            <w:r w:rsidRPr="00B0342F">
              <w:rPr>
                <w:rFonts w:ascii="Arial Narrow" w:hAnsi="Arial Narrow"/>
              </w:rPr>
              <w:t>Anita Gruškovnjak, Martina Lotrič</w:t>
            </w:r>
          </w:p>
        </w:tc>
      </w:tr>
      <w:tr w:rsidR="00B0342F" w:rsidRPr="00B0342F" w14:paraId="1A890B2B"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17B10" w14:textId="77777777" w:rsidR="00B0342F" w:rsidRPr="00B0342F" w:rsidRDefault="00B0342F" w:rsidP="00B0342F">
            <w:pPr>
              <w:rPr>
                <w:rFonts w:ascii="Arial Narrow" w:eastAsia="Times New Roman" w:hAnsi="Arial Narrow"/>
                <w:szCs w:val="24"/>
                <w:lang w:bidi="ar-SA"/>
              </w:rPr>
            </w:pPr>
            <w:r w:rsidRPr="00B0342F">
              <w:rPr>
                <w:rFonts w:ascii="Arial Narrow" w:eastAsia="Times New Roman" w:hAnsi="Arial Narrow"/>
                <w:szCs w:val="24"/>
                <w:lang w:bidi="ar-SA"/>
              </w:rPr>
              <w:t xml:space="preserve">Jesenski kros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B4B159D" w14:textId="1AF7BB17" w:rsidR="00B0342F" w:rsidRPr="00B0342F" w:rsidRDefault="00B0342F" w:rsidP="00B0342F">
            <w:pPr>
              <w:rPr>
                <w:rFonts w:ascii="Arial Narrow" w:eastAsia="Times New Roman" w:hAnsi="Arial Narrow"/>
                <w:szCs w:val="24"/>
                <w:lang w:bidi="ar-SA"/>
              </w:rPr>
            </w:pPr>
            <w:r w:rsidRPr="00B0342F">
              <w:rPr>
                <w:rFonts w:ascii="Arial Narrow" w:hAnsi="Arial Narrow"/>
              </w:rPr>
              <w:t>Eva Tušek, Mateja Kocijančič, Dejan Smeh</w:t>
            </w:r>
          </w:p>
        </w:tc>
      </w:tr>
      <w:tr w:rsidR="00B0342F" w:rsidRPr="00B0342F" w14:paraId="08E81E1F"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E3003" w14:textId="77777777" w:rsidR="00B0342F" w:rsidRPr="00B0342F" w:rsidRDefault="00B0342F" w:rsidP="00B0342F">
            <w:pPr>
              <w:rPr>
                <w:rFonts w:ascii="Arial Narrow" w:eastAsia="Times New Roman" w:hAnsi="Arial Narrow"/>
                <w:szCs w:val="24"/>
                <w:lang w:bidi="ar-SA"/>
              </w:rPr>
            </w:pPr>
            <w:r w:rsidRPr="00B0342F">
              <w:rPr>
                <w:rFonts w:ascii="Arial Narrow" w:eastAsia="Times New Roman" w:hAnsi="Arial Narrow"/>
                <w:szCs w:val="24"/>
                <w:lang w:bidi="ar-SA"/>
              </w:rPr>
              <w:t xml:space="preserve">Teden otroka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0204B032" w14:textId="2CD10F83" w:rsidR="00B0342F" w:rsidRPr="00B0342F" w:rsidRDefault="00B0342F" w:rsidP="00B0342F">
            <w:pPr>
              <w:rPr>
                <w:rFonts w:ascii="Arial Narrow" w:eastAsia="Times New Roman" w:hAnsi="Arial Narrow"/>
                <w:szCs w:val="24"/>
                <w:lang w:bidi="ar-SA"/>
              </w:rPr>
            </w:pPr>
            <w:r w:rsidRPr="00B0342F">
              <w:rPr>
                <w:rFonts w:ascii="Arial Narrow" w:hAnsi="Arial Narrow"/>
              </w:rPr>
              <w:t>Tatjana Hafner, Tina Bogataj, Sabina Čarman, Valentina Marn Bogataj</w:t>
            </w:r>
          </w:p>
        </w:tc>
      </w:tr>
      <w:tr w:rsidR="00B0342F" w:rsidRPr="00B0342F" w14:paraId="2F99668F"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84855" w14:textId="77777777" w:rsidR="00B0342F" w:rsidRPr="00B0342F" w:rsidRDefault="00B0342F" w:rsidP="00B0342F">
            <w:pPr>
              <w:rPr>
                <w:rFonts w:ascii="Arial Narrow" w:eastAsia="Times New Roman" w:hAnsi="Arial Narrow"/>
                <w:szCs w:val="24"/>
                <w:lang w:bidi="ar-SA"/>
              </w:rPr>
            </w:pPr>
            <w:r w:rsidRPr="00B0342F">
              <w:rPr>
                <w:rFonts w:ascii="Arial Narrow" w:eastAsia="Times New Roman" w:hAnsi="Arial Narrow"/>
                <w:szCs w:val="24"/>
                <w:lang w:bidi="ar-SA"/>
              </w:rPr>
              <w:t>Veseli december</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35BB0C6" w14:textId="6B4CEA3B" w:rsidR="00B0342F" w:rsidRPr="00B0342F" w:rsidRDefault="00B0342F" w:rsidP="00B0342F">
            <w:pPr>
              <w:rPr>
                <w:rFonts w:ascii="Arial Narrow" w:eastAsia="Times New Roman" w:hAnsi="Arial Narrow"/>
                <w:szCs w:val="24"/>
                <w:lang w:bidi="ar-SA"/>
              </w:rPr>
            </w:pPr>
            <w:r w:rsidRPr="00B0342F">
              <w:rPr>
                <w:rFonts w:ascii="Arial Narrow" w:hAnsi="Arial Narrow"/>
              </w:rPr>
              <w:t>Sabina Čarman, Nejc Trobec, Tjaša Berčič, Ilinka Matanovič</w:t>
            </w:r>
          </w:p>
        </w:tc>
      </w:tr>
      <w:tr w:rsidR="00B0342F" w:rsidRPr="00B0342F" w14:paraId="5809D749"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0527E" w14:textId="77777777" w:rsidR="00B0342F" w:rsidRPr="00B0342F" w:rsidRDefault="00B0342F" w:rsidP="00B0342F">
            <w:pPr>
              <w:rPr>
                <w:rFonts w:ascii="Arial Narrow" w:eastAsia="Times New Roman" w:hAnsi="Arial Narrow"/>
                <w:szCs w:val="24"/>
                <w:lang w:bidi="ar-SA"/>
              </w:rPr>
            </w:pPr>
            <w:r w:rsidRPr="00B0342F">
              <w:rPr>
                <w:rFonts w:ascii="Arial Narrow" w:eastAsia="Times New Roman" w:hAnsi="Arial Narrow"/>
                <w:szCs w:val="24"/>
                <w:lang w:bidi="ar-SA"/>
              </w:rPr>
              <w:t>Pustovanje v enoti</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6697DBF" w14:textId="00C2CAE1" w:rsidR="00B0342F" w:rsidRPr="00B0342F" w:rsidRDefault="00B0342F" w:rsidP="00B0342F">
            <w:pPr>
              <w:rPr>
                <w:rFonts w:ascii="Arial Narrow" w:eastAsia="Times New Roman" w:hAnsi="Arial Narrow"/>
                <w:szCs w:val="24"/>
                <w:lang w:bidi="ar-SA"/>
              </w:rPr>
            </w:pPr>
            <w:r w:rsidRPr="00B0342F">
              <w:rPr>
                <w:rFonts w:ascii="Arial Narrow" w:hAnsi="Arial Narrow"/>
              </w:rPr>
              <w:t>Eva Tušek, Mateja Kocijančič, Anita Pavlič</w:t>
            </w:r>
          </w:p>
        </w:tc>
      </w:tr>
      <w:tr w:rsidR="00B0342F" w:rsidRPr="00B0342F" w14:paraId="13643922"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94EFA1" w14:textId="77777777" w:rsidR="00B0342F" w:rsidRPr="00B0342F" w:rsidRDefault="00B0342F" w:rsidP="00B0342F">
            <w:pPr>
              <w:rPr>
                <w:rFonts w:ascii="Arial Narrow" w:eastAsia="Times New Roman" w:hAnsi="Arial Narrow"/>
                <w:szCs w:val="24"/>
                <w:lang w:bidi="ar-SA"/>
              </w:rPr>
            </w:pPr>
            <w:r w:rsidRPr="00B0342F">
              <w:rPr>
                <w:rFonts w:ascii="Arial Narrow" w:eastAsia="Times New Roman" w:hAnsi="Arial Narrow"/>
                <w:szCs w:val="24"/>
                <w:lang w:bidi="ar-SA"/>
              </w:rPr>
              <w:lastRenderedPageBreak/>
              <w:t>Praznovanje pomladi</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8B99A60" w14:textId="4BEDCD83" w:rsidR="00B0342F" w:rsidRPr="00B0342F" w:rsidRDefault="00B0342F" w:rsidP="00B0342F">
            <w:pPr>
              <w:rPr>
                <w:rFonts w:ascii="Arial Narrow" w:eastAsia="Times New Roman" w:hAnsi="Arial Narrow"/>
                <w:szCs w:val="24"/>
                <w:lang w:bidi="ar-SA"/>
              </w:rPr>
            </w:pPr>
            <w:r w:rsidRPr="00B0342F">
              <w:rPr>
                <w:rFonts w:ascii="Arial Narrow" w:hAnsi="Arial Narrow"/>
              </w:rPr>
              <w:t>Petra Koblar, Sara Pustovrh</w:t>
            </w:r>
          </w:p>
        </w:tc>
      </w:tr>
      <w:tr w:rsidR="00B0342F" w:rsidRPr="00B0342F" w14:paraId="5AE5A95C"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0822E" w14:textId="77777777" w:rsidR="00B0342F" w:rsidRPr="005B485B" w:rsidRDefault="00B0342F" w:rsidP="00B0342F">
            <w:pPr>
              <w:rPr>
                <w:rFonts w:ascii="Arial Narrow" w:eastAsia="Times New Roman" w:hAnsi="Arial Narrow"/>
                <w:szCs w:val="24"/>
                <w:lang w:bidi="ar-SA"/>
              </w:rPr>
            </w:pPr>
            <w:r w:rsidRPr="005B485B">
              <w:rPr>
                <w:rFonts w:ascii="Arial Narrow" w:eastAsia="Times New Roman" w:hAnsi="Arial Narrow"/>
                <w:szCs w:val="24"/>
                <w:lang w:bidi="ar-SA"/>
              </w:rPr>
              <w:t xml:space="preserve">Pomladni kros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53BED45C" w14:textId="7CF20822" w:rsidR="00B0342F" w:rsidRPr="005B485B" w:rsidRDefault="00B0342F" w:rsidP="00B0342F">
            <w:pPr>
              <w:rPr>
                <w:rFonts w:ascii="Arial Narrow" w:eastAsia="Times New Roman" w:hAnsi="Arial Narrow"/>
                <w:szCs w:val="24"/>
                <w:lang w:bidi="ar-SA"/>
              </w:rPr>
            </w:pPr>
            <w:r w:rsidRPr="005B485B">
              <w:rPr>
                <w:rFonts w:ascii="Arial Narrow" w:hAnsi="Arial Narrow"/>
              </w:rPr>
              <w:t>Tjaša Berčič, Ilinka Matanovič, Sabina Čarman, Nejc Trobec, Sandra Ržek</w:t>
            </w:r>
          </w:p>
        </w:tc>
      </w:tr>
      <w:tr w:rsidR="007F7B45" w:rsidRPr="007F7B45" w14:paraId="63E79D96"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F0364" w14:textId="75070626" w:rsidR="00C36649" w:rsidRPr="005B485B" w:rsidRDefault="00C36649" w:rsidP="00C36649">
            <w:pPr>
              <w:rPr>
                <w:rFonts w:ascii="Arial Narrow" w:eastAsia="Times New Roman" w:hAnsi="Arial Narrow"/>
                <w:szCs w:val="24"/>
                <w:lang w:bidi="ar-SA"/>
              </w:rPr>
            </w:pPr>
            <w:r w:rsidRPr="005B485B">
              <w:rPr>
                <w:rFonts w:ascii="Arial Narrow" w:eastAsia="Times New Roman" w:hAnsi="Arial Narrow"/>
                <w:szCs w:val="24"/>
                <w:lang w:bidi="ar-SA"/>
              </w:rPr>
              <w:t>Prireditev ob kult</w:t>
            </w:r>
            <w:r w:rsidR="00AC140A">
              <w:rPr>
                <w:rFonts w:ascii="Arial Narrow" w:eastAsia="Times New Roman" w:hAnsi="Arial Narrow"/>
                <w:szCs w:val="24"/>
                <w:lang w:bidi="ar-SA"/>
              </w:rPr>
              <w:t xml:space="preserve">urnem </w:t>
            </w:r>
            <w:r w:rsidRPr="005B485B">
              <w:rPr>
                <w:rFonts w:ascii="Arial Narrow" w:eastAsia="Times New Roman" w:hAnsi="Arial Narrow"/>
                <w:szCs w:val="24"/>
                <w:lang w:bidi="ar-SA"/>
              </w:rPr>
              <w:t>prazniku 8. februar</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6A51EC6A" w14:textId="7AB5975C" w:rsidR="00C36649" w:rsidRPr="005B485B" w:rsidRDefault="00B0342F" w:rsidP="00C36649">
            <w:pPr>
              <w:rPr>
                <w:rFonts w:ascii="Arial Narrow" w:eastAsia="Times New Roman" w:hAnsi="Arial Narrow"/>
                <w:szCs w:val="24"/>
                <w:lang w:bidi="ar-SA"/>
              </w:rPr>
            </w:pPr>
            <w:r w:rsidRPr="005B485B">
              <w:rPr>
                <w:rFonts w:ascii="Arial Narrow" w:eastAsia="Times New Roman" w:hAnsi="Arial Narrow"/>
                <w:szCs w:val="24"/>
                <w:lang w:bidi="ar-SA"/>
              </w:rPr>
              <w:t>Tina Bogataj</w:t>
            </w:r>
          </w:p>
        </w:tc>
      </w:tr>
      <w:tr w:rsidR="007F7B45" w:rsidRPr="007F7B45" w14:paraId="643AD21D"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955FBB" w14:textId="77777777" w:rsidR="00C36649" w:rsidRPr="005B485B" w:rsidRDefault="00C36649" w:rsidP="00C36649">
            <w:pPr>
              <w:rPr>
                <w:rFonts w:ascii="Arial Narrow" w:eastAsia="Times New Roman" w:hAnsi="Arial Narrow"/>
                <w:szCs w:val="24"/>
                <w:lang w:bidi="ar-SA"/>
              </w:rPr>
            </w:pPr>
            <w:r w:rsidRPr="005B485B">
              <w:rPr>
                <w:rFonts w:ascii="Arial Narrow" w:eastAsia="Times New Roman" w:hAnsi="Arial Narrow"/>
                <w:szCs w:val="24"/>
                <w:lang w:bidi="ar-SA"/>
              </w:rPr>
              <w:t>Prireditev ob dnevu državnosti</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886536A" w14:textId="5863FFFD" w:rsidR="00C36649" w:rsidRPr="005B485B" w:rsidRDefault="004E59EE" w:rsidP="00C36649">
            <w:pPr>
              <w:rPr>
                <w:rFonts w:ascii="Arial Narrow" w:eastAsia="Times New Roman" w:hAnsi="Arial Narrow"/>
                <w:color w:val="0070C0"/>
                <w:szCs w:val="24"/>
                <w:lang w:bidi="ar-SA"/>
              </w:rPr>
            </w:pPr>
            <w:r w:rsidRPr="004E59EE">
              <w:rPr>
                <w:rFonts w:ascii="Arial Narrow" w:eastAsia="Times New Roman" w:hAnsi="Arial Narrow"/>
                <w:szCs w:val="24"/>
                <w:lang w:bidi="ar-SA"/>
              </w:rPr>
              <w:t>Erika Košir</w:t>
            </w:r>
          </w:p>
        </w:tc>
      </w:tr>
      <w:tr w:rsidR="007F7B45" w:rsidRPr="007F7B45" w14:paraId="64BC25B3"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F9B7CC0" w14:textId="77777777" w:rsidR="00C36649" w:rsidRPr="005B485B" w:rsidRDefault="00C36649" w:rsidP="00C36649">
            <w:pPr>
              <w:rPr>
                <w:rFonts w:ascii="Arial Narrow" w:eastAsia="Times New Roman" w:hAnsi="Arial Narrow"/>
                <w:szCs w:val="24"/>
                <w:lang w:bidi="ar-SA"/>
              </w:rPr>
            </w:pPr>
            <w:r w:rsidRPr="005B485B">
              <w:rPr>
                <w:rFonts w:ascii="Arial Narrow" w:eastAsia="Times New Roman" w:hAnsi="Arial Narrow"/>
                <w:szCs w:val="24"/>
                <w:lang w:bidi="ar-SA"/>
              </w:rPr>
              <w:t>Zaključek projekta Knjiga moja prijateljica (pravljični kulturni dan)</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B0D9FE6" w14:textId="578CDE7A" w:rsidR="00C36649" w:rsidRPr="005B485B" w:rsidRDefault="00B0342F" w:rsidP="00C36649">
            <w:pPr>
              <w:rPr>
                <w:rFonts w:ascii="Arial Narrow" w:eastAsia="Times New Roman" w:hAnsi="Arial Narrow"/>
                <w:szCs w:val="24"/>
                <w:lang w:bidi="ar-SA"/>
              </w:rPr>
            </w:pPr>
            <w:r w:rsidRPr="005B485B">
              <w:rPr>
                <w:rFonts w:ascii="Arial Narrow" w:eastAsia="Times New Roman" w:hAnsi="Arial Narrow"/>
                <w:szCs w:val="24"/>
                <w:lang w:bidi="ar-SA"/>
              </w:rPr>
              <w:t>Monika Lumpert, Maša Dolinar</w:t>
            </w:r>
          </w:p>
        </w:tc>
      </w:tr>
      <w:tr w:rsidR="007F7B45" w:rsidRPr="007F7B45" w14:paraId="42E3E869"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FF3A7E" w14:textId="77777777" w:rsidR="00C36649" w:rsidRPr="005B485B" w:rsidRDefault="00C36649" w:rsidP="00C36649">
            <w:pPr>
              <w:rPr>
                <w:rFonts w:ascii="Arial Narrow" w:eastAsia="Times New Roman" w:hAnsi="Arial Narrow"/>
                <w:szCs w:val="24"/>
                <w:lang w:bidi="ar-SA"/>
              </w:rPr>
            </w:pPr>
            <w:r w:rsidRPr="005B485B">
              <w:rPr>
                <w:rFonts w:ascii="Arial Narrow" w:eastAsia="Times New Roman" w:hAnsi="Arial Narrow"/>
                <w:szCs w:val="24"/>
                <w:lang w:bidi="ar-SA"/>
              </w:rPr>
              <w:t>Medimedo</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7A73ADEA" w14:textId="4411C080" w:rsidR="00C36649" w:rsidRPr="005B485B" w:rsidRDefault="00B0342F" w:rsidP="00C36649">
            <w:pPr>
              <w:rPr>
                <w:rFonts w:ascii="Arial Narrow" w:eastAsia="Times New Roman" w:hAnsi="Arial Narrow"/>
                <w:szCs w:val="24"/>
                <w:lang w:bidi="ar-SA"/>
              </w:rPr>
            </w:pPr>
            <w:r w:rsidRPr="005B485B">
              <w:rPr>
                <w:rFonts w:ascii="Arial Narrow" w:eastAsia="Times New Roman" w:hAnsi="Arial Narrow"/>
                <w:szCs w:val="24"/>
                <w:lang w:bidi="ar-SA"/>
              </w:rPr>
              <w:t>Sabina Čarman, Tatjana Tratnik, Tjaša Berčič, Dejan Smeh, Mateja Kocijančič, Lidija Breznik, Deana Vukotić</w:t>
            </w:r>
          </w:p>
        </w:tc>
      </w:tr>
      <w:tr w:rsidR="007F7B45" w:rsidRPr="007F7B45" w14:paraId="653BE3AD"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C57EE78" w14:textId="77777777" w:rsidR="00C36649" w:rsidRPr="005B485B" w:rsidRDefault="00C36649" w:rsidP="00C36649">
            <w:pPr>
              <w:rPr>
                <w:rFonts w:ascii="Arial Narrow" w:eastAsia="Times New Roman" w:hAnsi="Arial Narrow"/>
                <w:szCs w:val="24"/>
                <w:lang w:bidi="ar-SA"/>
              </w:rPr>
            </w:pPr>
            <w:r w:rsidRPr="005B485B">
              <w:rPr>
                <w:rFonts w:ascii="Arial Narrow" w:eastAsia="Times New Roman" w:hAnsi="Arial Narrow"/>
                <w:szCs w:val="24"/>
                <w:lang w:bidi="ar-SA"/>
              </w:rPr>
              <w:t>Srečanje enote</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146441C5" w14:textId="06E449AC" w:rsidR="00C36649" w:rsidRPr="005B485B" w:rsidRDefault="004E59EE" w:rsidP="00C36649">
            <w:pPr>
              <w:rPr>
                <w:rFonts w:ascii="Arial Narrow" w:eastAsia="Times New Roman" w:hAnsi="Arial Narrow"/>
                <w:color w:val="0070C0"/>
                <w:szCs w:val="24"/>
                <w:lang w:bidi="ar-SA"/>
              </w:rPr>
            </w:pPr>
            <w:r w:rsidRPr="004E59EE">
              <w:rPr>
                <w:rFonts w:ascii="Arial Narrow" w:eastAsia="Times New Roman" w:hAnsi="Arial Narrow"/>
                <w:szCs w:val="24"/>
                <w:lang w:bidi="ar-SA"/>
              </w:rPr>
              <w:t>Eva Tušek, Valentina Marn Bogataj, Anita Gruškovnjak</w:t>
            </w:r>
          </w:p>
        </w:tc>
      </w:tr>
      <w:tr w:rsidR="00B0342F" w:rsidRPr="007F7B45" w14:paraId="56E306B8"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59A5E21" w14:textId="35519B85" w:rsidR="00B0342F" w:rsidRPr="005B485B" w:rsidRDefault="00B0342F" w:rsidP="00B0342F">
            <w:pPr>
              <w:rPr>
                <w:rFonts w:ascii="Arial Narrow" w:eastAsia="Times New Roman" w:hAnsi="Arial Narrow"/>
                <w:szCs w:val="24"/>
                <w:lang w:bidi="ar-SA"/>
              </w:rPr>
            </w:pPr>
            <w:r w:rsidRPr="005B485B">
              <w:rPr>
                <w:rFonts w:ascii="Arial Narrow" w:eastAsia="Times New Roman" w:hAnsi="Arial Narrow"/>
                <w:szCs w:val="24"/>
                <w:lang w:bidi="ar-SA"/>
              </w:rPr>
              <w:t xml:space="preserve">Prireditev Pod mavričnim dežnikom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E1A029C" w14:textId="246CFE43" w:rsidR="00B0342F" w:rsidRPr="005B485B" w:rsidRDefault="00B0342F" w:rsidP="00B0342F">
            <w:pPr>
              <w:rPr>
                <w:rFonts w:ascii="Arial Narrow" w:eastAsia="Times New Roman" w:hAnsi="Arial Narrow"/>
                <w:color w:val="0070C0"/>
                <w:szCs w:val="24"/>
                <w:lang w:bidi="ar-SA"/>
              </w:rPr>
            </w:pPr>
            <w:r w:rsidRPr="005B485B">
              <w:rPr>
                <w:rFonts w:ascii="Arial Narrow" w:hAnsi="Arial Narrow"/>
              </w:rPr>
              <w:t>Ilinka Matanovič, Valentina Marn Bogataj, Tina Bogataj, Erika Košir</w:t>
            </w:r>
          </w:p>
        </w:tc>
      </w:tr>
      <w:tr w:rsidR="00B0342F" w:rsidRPr="007F7B45" w14:paraId="250B7B6F"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E8597D5" w14:textId="50F5BCBF" w:rsidR="00B0342F" w:rsidRPr="005B485B" w:rsidRDefault="00B0342F" w:rsidP="00B0342F">
            <w:pPr>
              <w:rPr>
                <w:rFonts w:ascii="Arial Narrow" w:eastAsia="Times New Roman" w:hAnsi="Arial Narrow"/>
                <w:szCs w:val="24"/>
                <w:lang w:bidi="ar-SA"/>
              </w:rPr>
            </w:pPr>
            <w:r w:rsidRPr="005B485B">
              <w:rPr>
                <w:rFonts w:ascii="Arial Narrow" w:eastAsia="Times New Roman" w:hAnsi="Arial Narrow"/>
                <w:szCs w:val="24"/>
                <w:lang w:bidi="ar-SA"/>
              </w:rPr>
              <w:t>Škratje športne igre v enoti</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61EC229" w14:textId="3D12C318" w:rsidR="00B0342F" w:rsidRPr="005B485B" w:rsidRDefault="00B0342F" w:rsidP="00B0342F">
            <w:pPr>
              <w:rPr>
                <w:rFonts w:ascii="Arial Narrow" w:eastAsia="Times New Roman" w:hAnsi="Arial Narrow"/>
                <w:color w:val="0070C0"/>
                <w:szCs w:val="24"/>
                <w:lang w:bidi="ar-SA"/>
              </w:rPr>
            </w:pPr>
            <w:r w:rsidRPr="005B485B">
              <w:rPr>
                <w:rFonts w:ascii="Arial Narrow" w:hAnsi="Arial Narrow"/>
              </w:rPr>
              <w:t>Petra Obadič, Jana Jelenkovič</w:t>
            </w:r>
          </w:p>
        </w:tc>
      </w:tr>
      <w:tr w:rsidR="00B0342F" w:rsidRPr="007F7B45" w14:paraId="6C870F9D"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5B96E112" w14:textId="0850FD95" w:rsidR="00B0342F" w:rsidRPr="005B485B" w:rsidRDefault="00B0342F" w:rsidP="00B0342F">
            <w:pPr>
              <w:rPr>
                <w:rFonts w:ascii="Arial Narrow" w:eastAsia="Times New Roman" w:hAnsi="Arial Narrow"/>
                <w:szCs w:val="24"/>
                <w:lang w:bidi="ar-SA"/>
              </w:rPr>
            </w:pPr>
            <w:r w:rsidRPr="005B485B">
              <w:rPr>
                <w:rFonts w:ascii="Arial Narrow" w:eastAsia="Times New Roman" w:hAnsi="Arial Narrow"/>
                <w:szCs w:val="24"/>
                <w:lang w:bidi="ar-SA"/>
              </w:rPr>
              <w:t>Škratje športne igre na ravni vrtca (oddelki 5-6 let)</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464552D2" w14:textId="13D34956" w:rsidR="00B0342F" w:rsidRPr="005B485B" w:rsidRDefault="00B0342F" w:rsidP="00B0342F">
            <w:pPr>
              <w:rPr>
                <w:rFonts w:ascii="Arial Narrow" w:hAnsi="Arial Narrow"/>
                <w:bCs/>
                <w:color w:val="0070C0"/>
                <w:szCs w:val="24"/>
              </w:rPr>
            </w:pPr>
            <w:r w:rsidRPr="005B485B">
              <w:rPr>
                <w:rFonts w:ascii="Arial Narrow" w:hAnsi="Arial Narrow"/>
              </w:rPr>
              <w:t>Dejan Smeh, Mateja Kocijančič</w:t>
            </w:r>
          </w:p>
        </w:tc>
      </w:tr>
      <w:tr w:rsidR="00B0342F" w:rsidRPr="007F7B45" w14:paraId="4F68BE92"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48B1150" w14:textId="011B555A" w:rsidR="00B0342F" w:rsidRPr="005B485B" w:rsidRDefault="00B0342F" w:rsidP="00B0342F">
            <w:pPr>
              <w:rPr>
                <w:rFonts w:ascii="Arial Narrow" w:eastAsia="Times New Roman" w:hAnsi="Arial Narrow"/>
                <w:szCs w:val="24"/>
                <w:lang w:bidi="ar-SA"/>
              </w:rPr>
            </w:pPr>
            <w:r w:rsidRPr="005B485B">
              <w:rPr>
                <w:rFonts w:ascii="Arial Narrow" w:eastAsia="Times New Roman" w:hAnsi="Arial Narrow"/>
                <w:szCs w:val="24"/>
                <w:lang w:bidi="ar-SA"/>
              </w:rPr>
              <w:t>Organizacija novoletnega bazarja na ravni enote</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2624088D" w14:textId="2BB12503" w:rsidR="00B0342F" w:rsidRPr="005B485B" w:rsidRDefault="00B0342F" w:rsidP="00B0342F">
            <w:pPr>
              <w:rPr>
                <w:rFonts w:ascii="Arial Narrow" w:eastAsia="Times New Roman" w:hAnsi="Arial Narrow"/>
                <w:color w:val="0070C0"/>
                <w:szCs w:val="24"/>
                <w:lang w:bidi="ar-SA"/>
              </w:rPr>
            </w:pPr>
            <w:r w:rsidRPr="005B485B">
              <w:rPr>
                <w:rFonts w:ascii="Arial Narrow" w:hAnsi="Arial Narrow"/>
              </w:rPr>
              <w:t>Špela Maša Kotnik, Mateja Raztresen, Anita Flego, Azra Beganović</w:t>
            </w:r>
          </w:p>
        </w:tc>
      </w:tr>
      <w:tr w:rsidR="00B0342F" w:rsidRPr="007F7B45" w14:paraId="03775EC0"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4F312469" w14:textId="355DD156" w:rsidR="00B0342F" w:rsidRPr="004E59EE" w:rsidRDefault="00B0342F" w:rsidP="00B0342F">
            <w:pPr>
              <w:rPr>
                <w:rFonts w:ascii="Arial Narrow" w:eastAsia="Times New Roman" w:hAnsi="Arial Narrow"/>
                <w:szCs w:val="24"/>
                <w:lang w:bidi="ar-SA"/>
              </w:rPr>
            </w:pPr>
            <w:r w:rsidRPr="004E59EE">
              <w:rPr>
                <w:rFonts w:ascii="Arial Narrow" w:hAnsi="Arial Narrow"/>
                <w:szCs w:val="24"/>
              </w:rPr>
              <w:t>Pustovanje v sodelovanju z DPM</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2B4EA75D" w14:textId="6ADEE779" w:rsidR="00B0342F" w:rsidRPr="004E59EE" w:rsidRDefault="004E59EE" w:rsidP="00B0342F">
            <w:pPr>
              <w:rPr>
                <w:rFonts w:ascii="Arial Narrow" w:eastAsia="Times New Roman" w:hAnsi="Arial Narrow"/>
                <w:szCs w:val="24"/>
                <w:lang w:bidi="ar-SA"/>
              </w:rPr>
            </w:pPr>
            <w:r w:rsidRPr="004E59EE">
              <w:rPr>
                <w:rFonts w:ascii="Arial Narrow" w:eastAsia="Times New Roman" w:hAnsi="Arial Narrow"/>
                <w:szCs w:val="24"/>
                <w:lang w:bidi="ar-SA"/>
              </w:rPr>
              <w:t>/</w:t>
            </w:r>
          </w:p>
        </w:tc>
      </w:tr>
      <w:tr w:rsidR="00B0342F" w:rsidRPr="007F7B45" w14:paraId="356D062B"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14:paraId="3D64A34E" w14:textId="5D87C3A5" w:rsidR="00B0342F" w:rsidRPr="00C87171" w:rsidRDefault="00B0342F" w:rsidP="00B0342F">
            <w:pPr>
              <w:rPr>
                <w:rFonts w:ascii="Arial Narrow" w:eastAsia="Times New Roman" w:hAnsi="Arial Narrow"/>
                <w:szCs w:val="24"/>
                <w:lang w:bidi="ar-SA"/>
              </w:rPr>
            </w:pPr>
            <w:r w:rsidRPr="00C87171">
              <w:rPr>
                <w:rFonts w:ascii="Arial Narrow" w:hAnsi="Arial Narrow"/>
                <w:szCs w:val="24"/>
              </w:rPr>
              <w:t xml:space="preserve">Historial </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599C1CDB" w14:textId="77777777" w:rsidR="00C87171" w:rsidRPr="00C87171" w:rsidRDefault="00C87171" w:rsidP="00C87171">
            <w:pPr>
              <w:rPr>
                <w:rFonts w:ascii="Arial Narrow" w:eastAsia="Times New Roman" w:hAnsi="Arial Narrow"/>
                <w:szCs w:val="24"/>
                <w:lang w:bidi="ar-SA"/>
              </w:rPr>
            </w:pPr>
            <w:r w:rsidRPr="00C87171">
              <w:rPr>
                <w:rFonts w:ascii="Arial Narrow" w:eastAsia="Times New Roman" w:hAnsi="Arial Narrow"/>
                <w:szCs w:val="24"/>
                <w:lang w:bidi="ar-SA"/>
              </w:rPr>
              <w:t>Jana Jelenkovič, Martina Lotrič</w:t>
            </w:r>
          </w:p>
          <w:p w14:paraId="58D9C525" w14:textId="08251C62" w:rsidR="00B0342F" w:rsidRPr="00C87171" w:rsidRDefault="00B0342F" w:rsidP="00C87171">
            <w:pPr>
              <w:rPr>
                <w:rFonts w:ascii="Arial Narrow" w:eastAsia="Times New Roman" w:hAnsi="Arial Narrow"/>
                <w:szCs w:val="24"/>
                <w:lang w:bidi="ar-SA"/>
              </w:rPr>
            </w:pPr>
          </w:p>
        </w:tc>
      </w:tr>
      <w:tr w:rsidR="00B0342F" w:rsidRPr="007F7B45" w14:paraId="7380112B" w14:textId="77777777" w:rsidTr="00EB1A4A">
        <w:trPr>
          <w:trHeight w:val="397"/>
          <w:jc w:val="center"/>
        </w:trPr>
        <w:tc>
          <w:tcPr>
            <w:tcW w:w="4394" w:type="dxa"/>
            <w:tcBorders>
              <w:top w:val="single" w:sz="4" w:space="0" w:color="auto"/>
              <w:left w:val="single" w:sz="4" w:space="0" w:color="auto"/>
              <w:bottom w:val="single" w:sz="4" w:space="0" w:color="auto"/>
              <w:right w:val="single" w:sz="4" w:space="0" w:color="auto"/>
            </w:tcBorders>
            <w:shd w:val="clear" w:color="auto" w:fill="auto"/>
          </w:tcPr>
          <w:p w14:paraId="33B1769B" w14:textId="1ADDCC30" w:rsidR="00B0342F" w:rsidRPr="00C87171" w:rsidRDefault="00B0342F" w:rsidP="00B0342F">
            <w:pPr>
              <w:rPr>
                <w:rFonts w:ascii="Arial Narrow" w:hAnsi="Arial Narrow"/>
                <w:szCs w:val="24"/>
              </w:rPr>
            </w:pPr>
            <w:r w:rsidRPr="00C87171">
              <w:rPr>
                <w:rFonts w:ascii="Arial Narrow" w:hAnsi="Arial Narrow"/>
                <w:szCs w:val="24"/>
              </w:rPr>
              <w:t>Božičkov tek</w:t>
            </w:r>
          </w:p>
        </w:tc>
        <w:tc>
          <w:tcPr>
            <w:tcW w:w="5099" w:type="dxa"/>
            <w:tcBorders>
              <w:top w:val="single" w:sz="4" w:space="0" w:color="auto"/>
              <w:left w:val="single" w:sz="4" w:space="0" w:color="auto"/>
              <w:bottom w:val="single" w:sz="4" w:space="0" w:color="auto"/>
              <w:right w:val="single" w:sz="4" w:space="0" w:color="auto"/>
            </w:tcBorders>
            <w:shd w:val="clear" w:color="auto" w:fill="auto"/>
            <w:vAlign w:val="center"/>
          </w:tcPr>
          <w:p w14:paraId="3A1FDD78" w14:textId="12BE8ABC" w:rsidR="00B0342F" w:rsidRPr="00C87171" w:rsidRDefault="00C87171" w:rsidP="00B0342F">
            <w:pPr>
              <w:rPr>
                <w:rFonts w:ascii="Arial Narrow" w:hAnsi="Arial Narrow"/>
                <w:szCs w:val="24"/>
              </w:rPr>
            </w:pPr>
            <w:r w:rsidRPr="00C87171">
              <w:rPr>
                <w:rFonts w:ascii="Arial Narrow" w:eastAsia="Times New Roman" w:hAnsi="Arial Narrow"/>
                <w:szCs w:val="24"/>
                <w:lang w:bidi="ar-SA"/>
              </w:rPr>
              <w:t>Aneja Osolnik Alenka Sedovšek</w:t>
            </w:r>
          </w:p>
        </w:tc>
      </w:tr>
    </w:tbl>
    <w:p w14:paraId="7F825695" w14:textId="535E2907" w:rsidR="00B32C8E" w:rsidRPr="007F7B45" w:rsidRDefault="00AA6254" w:rsidP="00B32C8E">
      <w:pPr>
        <w:tabs>
          <w:tab w:val="left" w:pos="990"/>
        </w:tabs>
        <w:rPr>
          <w:rFonts w:ascii="Arial Narrow" w:eastAsia="Times New Roman" w:hAnsi="Arial Narrow"/>
          <w:color w:val="0070C0"/>
          <w:sz w:val="24"/>
          <w:szCs w:val="24"/>
          <w:lang w:val="en-US" w:bidi="ar-SA"/>
        </w:rPr>
      </w:pPr>
      <w:r w:rsidRPr="007F7B45">
        <w:rPr>
          <w:rFonts w:ascii="Arial Narrow" w:eastAsia="Times New Roman" w:hAnsi="Arial Narrow"/>
          <w:color w:val="0070C0"/>
          <w:sz w:val="24"/>
          <w:szCs w:val="24"/>
          <w:lang w:val="en-US" w:bidi="ar-SA"/>
        </w:rPr>
        <w:tab/>
      </w:r>
    </w:p>
    <w:p w14:paraId="4F2BC9F2" w14:textId="08B96787" w:rsidR="00EC36AC" w:rsidRPr="005B485B" w:rsidRDefault="00EC36AC" w:rsidP="00C552DE">
      <w:pPr>
        <w:pStyle w:val="Telobesedila"/>
        <w:rPr>
          <w:rFonts w:ascii="Arial Narrow" w:hAnsi="Arial Narrow"/>
          <w:b/>
          <w:sz w:val="24"/>
          <w:szCs w:val="24"/>
          <w:lang w:val="en-US" w:bidi="ar-SA"/>
        </w:rPr>
      </w:pPr>
      <w:r w:rsidRPr="005B485B">
        <w:rPr>
          <w:rFonts w:ascii="Arial Narrow" w:hAnsi="Arial Narrow"/>
          <w:b/>
          <w:sz w:val="24"/>
          <w:szCs w:val="24"/>
          <w:lang w:val="en-US" w:bidi="ar-SA"/>
        </w:rPr>
        <w:t xml:space="preserve">Enota Najdihojca </w:t>
      </w:r>
    </w:p>
    <w:p w14:paraId="5DEF217B" w14:textId="77777777" w:rsidR="00EC36AC" w:rsidRPr="005B485B" w:rsidRDefault="00EC36AC" w:rsidP="00C552DE">
      <w:pPr>
        <w:pStyle w:val="Telobesedila"/>
        <w:rPr>
          <w:rFonts w:ascii="Arial Narrow" w:hAnsi="Arial Narrow"/>
          <w:sz w:val="24"/>
          <w:szCs w:val="24"/>
          <w:lang w:val="en-US" w:bidi="ar-SA"/>
        </w:rPr>
      </w:pPr>
    </w:p>
    <w:p w14:paraId="7E391048" w14:textId="24DEE03E" w:rsidR="00EB1A4A" w:rsidRPr="005B485B" w:rsidRDefault="00EB1A4A" w:rsidP="00EB1A4A">
      <w:pPr>
        <w:pStyle w:val="Telobesedila"/>
        <w:rPr>
          <w:rFonts w:ascii="Arial Narrow" w:hAnsi="Arial Narrow"/>
          <w:sz w:val="24"/>
          <w:szCs w:val="24"/>
          <w:lang w:val="en-US" w:bidi="ar-SA"/>
        </w:rPr>
      </w:pPr>
      <w:r w:rsidRPr="005B485B">
        <w:rPr>
          <w:rFonts w:ascii="Arial Narrow" w:hAnsi="Arial Narrow"/>
          <w:sz w:val="24"/>
          <w:szCs w:val="24"/>
          <w:lang w:val="en-US" w:bidi="ar-SA"/>
        </w:rPr>
        <w:t>Skrb za kabinete in druge interne zadolžitve v enoti:</w:t>
      </w:r>
      <w:r w:rsidR="00B0342F" w:rsidRPr="005B485B">
        <w:rPr>
          <w:rFonts w:ascii="Arial Narrow" w:hAnsi="Arial Narrow"/>
          <w:sz w:val="24"/>
          <w:szCs w:val="24"/>
          <w:lang w:val="en-US" w:bidi="ar-SA"/>
        </w:rPr>
        <w:t xml:space="preserve"> </w:t>
      </w:r>
    </w:p>
    <w:tbl>
      <w:tblPr>
        <w:tblStyle w:val="Tabelamrea"/>
        <w:tblW w:w="9351" w:type="dxa"/>
        <w:jc w:val="center"/>
        <w:tblLook w:val="01E0" w:firstRow="1" w:lastRow="1" w:firstColumn="1" w:lastColumn="1" w:noHBand="0" w:noVBand="0"/>
      </w:tblPr>
      <w:tblGrid>
        <w:gridCol w:w="4390"/>
        <w:gridCol w:w="4961"/>
      </w:tblGrid>
      <w:tr w:rsidR="005B485B" w:rsidRPr="005B485B" w14:paraId="28C429A4" w14:textId="77777777" w:rsidTr="005B485B">
        <w:trPr>
          <w:trHeight w:val="500"/>
          <w:jc w:val="center"/>
        </w:trPr>
        <w:tc>
          <w:tcPr>
            <w:tcW w:w="4390" w:type="dxa"/>
            <w:shd w:val="clear" w:color="auto" w:fill="F2F2F2"/>
          </w:tcPr>
          <w:p w14:paraId="21755EBF" w14:textId="77777777" w:rsidR="005B485B" w:rsidRPr="005B485B" w:rsidRDefault="005B485B" w:rsidP="005B485B">
            <w:pPr>
              <w:widowControl/>
              <w:autoSpaceDE/>
              <w:autoSpaceDN/>
              <w:spacing w:line="360" w:lineRule="auto"/>
              <w:jc w:val="center"/>
              <w:rPr>
                <w:rFonts w:ascii="Arial Narrow" w:eastAsia="Times New Roman" w:hAnsi="Arial Narrow"/>
                <w:szCs w:val="24"/>
                <w:lang w:val="en-US" w:bidi="ar-SA"/>
              </w:rPr>
            </w:pPr>
            <w:r w:rsidRPr="005B485B">
              <w:rPr>
                <w:rFonts w:ascii="Arial Narrow" w:eastAsia="Times New Roman" w:hAnsi="Arial Narrow"/>
                <w:szCs w:val="24"/>
                <w:lang w:val="en-US" w:bidi="ar-SA"/>
              </w:rPr>
              <w:t>Aktivnost</w:t>
            </w:r>
          </w:p>
        </w:tc>
        <w:tc>
          <w:tcPr>
            <w:tcW w:w="4961" w:type="dxa"/>
            <w:shd w:val="clear" w:color="auto" w:fill="F2F2F2"/>
          </w:tcPr>
          <w:p w14:paraId="2EC077E4" w14:textId="77777777" w:rsidR="005B485B" w:rsidRPr="005B485B" w:rsidRDefault="005B485B" w:rsidP="005B485B">
            <w:pPr>
              <w:widowControl/>
              <w:autoSpaceDE/>
              <w:autoSpaceDN/>
              <w:spacing w:line="360" w:lineRule="auto"/>
              <w:jc w:val="center"/>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Nosilci </w:t>
            </w:r>
          </w:p>
        </w:tc>
      </w:tr>
      <w:tr w:rsidR="005B485B" w:rsidRPr="005B485B" w14:paraId="280CF654" w14:textId="77777777" w:rsidTr="00124F6C">
        <w:trPr>
          <w:trHeight w:val="85"/>
          <w:jc w:val="center"/>
        </w:trPr>
        <w:tc>
          <w:tcPr>
            <w:tcW w:w="4390" w:type="dxa"/>
          </w:tcPr>
          <w:p w14:paraId="087E3AD2"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Urejanje pošte, oglasne deske v zbornici</w:t>
            </w:r>
          </w:p>
        </w:tc>
        <w:tc>
          <w:tcPr>
            <w:tcW w:w="4961" w:type="dxa"/>
            <w:tcBorders>
              <w:top w:val="single" w:sz="4" w:space="0" w:color="auto"/>
              <w:left w:val="single" w:sz="4" w:space="0" w:color="auto"/>
              <w:bottom w:val="single" w:sz="4" w:space="0" w:color="auto"/>
              <w:right w:val="single" w:sz="4" w:space="0" w:color="auto"/>
            </w:tcBorders>
            <w:vAlign w:val="center"/>
          </w:tcPr>
          <w:p w14:paraId="6DA32D47" w14:textId="77777777" w:rsidR="005B485B" w:rsidRPr="005B485B" w:rsidRDefault="005B485B" w:rsidP="00124F6C">
            <w:pPr>
              <w:spacing w:line="276" w:lineRule="auto"/>
              <w:rPr>
                <w:rFonts w:ascii="Arial Narrow" w:eastAsia="Calibri" w:hAnsi="Arial Narrow" w:cs="Calibri"/>
                <w:szCs w:val="24"/>
                <w:lang w:val="en-US"/>
              </w:rPr>
            </w:pPr>
            <w:r w:rsidRPr="005B485B">
              <w:rPr>
                <w:rFonts w:ascii="Arial Narrow" w:eastAsia="Calibri" w:hAnsi="Arial Narrow" w:cs="Calibri"/>
                <w:szCs w:val="24"/>
                <w:lang w:val="en-US"/>
              </w:rPr>
              <w:t>Mojca Jesenko Razinger, Mateja Kržišnik</w:t>
            </w:r>
          </w:p>
        </w:tc>
      </w:tr>
      <w:tr w:rsidR="005B485B" w:rsidRPr="005B485B" w14:paraId="75475650" w14:textId="77777777" w:rsidTr="00124F6C">
        <w:trPr>
          <w:trHeight w:val="85"/>
          <w:jc w:val="center"/>
        </w:trPr>
        <w:tc>
          <w:tcPr>
            <w:tcW w:w="4390" w:type="dxa"/>
          </w:tcPr>
          <w:p w14:paraId="1452BFF9"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Skrb za urejenost in dekoracijo zbornice</w:t>
            </w:r>
          </w:p>
        </w:tc>
        <w:tc>
          <w:tcPr>
            <w:tcW w:w="4961" w:type="dxa"/>
            <w:tcBorders>
              <w:top w:val="single" w:sz="4" w:space="0" w:color="auto"/>
              <w:left w:val="single" w:sz="4" w:space="0" w:color="auto"/>
              <w:bottom w:val="single" w:sz="4" w:space="0" w:color="auto"/>
              <w:right w:val="single" w:sz="4" w:space="0" w:color="auto"/>
            </w:tcBorders>
            <w:vAlign w:val="center"/>
          </w:tcPr>
          <w:p w14:paraId="459B6390" w14:textId="77777777" w:rsidR="005B485B" w:rsidRPr="005B485B" w:rsidRDefault="005B485B" w:rsidP="00124F6C">
            <w:pPr>
              <w:spacing w:line="276" w:lineRule="auto"/>
              <w:rPr>
                <w:rFonts w:ascii="Arial Narrow" w:eastAsia="Calibri" w:hAnsi="Arial Narrow" w:cs="Calibri"/>
                <w:szCs w:val="24"/>
                <w:lang w:val="en-US"/>
              </w:rPr>
            </w:pPr>
            <w:r w:rsidRPr="005B485B">
              <w:rPr>
                <w:rFonts w:ascii="Arial Narrow" w:eastAsia="Calibri" w:hAnsi="Arial Narrow" w:cs="Calibri"/>
                <w:szCs w:val="24"/>
                <w:lang w:val="en-US"/>
              </w:rPr>
              <w:t>Darja Kržišnik, Natalija Kalan</w:t>
            </w:r>
          </w:p>
        </w:tc>
      </w:tr>
      <w:tr w:rsidR="005B485B" w:rsidRPr="005B485B" w14:paraId="0DB7A538" w14:textId="77777777" w:rsidTr="00124F6C">
        <w:trPr>
          <w:trHeight w:val="85"/>
          <w:jc w:val="center"/>
        </w:trPr>
        <w:tc>
          <w:tcPr>
            <w:tcW w:w="4390" w:type="dxa"/>
          </w:tcPr>
          <w:p w14:paraId="4CC73472"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Knjižnica</w:t>
            </w:r>
          </w:p>
        </w:tc>
        <w:tc>
          <w:tcPr>
            <w:tcW w:w="4961" w:type="dxa"/>
          </w:tcPr>
          <w:p w14:paraId="1133DD26"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Nataša Klančar, Špela Jesenko</w:t>
            </w:r>
          </w:p>
        </w:tc>
      </w:tr>
      <w:tr w:rsidR="005B485B" w:rsidRPr="005B485B" w14:paraId="1131FA7A" w14:textId="77777777" w:rsidTr="00124F6C">
        <w:trPr>
          <w:trHeight w:val="85"/>
          <w:jc w:val="center"/>
        </w:trPr>
        <w:tc>
          <w:tcPr>
            <w:tcW w:w="4390" w:type="dxa"/>
          </w:tcPr>
          <w:p w14:paraId="594A017A" w14:textId="2F31CBC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Športni kabinet </w:t>
            </w:r>
            <w:r w:rsidR="004E59EE">
              <w:rPr>
                <w:rFonts w:ascii="Arial Narrow" w:eastAsia="Times New Roman" w:hAnsi="Arial Narrow"/>
                <w:szCs w:val="24"/>
                <w:lang w:val="en-US" w:bidi="ar-SA"/>
              </w:rPr>
              <w:t>–</w:t>
            </w:r>
            <w:r w:rsidRPr="005B485B">
              <w:rPr>
                <w:rFonts w:ascii="Arial Narrow" w:eastAsia="Times New Roman" w:hAnsi="Arial Narrow"/>
                <w:szCs w:val="24"/>
                <w:lang w:val="en-US" w:bidi="ar-SA"/>
              </w:rPr>
              <w:t xml:space="preserve"> telovadnica</w:t>
            </w:r>
          </w:p>
        </w:tc>
        <w:tc>
          <w:tcPr>
            <w:tcW w:w="4961" w:type="dxa"/>
          </w:tcPr>
          <w:p w14:paraId="07277EA3"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Tjaša Tavčar, Laura Zadnikar</w:t>
            </w:r>
          </w:p>
        </w:tc>
      </w:tr>
      <w:tr w:rsidR="005B485B" w:rsidRPr="005B485B" w14:paraId="7EF6BA96" w14:textId="77777777" w:rsidTr="00124F6C">
        <w:trPr>
          <w:trHeight w:val="85"/>
          <w:jc w:val="center"/>
        </w:trPr>
        <w:tc>
          <w:tcPr>
            <w:tcW w:w="4390" w:type="dxa"/>
          </w:tcPr>
          <w:p w14:paraId="4562C3D5"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Skrb za računalnike v zbornici</w:t>
            </w:r>
          </w:p>
        </w:tc>
        <w:tc>
          <w:tcPr>
            <w:tcW w:w="4961" w:type="dxa"/>
          </w:tcPr>
          <w:p w14:paraId="78FF8DFA"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Urška Tozon, Natalija Kalan</w:t>
            </w:r>
          </w:p>
        </w:tc>
      </w:tr>
      <w:tr w:rsidR="005B485B" w:rsidRPr="005B485B" w14:paraId="3880682E" w14:textId="77777777" w:rsidTr="00124F6C">
        <w:trPr>
          <w:trHeight w:val="85"/>
          <w:jc w:val="center"/>
        </w:trPr>
        <w:tc>
          <w:tcPr>
            <w:tcW w:w="4390" w:type="dxa"/>
            <w:hideMark/>
          </w:tcPr>
          <w:p w14:paraId="5A60F59E"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Likovna oprema panojev na hodniku </w:t>
            </w:r>
          </w:p>
        </w:tc>
        <w:tc>
          <w:tcPr>
            <w:tcW w:w="4961" w:type="dxa"/>
          </w:tcPr>
          <w:p w14:paraId="54BB823E"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Ana Štibelj</w:t>
            </w:r>
          </w:p>
        </w:tc>
      </w:tr>
      <w:tr w:rsidR="005B485B" w:rsidRPr="005B485B" w14:paraId="161EFAD6" w14:textId="77777777" w:rsidTr="00124F6C">
        <w:trPr>
          <w:trHeight w:val="596"/>
          <w:jc w:val="center"/>
        </w:trPr>
        <w:tc>
          <w:tcPr>
            <w:tcW w:w="4390" w:type="dxa"/>
            <w:hideMark/>
          </w:tcPr>
          <w:p w14:paraId="31297684"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Urejanje kotičkov za starše (po atrijih)</w:t>
            </w:r>
          </w:p>
        </w:tc>
        <w:tc>
          <w:tcPr>
            <w:tcW w:w="4961" w:type="dxa"/>
          </w:tcPr>
          <w:p w14:paraId="1EB47C93" w14:textId="77777777" w:rsidR="005B485B" w:rsidRPr="005B485B" w:rsidRDefault="005B485B" w:rsidP="00124F6C">
            <w:pPr>
              <w:widowControl/>
              <w:autoSpaceDE/>
              <w:autoSpaceDN/>
              <w:spacing w:line="360" w:lineRule="auto"/>
              <w:rPr>
                <w:rFonts w:ascii="Arial Narrow" w:eastAsia="Times New Roman" w:hAnsi="Arial Narrow"/>
                <w:szCs w:val="24"/>
                <w:lang w:bidi="ar-SA"/>
              </w:rPr>
            </w:pPr>
            <w:r w:rsidRPr="005B485B">
              <w:rPr>
                <w:rFonts w:ascii="Arial Narrow" w:eastAsia="Times New Roman" w:hAnsi="Arial Narrow"/>
                <w:szCs w:val="24"/>
                <w:lang w:bidi="ar-SA"/>
              </w:rPr>
              <w:t>A – Andreja Potočnik, Ana Štibelj</w:t>
            </w:r>
          </w:p>
          <w:p w14:paraId="0D1BC5FB" w14:textId="77777777" w:rsidR="005B485B" w:rsidRPr="005B485B" w:rsidRDefault="005B485B" w:rsidP="00124F6C">
            <w:pPr>
              <w:widowControl/>
              <w:autoSpaceDE/>
              <w:autoSpaceDN/>
              <w:spacing w:line="360" w:lineRule="auto"/>
              <w:rPr>
                <w:rFonts w:ascii="Arial Narrow" w:eastAsia="Times New Roman" w:hAnsi="Arial Narrow"/>
                <w:szCs w:val="24"/>
                <w:lang w:bidi="ar-SA"/>
              </w:rPr>
            </w:pPr>
            <w:r w:rsidRPr="005B485B">
              <w:rPr>
                <w:rFonts w:ascii="Arial Narrow" w:eastAsia="Times New Roman" w:hAnsi="Arial Narrow"/>
                <w:szCs w:val="24"/>
                <w:lang w:bidi="ar-SA"/>
              </w:rPr>
              <w:t>B – Mateja Martelak, Daša Okorn</w:t>
            </w:r>
          </w:p>
          <w:p w14:paraId="7D86F8F5" w14:textId="77777777" w:rsidR="005B485B" w:rsidRPr="005B485B" w:rsidRDefault="005B485B" w:rsidP="00124F6C">
            <w:pPr>
              <w:widowControl/>
              <w:autoSpaceDE/>
              <w:autoSpaceDN/>
              <w:spacing w:line="360" w:lineRule="auto"/>
              <w:rPr>
                <w:rFonts w:ascii="Arial Narrow" w:eastAsia="Times New Roman" w:hAnsi="Arial Narrow"/>
                <w:szCs w:val="24"/>
                <w:lang w:bidi="ar-SA"/>
              </w:rPr>
            </w:pPr>
            <w:r w:rsidRPr="005B485B">
              <w:rPr>
                <w:rFonts w:ascii="Arial Narrow" w:eastAsia="Times New Roman" w:hAnsi="Arial Narrow"/>
                <w:szCs w:val="24"/>
                <w:lang w:bidi="ar-SA"/>
              </w:rPr>
              <w:t>C – Nuša Cerar, Damjana Dolinar, Petra Kalan</w:t>
            </w:r>
          </w:p>
          <w:p w14:paraId="3E09D9D9" w14:textId="77777777" w:rsidR="005B485B" w:rsidRPr="005B485B" w:rsidRDefault="005B485B" w:rsidP="00124F6C">
            <w:pPr>
              <w:widowControl/>
              <w:autoSpaceDE/>
              <w:autoSpaceDN/>
              <w:spacing w:line="360" w:lineRule="auto"/>
              <w:rPr>
                <w:rFonts w:ascii="Arial Narrow" w:eastAsia="Times New Roman" w:hAnsi="Arial Narrow"/>
                <w:szCs w:val="24"/>
                <w:lang w:bidi="ar-SA"/>
              </w:rPr>
            </w:pPr>
            <w:r w:rsidRPr="005B485B">
              <w:rPr>
                <w:rFonts w:ascii="Arial Narrow" w:eastAsia="Times New Roman" w:hAnsi="Arial Narrow"/>
                <w:szCs w:val="24"/>
                <w:lang w:bidi="ar-SA"/>
              </w:rPr>
              <w:t>D – Mojca J. Razinger, Mateja Kržišnik</w:t>
            </w:r>
          </w:p>
          <w:p w14:paraId="1AF723A4"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bidi="ar-SA"/>
              </w:rPr>
              <w:t>E – Urška Tozon</w:t>
            </w:r>
          </w:p>
        </w:tc>
      </w:tr>
      <w:tr w:rsidR="005B485B" w:rsidRPr="005B485B" w14:paraId="6B27C1FF" w14:textId="77777777" w:rsidTr="00124F6C">
        <w:trPr>
          <w:jc w:val="center"/>
        </w:trPr>
        <w:tc>
          <w:tcPr>
            <w:tcW w:w="4390" w:type="dxa"/>
          </w:tcPr>
          <w:p w14:paraId="3D899652"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Skrb za terase (po atrijih)</w:t>
            </w:r>
          </w:p>
        </w:tc>
        <w:tc>
          <w:tcPr>
            <w:tcW w:w="4961" w:type="dxa"/>
          </w:tcPr>
          <w:p w14:paraId="62589291" w14:textId="77777777" w:rsidR="005B485B" w:rsidRPr="005B485B" w:rsidRDefault="005B485B" w:rsidP="00124F6C">
            <w:pPr>
              <w:spacing w:line="276" w:lineRule="auto"/>
              <w:rPr>
                <w:rFonts w:ascii="Arial Narrow" w:eastAsia="Times New Roman" w:hAnsi="Arial Narrow"/>
                <w:szCs w:val="24"/>
                <w:lang w:bidi="ar-SA"/>
              </w:rPr>
            </w:pPr>
            <w:r w:rsidRPr="005B485B">
              <w:rPr>
                <w:rFonts w:ascii="Arial Narrow" w:eastAsia="Times New Roman" w:hAnsi="Arial Narrow"/>
                <w:szCs w:val="24"/>
                <w:lang w:bidi="ar-SA"/>
              </w:rPr>
              <w:t>A – Urška Debevec, Tjaša Tavčar</w:t>
            </w:r>
          </w:p>
          <w:p w14:paraId="7AFBA927" w14:textId="77777777" w:rsidR="005B485B" w:rsidRPr="005B485B" w:rsidRDefault="005B485B" w:rsidP="00124F6C">
            <w:pPr>
              <w:spacing w:line="276" w:lineRule="auto"/>
              <w:rPr>
                <w:rFonts w:ascii="Arial Narrow" w:eastAsia="Times New Roman" w:hAnsi="Arial Narrow"/>
                <w:szCs w:val="24"/>
                <w:lang w:bidi="ar-SA"/>
              </w:rPr>
            </w:pPr>
            <w:r w:rsidRPr="005B485B">
              <w:rPr>
                <w:rFonts w:ascii="Arial Narrow" w:eastAsia="Times New Roman" w:hAnsi="Arial Narrow"/>
                <w:szCs w:val="24"/>
                <w:lang w:bidi="ar-SA"/>
              </w:rPr>
              <w:t>B – Marina Jelovčan</w:t>
            </w:r>
          </w:p>
          <w:p w14:paraId="23952D43" w14:textId="77777777" w:rsidR="005B485B" w:rsidRPr="005B485B" w:rsidRDefault="005B485B" w:rsidP="00124F6C">
            <w:pPr>
              <w:spacing w:line="276" w:lineRule="auto"/>
              <w:rPr>
                <w:rFonts w:ascii="Arial Narrow" w:eastAsia="Times New Roman" w:hAnsi="Arial Narrow"/>
                <w:szCs w:val="24"/>
                <w:lang w:bidi="ar-SA"/>
              </w:rPr>
            </w:pPr>
            <w:r w:rsidRPr="005B485B">
              <w:rPr>
                <w:rFonts w:ascii="Arial Narrow" w:eastAsia="Times New Roman" w:hAnsi="Arial Narrow"/>
                <w:szCs w:val="24"/>
                <w:lang w:bidi="ar-SA"/>
              </w:rPr>
              <w:t>C – Darja Kržišnik</w:t>
            </w:r>
          </w:p>
          <w:p w14:paraId="2CF632FD" w14:textId="77777777" w:rsidR="005B485B" w:rsidRPr="005B485B" w:rsidRDefault="005B485B" w:rsidP="00124F6C">
            <w:pPr>
              <w:spacing w:line="276" w:lineRule="auto"/>
              <w:rPr>
                <w:rFonts w:ascii="Arial Narrow" w:eastAsia="Times New Roman" w:hAnsi="Arial Narrow"/>
                <w:szCs w:val="24"/>
                <w:lang w:bidi="ar-SA"/>
              </w:rPr>
            </w:pPr>
            <w:r w:rsidRPr="005B485B">
              <w:rPr>
                <w:rFonts w:ascii="Arial Narrow" w:eastAsia="Times New Roman" w:hAnsi="Arial Narrow"/>
                <w:szCs w:val="24"/>
                <w:lang w:bidi="ar-SA"/>
              </w:rPr>
              <w:t>D – Irena Ileršič, Laura Zadnikar</w:t>
            </w:r>
          </w:p>
          <w:p w14:paraId="643F4ADC" w14:textId="01F7468F" w:rsidR="005B485B" w:rsidRPr="005B485B" w:rsidRDefault="005B485B" w:rsidP="00124F6C">
            <w:pPr>
              <w:spacing w:line="276" w:lineRule="auto"/>
              <w:rPr>
                <w:rFonts w:ascii="Arial Narrow" w:eastAsia="Times New Roman" w:hAnsi="Arial Narrow"/>
                <w:szCs w:val="24"/>
                <w:lang w:val="en-US" w:bidi="ar-SA"/>
              </w:rPr>
            </w:pPr>
            <w:r w:rsidRPr="005B485B">
              <w:rPr>
                <w:rFonts w:ascii="Arial Narrow" w:eastAsia="Times New Roman" w:hAnsi="Arial Narrow"/>
                <w:szCs w:val="24"/>
                <w:lang w:bidi="ar-SA"/>
              </w:rPr>
              <w:t>D+E – Mateja Kržišnik</w:t>
            </w:r>
          </w:p>
        </w:tc>
      </w:tr>
      <w:tr w:rsidR="005B485B" w:rsidRPr="005B485B" w14:paraId="32C09D03" w14:textId="77777777" w:rsidTr="00124F6C">
        <w:trPr>
          <w:jc w:val="center"/>
        </w:trPr>
        <w:tc>
          <w:tcPr>
            <w:tcW w:w="4390" w:type="dxa"/>
          </w:tcPr>
          <w:p w14:paraId="6F4A38F0"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lastRenderedPageBreak/>
              <w:t xml:space="preserve">Sanitetni material (in razkužila) </w:t>
            </w:r>
          </w:p>
        </w:tc>
        <w:tc>
          <w:tcPr>
            <w:tcW w:w="4961" w:type="dxa"/>
          </w:tcPr>
          <w:p w14:paraId="0D773F35"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Nataša Klančar, Maja Lušina</w:t>
            </w:r>
          </w:p>
        </w:tc>
      </w:tr>
      <w:tr w:rsidR="005B485B" w:rsidRPr="005B485B" w14:paraId="09C3F3D7" w14:textId="77777777" w:rsidTr="00124F6C">
        <w:trPr>
          <w:jc w:val="center"/>
        </w:trPr>
        <w:tc>
          <w:tcPr>
            <w:tcW w:w="4390" w:type="dxa"/>
            <w:hideMark/>
          </w:tcPr>
          <w:p w14:paraId="22543DE1"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Redni pregled igrišča in igral </w:t>
            </w:r>
          </w:p>
        </w:tc>
        <w:tc>
          <w:tcPr>
            <w:tcW w:w="4961" w:type="dxa"/>
          </w:tcPr>
          <w:p w14:paraId="14D6A6A6" w14:textId="4249C914"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Strokovna delavka, ki odpira </w:t>
            </w:r>
            <w:r w:rsidR="00AC140A">
              <w:rPr>
                <w:rFonts w:ascii="Arial Narrow" w:eastAsia="Times New Roman" w:hAnsi="Arial Narrow"/>
                <w:szCs w:val="24"/>
                <w:lang w:val="en-US" w:bidi="ar-SA"/>
              </w:rPr>
              <w:t>v</w:t>
            </w:r>
            <w:r w:rsidR="004E59EE">
              <w:rPr>
                <w:rFonts w:ascii="Arial Narrow" w:eastAsia="Times New Roman" w:hAnsi="Arial Narrow"/>
                <w:szCs w:val="24"/>
                <w:lang w:val="en-US" w:bidi="ar-SA"/>
              </w:rPr>
              <w:t>rtec</w:t>
            </w:r>
          </w:p>
        </w:tc>
      </w:tr>
      <w:tr w:rsidR="005B485B" w:rsidRPr="005B485B" w14:paraId="22146560" w14:textId="77777777" w:rsidTr="00124F6C">
        <w:trPr>
          <w:jc w:val="center"/>
        </w:trPr>
        <w:tc>
          <w:tcPr>
            <w:tcW w:w="4390" w:type="dxa"/>
            <w:hideMark/>
          </w:tcPr>
          <w:p w14:paraId="3D6E4829"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Likovni kabinet, likovni material</w:t>
            </w:r>
          </w:p>
        </w:tc>
        <w:tc>
          <w:tcPr>
            <w:tcW w:w="4961" w:type="dxa"/>
          </w:tcPr>
          <w:p w14:paraId="4AD32A8E"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Darja Kržišnik, Natalija Kalan</w:t>
            </w:r>
          </w:p>
        </w:tc>
      </w:tr>
      <w:tr w:rsidR="005B485B" w:rsidRPr="005B485B" w14:paraId="52D77A00" w14:textId="77777777" w:rsidTr="00124F6C">
        <w:trPr>
          <w:jc w:val="center"/>
        </w:trPr>
        <w:tc>
          <w:tcPr>
            <w:tcW w:w="4390" w:type="dxa"/>
          </w:tcPr>
          <w:p w14:paraId="0381DAE9"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Kabinet z odpadnim materialom </w:t>
            </w:r>
          </w:p>
        </w:tc>
        <w:tc>
          <w:tcPr>
            <w:tcW w:w="4961" w:type="dxa"/>
          </w:tcPr>
          <w:p w14:paraId="27B7D79D"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Marina Jelovčan, Daša Okorn, Mateja Martelak</w:t>
            </w:r>
          </w:p>
        </w:tc>
      </w:tr>
      <w:tr w:rsidR="005B485B" w:rsidRPr="005B485B" w14:paraId="1455D1E9" w14:textId="77777777" w:rsidTr="00124F6C">
        <w:trPr>
          <w:jc w:val="center"/>
        </w:trPr>
        <w:tc>
          <w:tcPr>
            <w:tcW w:w="4390" w:type="dxa"/>
            <w:hideMark/>
          </w:tcPr>
          <w:p w14:paraId="2F703548"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Glasbeni kabinet </w:t>
            </w:r>
          </w:p>
        </w:tc>
        <w:tc>
          <w:tcPr>
            <w:tcW w:w="4961" w:type="dxa"/>
          </w:tcPr>
          <w:p w14:paraId="7EB8D87B"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Klara Prevc, Mirjana Dabić</w:t>
            </w:r>
          </w:p>
        </w:tc>
      </w:tr>
      <w:tr w:rsidR="005B485B" w:rsidRPr="005B485B" w14:paraId="1C23C727" w14:textId="77777777" w:rsidTr="00124F6C">
        <w:trPr>
          <w:trHeight w:val="144"/>
          <w:jc w:val="center"/>
        </w:trPr>
        <w:tc>
          <w:tcPr>
            <w:tcW w:w="4390" w:type="dxa"/>
            <w:hideMark/>
          </w:tcPr>
          <w:p w14:paraId="3B62886C"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Didaktični kabinet (igrače)</w:t>
            </w:r>
          </w:p>
        </w:tc>
        <w:tc>
          <w:tcPr>
            <w:tcW w:w="4961" w:type="dxa"/>
          </w:tcPr>
          <w:p w14:paraId="4E187A97"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Ana Štibelj, Natalija Kalan</w:t>
            </w:r>
          </w:p>
        </w:tc>
      </w:tr>
      <w:tr w:rsidR="005B485B" w:rsidRPr="005B485B" w14:paraId="75721C12" w14:textId="77777777" w:rsidTr="00124F6C">
        <w:trPr>
          <w:trHeight w:val="85"/>
          <w:jc w:val="center"/>
        </w:trPr>
        <w:tc>
          <w:tcPr>
            <w:tcW w:w="4390" w:type="dxa"/>
            <w:hideMark/>
          </w:tcPr>
          <w:p w14:paraId="239BE3E8"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Lutkovni kabinet</w:t>
            </w:r>
          </w:p>
        </w:tc>
        <w:tc>
          <w:tcPr>
            <w:tcW w:w="4961" w:type="dxa"/>
          </w:tcPr>
          <w:p w14:paraId="2E8312B9"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Tinka Prezelj, Dragica Toplišek Tušar</w:t>
            </w:r>
          </w:p>
        </w:tc>
      </w:tr>
      <w:tr w:rsidR="005B485B" w:rsidRPr="005B485B" w14:paraId="1E1FFA12" w14:textId="77777777" w:rsidTr="00124F6C">
        <w:trPr>
          <w:jc w:val="center"/>
        </w:trPr>
        <w:tc>
          <w:tcPr>
            <w:tcW w:w="4390" w:type="dxa"/>
            <w:hideMark/>
          </w:tcPr>
          <w:p w14:paraId="35ABC8B7"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Naravoslovni kabinet</w:t>
            </w:r>
          </w:p>
        </w:tc>
        <w:tc>
          <w:tcPr>
            <w:tcW w:w="4961" w:type="dxa"/>
          </w:tcPr>
          <w:p w14:paraId="1A3FD6CB"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Jasna Debevc, Teja Polajnar</w:t>
            </w:r>
          </w:p>
        </w:tc>
      </w:tr>
      <w:tr w:rsidR="005B485B" w:rsidRPr="005B485B" w14:paraId="4960B3C7" w14:textId="77777777" w:rsidTr="00124F6C">
        <w:trPr>
          <w:jc w:val="center"/>
        </w:trPr>
        <w:tc>
          <w:tcPr>
            <w:tcW w:w="4390" w:type="dxa"/>
            <w:hideMark/>
          </w:tcPr>
          <w:p w14:paraId="4BC95397"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Skrb za AUV sredstva, plastifikator, rezalnik</w:t>
            </w:r>
          </w:p>
        </w:tc>
        <w:tc>
          <w:tcPr>
            <w:tcW w:w="4961" w:type="dxa"/>
          </w:tcPr>
          <w:p w14:paraId="05989389" w14:textId="77777777" w:rsidR="005B485B" w:rsidRPr="005B485B" w:rsidRDefault="005B485B" w:rsidP="00124F6C">
            <w:pPr>
              <w:spacing w:line="276" w:lineRule="auto"/>
              <w:rPr>
                <w:rFonts w:ascii="Arial Narrow" w:eastAsia="Calibri" w:hAnsi="Arial Narrow" w:cs="Calibri"/>
                <w:szCs w:val="24"/>
                <w:lang w:val="en-US"/>
              </w:rPr>
            </w:pPr>
            <w:r w:rsidRPr="005B485B">
              <w:rPr>
                <w:rFonts w:ascii="Arial Narrow" w:eastAsia="Calibri" w:hAnsi="Arial Narrow" w:cs="Calibri"/>
                <w:szCs w:val="24"/>
                <w:lang w:val="en-US"/>
              </w:rPr>
              <w:t>Mojca Jesenko Razinger, Mateja Kržišnik</w:t>
            </w:r>
          </w:p>
        </w:tc>
      </w:tr>
      <w:tr w:rsidR="005B485B" w:rsidRPr="005B485B" w14:paraId="757FEE46" w14:textId="77777777" w:rsidTr="00124F6C">
        <w:trPr>
          <w:jc w:val="center"/>
        </w:trPr>
        <w:tc>
          <w:tcPr>
            <w:tcW w:w="4390" w:type="dxa"/>
            <w:hideMark/>
          </w:tcPr>
          <w:p w14:paraId="1DDDBE4C"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Fotokronika</w:t>
            </w:r>
          </w:p>
        </w:tc>
        <w:tc>
          <w:tcPr>
            <w:tcW w:w="4961" w:type="dxa"/>
          </w:tcPr>
          <w:p w14:paraId="5EDA3DC1"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Andreja Potočnik</w:t>
            </w:r>
          </w:p>
        </w:tc>
      </w:tr>
      <w:tr w:rsidR="005B485B" w:rsidRPr="005B485B" w14:paraId="59CB9469" w14:textId="77777777" w:rsidTr="00124F6C">
        <w:trPr>
          <w:jc w:val="center"/>
        </w:trPr>
        <w:tc>
          <w:tcPr>
            <w:tcW w:w="4390" w:type="dxa"/>
          </w:tcPr>
          <w:p w14:paraId="47E4F97A"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Praznovanja zaposlenih </w:t>
            </w:r>
          </w:p>
        </w:tc>
        <w:tc>
          <w:tcPr>
            <w:tcW w:w="4961" w:type="dxa"/>
          </w:tcPr>
          <w:p w14:paraId="36439583"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Laura Zadnikar, Irena Ileršič</w:t>
            </w:r>
          </w:p>
        </w:tc>
      </w:tr>
      <w:tr w:rsidR="005B485B" w:rsidRPr="005B485B" w14:paraId="5F21B433" w14:textId="77777777" w:rsidTr="00124F6C">
        <w:trPr>
          <w:jc w:val="center"/>
        </w:trPr>
        <w:tc>
          <w:tcPr>
            <w:tcW w:w="4390" w:type="dxa"/>
          </w:tcPr>
          <w:p w14:paraId="72096778"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Sodelovanje s kuhinjo (skupina za prehrano) </w:t>
            </w:r>
          </w:p>
        </w:tc>
        <w:tc>
          <w:tcPr>
            <w:tcW w:w="4961" w:type="dxa"/>
          </w:tcPr>
          <w:p w14:paraId="6DD352F0"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Ema Hafner</w:t>
            </w:r>
          </w:p>
        </w:tc>
      </w:tr>
      <w:tr w:rsidR="005B485B" w:rsidRPr="005B485B" w14:paraId="28B0C44D" w14:textId="77777777" w:rsidTr="00124F6C">
        <w:trPr>
          <w:jc w:val="center"/>
        </w:trPr>
        <w:tc>
          <w:tcPr>
            <w:tcW w:w="4390" w:type="dxa"/>
            <w:hideMark/>
          </w:tcPr>
          <w:p w14:paraId="2B0B01D6"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Urejanje okolice enote</w:t>
            </w:r>
          </w:p>
        </w:tc>
        <w:tc>
          <w:tcPr>
            <w:tcW w:w="4961" w:type="dxa"/>
          </w:tcPr>
          <w:p w14:paraId="60524B80" w14:textId="77777777" w:rsidR="005B485B" w:rsidRPr="005B485B" w:rsidRDefault="005B485B" w:rsidP="00124F6C">
            <w:pPr>
              <w:spacing w:line="276" w:lineRule="auto"/>
              <w:rPr>
                <w:rFonts w:ascii="Arial Narrow" w:eastAsia="Calibri" w:hAnsi="Arial Narrow" w:cs="Calibri"/>
                <w:lang w:val="en-US"/>
              </w:rPr>
            </w:pPr>
            <w:r w:rsidRPr="005B485B">
              <w:rPr>
                <w:rFonts w:ascii="Arial Narrow" w:eastAsia="Calibri" w:hAnsi="Arial Narrow" w:cs="Calibri"/>
                <w:lang w:val="en-US"/>
              </w:rPr>
              <w:t>A –Urška Debevec, Tjaša Tavčar</w:t>
            </w:r>
          </w:p>
          <w:p w14:paraId="502768C2" w14:textId="77777777" w:rsidR="005B485B" w:rsidRPr="005B485B" w:rsidRDefault="005B485B" w:rsidP="00124F6C">
            <w:pPr>
              <w:spacing w:line="276" w:lineRule="auto"/>
              <w:rPr>
                <w:rFonts w:ascii="Arial Narrow" w:eastAsia="Calibri" w:hAnsi="Arial Narrow" w:cs="Calibri"/>
                <w:lang w:val="en-US"/>
              </w:rPr>
            </w:pPr>
            <w:r w:rsidRPr="005B485B">
              <w:rPr>
                <w:rFonts w:ascii="Arial Narrow" w:eastAsia="Calibri" w:hAnsi="Arial Narrow" w:cs="Calibri"/>
                <w:lang w:val="en-US"/>
              </w:rPr>
              <w:t>B – Jasna Debevc</w:t>
            </w:r>
          </w:p>
          <w:p w14:paraId="12EAAC9A" w14:textId="77777777" w:rsidR="005B485B" w:rsidRPr="005B485B" w:rsidRDefault="005B485B" w:rsidP="00124F6C">
            <w:pPr>
              <w:spacing w:line="276" w:lineRule="auto"/>
              <w:rPr>
                <w:rFonts w:ascii="Arial Narrow" w:eastAsia="Calibri" w:hAnsi="Arial Narrow" w:cs="Calibri"/>
                <w:lang w:val="en-US"/>
              </w:rPr>
            </w:pPr>
            <w:r w:rsidRPr="005B485B">
              <w:rPr>
                <w:rFonts w:ascii="Arial Narrow" w:eastAsia="Calibri" w:hAnsi="Arial Narrow" w:cs="Calibri"/>
                <w:lang w:val="en-US"/>
              </w:rPr>
              <w:t>C – Dragica T. Tušar</w:t>
            </w:r>
          </w:p>
          <w:p w14:paraId="4FEC466B" w14:textId="77777777" w:rsidR="005B485B" w:rsidRPr="005B485B" w:rsidRDefault="005B485B" w:rsidP="00124F6C">
            <w:pPr>
              <w:spacing w:line="276" w:lineRule="auto"/>
              <w:rPr>
                <w:rFonts w:ascii="Arial Narrow" w:eastAsia="Calibri" w:hAnsi="Arial Narrow" w:cs="Calibri"/>
                <w:lang w:val="en-US"/>
              </w:rPr>
            </w:pPr>
            <w:r w:rsidRPr="005B485B">
              <w:rPr>
                <w:rFonts w:ascii="Arial Narrow" w:eastAsia="Calibri" w:hAnsi="Arial Narrow" w:cs="Calibri"/>
                <w:lang w:val="en-US"/>
              </w:rPr>
              <w:t>D – Maja Lušina</w:t>
            </w:r>
          </w:p>
          <w:p w14:paraId="365652BC"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Calibri" w:hAnsi="Arial Narrow" w:cs="Calibri"/>
                <w:shd w:val="clear" w:color="auto" w:fill="FFFFFF"/>
                <w:lang w:val="en-US"/>
              </w:rPr>
              <w:t xml:space="preserve">E –  </w:t>
            </w:r>
            <w:r w:rsidRPr="005B485B">
              <w:rPr>
                <w:rFonts w:ascii="Arial Narrow" w:eastAsia="Calibri" w:hAnsi="Arial Narrow" w:cs="Calibri"/>
                <w:lang w:val="en-US"/>
              </w:rPr>
              <w:t>Urška Tozon</w:t>
            </w:r>
          </w:p>
        </w:tc>
      </w:tr>
      <w:tr w:rsidR="005B485B" w:rsidRPr="005B485B" w14:paraId="6BFC243F" w14:textId="77777777" w:rsidTr="00124F6C">
        <w:trPr>
          <w:trHeight w:val="397"/>
          <w:jc w:val="center"/>
        </w:trPr>
        <w:tc>
          <w:tcPr>
            <w:tcW w:w="4390" w:type="dxa"/>
            <w:hideMark/>
          </w:tcPr>
          <w:p w14:paraId="206774D3"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Urejanje gredic, sadnih dreves, grmičevja, zelenjavnega vrtička, okolice enote </w:t>
            </w:r>
          </w:p>
        </w:tc>
        <w:tc>
          <w:tcPr>
            <w:tcW w:w="4961" w:type="dxa"/>
          </w:tcPr>
          <w:p w14:paraId="3BF974A1"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Tinka Prezelj</w:t>
            </w:r>
          </w:p>
        </w:tc>
      </w:tr>
      <w:tr w:rsidR="005B485B" w:rsidRPr="005B485B" w14:paraId="4824616F" w14:textId="77777777" w:rsidTr="00124F6C">
        <w:trPr>
          <w:jc w:val="center"/>
        </w:trPr>
        <w:tc>
          <w:tcPr>
            <w:tcW w:w="4390" w:type="dxa"/>
            <w:hideMark/>
          </w:tcPr>
          <w:p w14:paraId="430763F9"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Kabinet z igračami za igro na prostem, igrišču</w:t>
            </w:r>
          </w:p>
        </w:tc>
        <w:tc>
          <w:tcPr>
            <w:tcW w:w="4961" w:type="dxa"/>
          </w:tcPr>
          <w:p w14:paraId="5D971321" w14:textId="49D5A3FA" w:rsidR="005B485B" w:rsidRPr="005B485B" w:rsidRDefault="005B485B" w:rsidP="00124F6C">
            <w:pPr>
              <w:shd w:val="clear" w:color="auto" w:fill="FFFFFF"/>
              <w:spacing w:line="276" w:lineRule="auto"/>
              <w:rPr>
                <w:rFonts w:ascii="Arial Narrow" w:eastAsia="Calibri" w:hAnsi="Arial Narrow" w:cs="Calibri"/>
                <w:szCs w:val="24"/>
              </w:rPr>
            </w:pPr>
            <w:r w:rsidRPr="005B485B">
              <w:rPr>
                <w:rFonts w:ascii="Arial Narrow" w:eastAsia="Calibri" w:hAnsi="Arial Narrow" w:cs="Calibri"/>
                <w:szCs w:val="24"/>
                <w:u w:val="single"/>
              </w:rPr>
              <w:t xml:space="preserve">Igrišče pri A-atriju </w:t>
            </w:r>
            <w:r w:rsidRPr="005B485B">
              <w:rPr>
                <w:rFonts w:ascii="Arial Narrow" w:eastAsia="Calibri" w:hAnsi="Arial Narrow" w:cs="Calibri"/>
                <w:szCs w:val="24"/>
              </w:rPr>
              <w:t>– Mateja Martelak, Daša Okorn</w:t>
            </w:r>
          </w:p>
          <w:p w14:paraId="47FCAE95" w14:textId="01EEB29A" w:rsidR="005B485B" w:rsidRPr="005B485B" w:rsidRDefault="005B485B" w:rsidP="00124F6C">
            <w:pPr>
              <w:shd w:val="clear" w:color="auto" w:fill="FFFFFF"/>
              <w:spacing w:line="276" w:lineRule="auto"/>
              <w:rPr>
                <w:rFonts w:ascii="Arial Narrow" w:eastAsia="Calibri" w:hAnsi="Arial Narrow" w:cs="Calibri"/>
                <w:szCs w:val="24"/>
              </w:rPr>
            </w:pPr>
            <w:r w:rsidRPr="005B485B">
              <w:rPr>
                <w:rFonts w:ascii="Arial Narrow" w:eastAsia="Calibri" w:hAnsi="Arial Narrow" w:cs="Calibri"/>
                <w:szCs w:val="24"/>
                <w:u w:val="single"/>
              </w:rPr>
              <w:t xml:space="preserve">Spodnje igrišče in peskovnik </w:t>
            </w:r>
            <w:r w:rsidRPr="005B485B">
              <w:rPr>
                <w:rFonts w:ascii="Arial Narrow" w:eastAsia="Calibri" w:hAnsi="Arial Narrow" w:cs="Calibri"/>
                <w:szCs w:val="24"/>
              </w:rPr>
              <w:t>– Petra Kalan</w:t>
            </w:r>
          </w:p>
          <w:p w14:paraId="13373622" w14:textId="6B31A098" w:rsidR="005B485B" w:rsidRPr="005B485B" w:rsidRDefault="005B485B" w:rsidP="00124F6C">
            <w:pPr>
              <w:shd w:val="clear" w:color="auto" w:fill="FFFFFF"/>
              <w:spacing w:line="276" w:lineRule="auto"/>
              <w:rPr>
                <w:rFonts w:ascii="Arial Narrow" w:eastAsia="Calibri" w:hAnsi="Arial Narrow" w:cs="Calibri"/>
                <w:szCs w:val="24"/>
              </w:rPr>
            </w:pPr>
            <w:r w:rsidRPr="005B485B">
              <w:rPr>
                <w:rFonts w:ascii="Arial Narrow" w:eastAsia="Calibri" w:hAnsi="Arial Narrow" w:cs="Calibri"/>
                <w:szCs w:val="24"/>
                <w:u w:val="single"/>
              </w:rPr>
              <w:t>Zaklonišče</w:t>
            </w:r>
            <w:r w:rsidRPr="005B485B">
              <w:rPr>
                <w:rFonts w:ascii="Arial Narrow" w:eastAsia="Calibri" w:hAnsi="Arial Narrow" w:cs="Calibri"/>
                <w:szCs w:val="24"/>
              </w:rPr>
              <w:t xml:space="preserve"> – hišniki in vse strokovne delavke</w:t>
            </w:r>
          </w:p>
        </w:tc>
      </w:tr>
      <w:tr w:rsidR="005B485B" w:rsidRPr="005B485B" w14:paraId="69E9D607" w14:textId="77777777" w:rsidTr="00124F6C">
        <w:trPr>
          <w:jc w:val="center"/>
        </w:trPr>
        <w:tc>
          <w:tcPr>
            <w:tcW w:w="4390" w:type="dxa"/>
            <w:hideMark/>
          </w:tcPr>
          <w:p w14:paraId="36BACA2C"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Prva pomoč v enoti</w:t>
            </w:r>
          </w:p>
        </w:tc>
        <w:tc>
          <w:tcPr>
            <w:tcW w:w="4961" w:type="dxa"/>
          </w:tcPr>
          <w:p w14:paraId="36EAD493" w14:textId="6F002F92"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Tina Lampreht, Urška Debev</w:t>
            </w:r>
            <w:r w:rsidR="00124F6C">
              <w:rPr>
                <w:rFonts w:ascii="Arial Narrow" w:eastAsia="Times New Roman" w:hAnsi="Arial Narrow"/>
                <w:szCs w:val="24"/>
                <w:lang w:val="en-US" w:bidi="ar-SA"/>
              </w:rPr>
              <w:t>e</w:t>
            </w:r>
            <w:r w:rsidRPr="005B485B">
              <w:rPr>
                <w:rFonts w:ascii="Arial Narrow" w:eastAsia="Times New Roman" w:hAnsi="Arial Narrow"/>
                <w:szCs w:val="24"/>
                <w:lang w:val="en-US" w:bidi="ar-SA"/>
              </w:rPr>
              <w:t>c</w:t>
            </w:r>
          </w:p>
        </w:tc>
      </w:tr>
      <w:tr w:rsidR="005B485B" w:rsidRPr="005B485B" w14:paraId="5F6D8CA6" w14:textId="77777777" w:rsidTr="00124F6C">
        <w:trPr>
          <w:jc w:val="center"/>
        </w:trPr>
        <w:tc>
          <w:tcPr>
            <w:tcW w:w="4390" w:type="dxa"/>
            <w:hideMark/>
          </w:tcPr>
          <w:p w14:paraId="4AC4C773"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Skrb za požarni red in varnost</w:t>
            </w:r>
          </w:p>
        </w:tc>
        <w:tc>
          <w:tcPr>
            <w:tcW w:w="4961" w:type="dxa"/>
          </w:tcPr>
          <w:p w14:paraId="7A2458BF"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Špela Jesenko, Petra Kalan</w:t>
            </w:r>
          </w:p>
        </w:tc>
      </w:tr>
      <w:tr w:rsidR="005B485B" w:rsidRPr="005B485B" w14:paraId="63F4D5D6" w14:textId="77777777" w:rsidTr="00124F6C">
        <w:trPr>
          <w:jc w:val="center"/>
        </w:trPr>
        <w:tc>
          <w:tcPr>
            <w:tcW w:w="4390" w:type="dxa"/>
          </w:tcPr>
          <w:p w14:paraId="08B9A07D"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Skrb za hladilnik v zbornici </w:t>
            </w:r>
          </w:p>
        </w:tc>
        <w:tc>
          <w:tcPr>
            <w:tcW w:w="4961" w:type="dxa"/>
          </w:tcPr>
          <w:p w14:paraId="544E8944"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Strokovne delavke, ki ga uporabljajo</w:t>
            </w:r>
          </w:p>
        </w:tc>
      </w:tr>
      <w:tr w:rsidR="005B485B" w:rsidRPr="005B485B" w14:paraId="34B53259" w14:textId="77777777" w:rsidTr="00124F6C">
        <w:trPr>
          <w:jc w:val="center"/>
        </w:trPr>
        <w:tc>
          <w:tcPr>
            <w:tcW w:w="4390" w:type="dxa"/>
          </w:tcPr>
          <w:p w14:paraId="42BC4E4E"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Skrb za šivalni stroj </w:t>
            </w:r>
          </w:p>
        </w:tc>
        <w:tc>
          <w:tcPr>
            <w:tcW w:w="4961" w:type="dxa"/>
          </w:tcPr>
          <w:p w14:paraId="4D14DED3"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Nataša Klančar, Špela Jesenko</w:t>
            </w:r>
          </w:p>
        </w:tc>
      </w:tr>
      <w:tr w:rsidR="005B485B" w:rsidRPr="005B485B" w14:paraId="516249CB" w14:textId="77777777" w:rsidTr="00124F6C">
        <w:trPr>
          <w:jc w:val="center"/>
        </w:trPr>
        <w:tc>
          <w:tcPr>
            <w:tcW w:w="4390" w:type="dxa"/>
          </w:tcPr>
          <w:p w14:paraId="2659572D"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 xml:space="preserve">Skrb za ključe enote </w:t>
            </w:r>
          </w:p>
        </w:tc>
        <w:tc>
          <w:tcPr>
            <w:tcW w:w="4961" w:type="dxa"/>
          </w:tcPr>
          <w:p w14:paraId="4C7220D4"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Špela Buh</w:t>
            </w:r>
          </w:p>
        </w:tc>
      </w:tr>
      <w:tr w:rsidR="005B485B" w:rsidRPr="005B485B" w14:paraId="223A4B7C" w14:textId="77777777" w:rsidTr="00124F6C">
        <w:trPr>
          <w:jc w:val="center"/>
        </w:trPr>
        <w:tc>
          <w:tcPr>
            <w:tcW w:w="4390" w:type="dxa"/>
          </w:tcPr>
          <w:p w14:paraId="42B5D659"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Priprava večnamenskega prostora (ob prireditvah, izobraževanjih)</w:t>
            </w:r>
          </w:p>
        </w:tc>
        <w:tc>
          <w:tcPr>
            <w:tcW w:w="4961" w:type="dxa"/>
          </w:tcPr>
          <w:p w14:paraId="54ECF9DC" w14:textId="77777777" w:rsidR="005B485B" w:rsidRPr="005B485B" w:rsidRDefault="005B485B" w:rsidP="00124F6C">
            <w:pPr>
              <w:widowControl/>
              <w:autoSpaceDE/>
              <w:autoSpaceDN/>
              <w:spacing w:line="360" w:lineRule="auto"/>
              <w:rPr>
                <w:rFonts w:ascii="Arial Narrow" w:eastAsia="Calibri" w:hAnsi="Arial Narrow" w:cs="Calibri"/>
                <w:szCs w:val="24"/>
                <w:lang w:val="en-US"/>
              </w:rPr>
            </w:pPr>
            <w:r w:rsidRPr="005B485B">
              <w:rPr>
                <w:rFonts w:ascii="Arial Narrow" w:eastAsia="Calibri" w:hAnsi="Arial Narrow" w:cs="Calibri"/>
                <w:szCs w:val="24"/>
                <w:lang w:val="en-US"/>
              </w:rPr>
              <w:t>Hišniki</w:t>
            </w:r>
          </w:p>
        </w:tc>
      </w:tr>
      <w:tr w:rsidR="005B485B" w:rsidRPr="005B485B" w14:paraId="4F19B22F" w14:textId="77777777" w:rsidTr="00124F6C">
        <w:trPr>
          <w:jc w:val="center"/>
        </w:trPr>
        <w:tc>
          <w:tcPr>
            <w:tcW w:w="4390" w:type="dxa"/>
          </w:tcPr>
          <w:p w14:paraId="316E905E" w14:textId="77777777" w:rsidR="005B485B" w:rsidRPr="005B485B" w:rsidRDefault="005B485B" w:rsidP="005B485B">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Zbiranje zamaškov (EKO)</w:t>
            </w:r>
          </w:p>
        </w:tc>
        <w:tc>
          <w:tcPr>
            <w:tcW w:w="4961" w:type="dxa"/>
          </w:tcPr>
          <w:p w14:paraId="79A52216" w14:textId="77777777" w:rsidR="005B485B" w:rsidRPr="005B485B" w:rsidRDefault="005B485B" w:rsidP="00124F6C">
            <w:pPr>
              <w:widowControl/>
              <w:autoSpaceDE/>
              <w:autoSpaceDN/>
              <w:spacing w:line="360" w:lineRule="auto"/>
              <w:rPr>
                <w:rFonts w:ascii="Arial Narrow" w:eastAsia="Times New Roman" w:hAnsi="Arial Narrow"/>
                <w:szCs w:val="24"/>
                <w:lang w:val="en-US" w:bidi="ar-SA"/>
              </w:rPr>
            </w:pPr>
            <w:r w:rsidRPr="005B485B">
              <w:rPr>
                <w:rFonts w:ascii="Arial Narrow" w:eastAsia="Times New Roman" w:hAnsi="Arial Narrow"/>
                <w:szCs w:val="24"/>
                <w:lang w:val="en-US" w:bidi="ar-SA"/>
              </w:rPr>
              <w:t>Urška Debevec</w:t>
            </w:r>
          </w:p>
        </w:tc>
      </w:tr>
    </w:tbl>
    <w:p w14:paraId="27D58938" w14:textId="77777777" w:rsidR="005B485B" w:rsidRPr="005B485B" w:rsidRDefault="005B485B" w:rsidP="005B485B">
      <w:pPr>
        <w:widowControl/>
        <w:autoSpaceDE/>
        <w:autoSpaceDN/>
        <w:spacing w:line="276" w:lineRule="auto"/>
        <w:rPr>
          <w:rFonts w:ascii="Arial Narrow" w:eastAsia="Times New Roman" w:hAnsi="Arial Narrow"/>
          <w:sz w:val="24"/>
          <w:szCs w:val="24"/>
          <w:lang w:val="en-US" w:bidi="ar-SA"/>
        </w:rPr>
      </w:pPr>
    </w:p>
    <w:p w14:paraId="45FE0282" w14:textId="77777777" w:rsidR="005B485B" w:rsidRPr="005B485B" w:rsidRDefault="005B485B" w:rsidP="005B485B">
      <w:pPr>
        <w:spacing w:line="360" w:lineRule="auto"/>
        <w:jc w:val="both"/>
        <w:rPr>
          <w:rFonts w:ascii="Arial Narrow" w:hAnsi="Arial Narrow" w:cs="Times New Roman"/>
          <w:b/>
          <w:w w:val="90"/>
          <w:sz w:val="24"/>
          <w:szCs w:val="24"/>
          <w:lang w:val="en-US" w:bidi="ar-SA"/>
        </w:rPr>
      </w:pPr>
      <w:r w:rsidRPr="005B485B">
        <w:rPr>
          <w:rFonts w:ascii="Arial Narrow" w:hAnsi="Arial Narrow" w:cs="Times New Roman"/>
          <w:b/>
          <w:w w:val="90"/>
          <w:sz w:val="24"/>
          <w:szCs w:val="24"/>
          <w:lang w:val="en-US" w:bidi="ar-SA"/>
        </w:rPr>
        <w:t>Prireditve v enoti: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4"/>
        <w:gridCol w:w="4815"/>
      </w:tblGrid>
      <w:tr w:rsidR="005B485B" w:rsidRPr="005B485B" w14:paraId="5CAE31B1" w14:textId="77777777" w:rsidTr="005B485B">
        <w:trPr>
          <w:trHeight w:val="502"/>
          <w:jc w:val="center"/>
        </w:trPr>
        <w:tc>
          <w:tcPr>
            <w:tcW w:w="439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CB314E9" w14:textId="77777777" w:rsidR="005B485B" w:rsidRPr="005B485B" w:rsidRDefault="005B485B" w:rsidP="005B485B">
            <w:pPr>
              <w:spacing w:line="276" w:lineRule="auto"/>
              <w:jc w:val="center"/>
              <w:rPr>
                <w:rFonts w:ascii="Arial Narrow" w:hAnsi="Arial Narrow" w:cs="Calibri"/>
                <w:b/>
                <w:szCs w:val="24"/>
              </w:rPr>
            </w:pPr>
            <w:r w:rsidRPr="005B485B">
              <w:rPr>
                <w:rFonts w:ascii="Arial Narrow" w:hAnsi="Arial Narrow" w:cs="Calibri"/>
                <w:b/>
                <w:szCs w:val="24"/>
              </w:rPr>
              <w:t>Vsebina</w:t>
            </w:r>
          </w:p>
        </w:tc>
        <w:tc>
          <w:tcPr>
            <w:tcW w:w="48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3D3606C3" w14:textId="77777777" w:rsidR="005B485B" w:rsidRPr="005B485B" w:rsidRDefault="005B485B" w:rsidP="005B485B">
            <w:pPr>
              <w:spacing w:line="276" w:lineRule="auto"/>
              <w:jc w:val="center"/>
              <w:rPr>
                <w:rFonts w:ascii="Arial Narrow" w:hAnsi="Arial Narrow" w:cs="Calibri"/>
                <w:b/>
                <w:szCs w:val="24"/>
              </w:rPr>
            </w:pPr>
            <w:r w:rsidRPr="005B485B">
              <w:rPr>
                <w:rFonts w:ascii="Arial Narrow" w:hAnsi="Arial Narrow" w:cs="Calibri"/>
                <w:b/>
                <w:szCs w:val="24"/>
              </w:rPr>
              <w:t>Koordinatorji</w:t>
            </w:r>
          </w:p>
        </w:tc>
      </w:tr>
      <w:tr w:rsidR="005B485B" w:rsidRPr="005B485B" w14:paraId="2BE7C672" w14:textId="77777777" w:rsidTr="00124F6C">
        <w:trPr>
          <w:trHeight w:val="322"/>
          <w:jc w:val="center"/>
        </w:trPr>
        <w:tc>
          <w:tcPr>
            <w:tcW w:w="4394" w:type="dxa"/>
            <w:hideMark/>
          </w:tcPr>
          <w:p w14:paraId="21B53EC0"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Prihod tetke Jeseni</w:t>
            </w:r>
          </w:p>
        </w:tc>
        <w:tc>
          <w:tcPr>
            <w:tcW w:w="4815" w:type="dxa"/>
            <w:tcBorders>
              <w:top w:val="single" w:sz="4" w:space="0" w:color="auto"/>
              <w:left w:val="single" w:sz="4" w:space="0" w:color="auto"/>
              <w:bottom w:val="single" w:sz="4" w:space="0" w:color="auto"/>
              <w:right w:val="single" w:sz="4" w:space="0" w:color="auto"/>
            </w:tcBorders>
            <w:vAlign w:val="center"/>
          </w:tcPr>
          <w:p w14:paraId="4135115C" w14:textId="77777777" w:rsidR="005B485B" w:rsidRPr="005B485B" w:rsidRDefault="005B485B" w:rsidP="00124F6C">
            <w:pPr>
              <w:spacing w:line="276" w:lineRule="auto"/>
              <w:rPr>
                <w:rFonts w:ascii="Arial Narrow" w:hAnsi="Arial Narrow" w:cs="Calibri"/>
                <w:szCs w:val="24"/>
              </w:rPr>
            </w:pPr>
            <w:r w:rsidRPr="005B485B">
              <w:rPr>
                <w:rFonts w:ascii="Arial Narrow" w:hAnsi="Arial Narrow" w:cs="Calibri"/>
                <w:szCs w:val="24"/>
              </w:rPr>
              <w:t>Tinka Prezelj, Teja Polajnar</w:t>
            </w:r>
          </w:p>
        </w:tc>
      </w:tr>
      <w:tr w:rsidR="005B485B" w:rsidRPr="005B485B" w14:paraId="67949A7E" w14:textId="77777777" w:rsidTr="00124F6C">
        <w:trPr>
          <w:trHeight w:val="85"/>
          <w:jc w:val="center"/>
        </w:trPr>
        <w:tc>
          <w:tcPr>
            <w:tcW w:w="4394" w:type="dxa"/>
            <w:hideMark/>
          </w:tcPr>
          <w:p w14:paraId="75B4DCF3"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Jesenski kros</w:t>
            </w:r>
          </w:p>
        </w:tc>
        <w:tc>
          <w:tcPr>
            <w:tcW w:w="4815" w:type="dxa"/>
            <w:tcBorders>
              <w:top w:val="single" w:sz="4" w:space="0" w:color="auto"/>
              <w:left w:val="single" w:sz="4" w:space="0" w:color="auto"/>
              <w:bottom w:val="single" w:sz="4" w:space="0" w:color="auto"/>
              <w:right w:val="single" w:sz="4" w:space="0" w:color="auto"/>
            </w:tcBorders>
            <w:vAlign w:val="center"/>
          </w:tcPr>
          <w:p w14:paraId="368D58CE" w14:textId="77777777" w:rsidR="005B485B" w:rsidRPr="005B485B" w:rsidRDefault="005B485B" w:rsidP="00124F6C">
            <w:pPr>
              <w:spacing w:line="276" w:lineRule="auto"/>
              <w:rPr>
                <w:rFonts w:ascii="Arial Narrow" w:hAnsi="Arial Narrow" w:cs="Calibri"/>
                <w:szCs w:val="24"/>
              </w:rPr>
            </w:pPr>
            <w:r w:rsidRPr="005B485B">
              <w:rPr>
                <w:rFonts w:ascii="Arial Narrow" w:eastAsia="Times New Roman" w:hAnsi="Arial Narrow"/>
                <w:szCs w:val="24"/>
                <w:lang w:bidi="ar-SA"/>
              </w:rPr>
              <w:t>Nina Pintar, Irena Ileršič</w:t>
            </w:r>
          </w:p>
        </w:tc>
      </w:tr>
      <w:tr w:rsidR="005B485B" w:rsidRPr="005B485B" w14:paraId="70761AF5" w14:textId="77777777" w:rsidTr="00124F6C">
        <w:trPr>
          <w:trHeight w:val="85"/>
          <w:jc w:val="center"/>
        </w:trPr>
        <w:tc>
          <w:tcPr>
            <w:tcW w:w="4394" w:type="dxa"/>
          </w:tcPr>
          <w:p w14:paraId="4AF7D4CD"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 xml:space="preserve">Pod mavričnim dežnikom </w:t>
            </w:r>
          </w:p>
        </w:tc>
        <w:tc>
          <w:tcPr>
            <w:tcW w:w="4815" w:type="dxa"/>
          </w:tcPr>
          <w:p w14:paraId="20AB8E12" w14:textId="53A8552B" w:rsidR="005B485B" w:rsidRPr="005B485B" w:rsidRDefault="00124F6C" w:rsidP="00124F6C">
            <w:pPr>
              <w:widowControl/>
              <w:autoSpaceDE/>
              <w:autoSpaceDN/>
              <w:rPr>
                <w:rFonts w:ascii="Arial Narrow" w:eastAsia="Times New Roman" w:hAnsi="Arial Narrow"/>
                <w:szCs w:val="24"/>
                <w:lang w:bidi="ar-SA"/>
              </w:rPr>
            </w:pPr>
            <w:r>
              <w:rPr>
                <w:rFonts w:ascii="Arial Narrow" w:eastAsia="Times New Roman" w:hAnsi="Arial Narrow"/>
                <w:szCs w:val="24"/>
                <w:lang w:bidi="ar-SA"/>
              </w:rPr>
              <w:t>/</w:t>
            </w:r>
          </w:p>
        </w:tc>
      </w:tr>
      <w:tr w:rsidR="005B485B" w:rsidRPr="005B485B" w14:paraId="6ECA8B5D" w14:textId="77777777" w:rsidTr="00124F6C">
        <w:trPr>
          <w:trHeight w:val="85"/>
          <w:jc w:val="center"/>
        </w:trPr>
        <w:tc>
          <w:tcPr>
            <w:tcW w:w="4394" w:type="dxa"/>
            <w:hideMark/>
          </w:tcPr>
          <w:p w14:paraId="7DF521B6"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Teden otroka</w:t>
            </w:r>
          </w:p>
        </w:tc>
        <w:tc>
          <w:tcPr>
            <w:tcW w:w="4815" w:type="dxa"/>
          </w:tcPr>
          <w:p w14:paraId="401B34EF" w14:textId="77777777" w:rsidR="005B485B" w:rsidRPr="005B485B" w:rsidRDefault="005B485B" w:rsidP="00124F6C">
            <w:pPr>
              <w:widowControl/>
              <w:autoSpaceDE/>
              <w:autoSpaceDN/>
              <w:rPr>
                <w:rFonts w:ascii="Arial Narrow" w:eastAsia="Times New Roman" w:hAnsi="Arial Narrow"/>
                <w:b/>
                <w:bCs/>
                <w:szCs w:val="24"/>
                <w:lang w:bidi="ar-SA"/>
              </w:rPr>
            </w:pPr>
            <w:r w:rsidRPr="005B485B">
              <w:rPr>
                <w:rFonts w:ascii="Arial Narrow" w:hAnsi="Arial Narrow" w:cs="Calibri"/>
                <w:szCs w:val="24"/>
              </w:rPr>
              <w:t>Mirjana Dabić, Urška Tozon</w:t>
            </w:r>
          </w:p>
        </w:tc>
      </w:tr>
      <w:tr w:rsidR="005B485B" w:rsidRPr="005B485B" w14:paraId="3C9CCBD1" w14:textId="77777777" w:rsidTr="00124F6C">
        <w:trPr>
          <w:trHeight w:val="85"/>
          <w:jc w:val="center"/>
        </w:trPr>
        <w:tc>
          <w:tcPr>
            <w:tcW w:w="4394" w:type="dxa"/>
          </w:tcPr>
          <w:p w14:paraId="6B51671E"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 xml:space="preserve">Srečanje enote </w:t>
            </w:r>
          </w:p>
        </w:tc>
        <w:tc>
          <w:tcPr>
            <w:tcW w:w="4815" w:type="dxa"/>
          </w:tcPr>
          <w:p w14:paraId="2CEDDF50" w14:textId="77777777" w:rsidR="005B485B" w:rsidRPr="005B485B" w:rsidRDefault="005B485B" w:rsidP="00124F6C">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Natalija Kalan, Laura Zadnikar</w:t>
            </w:r>
          </w:p>
        </w:tc>
      </w:tr>
      <w:tr w:rsidR="005B485B" w:rsidRPr="005B485B" w14:paraId="10D40EFF" w14:textId="77777777" w:rsidTr="00124F6C">
        <w:trPr>
          <w:trHeight w:val="85"/>
          <w:jc w:val="center"/>
        </w:trPr>
        <w:tc>
          <w:tcPr>
            <w:tcW w:w="4394" w:type="dxa"/>
            <w:hideMark/>
          </w:tcPr>
          <w:p w14:paraId="6643DCE7"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lastRenderedPageBreak/>
              <w:t>Veseli december</w:t>
            </w:r>
          </w:p>
        </w:tc>
        <w:tc>
          <w:tcPr>
            <w:tcW w:w="4815" w:type="dxa"/>
          </w:tcPr>
          <w:p w14:paraId="547E6ACD" w14:textId="77777777" w:rsidR="005B485B" w:rsidRPr="005B485B" w:rsidRDefault="005B485B" w:rsidP="00124F6C">
            <w:pPr>
              <w:widowControl/>
              <w:autoSpaceDE/>
              <w:autoSpaceDN/>
              <w:rPr>
                <w:rFonts w:ascii="Arial Narrow" w:eastAsia="Times New Roman" w:hAnsi="Arial Narrow"/>
                <w:bCs/>
                <w:szCs w:val="24"/>
                <w:lang w:bidi="ar-SA"/>
              </w:rPr>
            </w:pPr>
            <w:r w:rsidRPr="005B485B">
              <w:rPr>
                <w:rFonts w:ascii="Arial Narrow" w:eastAsia="Times New Roman" w:hAnsi="Arial Narrow"/>
                <w:bCs/>
                <w:szCs w:val="24"/>
                <w:lang w:bidi="ar-SA"/>
              </w:rPr>
              <w:t>Tjaša Tavčar, Mirjana Dabić, Jasna Debevc</w:t>
            </w:r>
          </w:p>
        </w:tc>
      </w:tr>
      <w:tr w:rsidR="005B485B" w:rsidRPr="005B485B" w14:paraId="0D0958D1" w14:textId="77777777" w:rsidTr="00124F6C">
        <w:trPr>
          <w:trHeight w:val="85"/>
          <w:jc w:val="center"/>
        </w:trPr>
        <w:tc>
          <w:tcPr>
            <w:tcW w:w="4394" w:type="dxa"/>
            <w:hideMark/>
          </w:tcPr>
          <w:p w14:paraId="41803173" w14:textId="0E1F4204" w:rsidR="005B485B" w:rsidRPr="004E59EE" w:rsidRDefault="005B485B" w:rsidP="004E59EE">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Pr</w:t>
            </w:r>
            <w:r w:rsidR="004E59EE">
              <w:rPr>
                <w:rFonts w:ascii="Arial Narrow" w:eastAsia="Times New Roman" w:hAnsi="Arial Narrow"/>
                <w:szCs w:val="24"/>
                <w:lang w:bidi="ar-SA"/>
              </w:rPr>
              <w:t xml:space="preserve">ireditev ob kulturnem prazniku </w:t>
            </w:r>
            <w:r w:rsidRPr="005B485B">
              <w:rPr>
                <w:rFonts w:ascii="Arial Narrow" w:eastAsia="Times New Roman" w:hAnsi="Arial Narrow"/>
                <w:szCs w:val="24"/>
                <w:lang w:bidi="ar-SA"/>
              </w:rPr>
              <w:t xml:space="preserve">(8. februar) </w:t>
            </w:r>
          </w:p>
        </w:tc>
        <w:tc>
          <w:tcPr>
            <w:tcW w:w="4815" w:type="dxa"/>
          </w:tcPr>
          <w:p w14:paraId="6DF5E2C4" w14:textId="77777777" w:rsidR="005B485B" w:rsidRPr="005B485B" w:rsidRDefault="005B485B" w:rsidP="00124F6C">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Maja Lušina, Nataša Klančar, Ana Štibelj, Petra Kalan</w:t>
            </w:r>
          </w:p>
        </w:tc>
      </w:tr>
      <w:tr w:rsidR="005B485B" w:rsidRPr="005B485B" w14:paraId="5441926D" w14:textId="77777777" w:rsidTr="00124F6C">
        <w:trPr>
          <w:trHeight w:val="85"/>
          <w:jc w:val="center"/>
        </w:trPr>
        <w:tc>
          <w:tcPr>
            <w:tcW w:w="4394" w:type="dxa"/>
            <w:hideMark/>
          </w:tcPr>
          <w:p w14:paraId="3AA0F4B6"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Pustovanje v enoti</w:t>
            </w:r>
          </w:p>
        </w:tc>
        <w:tc>
          <w:tcPr>
            <w:tcW w:w="4815" w:type="dxa"/>
          </w:tcPr>
          <w:p w14:paraId="4BD8B917" w14:textId="77777777" w:rsidR="005B485B" w:rsidRPr="005B485B" w:rsidRDefault="005B485B" w:rsidP="00124F6C">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Mojca Jesenko Razinger, Mateja Kržišnik</w:t>
            </w:r>
          </w:p>
        </w:tc>
      </w:tr>
      <w:tr w:rsidR="005B485B" w:rsidRPr="005B485B" w14:paraId="7329E049" w14:textId="77777777" w:rsidTr="00124F6C">
        <w:trPr>
          <w:trHeight w:val="237"/>
          <w:jc w:val="center"/>
        </w:trPr>
        <w:tc>
          <w:tcPr>
            <w:tcW w:w="4394" w:type="dxa"/>
            <w:hideMark/>
          </w:tcPr>
          <w:p w14:paraId="729B4F17"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Praznovanje pomladi</w:t>
            </w:r>
          </w:p>
        </w:tc>
        <w:tc>
          <w:tcPr>
            <w:tcW w:w="4815" w:type="dxa"/>
          </w:tcPr>
          <w:p w14:paraId="4B3609FC" w14:textId="77777777" w:rsidR="005B485B" w:rsidRPr="005B485B" w:rsidRDefault="005B485B" w:rsidP="00124F6C">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Vida Ščančar, Darja Kržišnik</w:t>
            </w:r>
          </w:p>
        </w:tc>
      </w:tr>
      <w:tr w:rsidR="005B485B" w:rsidRPr="005B485B" w14:paraId="2E21F999" w14:textId="77777777" w:rsidTr="00124F6C">
        <w:trPr>
          <w:trHeight w:val="245"/>
          <w:jc w:val="center"/>
        </w:trPr>
        <w:tc>
          <w:tcPr>
            <w:tcW w:w="4394" w:type="dxa"/>
            <w:hideMark/>
          </w:tcPr>
          <w:p w14:paraId="288E4542"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 xml:space="preserve">Pomladni kros </w:t>
            </w:r>
          </w:p>
        </w:tc>
        <w:tc>
          <w:tcPr>
            <w:tcW w:w="4815" w:type="dxa"/>
          </w:tcPr>
          <w:p w14:paraId="7503CED0" w14:textId="77777777" w:rsidR="005B485B" w:rsidRPr="005B485B" w:rsidRDefault="005B485B" w:rsidP="00124F6C">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Nina Pintar, Irena Ileršič</w:t>
            </w:r>
          </w:p>
        </w:tc>
      </w:tr>
      <w:tr w:rsidR="005B485B" w:rsidRPr="005B485B" w14:paraId="67D3121B" w14:textId="77777777" w:rsidTr="00124F6C">
        <w:trPr>
          <w:trHeight w:val="395"/>
          <w:jc w:val="center"/>
        </w:trPr>
        <w:tc>
          <w:tcPr>
            <w:tcW w:w="4394" w:type="dxa"/>
            <w:hideMark/>
          </w:tcPr>
          <w:p w14:paraId="68713C1F"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Prireditev ob dnevu državnosti</w:t>
            </w:r>
          </w:p>
        </w:tc>
        <w:tc>
          <w:tcPr>
            <w:tcW w:w="4815" w:type="dxa"/>
          </w:tcPr>
          <w:p w14:paraId="5B1C4D6C" w14:textId="77777777" w:rsidR="005B485B" w:rsidRPr="005B485B" w:rsidRDefault="005B485B" w:rsidP="00124F6C">
            <w:pPr>
              <w:widowControl/>
              <w:autoSpaceDE/>
              <w:autoSpaceDN/>
              <w:rPr>
                <w:rFonts w:ascii="Arial Narrow" w:eastAsia="Times New Roman" w:hAnsi="Arial Narrow"/>
                <w:szCs w:val="24"/>
                <w:lang w:bidi="ar-SA"/>
              </w:rPr>
            </w:pPr>
            <w:r w:rsidRPr="005B485B">
              <w:rPr>
                <w:rFonts w:ascii="Arial Narrow" w:eastAsia="Times New Roman" w:hAnsi="Arial Narrow"/>
                <w:szCs w:val="24"/>
                <w:lang w:bidi="ar-SA"/>
              </w:rPr>
              <w:t>Dragica Toplišek Tušar, Klara Prevc, Tina Lampreht</w:t>
            </w:r>
          </w:p>
        </w:tc>
      </w:tr>
      <w:tr w:rsidR="005B485B" w:rsidRPr="005B485B" w14:paraId="125F295E" w14:textId="77777777" w:rsidTr="00124F6C">
        <w:trPr>
          <w:trHeight w:val="85"/>
          <w:jc w:val="center"/>
        </w:trPr>
        <w:tc>
          <w:tcPr>
            <w:tcW w:w="4394" w:type="dxa"/>
          </w:tcPr>
          <w:p w14:paraId="276A88E6"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 xml:space="preserve">Zaključek projekta Knjiga moja prijateljica (pravljični kulturni dan) </w:t>
            </w:r>
          </w:p>
        </w:tc>
        <w:tc>
          <w:tcPr>
            <w:tcW w:w="4815" w:type="dxa"/>
          </w:tcPr>
          <w:p w14:paraId="3D12B965" w14:textId="77777777" w:rsidR="005B485B" w:rsidRPr="005B485B" w:rsidRDefault="005B485B" w:rsidP="00124F6C">
            <w:pPr>
              <w:spacing w:line="276" w:lineRule="auto"/>
              <w:rPr>
                <w:rFonts w:ascii="Arial Narrow" w:hAnsi="Arial Narrow" w:cs="Calibri"/>
                <w:szCs w:val="24"/>
              </w:rPr>
            </w:pPr>
            <w:r w:rsidRPr="005B485B">
              <w:rPr>
                <w:rFonts w:ascii="Arial Narrow" w:hAnsi="Arial Narrow" w:cs="Calibri"/>
                <w:szCs w:val="24"/>
              </w:rPr>
              <w:t>Jasna Debevc, Andreja Potočnik, Teja Polajnar, Dragica Toplišek Tušar, Klara Prevc</w:t>
            </w:r>
          </w:p>
        </w:tc>
      </w:tr>
      <w:tr w:rsidR="005B485B" w:rsidRPr="005B485B" w14:paraId="5C554D27" w14:textId="77777777" w:rsidTr="00124F6C">
        <w:trPr>
          <w:trHeight w:val="405"/>
          <w:jc w:val="center"/>
        </w:trPr>
        <w:tc>
          <w:tcPr>
            <w:tcW w:w="4394" w:type="dxa"/>
          </w:tcPr>
          <w:p w14:paraId="67C2AE2C"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Medimedo</w:t>
            </w:r>
          </w:p>
        </w:tc>
        <w:tc>
          <w:tcPr>
            <w:tcW w:w="4815" w:type="dxa"/>
          </w:tcPr>
          <w:p w14:paraId="32A0C293" w14:textId="6F476814" w:rsidR="005B485B" w:rsidRPr="005B485B" w:rsidRDefault="005B485B" w:rsidP="00124F6C">
            <w:pPr>
              <w:spacing w:line="276" w:lineRule="auto"/>
              <w:rPr>
                <w:rFonts w:ascii="Arial Narrow" w:hAnsi="Arial Narrow" w:cs="Calibri"/>
                <w:szCs w:val="24"/>
              </w:rPr>
            </w:pPr>
            <w:r w:rsidRPr="005B485B">
              <w:rPr>
                <w:rFonts w:ascii="Arial Narrow" w:hAnsi="Arial Narrow" w:cs="Calibri"/>
                <w:szCs w:val="24"/>
              </w:rPr>
              <w:t>Mateja Martelak, Urška Debev</w:t>
            </w:r>
            <w:r w:rsidR="00124F6C">
              <w:rPr>
                <w:rFonts w:ascii="Arial Narrow" w:hAnsi="Arial Narrow" w:cs="Calibri"/>
                <w:szCs w:val="24"/>
              </w:rPr>
              <w:t>e</w:t>
            </w:r>
            <w:r w:rsidRPr="005B485B">
              <w:rPr>
                <w:rFonts w:ascii="Arial Narrow" w:hAnsi="Arial Narrow" w:cs="Calibri"/>
                <w:szCs w:val="24"/>
              </w:rPr>
              <w:t>c, Tjaša Tavčar, Marina Jelovčan, Mateja Kržišnik</w:t>
            </w:r>
          </w:p>
        </w:tc>
      </w:tr>
      <w:tr w:rsidR="005B485B" w:rsidRPr="005B485B" w14:paraId="032F8DB2" w14:textId="77777777" w:rsidTr="00124F6C">
        <w:trPr>
          <w:trHeight w:val="231"/>
          <w:jc w:val="center"/>
        </w:trPr>
        <w:tc>
          <w:tcPr>
            <w:tcW w:w="4394" w:type="dxa"/>
          </w:tcPr>
          <w:p w14:paraId="4F7DC382"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Škratje športne igre v enoti</w:t>
            </w:r>
          </w:p>
        </w:tc>
        <w:tc>
          <w:tcPr>
            <w:tcW w:w="4815" w:type="dxa"/>
          </w:tcPr>
          <w:p w14:paraId="26C2331C" w14:textId="77777777" w:rsidR="005B485B" w:rsidRPr="005B485B" w:rsidRDefault="005B485B" w:rsidP="005B485B">
            <w:pPr>
              <w:spacing w:line="276" w:lineRule="auto"/>
              <w:rPr>
                <w:rFonts w:ascii="Arial Narrow" w:hAnsi="Arial Narrow" w:cs="Calibri"/>
                <w:szCs w:val="24"/>
              </w:rPr>
            </w:pPr>
          </w:p>
        </w:tc>
      </w:tr>
      <w:tr w:rsidR="005B485B" w:rsidRPr="005B485B" w14:paraId="76444B43" w14:textId="77777777" w:rsidTr="00124F6C">
        <w:trPr>
          <w:trHeight w:val="364"/>
          <w:jc w:val="center"/>
        </w:trPr>
        <w:tc>
          <w:tcPr>
            <w:tcW w:w="4394" w:type="dxa"/>
          </w:tcPr>
          <w:p w14:paraId="525B94F1" w14:textId="77777777" w:rsidR="005B485B" w:rsidRPr="005B485B" w:rsidRDefault="005B485B" w:rsidP="005B485B">
            <w:pPr>
              <w:spacing w:line="276" w:lineRule="auto"/>
              <w:rPr>
                <w:rFonts w:ascii="Arial Narrow" w:hAnsi="Arial Narrow" w:cs="Calibri"/>
                <w:szCs w:val="24"/>
              </w:rPr>
            </w:pPr>
            <w:r w:rsidRPr="005B485B">
              <w:rPr>
                <w:rFonts w:ascii="Arial Narrow" w:eastAsia="Times New Roman" w:hAnsi="Arial Narrow"/>
                <w:szCs w:val="24"/>
                <w:lang w:bidi="ar-SA"/>
              </w:rPr>
              <w:t>Novoletno ustvarjalne delavnice v sodelovanju z DPM</w:t>
            </w:r>
          </w:p>
        </w:tc>
        <w:tc>
          <w:tcPr>
            <w:tcW w:w="4815" w:type="dxa"/>
          </w:tcPr>
          <w:p w14:paraId="1E6DD2FF" w14:textId="511A48EA" w:rsidR="005B485B" w:rsidRPr="005B485B" w:rsidRDefault="00124F6C" w:rsidP="005B485B">
            <w:pPr>
              <w:spacing w:line="276" w:lineRule="auto"/>
              <w:rPr>
                <w:rFonts w:ascii="Arial Narrow" w:hAnsi="Arial Narrow" w:cs="Calibri"/>
                <w:szCs w:val="24"/>
              </w:rPr>
            </w:pPr>
            <w:r>
              <w:rPr>
                <w:rFonts w:ascii="Arial Narrow" w:hAnsi="Arial Narrow" w:cs="Calibri"/>
                <w:szCs w:val="24"/>
              </w:rPr>
              <w:t>/</w:t>
            </w:r>
          </w:p>
        </w:tc>
      </w:tr>
    </w:tbl>
    <w:p w14:paraId="47885D87" w14:textId="77777777" w:rsidR="004E59EE" w:rsidRDefault="004E59EE" w:rsidP="005B485B">
      <w:pPr>
        <w:spacing w:line="360" w:lineRule="auto"/>
        <w:jc w:val="both"/>
        <w:rPr>
          <w:rFonts w:ascii="Arial Narrow" w:hAnsi="Arial Narrow" w:cs="Times New Roman"/>
          <w:b/>
          <w:w w:val="90"/>
          <w:sz w:val="24"/>
          <w:szCs w:val="24"/>
        </w:rPr>
      </w:pPr>
    </w:p>
    <w:p w14:paraId="5784E448" w14:textId="4B10332F" w:rsidR="005B485B" w:rsidRPr="005B485B" w:rsidRDefault="005B485B" w:rsidP="005B485B">
      <w:pPr>
        <w:spacing w:line="360" w:lineRule="auto"/>
        <w:jc w:val="both"/>
        <w:rPr>
          <w:rFonts w:ascii="Arial Narrow" w:hAnsi="Arial Narrow" w:cs="Times New Roman"/>
          <w:b/>
          <w:w w:val="90"/>
          <w:sz w:val="24"/>
          <w:szCs w:val="24"/>
        </w:rPr>
      </w:pPr>
      <w:r w:rsidRPr="005B485B">
        <w:rPr>
          <w:rFonts w:ascii="Arial Narrow" w:hAnsi="Arial Narrow" w:cs="Times New Roman"/>
          <w:b/>
          <w:w w:val="90"/>
          <w:sz w:val="24"/>
          <w:szCs w:val="24"/>
        </w:rPr>
        <w:t>Enota Pod gradom</w:t>
      </w:r>
    </w:p>
    <w:p w14:paraId="20369226" w14:textId="77777777" w:rsidR="005B485B" w:rsidRPr="005B485B" w:rsidRDefault="005B485B" w:rsidP="005B485B">
      <w:pPr>
        <w:spacing w:line="360" w:lineRule="auto"/>
        <w:jc w:val="both"/>
        <w:rPr>
          <w:rFonts w:ascii="Arial Narrow" w:hAnsi="Arial Narrow" w:cs="Times New Roman"/>
          <w:w w:val="90"/>
          <w:sz w:val="24"/>
          <w:szCs w:val="24"/>
        </w:rPr>
      </w:pPr>
      <w:r w:rsidRPr="005B485B">
        <w:rPr>
          <w:rFonts w:ascii="Arial Narrow" w:hAnsi="Arial Narrow" w:cs="Times New Roman"/>
          <w:w w:val="90"/>
          <w:sz w:val="24"/>
          <w:szCs w:val="24"/>
        </w:rPr>
        <w:t>Skrb za kabinete in druge interne zadolžitve:</w:t>
      </w:r>
    </w:p>
    <w:tbl>
      <w:tblPr>
        <w:tblStyle w:val="Tabelamrea"/>
        <w:tblW w:w="9240" w:type="dxa"/>
        <w:jc w:val="center"/>
        <w:tblLook w:val="01E0" w:firstRow="1" w:lastRow="1" w:firstColumn="1" w:lastColumn="1" w:noHBand="0" w:noVBand="0"/>
      </w:tblPr>
      <w:tblGrid>
        <w:gridCol w:w="4390"/>
        <w:gridCol w:w="4850"/>
      </w:tblGrid>
      <w:tr w:rsidR="005B485B" w:rsidRPr="005B485B" w14:paraId="47B97AA9" w14:textId="77777777" w:rsidTr="00AC140A">
        <w:trPr>
          <w:trHeight w:val="299"/>
          <w:jc w:val="center"/>
        </w:trPr>
        <w:tc>
          <w:tcPr>
            <w:tcW w:w="4390" w:type="dxa"/>
            <w:shd w:val="clear" w:color="auto" w:fill="F2F2F2"/>
          </w:tcPr>
          <w:p w14:paraId="2F6F62EE" w14:textId="02880210" w:rsidR="005B485B" w:rsidRPr="005B485B" w:rsidRDefault="005B485B" w:rsidP="005B485B">
            <w:pPr>
              <w:jc w:val="center"/>
              <w:rPr>
                <w:rFonts w:ascii="Arial Narrow" w:eastAsia="Calibri" w:hAnsi="Arial Narrow"/>
                <w:szCs w:val="24"/>
                <w:lang w:val="en-US"/>
              </w:rPr>
            </w:pPr>
            <w:r w:rsidRPr="005B485B">
              <w:rPr>
                <w:rFonts w:ascii="Arial Narrow" w:eastAsia="Calibri" w:hAnsi="Arial Narrow"/>
                <w:szCs w:val="24"/>
                <w:lang w:val="en-US"/>
              </w:rPr>
              <w:t>Aktivnost</w:t>
            </w:r>
          </w:p>
        </w:tc>
        <w:tc>
          <w:tcPr>
            <w:tcW w:w="4850" w:type="dxa"/>
            <w:shd w:val="clear" w:color="auto" w:fill="F2F2F2"/>
          </w:tcPr>
          <w:p w14:paraId="5F332258" w14:textId="55A73202" w:rsidR="005B485B" w:rsidRPr="005B485B" w:rsidRDefault="005B485B" w:rsidP="005B485B">
            <w:pPr>
              <w:jc w:val="center"/>
              <w:rPr>
                <w:rFonts w:ascii="Arial Narrow" w:eastAsia="Calibri" w:hAnsi="Arial Narrow"/>
                <w:szCs w:val="24"/>
                <w:lang w:val="en-US"/>
              </w:rPr>
            </w:pPr>
            <w:r>
              <w:rPr>
                <w:rFonts w:ascii="Arial Narrow" w:eastAsia="Calibri" w:hAnsi="Arial Narrow"/>
                <w:szCs w:val="24"/>
                <w:lang w:val="en-US"/>
              </w:rPr>
              <w:t>Nosilka</w:t>
            </w:r>
            <w:r w:rsidRPr="005B485B">
              <w:rPr>
                <w:rFonts w:ascii="Arial Narrow" w:eastAsia="Calibri" w:hAnsi="Arial Narrow"/>
                <w:szCs w:val="24"/>
                <w:lang w:val="en-US"/>
              </w:rPr>
              <w:t xml:space="preserve"> dejavnosti</w:t>
            </w:r>
          </w:p>
        </w:tc>
      </w:tr>
      <w:tr w:rsidR="005B485B" w:rsidRPr="005B485B" w14:paraId="784E747C" w14:textId="77777777" w:rsidTr="00AC140A">
        <w:trPr>
          <w:trHeight w:val="525"/>
          <w:jc w:val="center"/>
        </w:trPr>
        <w:tc>
          <w:tcPr>
            <w:tcW w:w="4390" w:type="dxa"/>
          </w:tcPr>
          <w:p w14:paraId="31A3866E"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Skrb za računalnik in tiskalnik</w:t>
            </w:r>
          </w:p>
        </w:tc>
        <w:tc>
          <w:tcPr>
            <w:tcW w:w="4850" w:type="dxa"/>
          </w:tcPr>
          <w:p w14:paraId="6968E60D"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 Renata Stržinar</w:t>
            </w:r>
          </w:p>
        </w:tc>
      </w:tr>
      <w:tr w:rsidR="005B485B" w:rsidRPr="005B485B" w14:paraId="4049E6A5" w14:textId="77777777" w:rsidTr="00AC140A">
        <w:trPr>
          <w:trHeight w:val="525"/>
          <w:jc w:val="center"/>
        </w:trPr>
        <w:tc>
          <w:tcPr>
            <w:tcW w:w="4390" w:type="dxa"/>
          </w:tcPr>
          <w:p w14:paraId="74D7AB3C"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Urejanje pošte</w:t>
            </w:r>
          </w:p>
        </w:tc>
        <w:tc>
          <w:tcPr>
            <w:tcW w:w="4850" w:type="dxa"/>
          </w:tcPr>
          <w:p w14:paraId="10D1161C"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 Renata Stržinar</w:t>
            </w:r>
          </w:p>
        </w:tc>
      </w:tr>
      <w:tr w:rsidR="005B485B" w:rsidRPr="005B485B" w14:paraId="3F36E607" w14:textId="77777777" w:rsidTr="00AC140A">
        <w:trPr>
          <w:trHeight w:val="539"/>
          <w:jc w:val="center"/>
        </w:trPr>
        <w:tc>
          <w:tcPr>
            <w:tcW w:w="4390" w:type="dxa"/>
          </w:tcPr>
          <w:p w14:paraId="6E2223CD"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Likovna urejenost garderob in hodnika, kotičkov za starše</w:t>
            </w:r>
          </w:p>
        </w:tc>
        <w:tc>
          <w:tcPr>
            <w:tcW w:w="4850" w:type="dxa"/>
          </w:tcPr>
          <w:p w14:paraId="2EC463D6"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 Renata Stržinar</w:t>
            </w:r>
          </w:p>
        </w:tc>
      </w:tr>
      <w:tr w:rsidR="005B485B" w:rsidRPr="005B485B" w14:paraId="47C979D6" w14:textId="77777777" w:rsidTr="00AC140A">
        <w:trPr>
          <w:trHeight w:val="539"/>
          <w:jc w:val="center"/>
        </w:trPr>
        <w:tc>
          <w:tcPr>
            <w:tcW w:w="4390" w:type="dxa"/>
          </w:tcPr>
          <w:p w14:paraId="382379DA"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Urejanje perila, sanitetnega materiala</w:t>
            </w:r>
          </w:p>
        </w:tc>
        <w:tc>
          <w:tcPr>
            <w:tcW w:w="4850" w:type="dxa"/>
          </w:tcPr>
          <w:p w14:paraId="44067BD5"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 Renata Stržinar</w:t>
            </w:r>
          </w:p>
        </w:tc>
      </w:tr>
      <w:tr w:rsidR="005B485B" w:rsidRPr="005B485B" w14:paraId="016BBFE8" w14:textId="77777777" w:rsidTr="00AC140A">
        <w:trPr>
          <w:trHeight w:val="525"/>
          <w:jc w:val="center"/>
        </w:trPr>
        <w:tc>
          <w:tcPr>
            <w:tcW w:w="4390" w:type="dxa"/>
          </w:tcPr>
          <w:p w14:paraId="1753F052"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Urejanje jedilnikov</w:t>
            </w:r>
          </w:p>
        </w:tc>
        <w:tc>
          <w:tcPr>
            <w:tcW w:w="4850" w:type="dxa"/>
          </w:tcPr>
          <w:p w14:paraId="0A372AA5"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 Renata Stržinar</w:t>
            </w:r>
          </w:p>
        </w:tc>
      </w:tr>
      <w:tr w:rsidR="005B485B" w:rsidRPr="005B485B" w14:paraId="6D1938CC" w14:textId="77777777" w:rsidTr="00AC140A">
        <w:trPr>
          <w:trHeight w:val="539"/>
          <w:jc w:val="center"/>
        </w:trPr>
        <w:tc>
          <w:tcPr>
            <w:tcW w:w="4390" w:type="dxa"/>
          </w:tcPr>
          <w:p w14:paraId="1DADD118"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Skrb za požarni red in varnost</w:t>
            </w:r>
          </w:p>
        </w:tc>
        <w:tc>
          <w:tcPr>
            <w:tcW w:w="4850" w:type="dxa"/>
          </w:tcPr>
          <w:p w14:paraId="303B46D5"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w:t>
            </w:r>
          </w:p>
        </w:tc>
      </w:tr>
      <w:tr w:rsidR="005B485B" w:rsidRPr="005B485B" w14:paraId="3490A2AF" w14:textId="77777777" w:rsidTr="00AC140A">
        <w:trPr>
          <w:trHeight w:val="539"/>
          <w:jc w:val="center"/>
        </w:trPr>
        <w:tc>
          <w:tcPr>
            <w:tcW w:w="4390" w:type="dxa"/>
          </w:tcPr>
          <w:p w14:paraId="7BA4E361"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Vzdrževalna dela</w:t>
            </w:r>
          </w:p>
        </w:tc>
        <w:tc>
          <w:tcPr>
            <w:tcW w:w="4850" w:type="dxa"/>
          </w:tcPr>
          <w:p w14:paraId="7FB3ECCE" w14:textId="0864BDBA" w:rsidR="005B485B" w:rsidRPr="005B485B" w:rsidRDefault="005B485B" w:rsidP="005B485B">
            <w:pPr>
              <w:spacing w:line="360" w:lineRule="auto"/>
              <w:rPr>
                <w:rFonts w:ascii="Arial Narrow" w:eastAsia="Calibri" w:hAnsi="Arial Narrow"/>
                <w:szCs w:val="24"/>
                <w:lang w:val="en-US"/>
              </w:rPr>
            </w:pPr>
            <w:r w:rsidRPr="005B485B">
              <w:rPr>
                <w:rFonts w:ascii="Arial Narrow" w:eastAsia="Times New Roman" w:hAnsi="Arial Narrow" w:cs="Calibri"/>
                <w:szCs w:val="24"/>
                <w:lang w:val="en-US"/>
              </w:rPr>
              <w:t>Gorazd Možina</w:t>
            </w:r>
            <w:r w:rsidR="001E1446">
              <w:rPr>
                <w:rFonts w:ascii="Arial Narrow" w:eastAsia="Times New Roman" w:hAnsi="Arial Narrow" w:cs="Calibri"/>
                <w:szCs w:val="24"/>
                <w:lang w:val="en-US"/>
              </w:rPr>
              <w:t xml:space="preserve"> (hišnik)</w:t>
            </w:r>
          </w:p>
        </w:tc>
      </w:tr>
      <w:tr w:rsidR="005B485B" w:rsidRPr="005B485B" w14:paraId="560C715E" w14:textId="77777777" w:rsidTr="00AC140A">
        <w:trPr>
          <w:trHeight w:val="539"/>
          <w:jc w:val="center"/>
        </w:trPr>
        <w:tc>
          <w:tcPr>
            <w:tcW w:w="4390" w:type="dxa"/>
          </w:tcPr>
          <w:p w14:paraId="2BBDD331"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Fotokronika</w:t>
            </w:r>
          </w:p>
        </w:tc>
        <w:tc>
          <w:tcPr>
            <w:tcW w:w="4850" w:type="dxa"/>
          </w:tcPr>
          <w:p w14:paraId="2C5BBA72" w14:textId="438CA9B8" w:rsidR="005B485B" w:rsidRPr="005B485B" w:rsidRDefault="004E59EE" w:rsidP="005B485B">
            <w:pPr>
              <w:spacing w:line="360" w:lineRule="auto"/>
              <w:rPr>
                <w:rFonts w:ascii="Arial Narrow" w:eastAsia="Times New Roman" w:hAnsi="Arial Narrow" w:cs="Calibri"/>
                <w:szCs w:val="24"/>
                <w:lang w:val="en-US"/>
              </w:rPr>
            </w:pPr>
            <w:r>
              <w:rPr>
                <w:rFonts w:ascii="Arial Narrow" w:eastAsia="Times New Roman" w:hAnsi="Arial Narrow" w:cs="Calibri"/>
                <w:szCs w:val="24"/>
                <w:lang w:val="en-US"/>
              </w:rPr>
              <w:t>/</w:t>
            </w:r>
          </w:p>
        </w:tc>
      </w:tr>
    </w:tbl>
    <w:p w14:paraId="366607B4" w14:textId="77777777" w:rsidR="005B485B" w:rsidRPr="005B485B" w:rsidRDefault="005B485B" w:rsidP="005B485B">
      <w:pPr>
        <w:spacing w:line="360" w:lineRule="auto"/>
        <w:jc w:val="both"/>
        <w:rPr>
          <w:rFonts w:ascii="Arial Narrow" w:hAnsi="Arial Narrow" w:cs="Times New Roman"/>
          <w:b/>
          <w:w w:val="90"/>
          <w:sz w:val="24"/>
          <w:szCs w:val="24"/>
        </w:rPr>
      </w:pPr>
    </w:p>
    <w:p w14:paraId="03425518" w14:textId="77777777" w:rsidR="005B485B" w:rsidRPr="005B485B" w:rsidRDefault="005B485B" w:rsidP="005B485B">
      <w:pPr>
        <w:spacing w:line="360" w:lineRule="auto"/>
        <w:jc w:val="both"/>
        <w:rPr>
          <w:rFonts w:ascii="Arial Narrow" w:hAnsi="Arial Narrow" w:cs="Times New Roman"/>
          <w:w w:val="90"/>
          <w:sz w:val="24"/>
          <w:szCs w:val="24"/>
        </w:rPr>
      </w:pPr>
      <w:r w:rsidRPr="005B485B">
        <w:rPr>
          <w:rFonts w:ascii="Arial Narrow" w:hAnsi="Arial Narrow" w:cs="Times New Roman"/>
          <w:b/>
          <w:w w:val="90"/>
          <w:sz w:val="24"/>
          <w:szCs w:val="24"/>
        </w:rPr>
        <w:t xml:space="preserve">    </w:t>
      </w:r>
      <w:r w:rsidRPr="005B485B">
        <w:rPr>
          <w:rFonts w:ascii="Arial Narrow" w:hAnsi="Arial Narrow" w:cs="Times New Roman"/>
          <w:w w:val="90"/>
          <w:sz w:val="24"/>
          <w:szCs w:val="24"/>
        </w:rPr>
        <w:t>Prireditve v  enoti:</w:t>
      </w:r>
    </w:p>
    <w:tbl>
      <w:tblPr>
        <w:tblStyle w:val="Tabelamrea"/>
        <w:tblW w:w="9209" w:type="dxa"/>
        <w:jc w:val="center"/>
        <w:tblLook w:val="01E0" w:firstRow="1" w:lastRow="1" w:firstColumn="1" w:lastColumn="1" w:noHBand="0" w:noVBand="0"/>
      </w:tblPr>
      <w:tblGrid>
        <w:gridCol w:w="4673"/>
        <w:gridCol w:w="4536"/>
      </w:tblGrid>
      <w:tr w:rsidR="005B485B" w:rsidRPr="005B485B" w14:paraId="1C5A0905" w14:textId="77777777" w:rsidTr="005B485B">
        <w:trPr>
          <w:trHeight w:val="394"/>
          <w:jc w:val="center"/>
        </w:trPr>
        <w:tc>
          <w:tcPr>
            <w:tcW w:w="4673" w:type="dxa"/>
            <w:shd w:val="clear" w:color="auto" w:fill="F2F2F2"/>
          </w:tcPr>
          <w:p w14:paraId="22C71EE3" w14:textId="77777777" w:rsidR="005B485B" w:rsidRPr="005B485B" w:rsidRDefault="005B485B" w:rsidP="005B485B">
            <w:pPr>
              <w:jc w:val="center"/>
              <w:rPr>
                <w:rFonts w:ascii="Arial Narrow" w:eastAsia="Calibri" w:hAnsi="Arial Narrow"/>
                <w:szCs w:val="24"/>
                <w:lang w:val="en-US"/>
              </w:rPr>
            </w:pPr>
            <w:r w:rsidRPr="005B485B">
              <w:rPr>
                <w:rFonts w:ascii="Arial Narrow" w:eastAsia="Calibri" w:hAnsi="Arial Narrow"/>
                <w:szCs w:val="24"/>
                <w:lang w:val="en-US"/>
              </w:rPr>
              <w:t>Vsebina</w:t>
            </w:r>
          </w:p>
        </w:tc>
        <w:tc>
          <w:tcPr>
            <w:tcW w:w="4536" w:type="dxa"/>
            <w:shd w:val="clear" w:color="auto" w:fill="F2F2F2"/>
          </w:tcPr>
          <w:p w14:paraId="4BF8A18A" w14:textId="77777777" w:rsidR="005B485B" w:rsidRPr="005B485B" w:rsidRDefault="005B485B" w:rsidP="005B485B">
            <w:pPr>
              <w:jc w:val="center"/>
              <w:rPr>
                <w:rFonts w:ascii="Arial Narrow" w:eastAsia="Calibri" w:hAnsi="Arial Narrow"/>
                <w:szCs w:val="24"/>
                <w:lang w:val="en-US"/>
              </w:rPr>
            </w:pPr>
            <w:r w:rsidRPr="005B485B">
              <w:rPr>
                <w:rFonts w:ascii="Arial Narrow" w:eastAsia="Calibri" w:hAnsi="Arial Narrow"/>
                <w:szCs w:val="24"/>
                <w:lang w:val="en-US"/>
              </w:rPr>
              <w:t>Koordinator dejanosti v enoti</w:t>
            </w:r>
          </w:p>
        </w:tc>
      </w:tr>
      <w:tr w:rsidR="005B485B" w:rsidRPr="005B485B" w14:paraId="2F25C76A" w14:textId="77777777" w:rsidTr="00124F6C">
        <w:trPr>
          <w:trHeight w:val="274"/>
          <w:jc w:val="center"/>
        </w:trPr>
        <w:tc>
          <w:tcPr>
            <w:tcW w:w="4673" w:type="dxa"/>
          </w:tcPr>
          <w:p w14:paraId="4518CF25" w14:textId="77777777" w:rsidR="005B485B" w:rsidRPr="005B485B" w:rsidRDefault="005B485B" w:rsidP="005B485B">
            <w:pPr>
              <w:rPr>
                <w:rFonts w:ascii="Arial Narrow" w:eastAsia="Calibri" w:hAnsi="Arial Narrow"/>
                <w:szCs w:val="24"/>
                <w:lang w:val="en-US"/>
              </w:rPr>
            </w:pPr>
            <w:r w:rsidRPr="005B485B">
              <w:rPr>
                <w:rFonts w:ascii="Arial Narrow" w:eastAsia="Calibri" w:hAnsi="Arial Narrow"/>
                <w:szCs w:val="24"/>
                <w:lang w:val="en-US"/>
              </w:rPr>
              <w:t>Praznovanje prihoda jeseni</w:t>
            </w:r>
          </w:p>
        </w:tc>
        <w:tc>
          <w:tcPr>
            <w:tcW w:w="4536" w:type="dxa"/>
          </w:tcPr>
          <w:p w14:paraId="63CF9F79"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0C655CE8" w14:textId="77777777" w:rsidTr="00124F6C">
        <w:trPr>
          <w:trHeight w:val="262"/>
          <w:jc w:val="center"/>
        </w:trPr>
        <w:tc>
          <w:tcPr>
            <w:tcW w:w="4673" w:type="dxa"/>
          </w:tcPr>
          <w:p w14:paraId="575FFAE8" w14:textId="77777777" w:rsidR="005B485B" w:rsidRPr="005B485B" w:rsidRDefault="005B485B" w:rsidP="005B485B">
            <w:pPr>
              <w:spacing w:line="360" w:lineRule="auto"/>
              <w:jc w:val="both"/>
              <w:rPr>
                <w:rFonts w:ascii="Arial Narrow" w:eastAsia="Calibri" w:hAnsi="Arial Narrow"/>
                <w:szCs w:val="24"/>
                <w:lang w:val="en-US"/>
              </w:rPr>
            </w:pPr>
            <w:r w:rsidRPr="005B485B">
              <w:rPr>
                <w:rFonts w:ascii="Arial Narrow" w:eastAsia="Calibri" w:hAnsi="Arial Narrow"/>
                <w:szCs w:val="24"/>
                <w:lang w:val="en-US"/>
              </w:rPr>
              <w:t>Jesenski kros</w:t>
            </w:r>
          </w:p>
        </w:tc>
        <w:tc>
          <w:tcPr>
            <w:tcW w:w="4536" w:type="dxa"/>
          </w:tcPr>
          <w:p w14:paraId="1829887A"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6BD6BBED" w14:textId="77777777" w:rsidTr="00124F6C">
        <w:trPr>
          <w:trHeight w:val="324"/>
          <w:jc w:val="center"/>
        </w:trPr>
        <w:tc>
          <w:tcPr>
            <w:tcW w:w="4673" w:type="dxa"/>
          </w:tcPr>
          <w:p w14:paraId="27A9E6AE"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Teden otroka</w:t>
            </w:r>
          </w:p>
        </w:tc>
        <w:tc>
          <w:tcPr>
            <w:tcW w:w="4536" w:type="dxa"/>
          </w:tcPr>
          <w:p w14:paraId="3C03761B"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705958D3" w14:textId="77777777" w:rsidTr="00124F6C">
        <w:trPr>
          <w:trHeight w:val="426"/>
          <w:jc w:val="center"/>
        </w:trPr>
        <w:tc>
          <w:tcPr>
            <w:tcW w:w="4673" w:type="dxa"/>
          </w:tcPr>
          <w:p w14:paraId="27F4764D"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Veseli december</w:t>
            </w:r>
          </w:p>
        </w:tc>
        <w:tc>
          <w:tcPr>
            <w:tcW w:w="4536" w:type="dxa"/>
          </w:tcPr>
          <w:p w14:paraId="686B1D8B"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214B6ACA" w14:textId="77777777" w:rsidTr="00124F6C">
        <w:trPr>
          <w:trHeight w:val="462"/>
          <w:jc w:val="center"/>
        </w:trPr>
        <w:tc>
          <w:tcPr>
            <w:tcW w:w="4673" w:type="dxa"/>
          </w:tcPr>
          <w:p w14:paraId="2EB1961B"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 xml:space="preserve">Kulturni dan </w:t>
            </w:r>
          </w:p>
        </w:tc>
        <w:tc>
          <w:tcPr>
            <w:tcW w:w="4536" w:type="dxa"/>
          </w:tcPr>
          <w:p w14:paraId="6DD86299"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5909AC0E" w14:textId="77777777" w:rsidTr="00124F6C">
        <w:trPr>
          <w:trHeight w:val="347"/>
          <w:jc w:val="center"/>
        </w:trPr>
        <w:tc>
          <w:tcPr>
            <w:tcW w:w="4673" w:type="dxa"/>
          </w:tcPr>
          <w:p w14:paraId="654C8DBD"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Pustno rajanje v enoti</w:t>
            </w:r>
          </w:p>
        </w:tc>
        <w:tc>
          <w:tcPr>
            <w:tcW w:w="4536" w:type="dxa"/>
          </w:tcPr>
          <w:p w14:paraId="44E67B01"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71951F19" w14:textId="77777777" w:rsidTr="00124F6C">
        <w:trPr>
          <w:trHeight w:val="297"/>
          <w:jc w:val="center"/>
        </w:trPr>
        <w:tc>
          <w:tcPr>
            <w:tcW w:w="4673" w:type="dxa"/>
          </w:tcPr>
          <w:p w14:paraId="631A74FE" w14:textId="77777777" w:rsidR="005B485B" w:rsidRPr="005B485B" w:rsidRDefault="005B485B" w:rsidP="005B485B">
            <w:pPr>
              <w:rPr>
                <w:rFonts w:ascii="Arial Narrow" w:eastAsia="Calibri" w:hAnsi="Arial Narrow"/>
                <w:szCs w:val="24"/>
                <w:lang w:val="en-US"/>
              </w:rPr>
            </w:pPr>
            <w:r w:rsidRPr="005B485B">
              <w:rPr>
                <w:rFonts w:ascii="Arial Narrow" w:eastAsia="Calibri" w:hAnsi="Arial Narrow"/>
                <w:szCs w:val="24"/>
                <w:lang w:val="en-US"/>
              </w:rPr>
              <w:lastRenderedPageBreak/>
              <w:t>Praznovanje prihoda pomladi</w:t>
            </w:r>
          </w:p>
        </w:tc>
        <w:tc>
          <w:tcPr>
            <w:tcW w:w="4536" w:type="dxa"/>
          </w:tcPr>
          <w:p w14:paraId="0907214C"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00BEBDB6" w14:textId="77777777" w:rsidTr="00124F6C">
        <w:trPr>
          <w:trHeight w:val="231"/>
          <w:jc w:val="center"/>
        </w:trPr>
        <w:tc>
          <w:tcPr>
            <w:tcW w:w="4673" w:type="dxa"/>
          </w:tcPr>
          <w:p w14:paraId="00D6EEA8" w14:textId="77777777" w:rsidR="005B485B" w:rsidRPr="005B485B" w:rsidRDefault="005B485B" w:rsidP="005B485B">
            <w:pPr>
              <w:spacing w:line="360" w:lineRule="auto"/>
              <w:jc w:val="both"/>
              <w:rPr>
                <w:rFonts w:ascii="Arial Narrow" w:eastAsia="Calibri" w:hAnsi="Arial Narrow"/>
                <w:szCs w:val="24"/>
                <w:lang w:val="en-US"/>
              </w:rPr>
            </w:pPr>
            <w:r w:rsidRPr="005B485B">
              <w:rPr>
                <w:rFonts w:ascii="Arial Narrow" w:eastAsia="Calibri" w:hAnsi="Arial Narrow"/>
                <w:szCs w:val="24"/>
                <w:lang w:val="en-US"/>
              </w:rPr>
              <w:t>Pomladni kros</w:t>
            </w:r>
          </w:p>
        </w:tc>
        <w:tc>
          <w:tcPr>
            <w:tcW w:w="4536" w:type="dxa"/>
          </w:tcPr>
          <w:p w14:paraId="508E5E26"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76C2613D" w14:textId="77777777" w:rsidTr="00124F6C">
        <w:trPr>
          <w:trHeight w:val="351"/>
          <w:jc w:val="center"/>
        </w:trPr>
        <w:tc>
          <w:tcPr>
            <w:tcW w:w="4673" w:type="dxa"/>
          </w:tcPr>
          <w:p w14:paraId="3080AF42"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Škratje igre v enoti</w:t>
            </w:r>
          </w:p>
        </w:tc>
        <w:tc>
          <w:tcPr>
            <w:tcW w:w="4536" w:type="dxa"/>
          </w:tcPr>
          <w:p w14:paraId="53D03D09"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Polona Kopač, Renata Stržinar</w:t>
            </w:r>
          </w:p>
        </w:tc>
      </w:tr>
      <w:tr w:rsidR="005B485B" w:rsidRPr="005B485B" w14:paraId="25CB2918" w14:textId="77777777" w:rsidTr="00124F6C">
        <w:trPr>
          <w:trHeight w:val="315"/>
          <w:jc w:val="center"/>
        </w:trPr>
        <w:tc>
          <w:tcPr>
            <w:tcW w:w="4673" w:type="dxa"/>
          </w:tcPr>
          <w:p w14:paraId="1A1956F3"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Srečanje enote</w:t>
            </w:r>
          </w:p>
        </w:tc>
        <w:tc>
          <w:tcPr>
            <w:tcW w:w="4536" w:type="dxa"/>
          </w:tcPr>
          <w:p w14:paraId="5929706F"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Vsak oddelek zase oz. se priključijo enoti Najdihojca</w:t>
            </w:r>
          </w:p>
        </w:tc>
      </w:tr>
      <w:tr w:rsidR="005B485B" w:rsidRPr="005B485B" w14:paraId="250B101C" w14:textId="77777777" w:rsidTr="00124F6C">
        <w:trPr>
          <w:trHeight w:val="293"/>
          <w:jc w:val="center"/>
        </w:trPr>
        <w:tc>
          <w:tcPr>
            <w:tcW w:w="4673" w:type="dxa"/>
          </w:tcPr>
          <w:p w14:paraId="7DF43E3B"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Program Mali sonček</w:t>
            </w:r>
          </w:p>
        </w:tc>
        <w:tc>
          <w:tcPr>
            <w:tcW w:w="4536" w:type="dxa"/>
          </w:tcPr>
          <w:p w14:paraId="1E044656"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Jana Bergant</w:t>
            </w:r>
          </w:p>
        </w:tc>
      </w:tr>
      <w:tr w:rsidR="005B485B" w:rsidRPr="005B485B" w14:paraId="240BB204" w14:textId="77777777" w:rsidTr="00124F6C">
        <w:trPr>
          <w:trHeight w:val="285"/>
          <w:jc w:val="center"/>
        </w:trPr>
        <w:tc>
          <w:tcPr>
            <w:tcW w:w="4673" w:type="dxa"/>
          </w:tcPr>
          <w:p w14:paraId="3475C4DC" w14:textId="77777777" w:rsidR="005B485B" w:rsidRPr="005B485B" w:rsidRDefault="005B485B" w:rsidP="005B485B">
            <w:pPr>
              <w:jc w:val="both"/>
              <w:rPr>
                <w:rFonts w:ascii="Arial Narrow" w:eastAsia="Calibri" w:hAnsi="Arial Narrow"/>
                <w:szCs w:val="24"/>
                <w:lang w:val="en-US"/>
              </w:rPr>
            </w:pPr>
            <w:r w:rsidRPr="005B485B">
              <w:rPr>
                <w:rFonts w:ascii="Arial Narrow" w:eastAsia="Calibri" w:hAnsi="Arial Narrow"/>
                <w:szCs w:val="24"/>
                <w:lang w:val="en-US"/>
              </w:rPr>
              <w:t>Sodelovanje z OŠ Mesto</w:t>
            </w:r>
          </w:p>
        </w:tc>
        <w:tc>
          <w:tcPr>
            <w:tcW w:w="4536" w:type="dxa"/>
          </w:tcPr>
          <w:p w14:paraId="250DF8BA" w14:textId="77777777" w:rsidR="005B485B" w:rsidRPr="005B485B" w:rsidRDefault="005B485B" w:rsidP="005B485B">
            <w:pPr>
              <w:spacing w:line="360" w:lineRule="auto"/>
              <w:rPr>
                <w:rFonts w:ascii="Arial Narrow" w:eastAsia="Calibri" w:hAnsi="Arial Narrow"/>
                <w:szCs w:val="24"/>
                <w:lang w:val="en-US"/>
              </w:rPr>
            </w:pPr>
            <w:r w:rsidRPr="005B485B">
              <w:rPr>
                <w:rFonts w:ascii="Arial Narrow" w:eastAsia="Calibri" w:hAnsi="Arial Narrow"/>
                <w:szCs w:val="24"/>
                <w:lang w:val="en-US"/>
              </w:rPr>
              <w:t>Jana Bergant, Jana Dolenc</w:t>
            </w:r>
          </w:p>
        </w:tc>
      </w:tr>
    </w:tbl>
    <w:p w14:paraId="7456F740" w14:textId="03D759CE" w:rsidR="00DE1570" w:rsidRPr="00616A70" w:rsidRDefault="00DE1570">
      <w:pPr>
        <w:rPr>
          <w:rFonts w:ascii="Arial Narrow" w:hAnsi="Arial Narrow"/>
          <w:b/>
          <w:sz w:val="24"/>
          <w:szCs w:val="24"/>
          <w:lang w:val="en-US" w:bidi="ar-SA"/>
        </w:rPr>
      </w:pPr>
    </w:p>
    <w:p w14:paraId="30427D8E" w14:textId="02C901CE" w:rsidR="00EC36AC" w:rsidRPr="00616A70" w:rsidRDefault="00EC36AC" w:rsidP="00970448">
      <w:pPr>
        <w:rPr>
          <w:rFonts w:ascii="Arial Narrow" w:hAnsi="Arial Narrow"/>
          <w:b/>
          <w:sz w:val="24"/>
          <w:szCs w:val="24"/>
          <w:lang w:val="en-US" w:bidi="ar-SA"/>
        </w:rPr>
      </w:pPr>
      <w:r w:rsidRPr="00616A70">
        <w:rPr>
          <w:rFonts w:ascii="Arial Narrow" w:hAnsi="Arial Narrow"/>
          <w:b/>
          <w:sz w:val="24"/>
          <w:szCs w:val="24"/>
          <w:lang w:val="en-US" w:bidi="ar-SA"/>
        </w:rPr>
        <w:t>Enota Pedenjped</w:t>
      </w:r>
    </w:p>
    <w:p w14:paraId="01D78303" w14:textId="77777777" w:rsidR="00EC36AC" w:rsidRPr="00616A70" w:rsidRDefault="00EC36AC" w:rsidP="00E21599">
      <w:pPr>
        <w:pStyle w:val="Telobesedila"/>
        <w:rPr>
          <w:rFonts w:ascii="Arial Narrow" w:hAnsi="Arial Narrow"/>
          <w:sz w:val="24"/>
          <w:szCs w:val="24"/>
          <w:lang w:val="en-US" w:bidi="ar-SA"/>
        </w:rPr>
      </w:pPr>
    </w:p>
    <w:p w14:paraId="43C9B613" w14:textId="30D032CE" w:rsidR="00EC36AC" w:rsidRPr="00616A70" w:rsidRDefault="00EC36AC" w:rsidP="00E21599">
      <w:pPr>
        <w:pStyle w:val="Telobesedila"/>
        <w:rPr>
          <w:rFonts w:ascii="Arial Narrow" w:hAnsi="Arial Narrow"/>
          <w:sz w:val="24"/>
          <w:szCs w:val="24"/>
          <w:lang w:val="en-US" w:bidi="ar-SA"/>
        </w:rPr>
      </w:pPr>
      <w:r w:rsidRPr="00616A70">
        <w:rPr>
          <w:rFonts w:ascii="Arial Narrow" w:hAnsi="Arial Narrow"/>
          <w:sz w:val="24"/>
          <w:szCs w:val="24"/>
          <w:lang w:val="en-US" w:bidi="ar-SA"/>
        </w:rPr>
        <w:t>Nosi</w:t>
      </w:r>
      <w:r w:rsidR="00E21599" w:rsidRPr="00616A70">
        <w:rPr>
          <w:rFonts w:ascii="Arial Narrow" w:hAnsi="Arial Narrow"/>
          <w:sz w:val="24"/>
          <w:szCs w:val="24"/>
          <w:lang w:val="en-US" w:bidi="ar-SA"/>
        </w:rPr>
        <w:t>lci zadolžitev v enoti</w:t>
      </w:r>
      <w:r w:rsidRPr="00616A70">
        <w:rPr>
          <w:rFonts w:ascii="Arial Narrow" w:hAnsi="Arial Narrow"/>
          <w:sz w:val="24"/>
          <w:szCs w:val="24"/>
          <w:lang w:val="en-US" w:bidi="ar-S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678"/>
      </w:tblGrid>
      <w:tr w:rsidR="00616A70" w:rsidRPr="00616A70" w14:paraId="1C76FBDA"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DC2AA9" w14:textId="6270FF89" w:rsidR="00EC36AC" w:rsidRPr="00616A70" w:rsidRDefault="00EC36AC" w:rsidP="009905AA">
            <w:pPr>
              <w:widowControl/>
              <w:autoSpaceDE/>
              <w:autoSpaceDN/>
              <w:jc w:val="center"/>
              <w:rPr>
                <w:rFonts w:ascii="Arial Narrow" w:eastAsia="Times New Roman" w:hAnsi="Arial Narrow"/>
                <w:b/>
                <w:lang w:val="en-US" w:bidi="ar-SA"/>
              </w:rPr>
            </w:pPr>
            <w:r w:rsidRPr="00616A70">
              <w:rPr>
                <w:rFonts w:ascii="Arial Narrow" w:eastAsia="Times New Roman" w:hAnsi="Arial Narrow"/>
                <w:b/>
                <w:lang w:val="en-US" w:bidi="ar-SA"/>
              </w:rPr>
              <w:t>Aktivnost</w:t>
            </w:r>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A449C" w14:textId="702A296B" w:rsidR="00EC36AC" w:rsidRPr="00616A70" w:rsidRDefault="00EC36AC" w:rsidP="009905AA">
            <w:pPr>
              <w:widowControl/>
              <w:autoSpaceDE/>
              <w:autoSpaceDN/>
              <w:jc w:val="center"/>
              <w:rPr>
                <w:rFonts w:ascii="Arial Narrow" w:eastAsia="Times New Roman" w:hAnsi="Arial Narrow"/>
                <w:b/>
                <w:lang w:val="en-US" w:bidi="ar-SA"/>
              </w:rPr>
            </w:pPr>
            <w:r w:rsidRPr="00616A70">
              <w:rPr>
                <w:rFonts w:ascii="Arial Narrow" w:eastAsia="Times New Roman" w:hAnsi="Arial Narrow"/>
                <w:b/>
                <w:lang w:val="en-US" w:bidi="ar-SA"/>
              </w:rPr>
              <w:t>Nosilec/ka</w:t>
            </w:r>
          </w:p>
        </w:tc>
      </w:tr>
      <w:tr w:rsidR="00616A70" w:rsidRPr="00616A70" w14:paraId="45C37DA1"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CFF2945" w14:textId="0EDAE2D7"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Urejanje pošte</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D197C54" w14:textId="185A5FE5" w:rsidR="009905AA" w:rsidRPr="00616A70" w:rsidRDefault="00616A70" w:rsidP="009C51DD">
            <w:pPr>
              <w:widowControl/>
              <w:autoSpaceDE/>
              <w:autoSpaceDN/>
              <w:rPr>
                <w:rFonts w:ascii="Arial Narrow" w:eastAsia="Times New Roman" w:hAnsi="Arial Narrow"/>
                <w:lang w:val="en-US" w:bidi="ar-SA"/>
              </w:rPr>
            </w:pPr>
            <w:r>
              <w:rPr>
                <w:rFonts w:ascii="Arial Narrow" w:eastAsia="Times New Roman" w:hAnsi="Arial Narrow"/>
                <w:lang w:val="en-US" w:bidi="ar-SA"/>
              </w:rPr>
              <w:t>Marjetka Končan, Nina Mohorič</w:t>
            </w:r>
          </w:p>
        </w:tc>
      </w:tr>
      <w:tr w:rsidR="00616A70" w:rsidRPr="00616A70" w14:paraId="6D897F01"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0B26777" w14:textId="05B89A8E"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Skrb za urejenost in dekoracijo zbornice, skrb za oglasno desko v zbornici</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73814F9" w14:textId="15853E92"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Maja Klemenčič, Ana Vranješ</w:t>
            </w:r>
          </w:p>
        </w:tc>
      </w:tr>
      <w:tr w:rsidR="00616A70" w:rsidRPr="00616A70" w14:paraId="3028802C"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EDA2E71" w14:textId="2FE78981"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Skrb za dekoracijo enote</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334803E" w14:textId="6856A625"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Katarina Mohorič, Valentina Oblak</w:t>
            </w:r>
          </w:p>
        </w:tc>
      </w:tr>
      <w:tr w:rsidR="00616A70" w:rsidRPr="00616A70" w14:paraId="06F62F4C"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A9F79B5" w14:textId="7BF047DC"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Otroška knjižnica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4D9266" w14:textId="79C419AD"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Manca Mediževec, Aleša Istenič</w:t>
            </w:r>
          </w:p>
        </w:tc>
      </w:tr>
      <w:tr w:rsidR="00616A70" w:rsidRPr="00616A70" w14:paraId="72580A8F"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D811ABA" w14:textId="78CA49D6"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 xml:space="preserve">Strokovna knjižnica </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CEB1A2D" w14:textId="13FE3F18"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Alenka Klemenčič, Ana Rejc</w:t>
            </w:r>
          </w:p>
        </w:tc>
      </w:tr>
      <w:tr w:rsidR="00616A70" w:rsidRPr="00616A70" w14:paraId="53B88E9F"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DAA0E17" w14:textId="50D17375"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Športni kabinet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FEB5F6D" w14:textId="50B948A1"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Maja Bašelj, Alenka Klemenčič</w:t>
            </w:r>
          </w:p>
        </w:tc>
      </w:tr>
      <w:tr w:rsidR="00616A70" w:rsidRPr="00616A70" w14:paraId="0B92797E"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7AB9F13" w14:textId="16414FBE" w:rsidR="009905AA" w:rsidRPr="00616A70" w:rsidRDefault="00212109" w:rsidP="009905AA">
            <w:pPr>
              <w:widowControl/>
              <w:autoSpaceDE/>
              <w:autoSpaceDN/>
              <w:rPr>
                <w:rFonts w:ascii="Arial Narrow" w:eastAsia="Times New Roman" w:hAnsi="Arial Narrow"/>
                <w:lang w:val="en-US" w:bidi="ar-SA"/>
              </w:rPr>
            </w:pPr>
            <w:r>
              <w:rPr>
                <w:rFonts w:ascii="Arial Narrow" w:hAnsi="Arial Narrow"/>
              </w:rPr>
              <w:t>Skrb za AUV sredstva, računalniki v enoti</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F96E9C1" w14:textId="693A9351" w:rsidR="009905AA" w:rsidRPr="00616A70" w:rsidRDefault="00616A70" w:rsidP="009905AA">
            <w:pPr>
              <w:spacing w:line="276" w:lineRule="auto"/>
              <w:rPr>
                <w:rFonts w:ascii="Arial Narrow" w:hAnsi="Arial Narrow" w:cs="Calibri Light"/>
              </w:rPr>
            </w:pPr>
            <w:r>
              <w:rPr>
                <w:rFonts w:ascii="Arial Narrow" w:hAnsi="Arial Narrow" w:cs="Calibri Light"/>
              </w:rPr>
              <w:t>Petra Furlan Kozmelj</w:t>
            </w:r>
          </w:p>
        </w:tc>
      </w:tr>
      <w:tr w:rsidR="00616A70" w:rsidRPr="00616A70" w14:paraId="246BB444"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62BC91D" w14:textId="2036ADF4"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Urejanje kotičkov za starše, oglasne deske</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D9551B0" w14:textId="52A68A7E"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Ana Novak</w:t>
            </w:r>
          </w:p>
        </w:tc>
      </w:tr>
      <w:tr w:rsidR="00616A70" w:rsidRPr="00616A70" w14:paraId="6DA88A64"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376DE70" w14:textId="090BEA2F"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Sanitetni material</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9C8F695" w14:textId="474AFD3B"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Maja Bašelj, Danijela Radanović</w:t>
            </w:r>
          </w:p>
        </w:tc>
      </w:tr>
      <w:tr w:rsidR="00616A70" w:rsidRPr="00616A70" w14:paraId="44EEE6A8"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C1DAF7" w14:textId="5CCF652F"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Didaktični kabinet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556FB2F" w14:textId="6E525454"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Aleša Istenič, Veronika Kemperle, Ana Novak</w:t>
            </w:r>
          </w:p>
        </w:tc>
      </w:tr>
      <w:tr w:rsidR="00616A70" w:rsidRPr="00616A70" w14:paraId="63176125"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6B31BA4" w14:textId="401E5BD9"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Glasbeni kabinet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74A93DD" w14:textId="354895ED"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Helena Stanonik, Manca Mediževec</w:t>
            </w:r>
          </w:p>
        </w:tc>
      </w:tr>
      <w:tr w:rsidR="00616A70" w:rsidRPr="00616A70" w14:paraId="2E63941B"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EB6080D" w14:textId="5C0A779F" w:rsidR="009905AA" w:rsidRPr="00616A70" w:rsidRDefault="009905AA" w:rsidP="009905AA">
            <w:pPr>
              <w:widowControl/>
              <w:autoSpaceDE/>
              <w:autoSpaceDN/>
              <w:rPr>
                <w:rFonts w:ascii="Arial Narrow" w:eastAsia="Times New Roman" w:hAnsi="Arial Narrow"/>
                <w:lang w:val="en-US" w:bidi="ar-SA"/>
              </w:rPr>
            </w:pPr>
            <w:r w:rsidRPr="00616A70">
              <w:rPr>
                <w:rFonts w:ascii="Arial Narrow" w:hAnsi="Arial Narrow"/>
              </w:rPr>
              <w:t>Likovni kabinet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4A58ECA" w14:textId="5D8E8DA0" w:rsidR="009905AA" w:rsidRPr="00616A70" w:rsidRDefault="00616A70"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 xml:space="preserve">Anita Ledinek, </w:t>
            </w:r>
            <w:r w:rsidR="00212109">
              <w:rPr>
                <w:rFonts w:ascii="Arial Narrow" w:eastAsia="Times New Roman" w:hAnsi="Arial Narrow"/>
                <w:lang w:val="en-US" w:bidi="ar-SA"/>
              </w:rPr>
              <w:t>Maja Bašelj</w:t>
            </w:r>
          </w:p>
        </w:tc>
      </w:tr>
      <w:tr w:rsidR="007F7B45" w:rsidRPr="007F7B45" w14:paraId="2DEF1234"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BDD17F4" w14:textId="324815D3"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Kabinet za blago, šivalni stroj</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7915823" w14:textId="0298135D"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Valentina Oblak, Valentina Podobnik</w:t>
            </w:r>
          </w:p>
        </w:tc>
      </w:tr>
      <w:tr w:rsidR="007F7B45" w:rsidRPr="007F7B45" w14:paraId="0ABC76E6"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FC07BF5" w14:textId="6CB8BBEA"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Urejanje jedilnikov za starše</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66062D6" w14:textId="44121676"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Valentina Podobnik</w:t>
            </w:r>
          </w:p>
        </w:tc>
      </w:tr>
      <w:tr w:rsidR="007F7B45" w:rsidRPr="007F7B45" w14:paraId="1FFA4BE4"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7BA5D4C" w14:textId="60AF7A6F"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Prva pomoč</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399D7D7" w14:textId="26325FE1"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Valentina Oblak, Anita Ledinek</w:t>
            </w:r>
          </w:p>
        </w:tc>
      </w:tr>
      <w:tr w:rsidR="007F7B45" w:rsidRPr="007F7B45" w14:paraId="5C63D1A9"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03E3C2C" w14:textId="540C7BC8"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Skrb za požarni red in požarna varnost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1EC09012" w14:textId="30B17D72"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Valentina Oblak</w:t>
            </w:r>
          </w:p>
        </w:tc>
      </w:tr>
      <w:tr w:rsidR="007F7B45" w:rsidRPr="007F7B45" w14:paraId="1201AAF8"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1FA0BAB" w14:textId="4D1426B7"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Vzdrževalna dela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C53B2DD" w14:textId="27C3F922"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Franci Gaber (hišnik)</w:t>
            </w:r>
          </w:p>
        </w:tc>
      </w:tr>
      <w:tr w:rsidR="007F7B45" w:rsidRPr="007F7B45" w14:paraId="56A3BF63"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9DB1350" w14:textId="33295203"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Urejanje gredic, sadnih dreves, grmičevja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480A76D" w14:textId="2D65FEDD"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Helena Stanonik, Marjetka Končan</w:t>
            </w:r>
          </w:p>
        </w:tc>
      </w:tr>
      <w:tr w:rsidR="007F7B45" w:rsidRPr="007F7B45" w14:paraId="3765F557"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D046C47" w14:textId="423A464A"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Skrb za plastifikator in rezalnik</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62D0000" w14:textId="1B675BED"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Maja Bašelj</w:t>
            </w:r>
          </w:p>
        </w:tc>
      </w:tr>
      <w:tr w:rsidR="007F7B45" w:rsidRPr="007F7B45" w14:paraId="2AAE090E"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800DF4C" w14:textId="40682B30"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Rojstni dnevi zaposlenih</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48342FF" w14:textId="15923AE5"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Aleša Istenič</w:t>
            </w:r>
          </w:p>
        </w:tc>
      </w:tr>
      <w:tr w:rsidR="007F7B45" w:rsidRPr="007F7B45" w14:paraId="5A9C8140" w14:textId="77777777" w:rsidTr="006271EF">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14CB8ED" w14:textId="7B0B6622" w:rsidR="009905AA" w:rsidRPr="00212109" w:rsidRDefault="009905AA" w:rsidP="009905AA">
            <w:pPr>
              <w:spacing w:line="276" w:lineRule="auto"/>
              <w:rPr>
                <w:rFonts w:ascii="Arial Narrow" w:hAnsi="Arial Narrow" w:cs="Calibri Light"/>
              </w:rPr>
            </w:pPr>
            <w:r w:rsidRPr="00212109">
              <w:rPr>
                <w:rFonts w:ascii="Arial Narrow" w:hAnsi="Arial Narrow"/>
              </w:rPr>
              <w:t>Naravoslovni kabinet</w:t>
            </w:r>
          </w:p>
        </w:tc>
        <w:tc>
          <w:tcPr>
            <w:tcW w:w="4678" w:type="dxa"/>
            <w:tcBorders>
              <w:top w:val="single" w:sz="4" w:space="0" w:color="auto"/>
              <w:left w:val="single" w:sz="4" w:space="0" w:color="auto"/>
              <w:right w:val="single" w:sz="4" w:space="0" w:color="auto"/>
            </w:tcBorders>
            <w:shd w:val="clear" w:color="auto" w:fill="auto"/>
            <w:vAlign w:val="center"/>
          </w:tcPr>
          <w:p w14:paraId="375F35B7" w14:textId="6EB91A65" w:rsidR="009905AA" w:rsidRPr="00212109" w:rsidRDefault="00212109" w:rsidP="009905AA">
            <w:pPr>
              <w:spacing w:line="276" w:lineRule="auto"/>
              <w:rPr>
                <w:rFonts w:ascii="Arial Narrow" w:hAnsi="Arial Narrow" w:cs="Calibri Light"/>
              </w:rPr>
            </w:pPr>
            <w:r>
              <w:rPr>
                <w:rFonts w:ascii="Arial Narrow" w:hAnsi="Arial Narrow" w:cs="Calibri Light"/>
              </w:rPr>
              <w:t>Manca Mediževec, Aleša Istenič</w:t>
            </w:r>
          </w:p>
        </w:tc>
      </w:tr>
      <w:tr w:rsidR="007F7B45" w:rsidRPr="007F7B45" w14:paraId="460F1C82"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A02FCBD" w14:textId="3E30023C" w:rsidR="009905AA" w:rsidRPr="00212109" w:rsidRDefault="009905AA" w:rsidP="009905AA">
            <w:pPr>
              <w:widowControl/>
              <w:autoSpaceDE/>
              <w:autoSpaceDN/>
              <w:rPr>
                <w:rFonts w:ascii="Arial Narrow" w:eastAsia="Times New Roman" w:hAnsi="Arial Narrow"/>
                <w:lang w:val="en-US" w:bidi="ar-SA"/>
              </w:rPr>
            </w:pPr>
            <w:r w:rsidRPr="00212109">
              <w:rPr>
                <w:rFonts w:ascii="Arial Narrow" w:hAnsi="Arial Narrow"/>
              </w:rPr>
              <w:t>Lutkovni kabinet</w:t>
            </w:r>
          </w:p>
        </w:tc>
        <w:tc>
          <w:tcPr>
            <w:tcW w:w="4678" w:type="dxa"/>
            <w:tcBorders>
              <w:top w:val="single" w:sz="4" w:space="0" w:color="auto"/>
              <w:left w:val="single" w:sz="4" w:space="0" w:color="auto"/>
              <w:right w:val="single" w:sz="4" w:space="0" w:color="auto"/>
            </w:tcBorders>
            <w:shd w:val="clear" w:color="auto" w:fill="auto"/>
            <w:vAlign w:val="center"/>
          </w:tcPr>
          <w:p w14:paraId="7CF7B607" w14:textId="72C3184E" w:rsidR="009905AA" w:rsidRPr="00212109" w:rsidRDefault="00212109" w:rsidP="009905AA">
            <w:pPr>
              <w:widowControl/>
              <w:autoSpaceDE/>
              <w:autoSpaceDN/>
              <w:rPr>
                <w:rFonts w:ascii="Arial Narrow" w:eastAsia="Times New Roman" w:hAnsi="Arial Narrow"/>
                <w:lang w:val="en-US" w:bidi="ar-SA"/>
              </w:rPr>
            </w:pPr>
            <w:r>
              <w:rPr>
                <w:rFonts w:ascii="Arial Narrow" w:eastAsia="Times New Roman" w:hAnsi="Arial Narrow"/>
                <w:lang w:val="en-US" w:bidi="ar-SA"/>
              </w:rPr>
              <w:t>Aleka Klemenčič, Manca Mediževec</w:t>
            </w:r>
          </w:p>
        </w:tc>
      </w:tr>
      <w:tr w:rsidR="00212109" w:rsidRPr="007F7B45" w14:paraId="67791B46"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EBD0C63" w14:textId="77F19897" w:rsidR="00212109" w:rsidRPr="00212109" w:rsidRDefault="00212109" w:rsidP="00212109">
            <w:pPr>
              <w:widowControl/>
              <w:autoSpaceDE/>
              <w:autoSpaceDN/>
              <w:rPr>
                <w:rFonts w:ascii="Arial Narrow" w:hAnsi="Arial Narrow"/>
              </w:rPr>
            </w:pPr>
            <w:r>
              <w:rPr>
                <w:rFonts w:ascii="Arial Narrow" w:hAnsi="Arial Narrow"/>
              </w:rPr>
              <w:t>Kabinet z igračami za igro na prostem in na igrišču</w:t>
            </w:r>
          </w:p>
        </w:tc>
        <w:tc>
          <w:tcPr>
            <w:tcW w:w="4678" w:type="dxa"/>
            <w:tcBorders>
              <w:top w:val="single" w:sz="4" w:space="0" w:color="auto"/>
              <w:left w:val="single" w:sz="4" w:space="0" w:color="auto"/>
              <w:right w:val="single" w:sz="4" w:space="0" w:color="auto"/>
            </w:tcBorders>
            <w:shd w:val="clear" w:color="auto" w:fill="auto"/>
            <w:vAlign w:val="center"/>
          </w:tcPr>
          <w:p w14:paraId="459104FC" w14:textId="7332F0F7" w:rsidR="00212109" w:rsidRDefault="00212109" w:rsidP="00212109">
            <w:pPr>
              <w:widowControl/>
              <w:autoSpaceDE/>
              <w:autoSpaceDN/>
              <w:rPr>
                <w:rFonts w:ascii="Arial Narrow" w:eastAsia="Times New Roman" w:hAnsi="Arial Narrow"/>
                <w:lang w:val="en-US" w:bidi="ar-SA"/>
              </w:rPr>
            </w:pPr>
            <w:r>
              <w:rPr>
                <w:rFonts w:ascii="Arial Narrow" w:eastAsia="Times New Roman" w:hAnsi="Arial Narrow"/>
                <w:lang w:val="en-US" w:bidi="ar-SA"/>
              </w:rPr>
              <w:t>Maja Bašelj, Aleša Istenič</w:t>
            </w:r>
          </w:p>
        </w:tc>
      </w:tr>
      <w:tr w:rsidR="00212109" w:rsidRPr="007F7B45" w14:paraId="2C67C665"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A9EC505" w14:textId="043F55DC" w:rsidR="00212109" w:rsidRPr="00212109" w:rsidRDefault="00212109" w:rsidP="00212109">
            <w:pPr>
              <w:widowControl/>
              <w:autoSpaceDE/>
              <w:autoSpaceDN/>
              <w:rPr>
                <w:rFonts w:ascii="Arial Narrow" w:hAnsi="Arial Narrow"/>
              </w:rPr>
            </w:pPr>
            <w:r w:rsidRPr="00212109">
              <w:rPr>
                <w:rFonts w:ascii="Arial Narrow" w:hAnsi="Arial Narrow"/>
              </w:rPr>
              <w:t>Skrb za zunanjo hišico z orodjem in igračami</w:t>
            </w:r>
          </w:p>
        </w:tc>
        <w:tc>
          <w:tcPr>
            <w:tcW w:w="4678" w:type="dxa"/>
            <w:tcBorders>
              <w:top w:val="single" w:sz="4" w:space="0" w:color="auto"/>
              <w:left w:val="single" w:sz="4" w:space="0" w:color="auto"/>
              <w:right w:val="single" w:sz="4" w:space="0" w:color="auto"/>
            </w:tcBorders>
            <w:shd w:val="clear" w:color="auto" w:fill="auto"/>
            <w:vAlign w:val="center"/>
          </w:tcPr>
          <w:p w14:paraId="77F9275B" w14:textId="775371B3" w:rsidR="00212109" w:rsidRDefault="00212109" w:rsidP="00212109">
            <w:pPr>
              <w:widowControl/>
              <w:autoSpaceDE/>
              <w:autoSpaceDN/>
              <w:rPr>
                <w:rFonts w:ascii="Arial Narrow" w:eastAsia="Times New Roman" w:hAnsi="Arial Narrow"/>
                <w:lang w:val="en-US" w:bidi="ar-SA"/>
              </w:rPr>
            </w:pPr>
            <w:r>
              <w:rPr>
                <w:rFonts w:ascii="Arial Narrow" w:eastAsia="Times New Roman" w:hAnsi="Arial Narrow"/>
                <w:lang w:val="en-US" w:bidi="ar-SA"/>
              </w:rPr>
              <w:t>Alenka Klemenčič, Katja Lorber</w:t>
            </w:r>
          </w:p>
        </w:tc>
      </w:tr>
      <w:tr w:rsidR="00212109" w:rsidRPr="007F7B45" w14:paraId="243585BA" w14:textId="77777777" w:rsidTr="006271EF">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CC58BB4" w14:textId="70610BF5"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bCs/>
              </w:rPr>
              <w:lastRenderedPageBreak/>
              <w:t>Skrb za hladilnik v zbornici</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8EE2CB2" w14:textId="04531930"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Katja Lorber, Danijela Radanović</w:t>
            </w:r>
          </w:p>
        </w:tc>
      </w:tr>
      <w:tr w:rsidR="00212109" w:rsidRPr="007F7B45" w14:paraId="4C97BF69" w14:textId="77777777" w:rsidTr="006271EF">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E440A75" w14:textId="717CB992"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Pregled igrišč in zaklepanje vrat</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D29EDE1" w14:textId="469D44D4"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po razporedu</w:t>
            </w:r>
          </w:p>
        </w:tc>
      </w:tr>
      <w:tr w:rsidR="00212109" w:rsidRPr="007F7B45" w14:paraId="1A1D5214"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E2E34FA" w14:textId="58401600"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Skrb za ključe – garderoba in enota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517BEC19" w14:textId="20D280A0" w:rsidR="00212109" w:rsidRPr="009E5087" w:rsidRDefault="00212109" w:rsidP="00212109">
            <w:pPr>
              <w:widowControl/>
              <w:autoSpaceDE/>
              <w:autoSpaceDN/>
              <w:rPr>
                <w:rFonts w:ascii="Arial Narrow" w:eastAsia="Times New Roman" w:hAnsi="Arial Narrow"/>
                <w:lang w:val="en-US" w:bidi="ar-SA"/>
              </w:rPr>
            </w:pPr>
          </w:p>
        </w:tc>
      </w:tr>
      <w:tr w:rsidR="00212109" w:rsidRPr="007F7B45" w14:paraId="68615EEF"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82EBE54" w14:textId="5C18BF37"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Priprava večnamenskega prostora  (ob prireditvah)</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7147F37" w14:textId="05F3FF78"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Danijela Radanović, Nina Mohorič</w:t>
            </w:r>
          </w:p>
        </w:tc>
      </w:tr>
      <w:tr w:rsidR="00212109" w:rsidRPr="007F7B45" w14:paraId="4D12DD53"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A83DDB3" w14:textId="2ACFE385"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Fotokronika</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FDD04EE" w14:textId="614E883C"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Maja Klemenčič</w:t>
            </w:r>
          </w:p>
        </w:tc>
      </w:tr>
      <w:tr w:rsidR="00212109" w:rsidRPr="007F7B45" w14:paraId="633EA029"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4A923B9" w14:textId="383746BD"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Skrb za teraso in paviljon</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7CC49F9" w14:textId="68AABA28"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Lara Kožuh, Katarina Mohorič</w:t>
            </w:r>
          </w:p>
        </w:tc>
      </w:tr>
      <w:tr w:rsidR="00212109" w:rsidRPr="007F7B45" w14:paraId="30C6BF34"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4932267" w14:textId="3E5298F8"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Predstavnica enote v Timu za prehrano, sodelovanje s kuhinjo</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9BBDA2" w14:textId="18FAB3DF" w:rsidR="00212109" w:rsidRPr="009E5087" w:rsidRDefault="00212109" w:rsidP="00212109">
            <w:pPr>
              <w:widowControl/>
              <w:autoSpaceDE/>
              <w:autoSpaceDN/>
              <w:rPr>
                <w:rFonts w:ascii="Arial Narrow" w:eastAsia="Times New Roman" w:hAnsi="Arial Narrow"/>
                <w:lang w:val="en-US" w:bidi="ar-SA"/>
              </w:rPr>
            </w:pPr>
          </w:p>
        </w:tc>
      </w:tr>
      <w:tr w:rsidR="00212109" w:rsidRPr="007F7B45" w14:paraId="52C897AB"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3A1EF14" w14:textId="3B1B4345" w:rsidR="00212109" w:rsidRPr="009E5087" w:rsidRDefault="00212109" w:rsidP="00212109">
            <w:pPr>
              <w:widowControl/>
              <w:autoSpaceDE/>
              <w:autoSpaceDN/>
              <w:rPr>
                <w:rFonts w:ascii="Arial Narrow" w:eastAsia="Times New Roman" w:hAnsi="Arial Narrow"/>
                <w:lang w:val="en-US" w:bidi="ar-SA"/>
              </w:rPr>
            </w:pPr>
            <w:r w:rsidRPr="009E5087">
              <w:rPr>
                <w:rFonts w:ascii="Arial Narrow" w:hAnsi="Arial Narrow"/>
              </w:rPr>
              <w:t>Skrb za perilo</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65DAD28" w14:textId="1C2FD35B"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Danijela Radanović, Petra Furlan Kozmelj, Veronika Kemperle</w:t>
            </w:r>
          </w:p>
        </w:tc>
      </w:tr>
      <w:tr w:rsidR="00212109" w:rsidRPr="007F7B45" w14:paraId="5F8800BE" w14:textId="77777777" w:rsidTr="00EE1D46">
        <w:trPr>
          <w:trHeight w:val="397"/>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812CAE6" w14:textId="7D3B1C0B" w:rsidR="00212109" w:rsidRPr="009E5087" w:rsidRDefault="00212109" w:rsidP="00212109">
            <w:pPr>
              <w:widowControl/>
              <w:autoSpaceDE/>
              <w:autoSpaceDN/>
              <w:rPr>
                <w:rFonts w:ascii="Arial Narrow" w:hAnsi="Arial Narrow"/>
              </w:rPr>
            </w:pPr>
            <w:r w:rsidRPr="009E5087">
              <w:rPr>
                <w:rFonts w:ascii="Arial Narrow" w:hAnsi="Arial Narrow"/>
              </w:rPr>
              <w:t>Projektni teden RINKO</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3FEC2E8" w14:textId="6F825B11" w:rsidR="00212109" w:rsidRPr="009E5087" w:rsidRDefault="00212109" w:rsidP="00212109">
            <w:pPr>
              <w:widowControl/>
              <w:autoSpaceDE/>
              <w:autoSpaceDN/>
              <w:rPr>
                <w:rFonts w:ascii="Arial Narrow" w:eastAsia="Times New Roman" w:hAnsi="Arial Narrow"/>
                <w:lang w:val="en-US" w:bidi="ar-SA"/>
              </w:rPr>
            </w:pPr>
            <w:r w:rsidRPr="009E5087">
              <w:rPr>
                <w:rFonts w:ascii="Arial Narrow" w:eastAsia="Times New Roman" w:hAnsi="Arial Narrow"/>
                <w:lang w:val="en-US" w:bidi="ar-SA"/>
              </w:rPr>
              <w:t>Ana Rejc</w:t>
            </w:r>
          </w:p>
        </w:tc>
      </w:tr>
    </w:tbl>
    <w:p w14:paraId="6676C38E" w14:textId="77777777" w:rsidR="00EC36AC" w:rsidRPr="00F77D4D" w:rsidRDefault="00EC36AC" w:rsidP="00EC36AC">
      <w:pPr>
        <w:widowControl/>
        <w:autoSpaceDE/>
        <w:autoSpaceDN/>
        <w:spacing w:line="276" w:lineRule="auto"/>
        <w:rPr>
          <w:rFonts w:ascii="Arial Narrow" w:eastAsia="Times New Roman" w:hAnsi="Arial Narrow"/>
          <w:b/>
          <w:sz w:val="24"/>
          <w:szCs w:val="24"/>
          <w:lang w:val="en-US" w:bidi="ar-SA"/>
        </w:rPr>
      </w:pPr>
    </w:p>
    <w:p w14:paraId="753901A3" w14:textId="77777777" w:rsidR="00EC36AC" w:rsidRPr="00F77D4D" w:rsidRDefault="00EC36AC" w:rsidP="00E21599">
      <w:pPr>
        <w:pStyle w:val="Telobesedila"/>
        <w:rPr>
          <w:rFonts w:ascii="Arial Narrow" w:hAnsi="Arial Narrow"/>
          <w:sz w:val="24"/>
          <w:szCs w:val="24"/>
          <w:lang w:val="en-US" w:bidi="ar-SA"/>
        </w:rPr>
      </w:pPr>
      <w:r w:rsidRPr="00F77D4D">
        <w:rPr>
          <w:rFonts w:ascii="Arial Narrow" w:hAnsi="Arial Narrow"/>
          <w:sz w:val="24"/>
          <w:szCs w:val="24"/>
          <w:lang w:val="en-US" w:bidi="ar-SA"/>
        </w:rPr>
        <w:t>Koordinacija prireditev v enoti:</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4536"/>
      </w:tblGrid>
      <w:tr w:rsidR="007F7B45" w:rsidRPr="00F77D4D" w14:paraId="15E3A68B" w14:textId="77777777" w:rsidTr="0031198F">
        <w:trPr>
          <w:jc w:val="center"/>
        </w:trPr>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700CF5D" w14:textId="77777777" w:rsidR="00B94865" w:rsidRPr="00F77D4D" w:rsidRDefault="00B94865" w:rsidP="00B94865">
            <w:pPr>
              <w:widowControl/>
              <w:autoSpaceDE/>
              <w:autoSpaceDN/>
              <w:spacing w:after="120"/>
              <w:rPr>
                <w:rFonts w:ascii="Arial Narrow" w:eastAsia="Times New Roman" w:hAnsi="Arial Narrow"/>
                <w:b/>
                <w:szCs w:val="24"/>
                <w:lang w:val="en-US" w:bidi="ar-SA"/>
              </w:rPr>
            </w:pPr>
            <w:r w:rsidRPr="00F77D4D">
              <w:rPr>
                <w:rFonts w:ascii="Arial Narrow" w:eastAsia="Times New Roman" w:hAnsi="Arial Narrow"/>
                <w:b/>
                <w:szCs w:val="24"/>
                <w:lang w:val="en-US" w:bidi="ar-SA"/>
              </w:rPr>
              <w:t>Vsebina</w:t>
            </w:r>
          </w:p>
        </w:tc>
        <w:tc>
          <w:tcPr>
            <w:tcW w:w="4536"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51FF415" w14:textId="77777777" w:rsidR="00B94865" w:rsidRPr="00F77D4D" w:rsidRDefault="00E93DA9" w:rsidP="00B94865">
            <w:pPr>
              <w:widowControl/>
              <w:autoSpaceDE/>
              <w:autoSpaceDN/>
              <w:rPr>
                <w:rFonts w:ascii="Arial Narrow" w:eastAsia="Times New Roman" w:hAnsi="Arial Narrow"/>
                <w:b/>
                <w:szCs w:val="24"/>
                <w:lang w:val="en-US" w:bidi="ar-SA"/>
              </w:rPr>
            </w:pPr>
            <w:r w:rsidRPr="00F77D4D">
              <w:rPr>
                <w:rFonts w:ascii="Arial Narrow" w:eastAsia="Times New Roman" w:hAnsi="Arial Narrow"/>
                <w:b/>
                <w:szCs w:val="24"/>
                <w:lang w:val="en-US" w:bidi="ar-SA"/>
              </w:rPr>
              <w:t>Koordinator/</w:t>
            </w:r>
            <w:r w:rsidR="00B94865" w:rsidRPr="00F77D4D">
              <w:rPr>
                <w:rFonts w:ascii="Arial Narrow" w:eastAsia="Times New Roman" w:hAnsi="Arial Narrow"/>
                <w:b/>
                <w:szCs w:val="24"/>
                <w:lang w:val="en-US" w:bidi="ar-SA"/>
              </w:rPr>
              <w:t>nosilec naloge</w:t>
            </w:r>
          </w:p>
        </w:tc>
      </w:tr>
      <w:tr w:rsidR="007F7B45" w:rsidRPr="00F77D4D" w14:paraId="7E760541" w14:textId="77777777" w:rsidTr="0031198F">
        <w:trPr>
          <w:trHeight w:val="264"/>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978DEF6" w14:textId="2BFC90ED"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 xml:space="preserve">Prihod tetke Jeseni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D0E739D" w14:textId="541565DF" w:rsidR="00666A41" w:rsidRPr="00F77D4D" w:rsidRDefault="00F77D4D" w:rsidP="00666A41">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Ana Rejc</w:t>
            </w:r>
          </w:p>
        </w:tc>
      </w:tr>
      <w:tr w:rsidR="007F7B45" w:rsidRPr="00F77D4D" w14:paraId="5E91503F" w14:textId="77777777" w:rsidTr="0031198F">
        <w:trPr>
          <w:trHeight w:val="62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0B489CC" w14:textId="14C6D48F"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 xml:space="preserve">Jesenski kros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78A454D" w14:textId="1FD19952" w:rsidR="00666A41" w:rsidRPr="00F77D4D" w:rsidRDefault="00F77D4D" w:rsidP="00666A41">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Katja Lorbek, Maja Bašelj, Danijela Radnović</w:t>
            </w:r>
          </w:p>
        </w:tc>
      </w:tr>
      <w:tr w:rsidR="007F7B45" w:rsidRPr="00F77D4D" w14:paraId="103E20B7" w14:textId="77777777" w:rsidTr="0031198F">
        <w:trPr>
          <w:trHeight w:val="62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7C06059" w14:textId="4E9951CD"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 xml:space="preserve">Teden otroka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A3CF98A" w14:textId="68D85AE3" w:rsidR="00666A41" w:rsidRPr="00F77D4D" w:rsidRDefault="00F77D4D" w:rsidP="00666A41">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Alenka Klemenčič, Aleša Istenič, Katja Lorbek</w:t>
            </w:r>
          </w:p>
        </w:tc>
      </w:tr>
      <w:tr w:rsidR="007F7B45" w:rsidRPr="00F77D4D" w14:paraId="21095012" w14:textId="77777777" w:rsidTr="0031198F">
        <w:trPr>
          <w:trHeight w:val="54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A79D071" w14:textId="4B52C8DE"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Veseli december</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72252E" w14:textId="3FA92E73" w:rsidR="00666A41" w:rsidRPr="00F77D4D" w:rsidRDefault="00F77D4D" w:rsidP="00666A41">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Valentina Oblak, Anita Ledinek, Marjetka Končan</w:t>
            </w:r>
          </w:p>
        </w:tc>
      </w:tr>
      <w:tr w:rsidR="007F7B45" w:rsidRPr="00F77D4D" w14:paraId="0D18496F" w14:textId="77777777" w:rsidTr="0031198F">
        <w:trPr>
          <w:trHeight w:val="379"/>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D518DC3" w14:textId="4D4077FA"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Pustovanje v enoti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3CB88021" w14:textId="1C56B3D4" w:rsidR="00666A41" w:rsidRPr="00F77D4D" w:rsidRDefault="00F77D4D" w:rsidP="00666A41">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Katja Lorbek, Nina Mohorič, Ana Vranješ</w:t>
            </w:r>
          </w:p>
        </w:tc>
      </w:tr>
      <w:tr w:rsidR="007F7B45" w:rsidRPr="00F77D4D" w14:paraId="081476EB" w14:textId="77777777" w:rsidTr="0031198F">
        <w:trPr>
          <w:trHeight w:val="491"/>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7C5D9D3" w14:textId="7F2148E8"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Praznovanje pomladi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9165054" w14:textId="0C965F52" w:rsidR="00666A41" w:rsidRPr="00F77D4D" w:rsidRDefault="00F77D4D" w:rsidP="00FE175B">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Katja Lorbek, Ana Novak, Anita Ledinek</w:t>
            </w:r>
          </w:p>
        </w:tc>
      </w:tr>
      <w:tr w:rsidR="007F7B45" w:rsidRPr="00F77D4D" w14:paraId="766BB57F" w14:textId="77777777" w:rsidTr="0031198F">
        <w:trPr>
          <w:trHeight w:val="541"/>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422C507" w14:textId="2A93C88F"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 xml:space="preserve">Pomladni kros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24C5BD3" w14:textId="37B069FA" w:rsidR="00666A41" w:rsidRPr="00F77D4D" w:rsidRDefault="00F77D4D" w:rsidP="00FE175B">
            <w:pPr>
              <w:widowControl/>
              <w:autoSpaceDE/>
              <w:autoSpaceDN/>
              <w:rPr>
                <w:rFonts w:ascii="Arial Narrow" w:eastAsia="Times New Roman" w:hAnsi="Arial Narrow"/>
                <w:szCs w:val="24"/>
                <w:lang w:val="en-US" w:bidi="ar-SA"/>
              </w:rPr>
            </w:pPr>
            <w:r>
              <w:rPr>
                <w:rFonts w:ascii="Arial Narrow" w:eastAsia="Times New Roman" w:hAnsi="Arial Narrow"/>
                <w:szCs w:val="24"/>
                <w:lang w:val="en-US" w:bidi="ar-SA"/>
              </w:rPr>
              <w:t>Maja Klemenčič, Danijela Radanović</w:t>
            </w:r>
          </w:p>
        </w:tc>
      </w:tr>
      <w:tr w:rsidR="007F7B45" w:rsidRPr="007F7B45" w14:paraId="67B8E538" w14:textId="77777777" w:rsidTr="0031198F">
        <w:trPr>
          <w:trHeight w:val="692"/>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D1EAF1E" w14:textId="4DEE4958" w:rsidR="00666A41" w:rsidRPr="00F77D4D" w:rsidRDefault="001F590C" w:rsidP="00666A41">
            <w:pPr>
              <w:widowControl/>
              <w:autoSpaceDE/>
              <w:autoSpaceDN/>
              <w:rPr>
                <w:rFonts w:ascii="Arial Narrow" w:eastAsia="Times New Roman" w:hAnsi="Arial Narrow"/>
                <w:szCs w:val="24"/>
                <w:lang w:val="en-US" w:bidi="ar-SA"/>
              </w:rPr>
            </w:pPr>
            <w:r w:rsidRPr="00F77D4D">
              <w:rPr>
                <w:rFonts w:ascii="Arial Narrow" w:hAnsi="Arial Narrow"/>
                <w:szCs w:val="24"/>
              </w:rPr>
              <w:t>Prireditev ob kulturnem</w:t>
            </w:r>
            <w:r w:rsidR="00666A41" w:rsidRPr="00F77D4D">
              <w:rPr>
                <w:rFonts w:ascii="Arial Narrow" w:hAnsi="Arial Narrow"/>
                <w:szCs w:val="24"/>
              </w:rPr>
              <w:t xml:space="preserve"> prazniku 8. februar</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44CF753" w14:textId="01DDC5F3" w:rsidR="00666A41" w:rsidRPr="00F77D4D" w:rsidRDefault="00F77D4D" w:rsidP="00666A41">
            <w:pPr>
              <w:widowControl/>
              <w:autoSpaceDE/>
              <w:autoSpaceDN/>
              <w:rPr>
                <w:rFonts w:ascii="Arial Narrow" w:eastAsia="Times New Roman" w:hAnsi="Arial Narrow"/>
                <w:szCs w:val="24"/>
                <w:lang w:val="en-US" w:bidi="ar-SA"/>
              </w:rPr>
            </w:pPr>
            <w:r w:rsidRPr="00F77D4D">
              <w:rPr>
                <w:rFonts w:ascii="Arial Narrow" w:eastAsia="Times New Roman" w:hAnsi="Arial Narrow"/>
                <w:szCs w:val="24"/>
                <w:lang w:val="en-US" w:bidi="ar-SA"/>
              </w:rPr>
              <w:t>Katarina Mohorič, Helena Stanonik, Maja Klemenčič, Ana Rejc, Manca Mediževec</w:t>
            </w:r>
          </w:p>
        </w:tc>
      </w:tr>
      <w:tr w:rsidR="007F7B45" w:rsidRPr="007F7B45" w14:paraId="77A5EE96" w14:textId="77777777" w:rsidTr="0031198F">
        <w:trPr>
          <w:trHeight w:val="601"/>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B3E8CC8" w14:textId="7E67EC63" w:rsidR="00666A41" w:rsidRPr="00F77D4D" w:rsidRDefault="00666A41" w:rsidP="00666A41">
            <w:pPr>
              <w:widowControl/>
              <w:autoSpaceDE/>
              <w:autoSpaceDN/>
              <w:rPr>
                <w:rFonts w:ascii="Arial Narrow" w:eastAsia="Times New Roman" w:hAnsi="Arial Narrow"/>
                <w:szCs w:val="24"/>
                <w:lang w:val="en-US" w:bidi="ar-SA"/>
              </w:rPr>
            </w:pPr>
            <w:r w:rsidRPr="00F77D4D">
              <w:rPr>
                <w:rFonts w:ascii="Arial Narrow" w:hAnsi="Arial Narrow"/>
                <w:szCs w:val="24"/>
              </w:rPr>
              <w:t>Prireditev ob dnevu državnosti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9AB9CA9" w14:textId="0EBBBCE6" w:rsidR="00666A41" w:rsidRPr="00F77D4D" w:rsidRDefault="00F77D4D" w:rsidP="00666A41">
            <w:pPr>
              <w:widowControl/>
              <w:autoSpaceDE/>
              <w:autoSpaceDN/>
              <w:rPr>
                <w:rFonts w:ascii="Arial Narrow" w:eastAsia="Times New Roman" w:hAnsi="Arial Narrow"/>
                <w:szCs w:val="24"/>
                <w:lang w:val="en-US" w:bidi="ar-SA"/>
              </w:rPr>
            </w:pPr>
            <w:r w:rsidRPr="00F77D4D">
              <w:rPr>
                <w:rFonts w:ascii="Arial Narrow" w:eastAsia="Times New Roman" w:hAnsi="Arial Narrow"/>
                <w:szCs w:val="24"/>
                <w:lang w:val="en-US" w:bidi="ar-SA"/>
              </w:rPr>
              <w:t>Petra Furlan Kozmelj</w:t>
            </w:r>
          </w:p>
        </w:tc>
      </w:tr>
      <w:tr w:rsidR="007F7B45" w:rsidRPr="007F7B45" w14:paraId="3DF7FABD" w14:textId="77777777" w:rsidTr="0031198F">
        <w:trPr>
          <w:trHeight w:val="540"/>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3C954BE6" w14:textId="22AE6E9C" w:rsidR="00666A41" w:rsidRPr="00B066D6" w:rsidRDefault="00666A41" w:rsidP="00666A41">
            <w:pPr>
              <w:widowControl/>
              <w:autoSpaceDE/>
              <w:autoSpaceDN/>
              <w:rPr>
                <w:rFonts w:ascii="Arial Narrow" w:eastAsia="Times New Roman" w:hAnsi="Arial Narrow"/>
                <w:szCs w:val="24"/>
                <w:lang w:val="en-US" w:bidi="ar-SA"/>
              </w:rPr>
            </w:pPr>
            <w:r w:rsidRPr="00B066D6">
              <w:rPr>
                <w:rFonts w:ascii="Arial Narrow" w:hAnsi="Arial Narrow"/>
                <w:szCs w:val="24"/>
              </w:rPr>
              <w:t>Zaključek projekta Knjiga moja prijateljica (pravljični kulturni dan)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68D836E" w14:textId="32A7C8F4" w:rsidR="00666A41" w:rsidRPr="00B066D6" w:rsidRDefault="00F77D4D" w:rsidP="00666A41">
            <w:pPr>
              <w:widowControl/>
              <w:autoSpaceDE/>
              <w:autoSpaceDN/>
              <w:rPr>
                <w:rFonts w:ascii="Arial Narrow" w:eastAsia="Times New Roman" w:hAnsi="Arial Narrow"/>
                <w:szCs w:val="24"/>
                <w:lang w:val="en-US" w:bidi="ar-SA"/>
              </w:rPr>
            </w:pPr>
            <w:r w:rsidRPr="00B066D6">
              <w:rPr>
                <w:rFonts w:ascii="Arial Narrow" w:eastAsia="Times New Roman" w:hAnsi="Arial Narrow"/>
                <w:szCs w:val="24"/>
                <w:lang w:val="en-US" w:bidi="ar-SA"/>
              </w:rPr>
              <w:t>Manca Mediževec, Helena Stanonik</w:t>
            </w:r>
          </w:p>
        </w:tc>
      </w:tr>
      <w:tr w:rsidR="007F7B45" w:rsidRPr="007F7B45" w14:paraId="6B6E4964" w14:textId="77777777" w:rsidTr="0031198F">
        <w:trPr>
          <w:trHeight w:val="439"/>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D5AEE16" w14:textId="68279044" w:rsidR="00666A41" w:rsidRPr="009E5087" w:rsidRDefault="00666A41" w:rsidP="00666A41">
            <w:pPr>
              <w:widowControl/>
              <w:autoSpaceDE/>
              <w:autoSpaceDN/>
              <w:rPr>
                <w:rFonts w:ascii="Arial Narrow" w:eastAsia="Times New Roman" w:hAnsi="Arial Narrow"/>
                <w:szCs w:val="24"/>
                <w:lang w:val="en-US" w:bidi="ar-SA"/>
              </w:rPr>
            </w:pPr>
            <w:r w:rsidRPr="009E5087">
              <w:rPr>
                <w:rFonts w:ascii="Arial Narrow" w:hAnsi="Arial Narrow"/>
                <w:szCs w:val="24"/>
              </w:rPr>
              <w:t>Medimedo (dejavnosti za krepitev zdravja)</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46CC27E" w14:textId="13FC63ED" w:rsidR="00666A41" w:rsidRPr="009E5087" w:rsidRDefault="00B066D6" w:rsidP="00666A41">
            <w:pPr>
              <w:widowControl/>
              <w:autoSpaceDE/>
              <w:autoSpaceDN/>
              <w:rPr>
                <w:rFonts w:ascii="Arial Narrow" w:eastAsia="Times New Roman" w:hAnsi="Arial Narrow"/>
                <w:szCs w:val="24"/>
                <w:lang w:val="en-US" w:bidi="ar-SA"/>
              </w:rPr>
            </w:pPr>
            <w:r w:rsidRPr="009E5087">
              <w:rPr>
                <w:rFonts w:ascii="Arial Narrow" w:eastAsia="Times New Roman" w:hAnsi="Arial Narrow"/>
                <w:szCs w:val="24"/>
                <w:lang w:val="en-US" w:bidi="ar-SA"/>
              </w:rPr>
              <w:t>Valentina Oblak, Danijela Radanović, Lara Kožuh, Anita Ledinek, Nina Mohorič</w:t>
            </w:r>
          </w:p>
        </w:tc>
      </w:tr>
      <w:tr w:rsidR="007F7B45" w:rsidRPr="007F7B45" w14:paraId="7C5664F0"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1027792" w14:textId="4C7E7F98" w:rsidR="00666A41" w:rsidRPr="009E5087" w:rsidRDefault="00666A41" w:rsidP="00666A41">
            <w:pPr>
              <w:widowControl/>
              <w:autoSpaceDE/>
              <w:autoSpaceDN/>
              <w:rPr>
                <w:rFonts w:ascii="Arial Narrow" w:eastAsia="Times New Roman" w:hAnsi="Arial Narrow"/>
                <w:szCs w:val="24"/>
                <w:lang w:val="en-US" w:bidi="ar-SA"/>
              </w:rPr>
            </w:pPr>
            <w:r w:rsidRPr="009E5087">
              <w:rPr>
                <w:rFonts w:ascii="Arial Narrow" w:hAnsi="Arial Narrow"/>
                <w:szCs w:val="24"/>
              </w:rPr>
              <w:t>Srečanje enote</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56B1C16D" w14:textId="2664AB7B" w:rsidR="00666A41" w:rsidRPr="009E5087" w:rsidRDefault="00666A41" w:rsidP="00666A41">
            <w:pPr>
              <w:widowControl/>
              <w:autoSpaceDE/>
              <w:autoSpaceDN/>
              <w:rPr>
                <w:rFonts w:ascii="Arial Narrow" w:eastAsia="Times New Roman" w:hAnsi="Arial Narrow"/>
                <w:szCs w:val="24"/>
                <w:lang w:val="en-US" w:bidi="ar-SA"/>
              </w:rPr>
            </w:pPr>
          </w:p>
        </w:tc>
      </w:tr>
      <w:tr w:rsidR="007F7B45" w:rsidRPr="007F7B45" w14:paraId="4537D0A6"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672E667" w14:textId="1DFDABD7" w:rsidR="00666A41" w:rsidRPr="009E5087" w:rsidRDefault="00666A41" w:rsidP="00666A41">
            <w:pPr>
              <w:widowControl/>
              <w:autoSpaceDE/>
              <w:autoSpaceDN/>
              <w:rPr>
                <w:rFonts w:ascii="Arial Narrow" w:hAnsi="Arial Narrow"/>
                <w:szCs w:val="24"/>
              </w:rPr>
            </w:pPr>
            <w:r w:rsidRPr="009E5087">
              <w:rPr>
                <w:rFonts w:ascii="Arial Narrow" w:hAnsi="Arial Narrow"/>
                <w:szCs w:val="24"/>
              </w:rPr>
              <w:t>Prireditev Pod mavričnim dežnikom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20FDD742" w14:textId="1C7C88E3" w:rsidR="00666A41" w:rsidRPr="009E5087" w:rsidRDefault="00B066D6" w:rsidP="00666A41">
            <w:pPr>
              <w:widowControl/>
              <w:autoSpaceDE/>
              <w:autoSpaceDN/>
              <w:rPr>
                <w:rFonts w:ascii="Arial Narrow" w:eastAsia="Times New Roman" w:hAnsi="Arial Narrow"/>
                <w:szCs w:val="24"/>
                <w:lang w:val="en-US" w:bidi="ar-SA"/>
              </w:rPr>
            </w:pPr>
            <w:r w:rsidRPr="009E5087">
              <w:rPr>
                <w:rFonts w:ascii="Arial Narrow" w:eastAsia="Times New Roman" w:hAnsi="Arial Narrow"/>
                <w:szCs w:val="24"/>
                <w:lang w:val="en-US" w:bidi="ar-SA"/>
              </w:rPr>
              <w:t>/</w:t>
            </w:r>
          </w:p>
        </w:tc>
      </w:tr>
      <w:tr w:rsidR="007F7B45" w:rsidRPr="007F7B45" w14:paraId="1B1D94AD"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4A5D2C91" w14:textId="120AD667" w:rsidR="00666A41" w:rsidRPr="009E5087" w:rsidRDefault="00666A41" w:rsidP="00666A41">
            <w:pPr>
              <w:widowControl/>
              <w:autoSpaceDE/>
              <w:autoSpaceDN/>
              <w:rPr>
                <w:rFonts w:ascii="Arial Narrow" w:hAnsi="Arial Narrow"/>
                <w:szCs w:val="24"/>
              </w:rPr>
            </w:pPr>
            <w:r w:rsidRPr="009E5087">
              <w:rPr>
                <w:rFonts w:ascii="Arial Narrow" w:hAnsi="Arial Narrow"/>
                <w:szCs w:val="24"/>
              </w:rPr>
              <w:t>Škratje športne igre v enoti</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3839CA6" w14:textId="63464ACA" w:rsidR="00666A41" w:rsidRPr="009E5087" w:rsidRDefault="00B066D6" w:rsidP="00666A41">
            <w:pPr>
              <w:widowControl/>
              <w:autoSpaceDE/>
              <w:autoSpaceDN/>
              <w:rPr>
                <w:rFonts w:ascii="Arial Narrow" w:eastAsia="Times New Roman" w:hAnsi="Arial Narrow"/>
                <w:szCs w:val="24"/>
                <w:lang w:val="en-US" w:bidi="ar-SA"/>
              </w:rPr>
            </w:pPr>
            <w:r w:rsidRPr="009E5087">
              <w:rPr>
                <w:rFonts w:ascii="Arial Narrow" w:eastAsia="Times New Roman" w:hAnsi="Arial Narrow"/>
                <w:szCs w:val="24"/>
                <w:lang w:val="en-US" w:bidi="ar-SA"/>
              </w:rPr>
              <w:t>Ana Vranješ, Katja Lorbek, Maja Klemenčič</w:t>
            </w:r>
          </w:p>
        </w:tc>
      </w:tr>
      <w:tr w:rsidR="007F7B45" w:rsidRPr="007F7B45" w14:paraId="572DF3CD"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2C8ADC3D" w14:textId="3087216E" w:rsidR="00666A41" w:rsidRPr="009E5087" w:rsidRDefault="00666A41" w:rsidP="00666A41">
            <w:pPr>
              <w:widowControl/>
              <w:autoSpaceDE/>
              <w:autoSpaceDN/>
              <w:rPr>
                <w:rFonts w:ascii="Arial Narrow" w:hAnsi="Arial Narrow"/>
                <w:szCs w:val="24"/>
              </w:rPr>
            </w:pPr>
            <w:r w:rsidRPr="009E5087">
              <w:rPr>
                <w:rFonts w:ascii="Arial Narrow" w:hAnsi="Arial Narrow"/>
                <w:szCs w:val="24"/>
              </w:rPr>
              <w:t>Škratje športne igre na ravni vrtca (oddelki 5-6 let)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62FE9EC" w14:textId="74B8A187" w:rsidR="00666A41" w:rsidRPr="009E5087" w:rsidRDefault="00666A41" w:rsidP="00666A41">
            <w:pPr>
              <w:widowControl/>
              <w:autoSpaceDE/>
              <w:autoSpaceDN/>
              <w:rPr>
                <w:rFonts w:ascii="Arial Narrow" w:hAnsi="Arial Narrow"/>
                <w:szCs w:val="24"/>
              </w:rPr>
            </w:pPr>
          </w:p>
        </w:tc>
      </w:tr>
      <w:tr w:rsidR="007F7B45" w:rsidRPr="007F7B45" w14:paraId="79762758"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535AF564" w14:textId="75AE85F7" w:rsidR="00666A41" w:rsidRPr="00B066D6" w:rsidRDefault="00666A41" w:rsidP="00666A41">
            <w:pPr>
              <w:widowControl/>
              <w:autoSpaceDE/>
              <w:autoSpaceDN/>
              <w:rPr>
                <w:rFonts w:ascii="Arial Narrow" w:hAnsi="Arial Narrow"/>
                <w:szCs w:val="24"/>
              </w:rPr>
            </w:pPr>
            <w:r w:rsidRPr="00B066D6">
              <w:rPr>
                <w:rFonts w:ascii="Arial Narrow" w:hAnsi="Arial Narrow"/>
                <w:szCs w:val="24"/>
              </w:rPr>
              <w:t>Predstavnik za organizacijo novoletnega bazarja na ravni enot</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384D1EC" w14:textId="43FC0BFA" w:rsidR="00666A41" w:rsidRPr="00B066D6" w:rsidRDefault="00B066D6" w:rsidP="00666A41">
            <w:pPr>
              <w:widowControl/>
              <w:autoSpaceDE/>
              <w:autoSpaceDN/>
              <w:rPr>
                <w:rFonts w:ascii="Arial Narrow" w:eastAsia="Times New Roman" w:hAnsi="Arial Narrow"/>
                <w:szCs w:val="24"/>
                <w:lang w:val="en-US" w:bidi="ar-SA"/>
              </w:rPr>
            </w:pPr>
            <w:r w:rsidRPr="00B066D6">
              <w:rPr>
                <w:rFonts w:ascii="Arial Narrow" w:eastAsia="Times New Roman" w:hAnsi="Arial Narrow"/>
                <w:szCs w:val="24"/>
                <w:lang w:val="en-US" w:bidi="ar-SA"/>
              </w:rPr>
              <w:t>Aleša Istenič, Valentina Podobnik, Valentina Oblak</w:t>
            </w:r>
          </w:p>
        </w:tc>
      </w:tr>
      <w:tr w:rsidR="00F77D4D" w:rsidRPr="007F7B45" w14:paraId="00B496F0"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33FE7B8" w14:textId="5E8DE25E" w:rsidR="00F77D4D" w:rsidRPr="00F77D4D" w:rsidRDefault="00F77D4D" w:rsidP="00666A41">
            <w:pPr>
              <w:widowControl/>
              <w:autoSpaceDE/>
              <w:autoSpaceDN/>
              <w:rPr>
                <w:rFonts w:ascii="Arial Narrow" w:hAnsi="Arial Narrow"/>
                <w:szCs w:val="24"/>
              </w:rPr>
            </w:pPr>
            <w:r w:rsidRPr="00F77D4D">
              <w:rPr>
                <w:rFonts w:ascii="Arial Narrow" w:hAnsi="Arial Narrow"/>
                <w:szCs w:val="24"/>
              </w:rPr>
              <w:lastRenderedPageBreak/>
              <w:t>Sodelovanje na Teku 4mostov</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A9732E" w14:textId="560DFA25" w:rsidR="00F77D4D" w:rsidRPr="00F77D4D" w:rsidRDefault="00F77D4D" w:rsidP="00666A41">
            <w:pPr>
              <w:widowControl/>
              <w:autoSpaceDE/>
              <w:autoSpaceDN/>
              <w:rPr>
                <w:rFonts w:ascii="Arial Narrow" w:eastAsia="Times New Roman" w:hAnsi="Arial Narrow"/>
                <w:szCs w:val="24"/>
                <w:lang w:val="en-US" w:bidi="ar-SA"/>
              </w:rPr>
            </w:pPr>
            <w:r w:rsidRPr="00F77D4D">
              <w:rPr>
                <w:rFonts w:ascii="Arial Narrow" w:eastAsia="Times New Roman" w:hAnsi="Arial Narrow"/>
                <w:szCs w:val="24"/>
                <w:lang w:val="en-US" w:bidi="ar-SA"/>
              </w:rPr>
              <w:t>Ana Vranješ, Maja Klemenčič, Valentina Oblak, Nina Mohorič, Aleša Istenič, Danijela Radanović</w:t>
            </w:r>
          </w:p>
        </w:tc>
      </w:tr>
      <w:tr w:rsidR="007F7B45" w:rsidRPr="007F7B45" w14:paraId="3EDC66D8"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1556E3CF" w14:textId="1106B844" w:rsidR="00666A41" w:rsidRPr="00F77D4D" w:rsidRDefault="00666A41" w:rsidP="00666A41">
            <w:pPr>
              <w:widowControl/>
              <w:autoSpaceDE/>
              <w:autoSpaceDN/>
              <w:rPr>
                <w:rFonts w:ascii="Arial Narrow" w:hAnsi="Arial Narrow"/>
                <w:szCs w:val="24"/>
              </w:rPr>
            </w:pPr>
            <w:r w:rsidRPr="00F77D4D">
              <w:rPr>
                <w:rFonts w:ascii="Arial Narrow" w:hAnsi="Arial Narrow"/>
                <w:szCs w:val="24"/>
              </w:rPr>
              <w:t>Novoletno ustvarjalne delavnice v sodelovanju z DPM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416E4867" w14:textId="58DA3598" w:rsidR="00666A41" w:rsidRPr="00F77D4D" w:rsidRDefault="00F77D4D" w:rsidP="00666A41">
            <w:pPr>
              <w:widowControl/>
              <w:autoSpaceDE/>
              <w:autoSpaceDN/>
              <w:rPr>
                <w:rFonts w:ascii="Arial Narrow" w:hAnsi="Arial Narrow"/>
                <w:szCs w:val="24"/>
              </w:rPr>
            </w:pPr>
            <w:r w:rsidRPr="00F77D4D">
              <w:rPr>
                <w:rFonts w:ascii="Arial Narrow" w:hAnsi="Arial Narrow"/>
                <w:szCs w:val="24"/>
              </w:rPr>
              <w:t>Helena Stanonik, Katja Lorbek, Alenka Klemenčič, Ana Vranješ, Aleša Istenič, Maja Bašelj, Danijela Radanović</w:t>
            </w:r>
          </w:p>
        </w:tc>
      </w:tr>
      <w:tr w:rsidR="007F7B45" w:rsidRPr="007F7B45" w14:paraId="3C927162"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69552120" w14:textId="774F005E" w:rsidR="00666A41" w:rsidRPr="00F77D4D" w:rsidRDefault="00666A41" w:rsidP="00666A41">
            <w:pPr>
              <w:widowControl/>
              <w:autoSpaceDE/>
              <w:autoSpaceDN/>
              <w:rPr>
                <w:rFonts w:ascii="Arial Narrow" w:hAnsi="Arial Narrow"/>
                <w:szCs w:val="24"/>
              </w:rPr>
            </w:pPr>
            <w:r w:rsidRPr="00F77D4D">
              <w:rPr>
                <w:rFonts w:ascii="Arial Narrow" w:hAnsi="Arial Narrow"/>
                <w:szCs w:val="24"/>
              </w:rPr>
              <w:t>Pustovanje v sodelovanju z DPM</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01E4AB76" w14:textId="4440D9D6" w:rsidR="00666A41" w:rsidRPr="00F77D4D" w:rsidRDefault="00F77D4D" w:rsidP="00666A41">
            <w:pPr>
              <w:widowControl/>
              <w:autoSpaceDE/>
              <w:autoSpaceDN/>
              <w:rPr>
                <w:rFonts w:ascii="Arial Narrow" w:hAnsi="Arial Narrow"/>
                <w:szCs w:val="24"/>
              </w:rPr>
            </w:pPr>
            <w:r>
              <w:rPr>
                <w:rFonts w:ascii="Arial Narrow" w:hAnsi="Arial Narrow"/>
                <w:szCs w:val="24"/>
              </w:rPr>
              <w:t>Maja Klemenčič</w:t>
            </w:r>
          </w:p>
        </w:tc>
      </w:tr>
      <w:tr w:rsidR="007F7B45" w:rsidRPr="007F7B45" w14:paraId="401DB3EF"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04F041E7" w14:textId="77B83DD3" w:rsidR="00666A41" w:rsidRPr="00F77D4D" w:rsidRDefault="00666A41" w:rsidP="00666A41">
            <w:pPr>
              <w:widowControl/>
              <w:autoSpaceDE/>
              <w:autoSpaceDN/>
              <w:rPr>
                <w:rFonts w:ascii="Arial Narrow" w:hAnsi="Arial Narrow"/>
                <w:szCs w:val="24"/>
              </w:rPr>
            </w:pPr>
            <w:r w:rsidRPr="00F77D4D">
              <w:rPr>
                <w:rFonts w:ascii="Arial Narrow" w:hAnsi="Arial Narrow"/>
                <w:szCs w:val="24"/>
              </w:rPr>
              <w:t xml:space="preserve">Historial </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01CE8DA" w14:textId="202B5D81" w:rsidR="00666A41" w:rsidRPr="00F77D4D" w:rsidRDefault="00F77D4D" w:rsidP="00666A41">
            <w:pPr>
              <w:widowControl/>
              <w:autoSpaceDE/>
              <w:autoSpaceDN/>
              <w:rPr>
                <w:rFonts w:ascii="Arial Narrow" w:hAnsi="Arial Narrow"/>
                <w:szCs w:val="24"/>
              </w:rPr>
            </w:pPr>
            <w:r>
              <w:rPr>
                <w:rFonts w:ascii="Arial Narrow" w:hAnsi="Arial Narrow"/>
                <w:szCs w:val="24"/>
              </w:rPr>
              <w:t xml:space="preserve">Petra Furlan Kozmelj, Katarina Mohorič </w:t>
            </w:r>
          </w:p>
        </w:tc>
      </w:tr>
      <w:tr w:rsidR="00666A41" w:rsidRPr="007F7B45" w14:paraId="72C534E8" w14:textId="77777777" w:rsidTr="0031198F">
        <w:trPr>
          <w:trHeight w:val="558"/>
          <w:jc w:val="center"/>
        </w:trPr>
        <w:tc>
          <w:tcPr>
            <w:tcW w:w="4815" w:type="dxa"/>
            <w:tcBorders>
              <w:top w:val="single" w:sz="4" w:space="0" w:color="auto"/>
              <w:left w:val="single" w:sz="4" w:space="0" w:color="auto"/>
              <w:bottom w:val="single" w:sz="4" w:space="0" w:color="auto"/>
              <w:right w:val="single" w:sz="4" w:space="0" w:color="auto"/>
            </w:tcBorders>
            <w:shd w:val="clear" w:color="auto" w:fill="auto"/>
            <w:vAlign w:val="center"/>
          </w:tcPr>
          <w:p w14:paraId="7B4B694F" w14:textId="4D760E76" w:rsidR="00666A41" w:rsidRPr="00F77D4D" w:rsidRDefault="00666A41" w:rsidP="00666A41">
            <w:pPr>
              <w:widowControl/>
              <w:autoSpaceDE/>
              <w:autoSpaceDN/>
              <w:rPr>
                <w:rFonts w:ascii="Arial Narrow" w:hAnsi="Arial Narrow"/>
                <w:szCs w:val="24"/>
              </w:rPr>
            </w:pPr>
            <w:r w:rsidRPr="00F77D4D">
              <w:rPr>
                <w:rFonts w:ascii="Arial Narrow" w:hAnsi="Arial Narrow"/>
                <w:szCs w:val="24"/>
              </w:rPr>
              <w:t>Božičkov tek</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713EF04" w14:textId="48DD0E85" w:rsidR="00666A41" w:rsidRPr="00F77D4D" w:rsidRDefault="00F77D4D" w:rsidP="00666A41">
            <w:pPr>
              <w:widowControl/>
              <w:autoSpaceDE/>
              <w:autoSpaceDN/>
              <w:rPr>
                <w:rFonts w:ascii="Arial Narrow" w:hAnsi="Arial Narrow"/>
                <w:szCs w:val="24"/>
              </w:rPr>
            </w:pPr>
            <w:r>
              <w:rPr>
                <w:rFonts w:ascii="Arial Narrow" w:hAnsi="Arial Narrow"/>
                <w:szCs w:val="24"/>
              </w:rPr>
              <w:t>Valentina Oblak, Ana Vranješ, Nina Mohorič</w:t>
            </w:r>
          </w:p>
        </w:tc>
      </w:tr>
    </w:tbl>
    <w:p w14:paraId="0BCCBD36" w14:textId="62C516C8" w:rsidR="00DE1570" w:rsidRPr="007F7B45" w:rsidRDefault="00DE1570">
      <w:pPr>
        <w:rPr>
          <w:rFonts w:ascii="Arial Narrow" w:eastAsia="Times New Roman" w:hAnsi="Arial Narrow"/>
          <w:b/>
          <w:color w:val="0070C0"/>
          <w:sz w:val="24"/>
          <w:szCs w:val="24"/>
          <w:lang w:val="en-US" w:bidi="ar-SA"/>
        </w:rPr>
      </w:pPr>
    </w:p>
    <w:p w14:paraId="3E07F0A4" w14:textId="77777777" w:rsidR="00E1248A" w:rsidRPr="006538FE" w:rsidRDefault="00E1248A">
      <w:pPr>
        <w:rPr>
          <w:rFonts w:ascii="Arial Narrow" w:hAnsi="Arial Narrow"/>
          <w:b/>
          <w:sz w:val="24"/>
          <w:szCs w:val="24"/>
        </w:rPr>
      </w:pPr>
    </w:p>
    <w:p w14:paraId="0E79B51C" w14:textId="647347BC" w:rsidR="00EC36AC" w:rsidRPr="006538FE" w:rsidRDefault="00EC36AC" w:rsidP="00581620">
      <w:pPr>
        <w:rPr>
          <w:rFonts w:ascii="Arial Narrow" w:hAnsi="Arial Narrow"/>
          <w:b/>
          <w:sz w:val="24"/>
          <w:szCs w:val="24"/>
        </w:rPr>
      </w:pPr>
      <w:r w:rsidRPr="006538FE">
        <w:rPr>
          <w:rFonts w:ascii="Arial Narrow" w:hAnsi="Arial Narrow"/>
          <w:b/>
          <w:sz w:val="24"/>
          <w:szCs w:val="24"/>
        </w:rPr>
        <w:t xml:space="preserve">Oddelek v Retečah </w:t>
      </w:r>
    </w:p>
    <w:p w14:paraId="6E25A299" w14:textId="77777777" w:rsidR="00EC36AC" w:rsidRPr="006538FE" w:rsidRDefault="00EC36AC" w:rsidP="00E21599">
      <w:pPr>
        <w:pStyle w:val="Telobesedila"/>
        <w:rPr>
          <w:rFonts w:ascii="Arial Narrow" w:hAnsi="Arial Narrow"/>
          <w:sz w:val="24"/>
          <w:szCs w:val="24"/>
        </w:rPr>
      </w:pPr>
    </w:p>
    <w:p w14:paraId="34DBC6F6" w14:textId="7BECCDF5" w:rsidR="00EC36AC" w:rsidRPr="006538FE" w:rsidRDefault="00EC36AC" w:rsidP="00E21599">
      <w:pPr>
        <w:pStyle w:val="Telobesedila"/>
        <w:rPr>
          <w:rFonts w:ascii="Arial Narrow" w:hAnsi="Arial Narrow"/>
          <w:sz w:val="24"/>
          <w:szCs w:val="24"/>
        </w:rPr>
      </w:pPr>
      <w:r w:rsidRPr="006538FE">
        <w:rPr>
          <w:rFonts w:ascii="Arial Narrow" w:hAnsi="Arial Narrow"/>
          <w:sz w:val="24"/>
          <w:szCs w:val="24"/>
        </w:rPr>
        <w:t>Nosilc</w:t>
      </w:r>
      <w:r w:rsidR="00E21599" w:rsidRPr="006538FE">
        <w:rPr>
          <w:rFonts w:ascii="Arial Narrow" w:hAnsi="Arial Narrow"/>
          <w:sz w:val="24"/>
          <w:szCs w:val="24"/>
        </w:rPr>
        <w:t>i zadolžitev v oddelku</w:t>
      </w:r>
      <w:r w:rsidRPr="006538FE">
        <w:rPr>
          <w:rFonts w:ascii="Arial Narrow" w:hAnsi="Arial Narrow"/>
          <w:sz w:val="24"/>
          <w:szCs w:val="24"/>
        </w:rPr>
        <w:t>:</w:t>
      </w:r>
    </w:p>
    <w:tbl>
      <w:tblPr>
        <w:tblW w:w="45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395"/>
      </w:tblGrid>
      <w:tr w:rsidR="006538FE" w:rsidRPr="006538FE" w14:paraId="04F0B873" w14:textId="77777777" w:rsidTr="006538FE">
        <w:trPr>
          <w:trHeight w:val="425"/>
          <w:jc w:val="center"/>
        </w:trPr>
        <w:tc>
          <w:tcPr>
            <w:tcW w:w="253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6C9D1D" w14:textId="430F2DC7" w:rsidR="00EC36AC" w:rsidRPr="006538FE" w:rsidRDefault="00096F3F" w:rsidP="00EC36AC">
            <w:pPr>
              <w:widowControl/>
              <w:autoSpaceDE/>
              <w:autoSpaceDN/>
              <w:spacing w:line="276" w:lineRule="auto"/>
              <w:jc w:val="both"/>
              <w:rPr>
                <w:rFonts w:ascii="Arial Narrow" w:eastAsia="Arial Unicode MS" w:hAnsi="Arial Narrow"/>
                <w:b/>
                <w:lang w:val="en-US" w:bidi="ar-SA"/>
              </w:rPr>
            </w:pPr>
            <w:r w:rsidRPr="006538FE">
              <w:rPr>
                <w:rFonts w:ascii="Arial Narrow" w:eastAsia="Arial Unicode MS" w:hAnsi="Arial Narrow"/>
                <w:b/>
                <w:lang w:val="en-US" w:bidi="ar-SA"/>
              </w:rPr>
              <w:t>Vsebina</w:t>
            </w:r>
          </w:p>
        </w:tc>
        <w:tc>
          <w:tcPr>
            <w:tcW w:w="246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7D441E4" w14:textId="77777777" w:rsidR="00EC36AC" w:rsidRPr="006538FE" w:rsidRDefault="00EC36AC" w:rsidP="00EC36AC">
            <w:pPr>
              <w:widowControl/>
              <w:autoSpaceDE/>
              <w:autoSpaceDN/>
              <w:spacing w:line="276" w:lineRule="auto"/>
              <w:jc w:val="both"/>
              <w:rPr>
                <w:rFonts w:ascii="Arial Narrow" w:eastAsia="Arial Unicode MS" w:hAnsi="Arial Narrow"/>
                <w:b/>
                <w:lang w:val="en-US" w:bidi="ar-SA"/>
              </w:rPr>
            </w:pPr>
            <w:r w:rsidRPr="006538FE">
              <w:rPr>
                <w:rFonts w:ascii="Arial Narrow" w:eastAsia="Arial Unicode MS" w:hAnsi="Arial Narrow"/>
                <w:b/>
                <w:lang w:val="en-US" w:bidi="ar-SA"/>
              </w:rPr>
              <w:t>Nosilec/ka</w:t>
            </w:r>
          </w:p>
        </w:tc>
      </w:tr>
      <w:tr w:rsidR="007F7B45" w:rsidRPr="007F7B45" w14:paraId="4333963B"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21E0C77B" w14:textId="5CC1216D"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 xml:space="preserve">Jesenski kros </w:t>
            </w:r>
          </w:p>
        </w:tc>
        <w:tc>
          <w:tcPr>
            <w:tcW w:w="2462" w:type="pct"/>
            <w:vMerge w:val="restart"/>
            <w:tcBorders>
              <w:top w:val="single" w:sz="4" w:space="0" w:color="auto"/>
              <w:left w:val="single" w:sz="4" w:space="0" w:color="auto"/>
              <w:right w:val="single" w:sz="4" w:space="0" w:color="auto"/>
            </w:tcBorders>
            <w:hideMark/>
          </w:tcPr>
          <w:p w14:paraId="475179E6" w14:textId="77777777" w:rsidR="001A0B1A" w:rsidRPr="006538FE" w:rsidRDefault="001A0B1A" w:rsidP="004F5470">
            <w:pPr>
              <w:widowControl/>
              <w:autoSpaceDE/>
              <w:autoSpaceDN/>
              <w:spacing w:line="276" w:lineRule="auto"/>
              <w:jc w:val="both"/>
              <w:rPr>
                <w:rFonts w:ascii="Arial Narrow" w:eastAsia="Arial Unicode MS" w:hAnsi="Arial Narrow"/>
                <w:lang w:val="en-US" w:bidi="ar-SA"/>
              </w:rPr>
            </w:pPr>
          </w:p>
          <w:p w14:paraId="1BBE3995" w14:textId="528C4D29" w:rsidR="001A0B1A" w:rsidRPr="006538FE" w:rsidRDefault="001A0B1A" w:rsidP="004F5470">
            <w:pPr>
              <w:widowControl/>
              <w:autoSpaceDE/>
              <w:autoSpaceDN/>
              <w:spacing w:line="276" w:lineRule="auto"/>
              <w:jc w:val="both"/>
              <w:rPr>
                <w:rFonts w:ascii="Arial Narrow" w:eastAsia="Arial Unicode MS" w:hAnsi="Arial Narrow"/>
                <w:lang w:val="en-US" w:bidi="ar-SA"/>
              </w:rPr>
            </w:pPr>
          </w:p>
          <w:p w14:paraId="6B7904D8" w14:textId="1172BC06" w:rsidR="001A0B1A" w:rsidRPr="006538FE" w:rsidRDefault="001A0B1A" w:rsidP="004F5470">
            <w:pPr>
              <w:widowControl/>
              <w:autoSpaceDE/>
              <w:autoSpaceDN/>
              <w:spacing w:line="276" w:lineRule="auto"/>
              <w:jc w:val="both"/>
              <w:rPr>
                <w:rFonts w:ascii="Arial Narrow" w:eastAsia="Arial Unicode MS" w:hAnsi="Arial Narrow"/>
                <w:lang w:val="en-US" w:bidi="ar-SA"/>
              </w:rPr>
            </w:pPr>
          </w:p>
          <w:p w14:paraId="79A3DC36" w14:textId="77777777" w:rsidR="001A0B1A" w:rsidRPr="006538FE" w:rsidRDefault="001A0B1A" w:rsidP="004F5470">
            <w:pPr>
              <w:widowControl/>
              <w:autoSpaceDE/>
              <w:autoSpaceDN/>
              <w:spacing w:line="276" w:lineRule="auto"/>
              <w:jc w:val="both"/>
              <w:rPr>
                <w:rFonts w:ascii="Arial Narrow" w:eastAsia="Arial Unicode MS" w:hAnsi="Arial Narrow"/>
                <w:lang w:val="en-US" w:bidi="ar-SA"/>
              </w:rPr>
            </w:pPr>
          </w:p>
          <w:p w14:paraId="251CE392" w14:textId="77777777"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lang w:val="en-US" w:bidi="ar-SA"/>
              </w:rPr>
              <w:t xml:space="preserve">Regina Krmelj, </w:t>
            </w:r>
          </w:p>
          <w:p w14:paraId="71971FB2" w14:textId="0F28A3B4"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lang w:val="en-US" w:bidi="ar-SA"/>
              </w:rPr>
              <w:t>Vesna Čeferin Drempetič</w:t>
            </w:r>
          </w:p>
          <w:p w14:paraId="4009634F" w14:textId="6049EF82"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15F4F276"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2D1728AE" w14:textId="782C2D42"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 xml:space="preserve">Teden otroka </w:t>
            </w:r>
          </w:p>
        </w:tc>
        <w:tc>
          <w:tcPr>
            <w:tcW w:w="2462" w:type="pct"/>
            <w:vMerge/>
            <w:tcBorders>
              <w:left w:val="single" w:sz="4" w:space="0" w:color="auto"/>
              <w:right w:val="single" w:sz="4" w:space="0" w:color="auto"/>
            </w:tcBorders>
          </w:tcPr>
          <w:p w14:paraId="6C806D7B" w14:textId="3F952354"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52871486"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3275896A" w14:textId="1BFD15D7" w:rsidR="001A0B1A" w:rsidRPr="006538FE" w:rsidRDefault="001A0B1A" w:rsidP="004F5470">
            <w:pPr>
              <w:widowControl/>
              <w:autoSpaceDE/>
              <w:autoSpaceDN/>
              <w:spacing w:line="276" w:lineRule="auto"/>
              <w:jc w:val="both"/>
              <w:rPr>
                <w:rFonts w:ascii="Arial Narrow" w:eastAsia="Arial Unicode MS" w:hAnsi="Arial Narrow"/>
              </w:rPr>
            </w:pPr>
            <w:r w:rsidRPr="006538FE">
              <w:rPr>
                <w:rFonts w:ascii="Arial Narrow" w:eastAsia="Arial Unicode MS" w:hAnsi="Arial Narrow"/>
              </w:rPr>
              <w:t>Novoletni bazar</w:t>
            </w:r>
          </w:p>
        </w:tc>
        <w:tc>
          <w:tcPr>
            <w:tcW w:w="2462" w:type="pct"/>
            <w:vMerge/>
            <w:tcBorders>
              <w:left w:val="single" w:sz="4" w:space="0" w:color="auto"/>
              <w:right w:val="single" w:sz="4" w:space="0" w:color="auto"/>
            </w:tcBorders>
          </w:tcPr>
          <w:p w14:paraId="6225785B" w14:textId="77777777"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153D8AF0"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71064632" w14:textId="2D72DF6B"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Veseli december</w:t>
            </w:r>
          </w:p>
        </w:tc>
        <w:tc>
          <w:tcPr>
            <w:tcW w:w="2462" w:type="pct"/>
            <w:vMerge/>
            <w:tcBorders>
              <w:left w:val="single" w:sz="4" w:space="0" w:color="auto"/>
              <w:right w:val="single" w:sz="4" w:space="0" w:color="auto"/>
            </w:tcBorders>
            <w:vAlign w:val="center"/>
            <w:hideMark/>
          </w:tcPr>
          <w:p w14:paraId="18BFE83F" w14:textId="4B0927EC"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2B4FD439"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7507C8B0" w14:textId="61E8ADAF"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Pustovanje v oddelku in šoli</w:t>
            </w:r>
          </w:p>
        </w:tc>
        <w:tc>
          <w:tcPr>
            <w:tcW w:w="2462" w:type="pct"/>
            <w:vMerge/>
            <w:tcBorders>
              <w:left w:val="single" w:sz="4" w:space="0" w:color="auto"/>
              <w:right w:val="single" w:sz="4" w:space="0" w:color="auto"/>
            </w:tcBorders>
            <w:vAlign w:val="center"/>
            <w:hideMark/>
          </w:tcPr>
          <w:p w14:paraId="46AB0E49" w14:textId="7D9069FE"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3B8DBC8D"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308D500C" w14:textId="332E6520" w:rsidR="001A0B1A" w:rsidRPr="006538FE" w:rsidRDefault="001A0B1A" w:rsidP="003572D2">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 xml:space="preserve">Pomladni kros </w:t>
            </w:r>
          </w:p>
        </w:tc>
        <w:tc>
          <w:tcPr>
            <w:tcW w:w="2462" w:type="pct"/>
            <w:vMerge/>
            <w:tcBorders>
              <w:left w:val="single" w:sz="4" w:space="0" w:color="auto"/>
              <w:right w:val="single" w:sz="4" w:space="0" w:color="auto"/>
            </w:tcBorders>
            <w:vAlign w:val="center"/>
            <w:hideMark/>
          </w:tcPr>
          <w:p w14:paraId="38449ED2" w14:textId="709E83A1"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49951835" w14:textId="77777777" w:rsidTr="006538FE">
        <w:trPr>
          <w:trHeight w:val="445"/>
          <w:jc w:val="center"/>
        </w:trPr>
        <w:tc>
          <w:tcPr>
            <w:tcW w:w="2538" w:type="pct"/>
            <w:tcBorders>
              <w:top w:val="single" w:sz="4" w:space="0" w:color="auto"/>
              <w:left w:val="single" w:sz="4" w:space="0" w:color="auto"/>
              <w:right w:val="single" w:sz="2" w:space="0" w:color="auto"/>
            </w:tcBorders>
          </w:tcPr>
          <w:p w14:paraId="47873408" w14:textId="1141CF94"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Program Mali sonček</w:t>
            </w:r>
          </w:p>
        </w:tc>
        <w:tc>
          <w:tcPr>
            <w:tcW w:w="2462" w:type="pct"/>
            <w:vMerge/>
            <w:tcBorders>
              <w:left w:val="single" w:sz="4" w:space="0" w:color="auto"/>
              <w:right w:val="single" w:sz="4" w:space="0" w:color="auto"/>
            </w:tcBorders>
            <w:vAlign w:val="center"/>
            <w:hideMark/>
          </w:tcPr>
          <w:p w14:paraId="28E3E356" w14:textId="7FB32CB0"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1A9F6E98"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1D47746F" w14:textId="1B8D2D96" w:rsidR="001A0B1A" w:rsidRPr="006538FE" w:rsidRDefault="001A0B1A" w:rsidP="004F5470">
            <w:pPr>
              <w:widowControl/>
              <w:autoSpaceDE/>
              <w:autoSpaceDN/>
              <w:spacing w:line="276" w:lineRule="auto"/>
              <w:jc w:val="both"/>
              <w:rPr>
                <w:rFonts w:ascii="Arial Narrow" w:eastAsia="Arial Unicode MS" w:hAnsi="Arial Narrow"/>
              </w:rPr>
            </w:pPr>
            <w:r w:rsidRPr="006538FE">
              <w:rPr>
                <w:rFonts w:ascii="Arial Narrow" w:eastAsia="Arial Unicode MS" w:hAnsi="Arial Narrow"/>
              </w:rPr>
              <w:t>Knjiga, moja prijateljica</w:t>
            </w:r>
          </w:p>
        </w:tc>
        <w:tc>
          <w:tcPr>
            <w:tcW w:w="2462" w:type="pct"/>
            <w:vMerge/>
            <w:tcBorders>
              <w:left w:val="single" w:sz="4" w:space="0" w:color="auto"/>
              <w:right w:val="single" w:sz="4" w:space="0" w:color="auto"/>
            </w:tcBorders>
            <w:vAlign w:val="center"/>
          </w:tcPr>
          <w:p w14:paraId="594A8364" w14:textId="5BAEC1E5"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5A7ADC96"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6F2FED16" w14:textId="59C082E4"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Skrb za kabinet, perilo, čistila</w:t>
            </w:r>
          </w:p>
        </w:tc>
        <w:tc>
          <w:tcPr>
            <w:tcW w:w="2462" w:type="pct"/>
            <w:vMerge/>
            <w:tcBorders>
              <w:left w:val="single" w:sz="4" w:space="0" w:color="auto"/>
              <w:right w:val="single" w:sz="4" w:space="0" w:color="auto"/>
            </w:tcBorders>
            <w:vAlign w:val="center"/>
            <w:hideMark/>
          </w:tcPr>
          <w:p w14:paraId="1CA7552A" w14:textId="22A2F458"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7AE9D4B9"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1353072B" w14:textId="3B108FB0" w:rsidR="001A0B1A" w:rsidRPr="006538FE" w:rsidRDefault="001A0B1A" w:rsidP="004F5470">
            <w:pPr>
              <w:widowControl/>
              <w:autoSpaceDE/>
              <w:autoSpaceDN/>
              <w:spacing w:line="276" w:lineRule="auto"/>
              <w:jc w:val="both"/>
              <w:rPr>
                <w:rFonts w:ascii="Arial Narrow" w:eastAsia="Arial Unicode MS" w:hAnsi="Arial Narrow"/>
              </w:rPr>
            </w:pPr>
            <w:r w:rsidRPr="006538FE">
              <w:rPr>
                <w:rFonts w:ascii="Arial Narrow" w:eastAsia="Arial Unicode MS" w:hAnsi="Arial Narrow"/>
              </w:rPr>
              <w:t>Sodelovanje pri pripravi prireditev ob praznikih s PŠ Cvetka Golarja</w:t>
            </w:r>
          </w:p>
        </w:tc>
        <w:tc>
          <w:tcPr>
            <w:tcW w:w="2462" w:type="pct"/>
            <w:vMerge/>
            <w:tcBorders>
              <w:left w:val="single" w:sz="4" w:space="0" w:color="auto"/>
              <w:right w:val="single" w:sz="4" w:space="0" w:color="auto"/>
            </w:tcBorders>
            <w:vAlign w:val="center"/>
          </w:tcPr>
          <w:p w14:paraId="7346B710" w14:textId="62BADC9A"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6174CD8E"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2FFB7513" w14:textId="4053D483" w:rsidR="001A0B1A" w:rsidRPr="006538FE" w:rsidRDefault="001A0B1A" w:rsidP="004F5470">
            <w:pPr>
              <w:widowControl/>
              <w:autoSpaceDE/>
              <w:autoSpaceDN/>
              <w:spacing w:line="276" w:lineRule="auto"/>
              <w:jc w:val="both"/>
              <w:rPr>
                <w:rFonts w:ascii="Arial Narrow" w:eastAsia="Arial Unicode MS" w:hAnsi="Arial Narrow"/>
              </w:rPr>
            </w:pPr>
            <w:r w:rsidRPr="006538FE">
              <w:rPr>
                <w:rFonts w:ascii="Arial Narrow" w:eastAsia="Arial Unicode MS" w:hAnsi="Arial Narrow"/>
              </w:rPr>
              <w:t>Urejanje oglasne deske in kotička za starše</w:t>
            </w:r>
          </w:p>
        </w:tc>
        <w:tc>
          <w:tcPr>
            <w:tcW w:w="2462" w:type="pct"/>
            <w:vMerge/>
            <w:tcBorders>
              <w:left w:val="single" w:sz="4" w:space="0" w:color="auto"/>
              <w:right w:val="single" w:sz="4" w:space="0" w:color="auto"/>
            </w:tcBorders>
            <w:vAlign w:val="center"/>
          </w:tcPr>
          <w:p w14:paraId="5CC73623" w14:textId="3141746C"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32E01B1E"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4DC645AF" w14:textId="38D01BA9" w:rsidR="001A0B1A" w:rsidRPr="006538FE" w:rsidRDefault="001A0B1A"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Sodelovanje z OŠ Cvetka Golarja in KS</w:t>
            </w:r>
          </w:p>
        </w:tc>
        <w:tc>
          <w:tcPr>
            <w:tcW w:w="2462" w:type="pct"/>
            <w:vMerge/>
            <w:tcBorders>
              <w:left w:val="single" w:sz="4" w:space="0" w:color="auto"/>
              <w:bottom w:val="single" w:sz="4" w:space="0" w:color="auto"/>
              <w:right w:val="single" w:sz="4" w:space="0" w:color="auto"/>
            </w:tcBorders>
            <w:vAlign w:val="center"/>
            <w:hideMark/>
          </w:tcPr>
          <w:p w14:paraId="4A6C2BFB" w14:textId="76253491" w:rsidR="001A0B1A" w:rsidRPr="006538FE" w:rsidRDefault="001A0B1A" w:rsidP="004F5470">
            <w:pPr>
              <w:widowControl/>
              <w:autoSpaceDE/>
              <w:autoSpaceDN/>
              <w:spacing w:line="276" w:lineRule="auto"/>
              <w:jc w:val="both"/>
              <w:rPr>
                <w:rFonts w:ascii="Arial Narrow" w:eastAsia="Arial Unicode MS" w:hAnsi="Arial Narrow"/>
                <w:lang w:val="en-US" w:bidi="ar-SA"/>
              </w:rPr>
            </w:pPr>
          </w:p>
        </w:tc>
      </w:tr>
      <w:tr w:rsidR="007F7B45" w:rsidRPr="007F7B45" w14:paraId="203B1956" w14:textId="77777777" w:rsidTr="006538FE">
        <w:trPr>
          <w:trHeight w:val="374"/>
          <w:jc w:val="center"/>
        </w:trPr>
        <w:tc>
          <w:tcPr>
            <w:tcW w:w="2538" w:type="pct"/>
            <w:tcBorders>
              <w:top w:val="single" w:sz="4" w:space="0" w:color="auto"/>
              <w:left w:val="single" w:sz="4" w:space="0" w:color="auto"/>
              <w:bottom w:val="single" w:sz="4" w:space="0" w:color="auto"/>
              <w:right w:val="single" w:sz="2" w:space="0" w:color="auto"/>
            </w:tcBorders>
          </w:tcPr>
          <w:p w14:paraId="689BE8B0" w14:textId="070ECA56" w:rsidR="004F5470" w:rsidRPr="006538FE" w:rsidRDefault="004F5470"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Skrb za urejenost igralnice in prostorov vrtca</w:t>
            </w:r>
          </w:p>
        </w:tc>
        <w:tc>
          <w:tcPr>
            <w:tcW w:w="2462" w:type="pct"/>
            <w:vMerge w:val="restart"/>
            <w:tcBorders>
              <w:left w:val="single" w:sz="4" w:space="0" w:color="auto"/>
              <w:right w:val="single" w:sz="4" w:space="0" w:color="auto"/>
            </w:tcBorders>
            <w:vAlign w:val="center"/>
            <w:hideMark/>
          </w:tcPr>
          <w:p w14:paraId="5EABD7D2" w14:textId="77777777" w:rsidR="006538FE" w:rsidRDefault="00C0572B" w:rsidP="006538FE">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lang w:val="en-US" w:bidi="ar-SA"/>
              </w:rPr>
              <w:t>Regina Krmelj, Vesna Čeferin D</w:t>
            </w:r>
            <w:r w:rsidR="006538FE">
              <w:rPr>
                <w:rFonts w:ascii="Arial Narrow" w:eastAsia="Arial Unicode MS" w:hAnsi="Arial Narrow"/>
                <w:lang w:val="en-US" w:bidi="ar-SA"/>
              </w:rPr>
              <w:t xml:space="preserve">rempetič, </w:t>
            </w:r>
          </w:p>
          <w:p w14:paraId="403A8633" w14:textId="5A9D46A4" w:rsidR="004F5470" w:rsidRPr="006538FE" w:rsidRDefault="006538FE" w:rsidP="006538FE">
            <w:pPr>
              <w:widowControl/>
              <w:autoSpaceDE/>
              <w:autoSpaceDN/>
              <w:spacing w:line="276" w:lineRule="auto"/>
              <w:jc w:val="both"/>
              <w:rPr>
                <w:rFonts w:ascii="Arial Narrow" w:eastAsia="Arial Unicode MS" w:hAnsi="Arial Narrow"/>
                <w:lang w:val="en-US" w:bidi="ar-SA"/>
              </w:rPr>
            </w:pPr>
            <w:r>
              <w:rPr>
                <w:rFonts w:ascii="Arial Narrow" w:eastAsia="Arial Unicode MS" w:hAnsi="Arial Narrow"/>
                <w:lang w:val="en-US" w:bidi="ar-SA"/>
              </w:rPr>
              <w:t>S</w:t>
            </w:r>
            <w:r w:rsidR="00140698" w:rsidRPr="006538FE">
              <w:rPr>
                <w:rFonts w:ascii="Arial Narrow" w:eastAsia="Arial Unicode MS" w:hAnsi="Arial Narrow"/>
                <w:lang w:val="en-US" w:bidi="ar-SA"/>
              </w:rPr>
              <w:t>onja Rupar</w:t>
            </w:r>
          </w:p>
        </w:tc>
      </w:tr>
      <w:tr w:rsidR="007F7B45" w:rsidRPr="007F7B45" w14:paraId="65C0F5EE"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1647C4AC" w14:textId="5D74F81E" w:rsidR="004F5470" w:rsidRPr="006538FE" w:rsidRDefault="004F5470"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Skrb za pošto in sodelovanje z drugimi enotami</w:t>
            </w:r>
          </w:p>
        </w:tc>
        <w:tc>
          <w:tcPr>
            <w:tcW w:w="2462" w:type="pct"/>
            <w:vMerge/>
            <w:tcBorders>
              <w:left w:val="single" w:sz="4" w:space="0" w:color="auto"/>
              <w:bottom w:val="single" w:sz="4" w:space="0" w:color="auto"/>
              <w:right w:val="single" w:sz="4" w:space="0" w:color="auto"/>
            </w:tcBorders>
            <w:vAlign w:val="center"/>
            <w:hideMark/>
          </w:tcPr>
          <w:p w14:paraId="5A50B873" w14:textId="77777777" w:rsidR="004F5470" w:rsidRPr="006538FE" w:rsidRDefault="004F5470" w:rsidP="004F5470">
            <w:pPr>
              <w:widowControl/>
              <w:autoSpaceDE/>
              <w:autoSpaceDN/>
              <w:rPr>
                <w:rFonts w:ascii="Arial Narrow" w:eastAsia="Arial Unicode MS" w:hAnsi="Arial Narrow"/>
                <w:lang w:val="en-US" w:bidi="ar-SA"/>
              </w:rPr>
            </w:pPr>
          </w:p>
        </w:tc>
      </w:tr>
      <w:tr w:rsidR="007F7B45" w:rsidRPr="007F7B45" w14:paraId="0313285B"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04EE40A7" w14:textId="49605E38" w:rsidR="004F5470" w:rsidRPr="006538FE" w:rsidRDefault="004F5470"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rPr>
              <w:t>Skrbnik za prvo pomoč</w:t>
            </w:r>
          </w:p>
        </w:tc>
        <w:tc>
          <w:tcPr>
            <w:tcW w:w="2462" w:type="pct"/>
            <w:tcBorders>
              <w:top w:val="single" w:sz="4" w:space="0" w:color="auto"/>
              <w:left w:val="single" w:sz="4" w:space="0" w:color="auto"/>
              <w:bottom w:val="single" w:sz="4" w:space="0" w:color="auto"/>
              <w:right w:val="single" w:sz="4" w:space="0" w:color="auto"/>
            </w:tcBorders>
            <w:vAlign w:val="center"/>
            <w:hideMark/>
          </w:tcPr>
          <w:p w14:paraId="64E367D4" w14:textId="77777777" w:rsidR="004F5470" w:rsidRPr="006538FE" w:rsidRDefault="004F5470" w:rsidP="004F5470">
            <w:pPr>
              <w:widowControl/>
              <w:autoSpaceDE/>
              <w:autoSpaceDN/>
              <w:spacing w:line="276" w:lineRule="auto"/>
              <w:jc w:val="both"/>
              <w:rPr>
                <w:rFonts w:ascii="Arial Narrow" w:eastAsia="Arial Unicode MS" w:hAnsi="Arial Narrow"/>
                <w:lang w:val="en-US" w:bidi="ar-SA"/>
              </w:rPr>
            </w:pPr>
            <w:r w:rsidRPr="006538FE">
              <w:rPr>
                <w:rFonts w:ascii="Arial Narrow" w:eastAsia="Arial Unicode MS" w:hAnsi="Arial Narrow"/>
                <w:lang w:val="en-US" w:bidi="ar-SA"/>
              </w:rPr>
              <w:t>Sonja Rupar</w:t>
            </w:r>
          </w:p>
        </w:tc>
      </w:tr>
      <w:tr w:rsidR="00A46C4F" w:rsidRPr="007F7B45" w14:paraId="02C35B8B" w14:textId="77777777" w:rsidTr="00A4279C">
        <w:trPr>
          <w:trHeight w:val="425"/>
          <w:jc w:val="center"/>
        </w:trPr>
        <w:tc>
          <w:tcPr>
            <w:tcW w:w="2538" w:type="pct"/>
            <w:tcBorders>
              <w:top w:val="single" w:sz="4" w:space="0" w:color="auto"/>
              <w:left w:val="single" w:sz="4" w:space="0" w:color="auto"/>
              <w:bottom w:val="single" w:sz="4" w:space="0" w:color="auto"/>
              <w:right w:val="single" w:sz="2" w:space="0" w:color="auto"/>
            </w:tcBorders>
            <w:shd w:val="clear" w:color="auto" w:fill="auto"/>
          </w:tcPr>
          <w:p w14:paraId="3899BC2B" w14:textId="3B476D61" w:rsidR="00A46C4F" w:rsidRPr="00A4279C" w:rsidRDefault="007C681C" w:rsidP="006538FE">
            <w:pPr>
              <w:widowControl/>
              <w:autoSpaceDE/>
              <w:autoSpaceDN/>
              <w:spacing w:line="276" w:lineRule="auto"/>
              <w:jc w:val="both"/>
              <w:rPr>
                <w:rFonts w:ascii="Arial Narrow" w:eastAsia="Arial Unicode MS" w:hAnsi="Arial Narrow"/>
                <w:color w:val="0070C0"/>
              </w:rPr>
            </w:pPr>
            <w:r w:rsidRPr="00A4279C">
              <w:rPr>
                <w:rFonts w:ascii="Arial Narrow" w:eastAsia="Arial Unicode MS" w:hAnsi="Arial Narrow"/>
              </w:rPr>
              <w:t>Prireditev P</w:t>
            </w:r>
            <w:r w:rsidR="00A46C4F" w:rsidRPr="00A4279C">
              <w:rPr>
                <w:rFonts w:ascii="Arial Narrow" w:eastAsia="Arial Unicode MS" w:hAnsi="Arial Narrow"/>
              </w:rPr>
              <w:t xml:space="preserve">od mavričnim dežnikom </w:t>
            </w:r>
          </w:p>
        </w:tc>
        <w:tc>
          <w:tcPr>
            <w:tcW w:w="2462" w:type="pct"/>
            <w:tcBorders>
              <w:top w:val="single" w:sz="4" w:space="0" w:color="auto"/>
              <w:left w:val="single" w:sz="4" w:space="0" w:color="auto"/>
              <w:bottom w:val="single" w:sz="4" w:space="0" w:color="auto"/>
              <w:right w:val="single" w:sz="4" w:space="0" w:color="auto"/>
            </w:tcBorders>
            <w:shd w:val="clear" w:color="auto" w:fill="auto"/>
            <w:vAlign w:val="center"/>
          </w:tcPr>
          <w:p w14:paraId="7CD49775" w14:textId="70FC37E6" w:rsidR="00A46C4F" w:rsidRPr="00A4279C" w:rsidRDefault="006538FE" w:rsidP="004F5470">
            <w:pPr>
              <w:widowControl/>
              <w:autoSpaceDE/>
              <w:autoSpaceDN/>
              <w:spacing w:line="276" w:lineRule="auto"/>
              <w:jc w:val="both"/>
              <w:rPr>
                <w:rFonts w:ascii="Arial Narrow" w:eastAsia="Arial Unicode MS" w:hAnsi="Arial Narrow"/>
                <w:color w:val="0070C0"/>
                <w:lang w:val="en-US" w:bidi="ar-SA"/>
              </w:rPr>
            </w:pPr>
            <w:r w:rsidRPr="00A4279C">
              <w:rPr>
                <w:rFonts w:ascii="Arial Narrow" w:eastAsia="Arial Unicode MS" w:hAnsi="Arial Narrow"/>
                <w:lang w:val="en-US" w:bidi="ar-SA"/>
              </w:rPr>
              <w:t>/</w:t>
            </w:r>
          </w:p>
        </w:tc>
      </w:tr>
      <w:tr w:rsidR="006538FE" w:rsidRPr="007F7B45" w14:paraId="29410F2C" w14:textId="77777777" w:rsidTr="006538FE">
        <w:trPr>
          <w:trHeight w:val="425"/>
          <w:jc w:val="center"/>
        </w:trPr>
        <w:tc>
          <w:tcPr>
            <w:tcW w:w="2538" w:type="pct"/>
            <w:tcBorders>
              <w:top w:val="single" w:sz="4" w:space="0" w:color="auto"/>
              <w:left w:val="single" w:sz="4" w:space="0" w:color="auto"/>
              <w:bottom w:val="single" w:sz="4" w:space="0" w:color="auto"/>
              <w:right w:val="single" w:sz="2" w:space="0" w:color="auto"/>
            </w:tcBorders>
          </w:tcPr>
          <w:p w14:paraId="7F4AB3A3" w14:textId="46FDD7F7" w:rsidR="006538FE" w:rsidRPr="006538FE" w:rsidRDefault="006538FE" w:rsidP="006538FE">
            <w:pPr>
              <w:widowControl/>
              <w:autoSpaceDE/>
              <w:autoSpaceDN/>
              <w:spacing w:line="276" w:lineRule="auto"/>
              <w:jc w:val="both"/>
              <w:rPr>
                <w:rFonts w:ascii="Arial Narrow" w:eastAsia="Arial Unicode MS" w:hAnsi="Arial Narrow"/>
              </w:rPr>
            </w:pPr>
            <w:r w:rsidRPr="006538FE">
              <w:rPr>
                <w:rFonts w:ascii="Arial Narrow" w:eastAsia="Arial Unicode MS" w:hAnsi="Arial Narrow"/>
              </w:rPr>
              <w:t>Novoletno ustvarjalne delavnice v sodelovanju z DPM</w:t>
            </w:r>
          </w:p>
        </w:tc>
        <w:tc>
          <w:tcPr>
            <w:tcW w:w="2462" w:type="pct"/>
            <w:tcBorders>
              <w:top w:val="single" w:sz="4" w:space="0" w:color="auto"/>
              <w:left w:val="single" w:sz="4" w:space="0" w:color="auto"/>
              <w:bottom w:val="single" w:sz="4" w:space="0" w:color="auto"/>
              <w:right w:val="single" w:sz="4" w:space="0" w:color="auto"/>
            </w:tcBorders>
            <w:vAlign w:val="center"/>
          </w:tcPr>
          <w:p w14:paraId="6FDA6AD3" w14:textId="32E82844" w:rsidR="006538FE" w:rsidRPr="006538FE" w:rsidRDefault="006538FE" w:rsidP="004F5470">
            <w:pPr>
              <w:widowControl/>
              <w:autoSpaceDE/>
              <w:autoSpaceDN/>
              <w:spacing w:line="276" w:lineRule="auto"/>
              <w:jc w:val="both"/>
              <w:rPr>
                <w:rFonts w:ascii="Arial Narrow" w:eastAsia="Arial Unicode MS" w:hAnsi="Arial Narrow"/>
                <w:lang w:val="en-US" w:bidi="ar-SA"/>
              </w:rPr>
            </w:pPr>
            <w:r>
              <w:rPr>
                <w:rFonts w:ascii="Arial Narrow" w:eastAsia="Arial Unicode MS" w:hAnsi="Arial Narrow"/>
                <w:lang w:val="en-US" w:bidi="ar-SA"/>
              </w:rPr>
              <w:t>Sonja Rupar, Vesna Čeferin Drempetič</w:t>
            </w:r>
          </w:p>
        </w:tc>
      </w:tr>
    </w:tbl>
    <w:p w14:paraId="4B724F0C" w14:textId="23222C94" w:rsidR="00E1248A" w:rsidRPr="007F7B45" w:rsidRDefault="00E1248A">
      <w:pPr>
        <w:rPr>
          <w:rFonts w:ascii="Arial Narrow" w:hAnsi="Arial Narrow"/>
          <w:b/>
          <w:color w:val="0070C0"/>
          <w:sz w:val="24"/>
          <w:szCs w:val="24"/>
          <w:lang w:val="en-US" w:bidi="ar-SA"/>
        </w:rPr>
      </w:pPr>
    </w:p>
    <w:p w14:paraId="4F8CEDEE" w14:textId="5A6763F3" w:rsidR="00EC36AC" w:rsidRPr="00BA7D9D" w:rsidRDefault="00EC36AC" w:rsidP="00CB7FC5">
      <w:pPr>
        <w:rPr>
          <w:rFonts w:ascii="Arial Narrow" w:hAnsi="Arial Narrow"/>
          <w:b/>
          <w:sz w:val="24"/>
          <w:szCs w:val="24"/>
          <w:lang w:val="en-US" w:bidi="ar-SA"/>
        </w:rPr>
      </w:pPr>
      <w:r w:rsidRPr="00BA7D9D">
        <w:rPr>
          <w:rFonts w:ascii="Arial Narrow" w:hAnsi="Arial Narrow"/>
          <w:b/>
          <w:sz w:val="24"/>
          <w:szCs w:val="24"/>
          <w:lang w:val="en-US" w:bidi="ar-SA"/>
        </w:rPr>
        <w:t>Enota Rožle</w:t>
      </w:r>
    </w:p>
    <w:p w14:paraId="6C90AB9C" w14:textId="77777777" w:rsidR="00EC36AC" w:rsidRPr="00BA7D9D" w:rsidRDefault="00EC36AC" w:rsidP="00E21599">
      <w:pPr>
        <w:pStyle w:val="Telobesedila"/>
        <w:rPr>
          <w:rFonts w:ascii="Arial Narrow" w:hAnsi="Arial Narrow"/>
          <w:sz w:val="24"/>
          <w:szCs w:val="24"/>
          <w:lang w:val="en-US" w:bidi="ar-SA"/>
        </w:rPr>
      </w:pPr>
    </w:p>
    <w:p w14:paraId="05146BF2" w14:textId="7972FE55" w:rsidR="00EC36AC" w:rsidRPr="00BA7D9D" w:rsidRDefault="00096F3F" w:rsidP="00E21599">
      <w:pPr>
        <w:pStyle w:val="Telobesedila"/>
        <w:rPr>
          <w:rFonts w:ascii="Arial Narrow" w:hAnsi="Arial Narrow"/>
          <w:sz w:val="24"/>
          <w:szCs w:val="24"/>
          <w:lang w:val="en-US" w:bidi="ar-SA"/>
        </w:rPr>
      </w:pPr>
      <w:r w:rsidRPr="00BA7D9D">
        <w:rPr>
          <w:rFonts w:ascii="Arial Narrow" w:hAnsi="Arial Narrow"/>
          <w:sz w:val="24"/>
          <w:szCs w:val="24"/>
          <w:lang w:val="en-US" w:bidi="ar-SA"/>
        </w:rPr>
        <w:t>Koordinacija prireditev v enoti:</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388"/>
      </w:tblGrid>
      <w:tr w:rsidR="007F7B45" w:rsidRPr="007F7B45" w14:paraId="35DE29A3" w14:textId="77777777" w:rsidTr="0031198F">
        <w:trPr>
          <w:trHeight w:val="525"/>
          <w:jc w:val="center"/>
        </w:trPr>
        <w:tc>
          <w:tcPr>
            <w:tcW w:w="4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7DE885" w14:textId="77777777" w:rsidR="00EC36AC" w:rsidRPr="00BA7D9D" w:rsidRDefault="00EC36AC" w:rsidP="00EC36AC">
            <w:pPr>
              <w:widowControl/>
              <w:autoSpaceDE/>
              <w:autoSpaceDN/>
              <w:jc w:val="both"/>
              <w:rPr>
                <w:rFonts w:ascii="Arial Narrow" w:eastAsia="Times New Roman" w:hAnsi="Arial Narrow"/>
                <w:b/>
                <w:lang w:val="en-US" w:bidi="ar-SA"/>
              </w:rPr>
            </w:pPr>
          </w:p>
          <w:p w14:paraId="284E2CB4" w14:textId="116D1056" w:rsidR="00EC36AC" w:rsidRPr="00BA7D9D" w:rsidRDefault="00EC36AC" w:rsidP="00EC36AC">
            <w:pPr>
              <w:widowControl/>
              <w:autoSpaceDE/>
              <w:autoSpaceDN/>
              <w:jc w:val="both"/>
              <w:rPr>
                <w:rFonts w:ascii="Arial Narrow" w:eastAsia="Times New Roman" w:hAnsi="Arial Narrow"/>
                <w:b/>
                <w:lang w:val="en-US" w:bidi="ar-SA"/>
              </w:rPr>
            </w:pPr>
            <w:r w:rsidRPr="00BA7D9D">
              <w:rPr>
                <w:rFonts w:ascii="Arial Narrow" w:eastAsia="Times New Roman" w:hAnsi="Arial Narrow"/>
                <w:b/>
                <w:lang w:val="en-US" w:bidi="ar-SA"/>
              </w:rPr>
              <w:t>Aktivnost</w:t>
            </w:r>
            <w:r w:rsidR="00096F3F" w:rsidRPr="00BA7D9D">
              <w:rPr>
                <w:rFonts w:ascii="Arial Narrow" w:eastAsia="Times New Roman" w:hAnsi="Arial Narrow"/>
                <w:b/>
                <w:lang w:val="en-US" w:bidi="ar-SA"/>
              </w:rPr>
              <w:t>/vsebina</w:t>
            </w:r>
          </w:p>
        </w:tc>
        <w:tc>
          <w:tcPr>
            <w:tcW w:w="438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15CEEE" w14:textId="77777777" w:rsidR="00EC36AC" w:rsidRPr="00BA7D9D" w:rsidRDefault="00EC36AC" w:rsidP="00EC36AC">
            <w:pPr>
              <w:widowControl/>
              <w:autoSpaceDE/>
              <w:autoSpaceDN/>
              <w:jc w:val="both"/>
              <w:rPr>
                <w:rFonts w:ascii="Arial Narrow" w:eastAsia="Times New Roman" w:hAnsi="Arial Narrow"/>
                <w:b/>
                <w:lang w:val="en-US" w:bidi="ar-SA"/>
              </w:rPr>
            </w:pPr>
          </w:p>
          <w:p w14:paraId="11B05CA0" w14:textId="159EF494" w:rsidR="00EC36AC" w:rsidRPr="00BA7D9D" w:rsidRDefault="00EC36AC" w:rsidP="00EC36AC">
            <w:pPr>
              <w:widowControl/>
              <w:autoSpaceDE/>
              <w:autoSpaceDN/>
              <w:jc w:val="both"/>
              <w:rPr>
                <w:rFonts w:ascii="Arial Narrow" w:eastAsia="Times New Roman" w:hAnsi="Arial Narrow"/>
                <w:b/>
                <w:lang w:val="en-US" w:bidi="ar-SA"/>
              </w:rPr>
            </w:pPr>
            <w:r w:rsidRPr="00BA7D9D">
              <w:rPr>
                <w:rFonts w:ascii="Arial Narrow" w:eastAsia="Times New Roman" w:hAnsi="Arial Narrow"/>
                <w:b/>
                <w:lang w:val="en-US" w:bidi="ar-SA"/>
              </w:rPr>
              <w:t>Nosilec/ka</w:t>
            </w:r>
            <w:r w:rsidR="007335D2" w:rsidRPr="00BA7D9D">
              <w:rPr>
                <w:rFonts w:ascii="Arial Narrow" w:eastAsia="Times New Roman" w:hAnsi="Arial Narrow"/>
                <w:b/>
                <w:lang w:val="en-US" w:bidi="ar-SA"/>
              </w:rPr>
              <w:t>/koordinatorka prireditve</w:t>
            </w:r>
          </w:p>
        </w:tc>
      </w:tr>
      <w:tr w:rsidR="007F7B45" w:rsidRPr="007F7B45" w14:paraId="7B3D16FF" w14:textId="77777777" w:rsidTr="0031198F">
        <w:trPr>
          <w:trHeight w:val="367"/>
          <w:jc w:val="center"/>
        </w:trPr>
        <w:tc>
          <w:tcPr>
            <w:tcW w:w="4538" w:type="dxa"/>
            <w:tcBorders>
              <w:top w:val="single" w:sz="4" w:space="0" w:color="auto"/>
              <w:left w:val="single" w:sz="4" w:space="0" w:color="auto"/>
              <w:bottom w:val="single" w:sz="4" w:space="0" w:color="auto"/>
              <w:right w:val="single" w:sz="4" w:space="0" w:color="auto"/>
            </w:tcBorders>
          </w:tcPr>
          <w:p w14:paraId="26F01EF1" w14:textId="5BDE18F4" w:rsidR="00032ABE" w:rsidRPr="00BA7D9D" w:rsidRDefault="00032ABE" w:rsidP="00032ABE">
            <w:pPr>
              <w:widowControl/>
              <w:autoSpaceDE/>
              <w:autoSpaceDN/>
              <w:jc w:val="both"/>
              <w:rPr>
                <w:rFonts w:ascii="Arial Narrow" w:eastAsia="Times New Roman" w:hAnsi="Arial Narrow"/>
                <w:lang w:val="en-US" w:bidi="ar-SA"/>
              </w:rPr>
            </w:pPr>
            <w:r w:rsidRPr="00BA7D9D">
              <w:rPr>
                <w:rFonts w:ascii="Arial Narrow" w:hAnsi="Arial Narrow"/>
              </w:rPr>
              <w:t>Praznovanje prihoda jeseni</w:t>
            </w:r>
          </w:p>
        </w:tc>
        <w:tc>
          <w:tcPr>
            <w:tcW w:w="4388" w:type="dxa"/>
            <w:tcBorders>
              <w:top w:val="nil"/>
              <w:left w:val="nil"/>
              <w:bottom w:val="single" w:sz="8" w:space="0" w:color="auto"/>
              <w:right w:val="single" w:sz="8" w:space="0" w:color="auto"/>
            </w:tcBorders>
          </w:tcPr>
          <w:p w14:paraId="3352727E" w14:textId="77777777" w:rsidR="00BA7D9D" w:rsidRPr="00BA7D9D" w:rsidRDefault="00BA7D9D" w:rsidP="00BA7D9D">
            <w:pPr>
              <w:widowControl/>
              <w:autoSpaceDE/>
              <w:autoSpaceDN/>
              <w:jc w:val="both"/>
              <w:rPr>
                <w:rFonts w:ascii="Arial Narrow" w:hAnsi="Arial Narrow"/>
              </w:rPr>
            </w:pPr>
            <w:r w:rsidRPr="00BA7D9D">
              <w:rPr>
                <w:rFonts w:ascii="Arial Narrow" w:hAnsi="Arial Narrow"/>
              </w:rPr>
              <w:t>Tanja Tratnik, Kristina Zupanc</w:t>
            </w:r>
          </w:p>
          <w:p w14:paraId="64DFDD63" w14:textId="2D0B33A5" w:rsidR="00032ABE" w:rsidRPr="00BA7D9D" w:rsidRDefault="00032ABE" w:rsidP="00BA7D9D">
            <w:pPr>
              <w:widowControl/>
              <w:autoSpaceDE/>
              <w:autoSpaceDN/>
              <w:jc w:val="both"/>
              <w:rPr>
                <w:rFonts w:ascii="Arial Narrow" w:hAnsi="Arial Narrow"/>
              </w:rPr>
            </w:pPr>
          </w:p>
        </w:tc>
      </w:tr>
      <w:tr w:rsidR="007F7B45" w:rsidRPr="007F7B45" w14:paraId="4BAE2949" w14:textId="77777777" w:rsidTr="0031198F">
        <w:trPr>
          <w:trHeight w:val="415"/>
          <w:jc w:val="center"/>
        </w:trPr>
        <w:tc>
          <w:tcPr>
            <w:tcW w:w="4538" w:type="dxa"/>
            <w:tcBorders>
              <w:top w:val="single" w:sz="4" w:space="0" w:color="auto"/>
              <w:left w:val="single" w:sz="4" w:space="0" w:color="auto"/>
              <w:bottom w:val="single" w:sz="4" w:space="0" w:color="auto"/>
              <w:right w:val="single" w:sz="4" w:space="0" w:color="auto"/>
            </w:tcBorders>
          </w:tcPr>
          <w:p w14:paraId="71A83463" w14:textId="226B8405" w:rsidR="00032ABE" w:rsidRPr="00BA7D9D" w:rsidRDefault="00032ABE" w:rsidP="00032ABE">
            <w:pPr>
              <w:widowControl/>
              <w:autoSpaceDE/>
              <w:autoSpaceDN/>
              <w:jc w:val="both"/>
              <w:rPr>
                <w:rFonts w:ascii="Arial Narrow" w:eastAsia="Times New Roman" w:hAnsi="Arial Narrow"/>
                <w:lang w:val="en-US" w:bidi="ar-SA"/>
              </w:rPr>
            </w:pPr>
            <w:r w:rsidRPr="00BA7D9D">
              <w:rPr>
                <w:rFonts w:ascii="Arial Narrow" w:hAnsi="Arial Narrow"/>
              </w:rPr>
              <w:t>Jesenski kros</w:t>
            </w:r>
          </w:p>
        </w:tc>
        <w:tc>
          <w:tcPr>
            <w:tcW w:w="4388" w:type="dxa"/>
            <w:tcBorders>
              <w:top w:val="nil"/>
              <w:left w:val="nil"/>
              <w:bottom w:val="single" w:sz="8" w:space="0" w:color="auto"/>
              <w:right w:val="single" w:sz="8" w:space="0" w:color="auto"/>
            </w:tcBorders>
          </w:tcPr>
          <w:p w14:paraId="2CB4F935" w14:textId="77777777" w:rsidR="00BA7D9D" w:rsidRPr="00BA7D9D" w:rsidRDefault="00BA7D9D" w:rsidP="00BA7D9D">
            <w:pPr>
              <w:widowControl/>
              <w:autoSpaceDE/>
              <w:autoSpaceDN/>
              <w:jc w:val="both"/>
              <w:rPr>
                <w:rFonts w:ascii="Arial Narrow" w:hAnsi="Arial Narrow"/>
              </w:rPr>
            </w:pPr>
            <w:r w:rsidRPr="00BA7D9D">
              <w:rPr>
                <w:rFonts w:ascii="Arial Narrow" w:hAnsi="Arial Narrow"/>
              </w:rPr>
              <w:t>Tanja Tratnik, Kristina Zupanc</w:t>
            </w:r>
          </w:p>
          <w:p w14:paraId="5CEEAEA0" w14:textId="56EC05F7" w:rsidR="00032ABE" w:rsidRPr="00BA7D9D" w:rsidRDefault="00032ABE" w:rsidP="00D00A31">
            <w:pPr>
              <w:widowControl/>
              <w:autoSpaceDE/>
              <w:autoSpaceDN/>
              <w:jc w:val="both"/>
              <w:rPr>
                <w:rFonts w:ascii="Arial Narrow" w:eastAsia="Times New Roman" w:hAnsi="Arial Narrow"/>
                <w:lang w:val="en-US" w:bidi="ar-SA"/>
              </w:rPr>
            </w:pPr>
          </w:p>
        </w:tc>
      </w:tr>
      <w:tr w:rsidR="007F7B45" w:rsidRPr="007F7B45" w14:paraId="758C5A41" w14:textId="77777777" w:rsidTr="0031198F">
        <w:trPr>
          <w:trHeight w:val="375"/>
          <w:jc w:val="center"/>
        </w:trPr>
        <w:tc>
          <w:tcPr>
            <w:tcW w:w="4538" w:type="dxa"/>
            <w:tcBorders>
              <w:top w:val="single" w:sz="4" w:space="0" w:color="auto"/>
              <w:left w:val="single" w:sz="4" w:space="0" w:color="auto"/>
              <w:bottom w:val="single" w:sz="4" w:space="0" w:color="auto"/>
              <w:right w:val="single" w:sz="4" w:space="0" w:color="auto"/>
            </w:tcBorders>
          </w:tcPr>
          <w:p w14:paraId="7372A457" w14:textId="19877DF2" w:rsidR="00032ABE" w:rsidRPr="00BA7D9D" w:rsidRDefault="00032ABE" w:rsidP="00032ABE">
            <w:pPr>
              <w:widowControl/>
              <w:autoSpaceDE/>
              <w:autoSpaceDN/>
              <w:jc w:val="both"/>
              <w:rPr>
                <w:rFonts w:ascii="Arial Narrow" w:eastAsia="Times New Roman" w:hAnsi="Arial Narrow"/>
                <w:lang w:val="en-US" w:bidi="ar-SA"/>
              </w:rPr>
            </w:pPr>
            <w:r w:rsidRPr="00BA7D9D">
              <w:rPr>
                <w:rFonts w:ascii="Arial Narrow" w:hAnsi="Arial Narrow"/>
              </w:rPr>
              <w:t>Teden otroka</w:t>
            </w:r>
          </w:p>
        </w:tc>
        <w:tc>
          <w:tcPr>
            <w:tcW w:w="4388" w:type="dxa"/>
            <w:tcBorders>
              <w:top w:val="nil"/>
              <w:left w:val="nil"/>
              <w:bottom w:val="single" w:sz="8" w:space="0" w:color="auto"/>
              <w:right w:val="single" w:sz="8" w:space="0" w:color="auto"/>
            </w:tcBorders>
          </w:tcPr>
          <w:p w14:paraId="1017A11C" w14:textId="21C90667" w:rsidR="00032ABE" w:rsidRPr="00BA7D9D" w:rsidRDefault="00BA7D9D" w:rsidP="00D00A31">
            <w:pPr>
              <w:widowControl/>
              <w:autoSpaceDE/>
              <w:autoSpaceDN/>
              <w:jc w:val="both"/>
              <w:rPr>
                <w:rFonts w:ascii="Arial Narrow" w:eastAsia="Times New Roman" w:hAnsi="Arial Narrow"/>
                <w:lang w:val="en-US" w:bidi="ar-SA"/>
              </w:rPr>
            </w:pPr>
            <w:r w:rsidRPr="00BA7D9D">
              <w:rPr>
                <w:rFonts w:ascii="Arial Narrow" w:hAnsi="Arial Narrow"/>
              </w:rPr>
              <w:t>Anja Kalamar, Tina Jemec</w:t>
            </w:r>
          </w:p>
        </w:tc>
      </w:tr>
      <w:tr w:rsidR="007F7B45" w:rsidRPr="007F7B45" w14:paraId="747181DF" w14:textId="77777777" w:rsidTr="0031198F">
        <w:trPr>
          <w:trHeight w:val="351"/>
          <w:jc w:val="center"/>
        </w:trPr>
        <w:tc>
          <w:tcPr>
            <w:tcW w:w="4538" w:type="dxa"/>
            <w:tcBorders>
              <w:top w:val="single" w:sz="4" w:space="0" w:color="auto"/>
              <w:left w:val="single" w:sz="4" w:space="0" w:color="auto"/>
              <w:bottom w:val="single" w:sz="4" w:space="0" w:color="auto"/>
              <w:right w:val="single" w:sz="4" w:space="0" w:color="auto"/>
            </w:tcBorders>
          </w:tcPr>
          <w:p w14:paraId="246F5A77" w14:textId="1B3F6EEC" w:rsidR="00032ABE" w:rsidRPr="00C01A72" w:rsidRDefault="00032ABE" w:rsidP="00032ABE">
            <w:pPr>
              <w:widowControl/>
              <w:autoSpaceDE/>
              <w:autoSpaceDN/>
              <w:jc w:val="both"/>
              <w:rPr>
                <w:rFonts w:ascii="Arial Narrow" w:eastAsia="Times New Roman" w:hAnsi="Arial Narrow"/>
                <w:lang w:val="en-US" w:bidi="ar-SA"/>
              </w:rPr>
            </w:pPr>
            <w:r w:rsidRPr="00C01A72">
              <w:rPr>
                <w:rFonts w:ascii="Arial Narrow" w:hAnsi="Arial Narrow"/>
              </w:rPr>
              <w:t>Veseli december</w:t>
            </w:r>
          </w:p>
        </w:tc>
        <w:tc>
          <w:tcPr>
            <w:tcW w:w="4388" w:type="dxa"/>
            <w:tcBorders>
              <w:top w:val="nil"/>
              <w:left w:val="nil"/>
              <w:bottom w:val="single" w:sz="8" w:space="0" w:color="auto"/>
              <w:right w:val="single" w:sz="8" w:space="0" w:color="auto"/>
            </w:tcBorders>
          </w:tcPr>
          <w:p w14:paraId="072A3767" w14:textId="77777777" w:rsidR="00C01A72" w:rsidRPr="00C01A72" w:rsidRDefault="00C01A72" w:rsidP="00C01A72">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Anja Kalamar</w:t>
            </w:r>
          </w:p>
          <w:p w14:paraId="5EEE3B9B" w14:textId="24E920B7" w:rsidR="00032ABE" w:rsidRPr="00C01A72" w:rsidRDefault="00032ABE" w:rsidP="00C01A72">
            <w:pPr>
              <w:widowControl/>
              <w:autoSpaceDE/>
              <w:autoSpaceDN/>
              <w:jc w:val="both"/>
              <w:rPr>
                <w:rFonts w:ascii="Arial Narrow" w:eastAsia="Times New Roman" w:hAnsi="Arial Narrow"/>
                <w:lang w:val="en-US" w:bidi="ar-SA"/>
              </w:rPr>
            </w:pPr>
          </w:p>
        </w:tc>
      </w:tr>
      <w:tr w:rsidR="007F7B45" w:rsidRPr="007F7B45" w14:paraId="731E07C3" w14:textId="77777777" w:rsidTr="0031198F">
        <w:trPr>
          <w:trHeight w:val="413"/>
          <w:jc w:val="center"/>
        </w:trPr>
        <w:tc>
          <w:tcPr>
            <w:tcW w:w="4538" w:type="dxa"/>
            <w:tcBorders>
              <w:top w:val="single" w:sz="4" w:space="0" w:color="auto"/>
              <w:left w:val="single" w:sz="4" w:space="0" w:color="auto"/>
              <w:bottom w:val="single" w:sz="4" w:space="0" w:color="auto"/>
              <w:right w:val="single" w:sz="4" w:space="0" w:color="auto"/>
            </w:tcBorders>
          </w:tcPr>
          <w:p w14:paraId="41903CAD" w14:textId="5E5BA7B7" w:rsidR="00032ABE" w:rsidRPr="00C01A72" w:rsidRDefault="00032ABE" w:rsidP="00032ABE">
            <w:pPr>
              <w:widowControl/>
              <w:autoSpaceDE/>
              <w:autoSpaceDN/>
              <w:jc w:val="both"/>
              <w:rPr>
                <w:rFonts w:ascii="Arial Narrow" w:eastAsia="Times New Roman" w:hAnsi="Arial Narrow"/>
                <w:lang w:val="en-US" w:bidi="ar-SA"/>
              </w:rPr>
            </w:pPr>
            <w:r w:rsidRPr="00C01A72">
              <w:rPr>
                <w:rFonts w:ascii="Arial Narrow" w:hAnsi="Arial Narrow"/>
              </w:rPr>
              <w:t>Kulturni dan - 8. februar</w:t>
            </w:r>
          </w:p>
        </w:tc>
        <w:tc>
          <w:tcPr>
            <w:tcW w:w="4388" w:type="dxa"/>
            <w:tcBorders>
              <w:top w:val="nil"/>
              <w:left w:val="nil"/>
              <w:bottom w:val="single" w:sz="8" w:space="0" w:color="auto"/>
              <w:right w:val="single" w:sz="8" w:space="0" w:color="auto"/>
            </w:tcBorders>
          </w:tcPr>
          <w:p w14:paraId="012A875C" w14:textId="77777777" w:rsidR="00C01A72" w:rsidRPr="00C01A72" w:rsidRDefault="00C01A72" w:rsidP="00C01A72">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Tina Jemec</w:t>
            </w:r>
          </w:p>
          <w:p w14:paraId="55748BA4" w14:textId="369C54E2" w:rsidR="00032ABE" w:rsidRPr="00C01A72" w:rsidRDefault="00032ABE" w:rsidP="00032ABE">
            <w:pPr>
              <w:widowControl/>
              <w:autoSpaceDE/>
              <w:autoSpaceDN/>
              <w:jc w:val="both"/>
              <w:rPr>
                <w:rFonts w:ascii="Arial Narrow" w:eastAsia="Times New Roman" w:hAnsi="Arial Narrow"/>
                <w:lang w:val="en-US" w:bidi="ar-SA"/>
              </w:rPr>
            </w:pPr>
          </w:p>
        </w:tc>
      </w:tr>
      <w:tr w:rsidR="007F7B45" w:rsidRPr="007F7B45" w14:paraId="0A78AB93" w14:textId="77777777" w:rsidTr="0031198F">
        <w:trPr>
          <w:trHeight w:val="389"/>
          <w:jc w:val="center"/>
        </w:trPr>
        <w:tc>
          <w:tcPr>
            <w:tcW w:w="4538" w:type="dxa"/>
            <w:tcBorders>
              <w:top w:val="single" w:sz="4" w:space="0" w:color="auto"/>
              <w:left w:val="single" w:sz="4" w:space="0" w:color="auto"/>
              <w:bottom w:val="single" w:sz="4" w:space="0" w:color="auto"/>
              <w:right w:val="single" w:sz="4" w:space="0" w:color="auto"/>
            </w:tcBorders>
          </w:tcPr>
          <w:p w14:paraId="621CC756" w14:textId="2321E148" w:rsidR="00032ABE" w:rsidRPr="00C01A72" w:rsidRDefault="00032ABE" w:rsidP="00032ABE">
            <w:pPr>
              <w:widowControl/>
              <w:autoSpaceDE/>
              <w:autoSpaceDN/>
              <w:jc w:val="both"/>
              <w:rPr>
                <w:rFonts w:ascii="Arial Narrow" w:eastAsia="Times New Roman" w:hAnsi="Arial Narrow"/>
                <w:lang w:val="en-US" w:bidi="ar-SA"/>
              </w:rPr>
            </w:pPr>
            <w:r w:rsidRPr="00C01A72">
              <w:rPr>
                <w:rFonts w:ascii="Arial Narrow" w:hAnsi="Arial Narrow"/>
              </w:rPr>
              <w:t>Pustno rajanje v enoti</w:t>
            </w:r>
          </w:p>
        </w:tc>
        <w:tc>
          <w:tcPr>
            <w:tcW w:w="4388" w:type="dxa"/>
            <w:tcBorders>
              <w:top w:val="nil"/>
              <w:left w:val="nil"/>
              <w:bottom w:val="single" w:sz="8" w:space="0" w:color="auto"/>
              <w:right w:val="single" w:sz="8" w:space="0" w:color="auto"/>
            </w:tcBorders>
          </w:tcPr>
          <w:p w14:paraId="0518260E" w14:textId="1E98D949" w:rsidR="00032ABE" w:rsidRPr="00C01A72" w:rsidRDefault="00C01A72" w:rsidP="003765A1">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Tanja Tratnik, Kristina Zupanc</w:t>
            </w:r>
          </w:p>
        </w:tc>
      </w:tr>
      <w:tr w:rsidR="007F7B45" w:rsidRPr="007F7B45" w14:paraId="54A3DE71" w14:textId="77777777" w:rsidTr="0031198F">
        <w:trPr>
          <w:trHeight w:val="409"/>
          <w:jc w:val="center"/>
        </w:trPr>
        <w:tc>
          <w:tcPr>
            <w:tcW w:w="4538" w:type="dxa"/>
            <w:tcBorders>
              <w:top w:val="single" w:sz="4" w:space="0" w:color="auto"/>
              <w:left w:val="single" w:sz="4" w:space="0" w:color="auto"/>
              <w:bottom w:val="single" w:sz="4" w:space="0" w:color="auto"/>
              <w:right w:val="single" w:sz="4" w:space="0" w:color="auto"/>
            </w:tcBorders>
          </w:tcPr>
          <w:p w14:paraId="525ADAA0" w14:textId="6A677285" w:rsidR="00032ABE" w:rsidRPr="00C01A72" w:rsidRDefault="00032ABE" w:rsidP="00032ABE">
            <w:pPr>
              <w:widowControl/>
              <w:autoSpaceDE/>
              <w:autoSpaceDN/>
              <w:jc w:val="both"/>
              <w:rPr>
                <w:rFonts w:ascii="Arial Narrow" w:eastAsia="Times New Roman" w:hAnsi="Arial Narrow"/>
                <w:lang w:val="en-US" w:bidi="ar-SA"/>
              </w:rPr>
            </w:pPr>
            <w:r w:rsidRPr="00C01A72">
              <w:rPr>
                <w:rFonts w:ascii="Arial Narrow" w:hAnsi="Arial Narrow"/>
              </w:rPr>
              <w:t>Praznovanje prihoda pomladi</w:t>
            </w:r>
          </w:p>
        </w:tc>
        <w:tc>
          <w:tcPr>
            <w:tcW w:w="4388" w:type="dxa"/>
            <w:tcBorders>
              <w:top w:val="nil"/>
              <w:left w:val="nil"/>
              <w:bottom w:val="single" w:sz="8" w:space="0" w:color="auto"/>
              <w:right w:val="single" w:sz="8" w:space="0" w:color="auto"/>
            </w:tcBorders>
          </w:tcPr>
          <w:p w14:paraId="16F886D9" w14:textId="77777777" w:rsidR="00C01A72" w:rsidRPr="00C01A72" w:rsidRDefault="00C01A72" w:rsidP="00C01A72">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Tanja Tratnik, Kristina Zupanc</w:t>
            </w:r>
          </w:p>
          <w:p w14:paraId="02821D1F" w14:textId="55AD5C14" w:rsidR="00032ABE" w:rsidRPr="00C01A72" w:rsidRDefault="00032ABE" w:rsidP="00C01A72">
            <w:pPr>
              <w:widowControl/>
              <w:autoSpaceDE/>
              <w:autoSpaceDN/>
              <w:jc w:val="both"/>
              <w:rPr>
                <w:rFonts w:ascii="Arial Narrow" w:eastAsia="Times New Roman" w:hAnsi="Arial Narrow"/>
                <w:lang w:val="en-US" w:bidi="ar-SA"/>
              </w:rPr>
            </w:pPr>
          </w:p>
        </w:tc>
      </w:tr>
      <w:tr w:rsidR="007F7B45" w:rsidRPr="007F7B45" w14:paraId="62D7FBAA" w14:textId="77777777" w:rsidTr="0031198F">
        <w:trPr>
          <w:trHeight w:val="415"/>
          <w:jc w:val="center"/>
        </w:trPr>
        <w:tc>
          <w:tcPr>
            <w:tcW w:w="4538" w:type="dxa"/>
            <w:tcBorders>
              <w:top w:val="single" w:sz="4" w:space="0" w:color="auto"/>
              <w:left w:val="single" w:sz="4" w:space="0" w:color="auto"/>
              <w:bottom w:val="single" w:sz="4" w:space="0" w:color="auto"/>
              <w:right w:val="single" w:sz="4" w:space="0" w:color="auto"/>
            </w:tcBorders>
          </w:tcPr>
          <w:p w14:paraId="2D996707" w14:textId="66646AAE" w:rsidR="00032ABE" w:rsidRPr="00C01A72" w:rsidRDefault="00032ABE" w:rsidP="00032ABE">
            <w:pPr>
              <w:widowControl/>
              <w:autoSpaceDE/>
              <w:autoSpaceDN/>
              <w:jc w:val="both"/>
              <w:rPr>
                <w:rFonts w:ascii="Arial Narrow" w:eastAsia="Times New Roman" w:hAnsi="Arial Narrow"/>
                <w:lang w:val="en-US" w:bidi="ar-SA"/>
              </w:rPr>
            </w:pPr>
            <w:r w:rsidRPr="00C01A72">
              <w:rPr>
                <w:rFonts w:ascii="Arial Narrow" w:hAnsi="Arial Narrow"/>
              </w:rPr>
              <w:t>Pomladni kros</w:t>
            </w:r>
          </w:p>
        </w:tc>
        <w:tc>
          <w:tcPr>
            <w:tcW w:w="4388" w:type="dxa"/>
            <w:tcBorders>
              <w:top w:val="nil"/>
              <w:left w:val="nil"/>
              <w:bottom w:val="single" w:sz="8" w:space="0" w:color="auto"/>
              <w:right w:val="single" w:sz="8" w:space="0" w:color="auto"/>
            </w:tcBorders>
          </w:tcPr>
          <w:p w14:paraId="507556E3" w14:textId="77777777" w:rsidR="00C01A72" w:rsidRPr="00C01A72" w:rsidRDefault="00C01A72" w:rsidP="00C01A72">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Tanja Tratnik, Kristina Zupanc</w:t>
            </w:r>
          </w:p>
          <w:p w14:paraId="71123714" w14:textId="782C0FEC" w:rsidR="00032ABE" w:rsidRPr="00C01A72" w:rsidRDefault="00032ABE" w:rsidP="00032ABE">
            <w:pPr>
              <w:widowControl/>
              <w:autoSpaceDE/>
              <w:autoSpaceDN/>
              <w:jc w:val="both"/>
              <w:rPr>
                <w:rFonts w:ascii="Arial Narrow" w:eastAsia="Times New Roman" w:hAnsi="Arial Narrow"/>
                <w:lang w:val="en-US" w:bidi="ar-SA"/>
              </w:rPr>
            </w:pPr>
          </w:p>
        </w:tc>
      </w:tr>
      <w:tr w:rsidR="007F7B45" w:rsidRPr="007F7B45" w14:paraId="34064D14"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12DE9D46" w14:textId="4842ABBE" w:rsidR="00032ABE" w:rsidRPr="00C01A72" w:rsidRDefault="00032ABE" w:rsidP="00032ABE">
            <w:pPr>
              <w:widowControl/>
              <w:autoSpaceDE/>
              <w:autoSpaceDN/>
              <w:jc w:val="both"/>
              <w:rPr>
                <w:rFonts w:ascii="Arial Narrow" w:eastAsia="Times New Roman" w:hAnsi="Arial Narrow"/>
                <w:lang w:val="en-US" w:bidi="ar-SA"/>
              </w:rPr>
            </w:pPr>
            <w:r w:rsidRPr="00C01A72">
              <w:rPr>
                <w:rFonts w:ascii="Arial Narrow" w:hAnsi="Arial Narrow"/>
              </w:rPr>
              <w:t>Škratje igre v enoti</w:t>
            </w:r>
          </w:p>
        </w:tc>
        <w:tc>
          <w:tcPr>
            <w:tcW w:w="4388" w:type="dxa"/>
            <w:tcBorders>
              <w:top w:val="nil"/>
              <w:left w:val="nil"/>
              <w:bottom w:val="single" w:sz="8" w:space="0" w:color="auto"/>
              <w:right w:val="single" w:sz="8" w:space="0" w:color="auto"/>
            </w:tcBorders>
          </w:tcPr>
          <w:p w14:paraId="42BCED95" w14:textId="77777777" w:rsidR="00C01A72" w:rsidRPr="00C01A72" w:rsidRDefault="00C01A72" w:rsidP="00C01A72">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Anja Kalamar</w:t>
            </w:r>
          </w:p>
          <w:p w14:paraId="01444B38" w14:textId="4D6BB836" w:rsidR="00032ABE" w:rsidRPr="00C01A72" w:rsidRDefault="00032ABE" w:rsidP="00032ABE">
            <w:pPr>
              <w:widowControl/>
              <w:autoSpaceDE/>
              <w:autoSpaceDN/>
              <w:jc w:val="both"/>
              <w:rPr>
                <w:rFonts w:ascii="Arial Narrow" w:eastAsia="Times New Roman" w:hAnsi="Arial Narrow"/>
                <w:lang w:val="en-US" w:bidi="ar-SA"/>
              </w:rPr>
            </w:pPr>
          </w:p>
        </w:tc>
      </w:tr>
      <w:tr w:rsidR="007F7B45" w:rsidRPr="007F7B45" w14:paraId="3B7EB275"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60256B99" w14:textId="1519CD67" w:rsidR="00EF6B4D" w:rsidRPr="00C01A72" w:rsidRDefault="00EF6B4D" w:rsidP="00032ABE">
            <w:pPr>
              <w:widowControl/>
              <w:autoSpaceDE/>
              <w:autoSpaceDN/>
              <w:jc w:val="both"/>
              <w:rPr>
                <w:rFonts w:ascii="Arial Narrow" w:hAnsi="Arial Narrow"/>
              </w:rPr>
            </w:pPr>
            <w:r w:rsidRPr="00C01A72">
              <w:rPr>
                <w:rFonts w:ascii="Arial Narrow" w:hAnsi="Arial Narrow"/>
              </w:rPr>
              <w:t>Dejavnosti Medimedo</w:t>
            </w:r>
          </w:p>
        </w:tc>
        <w:tc>
          <w:tcPr>
            <w:tcW w:w="4388" w:type="dxa"/>
            <w:tcBorders>
              <w:top w:val="nil"/>
              <w:left w:val="nil"/>
              <w:bottom w:val="single" w:sz="4" w:space="0" w:color="auto"/>
              <w:right w:val="single" w:sz="8" w:space="0" w:color="auto"/>
            </w:tcBorders>
          </w:tcPr>
          <w:p w14:paraId="169DB6E8" w14:textId="76B24241" w:rsidR="00EF6B4D" w:rsidRPr="00C01A72" w:rsidRDefault="00C01A72" w:rsidP="00032ABE">
            <w:pPr>
              <w:widowControl/>
              <w:autoSpaceDE/>
              <w:autoSpaceDN/>
              <w:jc w:val="both"/>
              <w:rPr>
                <w:rFonts w:ascii="Arial Narrow" w:hAnsi="Arial Narrow"/>
              </w:rPr>
            </w:pPr>
            <w:r w:rsidRPr="00C01A72">
              <w:rPr>
                <w:rFonts w:ascii="Arial Narrow" w:eastAsia="Times New Roman" w:hAnsi="Arial Narrow"/>
                <w:lang w:val="en-US" w:bidi="ar-SA"/>
              </w:rPr>
              <w:t>Tanja Tratnik, Kristina Zupanc</w:t>
            </w:r>
          </w:p>
        </w:tc>
      </w:tr>
      <w:tr w:rsidR="00C01A72" w:rsidRPr="007F7B45" w14:paraId="3E04A5B0"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00BBCC6F" w14:textId="5CD088B9" w:rsidR="00C01A72" w:rsidRPr="00C01A72" w:rsidRDefault="00C01A72" w:rsidP="00032ABE">
            <w:pPr>
              <w:widowControl/>
              <w:autoSpaceDE/>
              <w:autoSpaceDN/>
              <w:jc w:val="both"/>
              <w:rPr>
                <w:rFonts w:ascii="Arial Narrow" w:hAnsi="Arial Narrow"/>
              </w:rPr>
            </w:pPr>
            <w:r>
              <w:rPr>
                <w:rFonts w:ascii="Arial Narrow" w:hAnsi="Arial Narrow"/>
              </w:rPr>
              <w:t>Pozdrav poletju</w:t>
            </w:r>
          </w:p>
        </w:tc>
        <w:tc>
          <w:tcPr>
            <w:tcW w:w="4388" w:type="dxa"/>
            <w:tcBorders>
              <w:top w:val="nil"/>
              <w:left w:val="nil"/>
              <w:bottom w:val="single" w:sz="4" w:space="0" w:color="auto"/>
              <w:right w:val="single" w:sz="8" w:space="0" w:color="auto"/>
            </w:tcBorders>
          </w:tcPr>
          <w:p w14:paraId="3F9E7BEA" w14:textId="429B9200" w:rsidR="00C01A72" w:rsidRPr="00C01A72" w:rsidRDefault="00C01A72" w:rsidP="00032ABE">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Tina Jemec</w:t>
            </w:r>
          </w:p>
        </w:tc>
      </w:tr>
      <w:tr w:rsidR="00C01A72" w:rsidRPr="007F7B45" w14:paraId="729DE061"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2A2DFA2E" w14:textId="0321D732" w:rsidR="00C01A72" w:rsidRDefault="00C01A72" w:rsidP="00032ABE">
            <w:pPr>
              <w:widowControl/>
              <w:autoSpaceDE/>
              <w:autoSpaceDN/>
              <w:jc w:val="both"/>
              <w:rPr>
                <w:rFonts w:ascii="Arial Narrow" w:hAnsi="Arial Narrow"/>
              </w:rPr>
            </w:pPr>
            <w:r>
              <w:rPr>
                <w:rFonts w:ascii="Arial Narrow" w:hAnsi="Arial Narrow"/>
              </w:rPr>
              <w:t>Prireditev ob dnevu državnosti</w:t>
            </w:r>
          </w:p>
        </w:tc>
        <w:tc>
          <w:tcPr>
            <w:tcW w:w="4388" w:type="dxa"/>
            <w:tcBorders>
              <w:top w:val="nil"/>
              <w:left w:val="nil"/>
              <w:bottom w:val="single" w:sz="4" w:space="0" w:color="auto"/>
              <w:right w:val="single" w:sz="8" w:space="0" w:color="auto"/>
            </w:tcBorders>
          </w:tcPr>
          <w:p w14:paraId="0A534D61" w14:textId="77777777" w:rsidR="00C01A72" w:rsidRPr="00C01A72" w:rsidRDefault="00C01A72" w:rsidP="00C01A72">
            <w:pPr>
              <w:widowControl/>
              <w:autoSpaceDE/>
              <w:autoSpaceDN/>
              <w:jc w:val="both"/>
              <w:rPr>
                <w:rFonts w:ascii="Arial Narrow" w:eastAsia="Times New Roman" w:hAnsi="Arial Narrow"/>
                <w:lang w:val="en-US" w:bidi="ar-SA"/>
              </w:rPr>
            </w:pPr>
            <w:r w:rsidRPr="00C01A72">
              <w:rPr>
                <w:rFonts w:ascii="Arial Narrow" w:eastAsia="Times New Roman" w:hAnsi="Arial Narrow"/>
                <w:lang w:val="en-US" w:bidi="ar-SA"/>
              </w:rPr>
              <w:t>Tina Jemec</w:t>
            </w:r>
          </w:p>
          <w:p w14:paraId="40E37F77" w14:textId="6343FF07" w:rsidR="00C01A72" w:rsidRPr="00C01A72" w:rsidRDefault="00C01A72" w:rsidP="00C01A72">
            <w:pPr>
              <w:widowControl/>
              <w:autoSpaceDE/>
              <w:autoSpaceDN/>
              <w:jc w:val="both"/>
              <w:rPr>
                <w:rFonts w:ascii="Arial Narrow" w:eastAsia="Times New Roman" w:hAnsi="Arial Narrow"/>
                <w:lang w:val="en-US" w:bidi="ar-SA"/>
              </w:rPr>
            </w:pPr>
          </w:p>
        </w:tc>
      </w:tr>
      <w:tr w:rsidR="007F7B45" w:rsidRPr="007F7B45" w14:paraId="28025E7F"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74A956F6" w14:textId="103F049C" w:rsidR="00032ABE" w:rsidRPr="00C01A72" w:rsidRDefault="00032ABE" w:rsidP="00032ABE">
            <w:pPr>
              <w:widowControl/>
              <w:autoSpaceDE/>
              <w:autoSpaceDN/>
              <w:jc w:val="both"/>
              <w:rPr>
                <w:rFonts w:ascii="Arial Narrow" w:hAnsi="Arial Narrow"/>
              </w:rPr>
            </w:pPr>
            <w:r w:rsidRPr="00C01A72">
              <w:rPr>
                <w:rFonts w:ascii="Arial Narrow" w:hAnsi="Arial Narrow"/>
              </w:rPr>
              <w:t>Pustovanje v sodelovanju z DPM</w:t>
            </w:r>
          </w:p>
        </w:tc>
        <w:tc>
          <w:tcPr>
            <w:tcW w:w="4388" w:type="dxa"/>
            <w:tcBorders>
              <w:top w:val="single" w:sz="4" w:space="0" w:color="auto"/>
              <w:left w:val="nil"/>
              <w:bottom w:val="single" w:sz="4" w:space="0" w:color="auto"/>
              <w:right w:val="single" w:sz="4" w:space="0" w:color="auto"/>
            </w:tcBorders>
          </w:tcPr>
          <w:p w14:paraId="1F7A0AF0" w14:textId="7C72958A" w:rsidR="00032ABE" w:rsidRPr="00C01A72" w:rsidRDefault="00C01A72" w:rsidP="00C01A72">
            <w:pPr>
              <w:widowControl/>
              <w:autoSpaceDE/>
              <w:autoSpaceDN/>
              <w:jc w:val="both"/>
              <w:rPr>
                <w:rFonts w:ascii="Arial Narrow" w:hAnsi="Arial Narrow"/>
              </w:rPr>
            </w:pPr>
            <w:r>
              <w:rPr>
                <w:rFonts w:ascii="Arial Narrow" w:hAnsi="Arial Narrow"/>
              </w:rPr>
              <w:t>/</w:t>
            </w:r>
          </w:p>
        </w:tc>
      </w:tr>
      <w:tr w:rsidR="007F7B45" w:rsidRPr="007F7B45" w14:paraId="552640D3"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19AFC695" w14:textId="4412E61B" w:rsidR="00032ABE" w:rsidRPr="00C01A72" w:rsidRDefault="00032ABE" w:rsidP="00032ABE">
            <w:pPr>
              <w:widowControl/>
              <w:autoSpaceDE/>
              <w:autoSpaceDN/>
              <w:jc w:val="both"/>
              <w:rPr>
                <w:rFonts w:ascii="Arial Narrow" w:hAnsi="Arial Narrow"/>
              </w:rPr>
            </w:pPr>
            <w:r w:rsidRPr="00C01A72">
              <w:rPr>
                <w:rFonts w:ascii="Arial Narrow" w:hAnsi="Arial Narrow"/>
              </w:rPr>
              <w:t>Novoletne delavnice v sodelovanju z DPM</w:t>
            </w:r>
          </w:p>
        </w:tc>
        <w:tc>
          <w:tcPr>
            <w:tcW w:w="4388" w:type="dxa"/>
            <w:tcBorders>
              <w:top w:val="single" w:sz="4" w:space="0" w:color="auto"/>
              <w:left w:val="nil"/>
              <w:bottom w:val="single" w:sz="8" w:space="0" w:color="auto"/>
              <w:right w:val="single" w:sz="8" w:space="0" w:color="auto"/>
            </w:tcBorders>
          </w:tcPr>
          <w:p w14:paraId="2C959DF1" w14:textId="77777777" w:rsidR="00C01A72" w:rsidRPr="00C01A72" w:rsidRDefault="00C01A72" w:rsidP="00C01A72">
            <w:pPr>
              <w:widowControl/>
              <w:autoSpaceDE/>
              <w:autoSpaceDN/>
              <w:jc w:val="both"/>
              <w:rPr>
                <w:rFonts w:ascii="Arial Narrow" w:hAnsi="Arial Narrow"/>
              </w:rPr>
            </w:pPr>
            <w:r w:rsidRPr="00C01A72">
              <w:rPr>
                <w:rFonts w:ascii="Arial Narrow" w:hAnsi="Arial Narrow"/>
              </w:rPr>
              <w:t>Sonja Rupar</w:t>
            </w:r>
          </w:p>
          <w:p w14:paraId="0761FCA7" w14:textId="383AD744" w:rsidR="00032ABE" w:rsidRPr="00C01A72" w:rsidRDefault="00032ABE" w:rsidP="00032ABE">
            <w:pPr>
              <w:widowControl/>
              <w:autoSpaceDE/>
              <w:autoSpaceDN/>
              <w:jc w:val="both"/>
              <w:rPr>
                <w:rFonts w:ascii="Arial Narrow" w:hAnsi="Arial Narrow"/>
              </w:rPr>
            </w:pPr>
          </w:p>
        </w:tc>
      </w:tr>
      <w:tr w:rsidR="007F7B45" w:rsidRPr="007F7B45" w14:paraId="2EF2888E" w14:textId="77777777" w:rsidTr="0031198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592303D4" w14:textId="1AADBB31" w:rsidR="00032ABE" w:rsidRPr="00C01A72" w:rsidRDefault="00032ABE" w:rsidP="00032ABE">
            <w:pPr>
              <w:widowControl/>
              <w:autoSpaceDE/>
              <w:autoSpaceDN/>
              <w:jc w:val="both"/>
              <w:rPr>
                <w:rFonts w:ascii="Arial Narrow" w:hAnsi="Arial Narrow"/>
              </w:rPr>
            </w:pPr>
            <w:r w:rsidRPr="00C01A72">
              <w:rPr>
                <w:rFonts w:ascii="Arial Narrow" w:hAnsi="Arial Narrow"/>
              </w:rPr>
              <w:t>Historial</w:t>
            </w:r>
          </w:p>
        </w:tc>
        <w:tc>
          <w:tcPr>
            <w:tcW w:w="4388" w:type="dxa"/>
            <w:tcBorders>
              <w:top w:val="nil"/>
              <w:left w:val="nil"/>
              <w:bottom w:val="single" w:sz="8" w:space="0" w:color="auto"/>
              <w:right w:val="single" w:sz="8" w:space="0" w:color="auto"/>
            </w:tcBorders>
          </w:tcPr>
          <w:p w14:paraId="2F56C5E4" w14:textId="6E0437AF" w:rsidR="00032ABE" w:rsidRPr="00C01A72" w:rsidRDefault="00C01A72" w:rsidP="00032ABE">
            <w:pPr>
              <w:widowControl/>
              <w:autoSpaceDE/>
              <w:autoSpaceDN/>
              <w:jc w:val="both"/>
              <w:rPr>
                <w:rFonts w:ascii="Arial Narrow" w:hAnsi="Arial Narrow"/>
              </w:rPr>
            </w:pPr>
            <w:r w:rsidRPr="00C01A72">
              <w:rPr>
                <w:rFonts w:ascii="Arial Narrow" w:hAnsi="Arial Narrow"/>
              </w:rPr>
              <w:t>/</w:t>
            </w:r>
          </w:p>
        </w:tc>
      </w:tr>
      <w:tr w:rsidR="007F7B45" w:rsidRPr="007F7B45" w14:paraId="63800DBC" w14:textId="77777777" w:rsidTr="00A46C4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27CE267B" w14:textId="02176801" w:rsidR="00032ABE" w:rsidRPr="00C01A72" w:rsidRDefault="00032ABE" w:rsidP="00032ABE">
            <w:pPr>
              <w:widowControl/>
              <w:autoSpaceDE/>
              <w:autoSpaceDN/>
              <w:jc w:val="both"/>
              <w:rPr>
                <w:rFonts w:ascii="Arial Narrow" w:hAnsi="Arial Narrow"/>
              </w:rPr>
            </w:pPr>
            <w:r w:rsidRPr="00C01A72">
              <w:rPr>
                <w:rFonts w:ascii="Arial Narrow" w:hAnsi="Arial Narrow"/>
              </w:rPr>
              <w:t>Tek 4 mostov</w:t>
            </w:r>
          </w:p>
        </w:tc>
        <w:tc>
          <w:tcPr>
            <w:tcW w:w="4388" w:type="dxa"/>
            <w:tcBorders>
              <w:top w:val="nil"/>
              <w:left w:val="nil"/>
              <w:bottom w:val="single" w:sz="4" w:space="0" w:color="auto"/>
              <w:right w:val="single" w:sz="8" w:space="0" w:color="auto"/>
            </w:tcBorders>
          </w:tcPr>
          <w:p w14:paraId="2AA6FE8C" w14:textId="7DF8C6F7" w:rsidR="00032ABE" w:rsidRPr="00C01A72" w:rsidRDefault="00C01A72" w:rsidP="003765A1">
            <w:pPr>
              <w:widowControl/>
              <w:autoSpaceDE/>
              <w:autoSpaceDN/>
              <w:jc w:val="both"/>
              <w:rPr>
                <w:rFonts w:ascii="Arial Narrow" w:hAnsi="Arial Narrow"/>
              </w:rPr>
            </w:pPr>
            <w:r w:rsidRPr="00C01A72">
              <w:rPr>
                <w:rFonts w:ascii="Arial Narrow" w:hAnsi="Arial Narrow"/>
              </w:rPr>
              <w:t>Kristina Zupanc</w:t>
            </w:r>
            <w:r w:rsidR="009E03B3">
              <w:rPr>
                <w:rFonts w:ascii="Arial Narrow" w:hAnsi="Arial Narrow"/>
              </w:rPr>
              <w:t>, Anja Kalamar</w:t>
            </w:r>
          </w:p>
        </w:tc>
      </w:tr>
      <w:tr w:rsidR="007F7B45" w:rsidRPr="007F7B45" w14:paraId="3A74BE77" w14:textId="77777777" w:rsidTr="00A46C4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35B5C371" w14:textId="66B151B1" w:rsidR="00032ABE" w:rsidRPr="00C01A72" w:rsidRDefault="00032ABE" w:rsidP="00032ABE">
            <w:pPr>
              <w:widowControl/>
              <w:autoSpaceDE/>
              <w:autoSpaceDN/>
              <w:jc w:val="both"/>
              <w:rPr>
                <w:rFonts w:ascii="Arial Narrow" w:hAnsi="Arial Narrow"/>
              </w:rPr>
            </w:pPr>
            <w:r w:rsidRPr="00C01A72">
              <w:rPr>
                <w:rFonts w:ascii="Arial Narrow" w:hAnsi="Arial Narrow"/>
              </w:rPr>
              <w:t>Božičkov tek</w:t>
            </w:r>
          </w:p>
        </w:tc>
        <w:tc>
          <w:tcPr>
            <w:tcW w:w="4388" w:type="dxa"/>
            <w:tcBorders>
              <w:top w:val="single" w:sz="4" w:space="0" w:color="auto"/>
              <w:left w:val="nil"/>
              <w:bottom w:val="single" w:sz="4" w:space="0" w:color="auto"/>
              <w:right w:val="single" w:sz="4" w:space="0" w:color="auto"/>
            </w:tcBorders>
          </w:tcPr>
          <w:p w14:paraId="1917A07E" w14:textId="719B9832" w:rsidR="00032ABE" w:rsidRPr="00C01A72" w:rsidRDefault="00C01A72" w:rsidP="00800C91">
            <w:pPr>
              <w:widowControl/>
              <w:autoSpaceDE/>
              <w:autoSpaceDN/>
              <w:jc w:val="both"/>
              <w:rPr>
                <w:rFonts w:ascii="Arial Narrow" w:hAnsi="Arial Narrow"/>
              </w:rPr>
            </w:pPr>
            <w:r w:rsidRPr="00C01A72">
              <w:rPr>
                <w:rFonts w:ascii="Arial Narrow" w:hAnsi="Arial Narrow"/>
              </w:rPr>
              <w:t>Anja Kalamar</w:t>
            </w:r>
          </w:p>
        </w:tc>
      </w:tr>
      <w:tr w:rsidR="00A46C4F" w:rsidRPr="007F7B45" w14:paraId="4FEBFD36" w14:textId="77777777" w:rsidTr="00A46C4F">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25DF4C1F" w14:textId="2AF1031A" w:rsidR="00A46C4F" w:rsidRPr="00C01A72" w:rsidRDefault="009E03B3" w:rsidP="00C01A72">
            <w:pPr>
              <w:widowControl/>
              <w:autoSpaceDE/>
              <w:autoSpaceDN/>
              <w:jc w:val="both"/>
              <w:rPr>
                <w:rFonts w:ascii="Arial Narrow" w:hAnsi="Arial Narrow"/>
              </w:rPr>
            </w:pPr>
            <w:r>
              <w:rPr>
                <w:rFonts w:ascii="Arial Narrow" w:hAnsi="Arial Narrow"/>
              </w:rPr>
              <w:t>Prireditev P</w:t>
            </w:r>
            <w:r w:rsidR="00A46C4F" w:rsidRPr="00C01A72">
              <w:rPr>
                <w:rFonts w:ascii="Arial Narrow" w:hAnsi="Arial Narrow"/>
              </w:rPr>
              <w:t xml:space="preserve">od mavričnim dežnikom </w:t>
            </w:r>
          </w:p>
        </w:tc>
        <w:tc>
          <w:tcPr>
            <w:tcW w:w="4388" w:type="dxa"/>
            <w:tcBorders>
              <w:top w:val="single" w:sz="4" w:space="0" w:color="auto"/>
              <w:left w:val="nil"/>
              <w:bottom w:val="single" w:sz="4" w:space="0" w:color="auto"/>
              <w:right w:val="single" w:sz="4" w:space="0" w:color="auto"/>
            </w:tcBorders>
          </w:tcPr>
          <w:p w14:paraId="0277FB2F" w14:textId="42450F93" w:rsidR="00A46C4F" w:rsidRPr="00C01A72" w:rsidRDefault="00C01A72" w:rsidP="00800C91">
            <w:pPr>
              <w:widowControl/>
              <w:autoSpaceDE/>
              <w:autoSpaceDN/>
              <w:jc w:val="both"/>
              <w:rPr>
                <w:rFonts w:ascii="Arial Narrow" w:hAnsi="Arial Narrow"/>
              </w:rPr>
            </w:pPr>
            <w:r w:rsidRPr="00C01A72">
              <w:rPr>
                <w:rFonts w:ascii="Arial Narrow" w:hAnsi="Arial Narrow"/>
              </w:rPr>
              <w:t>/</w:t>
            </w:r>
          </w:p>
        </w:tc>
      </w:tr>
    </w:tbl>
    <w:p w14:paraId="62366042" w14:textId="77777777" w:rsidR="00DB1621" w:rsidRPr="007F7B45" w:rsidRDefault="00DB1621" w:rsidP="00096F3F">
      <w:pPr>
        <w:widowControl/>
        <w:autoSpaceDE/>
        <w:autoSpaceDN/>
        <w:spacing w:line="276" w:lineRule="auto"/>
        <w:jc w:val="both"/>
        <w:rPr>
          <w:rFonts w:ascii="Arial Narrow" w:eastAsia="Times New Roman" w:hAnsi="Arial Narrow"/>
          <w:color w:val="0070C0"/>
          <w:sz w:val="24"/>
          <w:szCs w:val="24"/>
          <w:lang w:val="en-US" w:bidi="ar-SA"/>
        </w:rPr>
      </w:pPr>
    </w:p>
    <w:p w14:paraId="4AD44230" w14:textId="1B713CCE" w:rsidR="00096F3F" w:rsidRPr="009E03B3" w:rsidRDefault="007335D2" w:rsidP="00E21599">
      <w:pPr>
        <w:pStyle w:val="Telobesedila"/>
        <w:rPr>
          <w:rFonts w:ascii="Arial Narrow" w:hAnsi="Arial Narrow"/>
          <w:sz w:val="24"/>
          <w:szCs w:val="24"/>
          <w:lang w:val="en-US" w:bidi="ar-SA"/>
        </w:rPr>
      </w:pPr>
      <w:r w:rsidRPr="009E03B3">
        <w:rPr>
          <w:rFonts w:ascii="Arial Narrow" w:hAnsi="Arial Narrow"/>
          <w:sz w:val="24"/>
          <w:szCs w:val="24"/>
          <w:lang w:val="en-US" w:bidi="ar-SA"/>
        </w:rPr>
        <w:t>Nosilci zadolžitev</w:t>
      </w:r>
      <w:r w:rsidR="00096F3F" w:rsidRPr="009E03B3">
        <w:rPr>
          <w:rFonts w:ascii="Arial Narrow" w:hAnsi="Arial Narrow"/>
          <w:sz w:val="24"/>
          <w:szCs w:val="24"/>
          <w:lang w:val="en-US" w:bidi="ar-SA"/>
        </w:rPr>
        <w:t xml:space="preserve"> v enoti:</w:t>
      </w:r>
    </w:p>
    <w:tbl>
      <w:tblPr>
        <w:tblW w:w="9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531"/>
      </w:tblGrid>
      <w:tr w:rsidR="006538FE" w:rsidRPr="009E03B3" w14:paraId="29BA024A" w14:textId="77777777" w:rsidTr="00A33C64">
        <w:trPr>
          <w:trHeight w:val="525"/>
          <w:jc w:val="center"/>
        </w:trPr>
        <w:tc>
          <w:tcPr>
            <w:tcW w:w="4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1DBBC" w14:textId="68C2D700" w:rsidR="00096F3F" w:rsidRPr="009E03B3" w:rsidRDefault="00096F3F" w:rsidP="009905AA">
            <w:pPr>
              <w:widowControl/>
              <w:autoSpaceDE/>
              <w:autoSpaceDN/>
              <w:jc w:val="center"/>
              <w:rPr>
                <w:rFonts w:ascii="Arial Narrow" w:eastAsia="Times New Roman" w:hAnsi="Arial Narrow"/>
                <w:lang w:val="en-US" w:bidi="ar-SA"/>
              </w:rPr>
            </w:pPr>
            <w:r w:rsidRPr="009E03B3">
              <w:rPr>
                <w:rFonts w:ascii="Arial Narrow" w:eastAsia="Times New Roman" w:hAnsi="Arial Narrow"/>
                <w:lang w:val="en-US" w:bidi="ar-SA"/>
              </w:rPr>
              <w:t>Aktivnost</w:t>
            </w:r>
          </w:p>
        </w:tc>
        <w:tc>
          <w:tcPr>
            <w:tcW w:w="45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7BCED0" w14:textId="13144A79" w:rsidR="00096F3F" w:rsidRPr="009E03B3" w:rsidRDefault="00096F3F" w:rsidP="009905AA">
            <w:pPr>
              <w:widowControl/>
              <w:autoSpaceDE/>
              <w:autoSpaceDN/>
              <w:jc w:val="center"/>
              <w:rPr>
                <w:rFonts w:ascii="Arial Narrow" w:eastAsia="Times New Roman" w:hAnsi="Arial Narrow"/>
                <w:lang w:val="en-US" w:bidi="ar-SA"/>
              </w:rPr>
            </w:pPr>
            <w:r w:rsidRPr="009E03B3">
              <w:rPr>
                <w:rFonts w:ascii="Arial Narrow" w:eastAsia="Times New Roman" w:hAnsi="Arial Narrow"/>
                <w:lang w:val="en-US" w:bidi="ar-SA"/>
              </w:rPr>
              <w:t>Nosilec/ka</w:t>
            </w:r>
          </w:p>
        </w:tc>
      </w:tr>
      <w:tr w:rsidR="006538FE" w:rsidRPr="007F7B45" w14:paraId="17210A8B" w14:textId="77777777" w:rsidTr="003F09A8">
        <w:trPr>
          <w:trHeight w:val="367"/>
          <w:jc w:val="center"/>
        </w:trPr>
        <w:tc>
          <w:tcPr>
            <w:tcW w:w="4538" w:type="dxa"/>
            <w:tcBorders>
              <w:top w:val="single" w:sz="4" w:space="0" w:color="auto"/>
              <w:left w:val="single" w:sz="4" w:space="0" w:color="auto"/>
              <w:bottom w:val="single" w:sz="4" w:space="0" w:color="auto"/>
              <w:right w:val="single" w:sz="4" w:space="0" w:color="auto"/>
            </w:tcBorders>
          </w:tcPr>
          <w:p w14:paraId="155C48BE" w14:textId="422CC23F"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Skrb za dekoracijo in urejenost zbornice</w:t>
            </w:r>
          </w:p>
        </w:tc>
        <w:tc>
          <w:tcPr>
            <w:tcW w:w="4531" w:type="dxa"/>
            <w:tcBorders>
              <w:top w:val="nil"/>
              <w:left w:val="nil"/>
              <w:bottom w:val="single" w:sz="8" w:space="0" w:color="auto"/>
              <w:right w:val="single" w:sz="8" w:space="0" w:color="auto"/>
            </w:tcBorders>
          </w:tcPr>
          <w:p w14:paraId="37641FB4" w14:textId="6CBFA4BF" w:rsidR="006538FE" w:rsidRPr="006538FE" w:rsidRDefault="006538FE" w:rsidP="006538FE">
            <w:pPr>
              <w:widowControl/>
              <w:autoSpaceDE/>
              <w:autoSpaceDN/>
              <w:jc w:val="both"/>
              <w:rPr>
                <w:rFonts w:ascii="Arial Narrow" w:eastAsia="Times New Roman" w:hAnsi="Arial Narrow"/>
                <w:lang w:val="en-US" w:bidi="ar-SA"/>
              </w:rPr>
            </w:pPr>
            <w:r>
              <w:rPr>
                <w:rFonts w:ascii="Arial Narrow" w:eastAsia="Times New Roman" w:hAnsi="Arial Narrow"/>
                <w:lang w:val="en-US" w:bidi="ar-SA"/>
              </w:rPr>
              <w:t>Kristina Zupanc</w:t>
            </w:r>
          </w:p>
        </w:tc>
      </w:tr>
      <w:tr w:rsidR="006538FE" w:rsidRPr="007F7B45" w14:paraId="0C1A1839" w14:textId="77777777" w:rsidTr="003F09A8">
        <w:trPr>
          <w:trHeight w:val="415"/>
          <w:jc w:val="center"/>
        </w:trPr>
        <w:tc>
          <w:tcPr>
            <w:tcW w:w="4538" w:type="dxa"/>
            <w:tcBorders>
              <w:top w:val="single" w:sz="4" w:space="0" w:color="auto"/>
              <w:left w:val="single" w:sz="4" w:space="0" w:color="auto"/>
              <w:bottom w:val="single" w:sz="4" w:space="0" w:color="auto"/>
              <w:right w:val="single" w:sz="4" w:space="0" w:color="auto"/>
            </w:tcBorders>
          </w:tcPr>
          <w:p w14:paraId="76550940" w14:textId="138EE077"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Skrb za računalnik, fotoaparat, plastifikator</w:t>
            </w:r>
          </w:p>
        </w:tc>
        <w:tc>
          <w:tcPr>
            <w:tcW w:w="4531" w:type="dxa"/>
            <w:tcBorders>
              <w:top w:val="nil"/>
              <w:left w:val="nil"/>
              <w:bottom w:val="single" w:sz="8" w:space="0" w:color="auto"/>
              <w:right w:val="single" w:sz="8" w:space="0" w:color="auto"/>
            </w:tcBorders>
          </w:tcPr>
          <w:p w14:paraId="3525F44E" w14:textId="5E9959EF"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eastAsia="Times New Roman" w:hAnsi="Arial Narrow"/>
                <w:lang w:val="en-US" w:bidi="ar-SA"/>
              </w:rPr>
              <w:t>Tina Jemec</w:t>
            </w:r>
          </w:p>
        </w:tc>
      </w:tr>
      <w:tr w:rsidR="006538FE" w:rsidRPr="007F7B45" w14:paraId="3E0D2D3A" w14:textId="77777777" w:rsidTr="003F09A8">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4875D53E" w14:textId="25953CC2"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Likovna urejenost garderob in hodnika</w:t>
            </w:r>
          </w:p>
        </w:tc>
        <w:tc>
          <w:tcPr>
            <w:tcW w:w="4531" w:type="dxa"/>
            <w:tcBorders>
              <w:top w:val="nil"/>
              <w:left w:val="nil"/>
              <w:bottom w:val="single" w:sz="8" w:space="0" w:color="auto"/>
              <w:right w:val="single" w:sz="8" w:space="0" w:color="auto"/>
            </w:tcBorders>
          </w:tcPr>
          <w:p w14:paraId="08519D53" w14:textId="3C1C00A3"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Kristina Zupanc, Anja Kalamar</w:t>
            </w:r>
          </w:p>
        </w:tc>
      </w:tr>
      <w:tr w:rsidR="006538FE" w:rsidRPr="007F7B45" w14:paraId="75F4994E" w14:textId="77777777" w:rsidTr="003F09A8">
        <w:trPr>
          <w:trHeight w:val="413"/>
          <w:jc w:val="center"/>
        </w:trPr>
        <w:tc>
          <w:tcPr>
            <w:tcW w:w="4538" w:type="dxa"/>
            <w:tcBorders>
              <w:top w:val="single" w:sz="4" w:space="0" w:color="auto"/>
              <w:left w:val="single" w:sz="4" w:space="0" w:color="auto"/>
              <w:bottom w:val="single" w:sz="4" w:space="0" w:color="auto"/>
              <w:right w:val="single" w:sz="4" w:space="0" w:color="auto"/>
            </w:tcBorders>
          </w:tcPr>
          <w:p w14:paraId="2B71C369" w14:textId="0348469C"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Urejanje kotičkov za starše</w:t>
            </w:r>
          </w:p>
        </w:tc>
        <w:tc>
          <w:tcPr>
            <w:tcW w:w="4531" w:type="dxa"/>
            <w:tcBorders>
              <w:top w:val="nil"/>
              <w:left w:val="nil"/>
              <w:bottom w:val="single" w:sz="8" w:space="0" w:color="auto"/>
              <w:right w:val="single" w:sz="8" w:space="0" w:color="auto"/>
            </w:tcBorders>
          </w:tcPr>
          <w:p w14:paraId="47B14017" w14:textId="19514CC0"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Tina Jemec</w:t>
            </w:r>
          </w:p>
        </w:tc>
      </w:tr>
      <w:tr w:rsidR="006538FE" w:rsidRPr="007F7B45" w14:paraId="24E68420" w14:textId="77777777" w:rsidTr="003F09A8">
        <w:trPr>
          <w:trHeight w:val="243"/>
          <w:jc w:val="center"/>
        </w:trPr>
        <w:tc>
          <w:tcPr>
            <w:tcW w:w="4538" w:type="dxa"/>
            <w:tcBorders>
              <w:top w:val="single" w:sz="4" w:space="0" w:color="auto"/>
              <w:left w:val="single" w:sz="4" w:space="0" w:color="auto"/>
              <w:bottom w:val="single" w:sz="4" w:space="0" w:color="auto"/>
              <w:right w:val="single" w:sz="4" w:space="0" w:color="auto"/>
            </w:tcBorders>
          </w:tcPr>
          <w:p w14:paraId="73C7ED12" w14:textId="31B18E44"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Urejanje perila</w:t>
            </w:r>
          </w:p>
        </w:tc>
        <w:tc>
          <w:tcPr>
            <w:tcW w:w="4531" w:type="dxa"/>
            <w:tcBorders>
              <w:top w:val="nil"/>
              <w:left w:val="nil"/>
              <w:bottom w:val="single" w:sz="8" w:space="0" w:color="auto"/>
              <w:right w:val="single" w:sz="8" w:space="0" w:color="auto"/>
            </w:tcBorders>
          </w:tcPr>
          <w:p w14:paraId="16DC84FC" w14:textId="5EFA2BED"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vse zaposlene v enoti</w:t>
            </w:r>
          </w:p>
        </w:tc>
      </w:tr>
      <w:tr w:rsidR="006538FE" w:rsidRPr="007F7B45" w14:paraId="3F2AFF38" w14:textId="77777777" w:rsidTr="00A33C64">
        <w:trPr>
          <w:trHeight w:val="389"/>
          <w:jc w:val="center"/>
        </w:trPr>
        <w:tc>
          <w:tcPr>
            <w:tcW w:w="4538" w:type="dxa"/>
            <w:tcBorders>
              <w:top w:val="single" w:sz="4" w:space="0" w:color="auto"/>
              <w:left w:val="single" w:sz="4" w:space="0" w:color="auto"/>
              <w:bottom w:val="single" w:sz="4" w:space="0" w:color="auto"/>
              <w:right w:val="single" w:sz="4" w:space="0" w:color="auto"/>
            </w:tcBorders>
          </w:tcPr>
          <w:p w14:paraId="316093F5" w14:textId="21F5971E"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Skrb za pošto</w:t>
            </w:r>
          </w:p>
        </w:tc>
        <w:tc>
          <w:tcPr>
            <w:tcW w:w="4531" w:type="dxa"/>
            <w:tcBorders>
              <w:top w:val="single" w:sz="4" w:space="0" w:color="auto"/>
              <w:left w:val="single" w:sz="4" w:space="0" w:color="auto"/>
              <w:bottom w:val="single" w:sz="4" w:space="0" w:color="auto"/>
              <w:right w:val="single" w:sz="4" w:space="0" w:color="auto"/>
            </w:tcBorders>
          </w:tcPr>
          <w:p w14:paraId="15BAED36" w14:textId="3E741C8F"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Tina Jemec</w:t>
            </w:r>
          </w:p>
        </w:tc>
      </w:tr>
      <w:tr w:rsidR="006538FE" w:rsidRPr="007F7B45" w14:paraId="4BA929D4" w14:textId="77777777" w:rsidTr="00A33C64">
        <w:trPr>
          <w:trHeight w:val="415"/>
          <w:jc w:val="center"/>
        </w:trPr>
        <w:tc>
          <w:tcPr>
            <w:tcW w:w="4538" w:type="dxa"/>
            <w:tcBorders>
              <w:top w:val="single" w:sz="4" w:space="0" w:color="auto"/>
              <w:left w:val="single" w:sz="4" w:space="0" w:color="auto"/>
              <w:bottom w:val="single" w:sz="4" w:space="0" w:color="auto"/>
              <w:right w:val="single" w:sz="4" w:space="0" w:color="auto"/>
            </w:tcBorders>
          </w:tcPr>
          <w:p w14:paraId="53A3A8E8" w14:textId="13D10286"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Didaktični kabinet</w:t>
            </w:r>
          </w:p>
        </w:tc>
        <w:tc>
          <w:tcPr>
            <w:tcW w:w="4531" w:type="dxa"/>
            <w:tcBorders>
              <w:top w:val="single" w:sz="4" w:space="0" w:color="auto"/>
              <w:left w:val="single" w:sz="4" w:space="0" w:color="auto"/>
              <w:bottom w:val="single" w:sz="4" w:space="0" w:color="auto"/>
              <w:right w:val="single" w:sz="4" w:space="0" w:color="auto"/>
            </w:tcBorders>
          </w:tcPr>
          <w:p w14:paraId="6469D8A5" w14:textId="07785E4A"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Tina Jemec</w:t>
            </w:r>
          </w:p>
        </w:tc>
      </w:tr>
      <w:tr w:rsidR="006538FE" w:rsidRPr="007F7B45" w14:paraId="3FA46A84" w14:textId="77777777" w:rsidTr="00A33C64">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79C5530F" w14:textId="0BA8048B"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Likovni kabinet</w:t>
            </w:r>
          </w:p>
        </w:tc>
        <w:tc>
          <w:tcPr>
            <w:tcW w:w="4531" w:type="dxa"/>
            <w:tcBorders>
              <w:top w:val="single" w:sz="4" w:space="0" w:color="auto"/>
              <w:left w:val="single" w:sz="4" w:space="0" w:color="auto"/>
              <w:bottom w:val="single" w:sz="4" w:space="0" w:color="auto"/>
              <w:right w:val="single" w:sz="4" w:space="0" w:color="auto"/>
            </w:tcBorders>
          </w:tcPr>
          <w:p w14:paraId="6805C005" w14:textId="2FC5E32C"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Tina Jemec</w:t>
            </w:r>
          </w:p>
        </w:tc>
      </w:tr>
      <w:tr w:rsidR="006538FE" w:rsidRPr="007F7B45" w14:paraId="346B237C" w14:textId="77777777" w:rsidTr="003F09A8">
        <w:trPr>
          <w:trHeight w:val="285"/>
          <w:jc w:val="center"/>
        </w:trPr>
        <w:tc>
          <w:tcPr>
            <w:tcW w:w="4538" w:type="dxa"/>
            <w:tcBorders>
              <w:top w:val="single" w:sz="4" w:space="0" w:color="auto"/>
              <w:left w:val="single" w:sz="4" w:space="0" w:color="auto"/>
              <w:bottom w:val="single" w:sz="4" w:space="0" w:color="auto"/>
              <w:right w:val="single" w:sz="4" w:space="0" w:color="auto"/>
            </w:tcBorders>
          </w:tcPr>
          <w:p w14:paraId="3C4B0B2E" w14:textId="045F8EFA"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Telovadno orodje in športni rekviziti</w:t>
            </w:r>
          </w:p>
        </w:tc>
        <w:tc>
          <w:tcPr>
            <w:tcW w:w="4531" w:type="dxa"/>
            <w:tcBorders>
              <w:top w:val="nil"/>
              <w:left w:val="nil"/>
              <w:bottom w:val="single" w:sz="8" w:space="0" w:color="auto"/>
              <w:right w:val="single" w:sz="8" w:space="0" w:color="auto"/>
            </w:tcBorders>
          </w:tcPr>
          <w:p w14:paraId="51F162E1" w14:textId="55A8E1DB"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Sonja Rupar</w:t>
            </w:r>
          </w:p>
        </w:tc>
      </w:tr>
      <w:tr w:rsidR="006538FE" w:rsidRPr="007F7B45" w14:paraId="4007C320" w14:textId="77777777" w:rsidTr="003F09A8">
        <w:trPr>
          <w:trHeight w:val="417"/>
          <w:jc w:val="center"/>
        </w:trPr>
        <w:tc>
          <w:tcPr>
            <w:tcW w:w="4538" w:type="dxa"/>
            <w:tcBorders>
              <w:top w:val="single" w:sz="4" w:space="0" w:color="auto"/>
              <w:left w:val="single" w:sz="4" w:space="0" w:color="auto"/>
              <w:bottom w:val="single" w:sz="4" w:space="0" w:color="auto"/>
              <w:right w:val="single" w:sz="4" w:space="0" w:color="auto"/>
            </w:tcBorders>
          </w:tcPr>
          <w:p w14:paraId="7EDD5BE2" w14:textId="04EF4E9F"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lastRenderedPageBreak/>
              <w:t>Knjižnica</w:t>
            </w:r>
          </w:p>
        </w:tc>
        <w:tc>
          <w:tcPr>
            <w:tcW w:w="4531" w:type="dxa"/>
            <w:tcBorders>
              <w:top w:val="nil"/>
              <w:left w:val="nil"/>
              <w:bottom w:val="single" w:sz="8" w:space="0" w:color="auto"/>
              <w:right w:val="single" w:sz="8" w:space="0" w:color="auto"/>
            </w:tcBorders>
          </w:tcPr>
          <w:p w14:paraId="5B0092AC" w14:textId="4AED645A"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eastAsia="Times New Roman" w:hAnsi="Arial Narrow"/>
                <w:lang w:val="en-US" w:bidi="ar-SA"/>
              </w:rPr>
              <w:t>Tina Jemec</w:t>
            </w:r>
          </w:p>
        </w:tc>
      </w:tr>
      <w:tr w:rsidR="006538FE" w:rsidRPr="007F7B45" w14:paraId="392C19E1" w14:textId="77777777" w:rsidTr="003F09A8">
        <w:trPr>
          <w:trHeight w:val="453"/>
          <w:jc w:val="center"/>
        </w:trPr>
        <w:tc>
          <w:tcPr>
            <w:tcW w:w="4538" w:type="dxa"/>
            <w:tcBorders>
              <w:top w:val="single" w:sz="4" w:space="0" w:color="auto"/>
              <w:left w:val="single" w:sz="4" w:space="0" w:color="auto"/>
              <w:bottom w:val="single" w:sz="4" w:space="0" w:color="auto"/>
              <w:right w:val="single" w:sz="4" w:space="0" w:color="auto"/>
            </w:tcBorders>
          </w:tcPr>
          <w:p w14:paraId="0C9078DB" w14:textId="050F6E2C"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Skrb za zunanjost vrtca in  igrače za igro na prostem</w:t>
            </w:r>
          </w:p>
        </w:tc>
        <w:tc>
          <w:tcPr>
            <w:tcW w:w="4531" w:type="dxa"/>
            <w:tcBorders>
              <w:top w:val="nil"/>
              <w:left w:val="nil"/>
              <w:bottom w:val="single" w:sz="8" w:space="0" w:color="auto"/>
              <w:right w:val="single" w:sz="8" w:space="0" w:color="auto"/>
            </w:tcBorders>
          </w:tcPr>
          <w:p w14:paraId="49F43899" w14:textId="102FA9B7" w:rsidR="006538FE" w:rsidRPr="007F7B45" w:rsidRDefault="006538FE" w:rsidP="006538FE">
            <w:pPr>
              <w:pStyle w:val="v1msonormal"/>
              <w:jc w:val="both"/>
              <w:rPr>
                <w:rFonts w:ascii="Arial Narrow" w:hAnsi="Arial Narrow"/>
                <w:color w:val="0070C0"/>
                <w:sz w:val="22"/>
                <w:szCs w:val="22"/>
              </w:rPr>
            </w:pPr>
            <w:r w:rsidRPr="006538FE">
              <w:rPr>
                <w:rFonts w:ascii="Arial Narrow" w:eastAsia="Times New Roman" w:hAnsi="Arial Narrow"/>
                <w:lang w:val="en-US"/>
              </w:rPr>
              <w:t>Sonja Rupar</w:t>
            </w:r>
          </w:p>
        </w:tc>
      </w:tr>
      <w:tr w:rsidR="006538FE" w:rsidRPr="007F7B45" w14:paraId="7A6A4EBF" w14:textId="77777777" w:rsidTr="003F09A8">
        <w:trPr>
          <w:trHeight w:val="525"/>
          <w:jc w:val="center"/>
        </w:trPr>
        <w:tc>
          <w:tcPr>
            <w:tcW w:w="4538" w:type="dxa"/>
            <w:tcBorders>
              <w:top w:val="single" w:sz="4" w:space="0" w:color="auto"/>
              <w:left w:val="single" w:sz="4" w:space="0" w:color="auto"/>
              <w:bottom w:val="single" w:sz="4" w:space="0" w:color="auto"/>
              <w:right w:val="single" w:sz="4" w:space="0" w:color="auto"/>
            </w:tcBorders>
          </w:tcPr>
          <w:p w14:paraId="79E558C2" w14:textId="6F6CBC01"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 xml:space="preserve">Prva pomoč v enoti </w:t>
            </w:r>
          </w:p>
        </w:tc>
        <w:tc>
          <w:tcPr>
            <w:tcW w:w="4531" w:type="dxa"/>
            <w:tcBorders>
              <w:top w:val="nil"/>
              <w:left w:val="nil"/>
              <w:bottom w:val="single" w:sz="8" w:space="0" w:color="auto"/>
              <w:right w:val="single" w:sz="8" w:space="0" w:color="auto"/>
            </w:tcBorders>
          </w:tcPr>
          <w:p w14:paraId="67030882" w14:textId="0F8E7CDE" w:rsidR="006538FE" w:rsidRPr="007F7B45" w:rsidRDefault="006538FE" w:rsidP="006538FE">
            <w:pPr>
              <w:pStyle w:val="v1msonormal"/>
              <w:jc w:val="both"/>
              <w:rPr>
                <w:rFonts w:ascii="Arial Narrow" w:hAnsi="Arial Narrow"/>
                <w:color w:val="0070C0"/>
                <w:sz w:val="22"/>
                <w:szCs w:val="22"/>
              </w:rPr>
            </w:pPr>
            <w:r w:rsidRPr="006538FE">
              <w:rPr>
                <w:rFonts w:ascii="Arial Narrow" w:eastAsia="Times New Roman" w:hAnsi="Arial Narrow"/>
                <w:lang w:val="en-US"/>
              </w:rPr>
              <w:t>Sonja Rupar</w:t>
            </w:r>
          </w:p>
        </w:tc>
      </w:tr>
      <w:tr w:rsidR="006538FE" w:rsidRPr="007F7B45" w14:paraId="4E0107CF" w14:textId="77777777" w:rsidTr="003F09A8">
        <w:trPr>
          <w:trHeight w:val="441"/>
          <w:jc w:val="center"/>
        </w:trPr>
        <w:tc>
          <w:tcPr>
            <w:tcW w:w="4538" w:type="dxa"/>
            <w:tcBorders>
              <w:top w:val="single" w:sz="4" w:space="0" w:color="auto"/>
              <w:left w:val="single" w:sz="4" w:space="0" w:color="auto"/>
              <w:bottom w:val="single" w:sz="4" w:space="0" w:color="auto"/>
              <w:right w:val="single" w:sz="4" w:space="0" w:color="auto"/>
            </w:tcBorders>
          </w:tcPr>
          <w:p w14:paraId="6FECAA91" w14:textId="41E45662"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Urejanje jedilnikov</w:t>
            </w:r>
          </w:p>
        </w:tc>
        <w:tc>
          <w:tcPr>
            <w:tcW w:w="4531" w:type="dxa"/>
            <w:tcBorders>
              <w:top w:val="nil"/>
              <w:left w:val="nil"/>
              <w:bottom w:val="single" w:sz="8" w:space="0" w:color="auto"/>
              <w:right w:val="single" w:sz="8" w:space="0" w:color="auto"/>
            </w:tcBorders>
          </w:tcPr>
          <w:p w14:paraId="0B155F98" w14:textId="68590AA4" w:rsidR="006538FE" w:rsidRPr="007F7B45" w:rsidRDefault="006538FE" w:rsidP="006538FE">
            <w:pPr>
              <w:pStyle w:val="v1msonormal"/>
              <w:jc w:val="both"/>
              <w:rPr>
                <w:rFonts w:ascii="Arial Narrow" w:hAnsi="Arial Narrow"/>
                <w:color w:val="0070C0"/>
                <w:sz w:val="22"/>
                <w:szCs w:val="22"/>
              </w:rPr>
            </w:pPr>
            <w:r w:rsidRPr="006538FE">
              <w:rPr>
                <w:rFonts w:ascii="Arial Narrow" w:eastAsia="Times New Roman" w:hAnsi="Arial Narrow"/>
                <w:lang w:val="en-US"/>
              </w:rPr>
              <w:t>Sonja Rupar</w:t>
            </w:r>
          </w:p>
        </w:tc>
      </w:tr>
      <w:tr w:rsidR="006538FE" w:rsidRPr="007F7B45" w14:paraId="1D7ED32A" w14:textId="77777777" w:rsidTr="003F09A8">
        <w:trPr>
          <w:trHeight w:val="525"/>
          <w:jc w:val="center"/>
        </w:trPr>
        <w:tc>
          <w:tcPr>
            <w:tcW w:w="4538" w:type="dxa"/>
            <w:tcBorders>
              <w:top w:val="single" w:sz="4" w:space="0" w:color="auto"/>
              <w:left w:val="single" w:sz="4" w:space="0" w:color="auto"/>
              <w:bottom w:val="single" w:sz="4" w:space="0" w:color="auto"/>
              <w:right w:val="single" w:sz="4" w:space="0" w:color="auto"/>
            </w:tcBorders>
          </w:tcPr>
          <w:p w14:paraId="38D7FEDF" w14:textId="1ACAC4C0"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Kabinet s čistili in sanitetnim materialom</w:t>
            </w:r>
          </w:p>
        </w:tc>
        <w:tc>
          <w:tcPr>
            <w:tcW w:w="4531" w:type="dxa"/>
            <w:tcBorders>
              <w:top w:val="nil"/>
              <w:left w:val="nil"/>
              <w:bottom w:val="single" w:sz="8" w:space="0" w:color="auto"/>
              <w:right w:val="single" w:sz="8" w:space="0" w:color="auto"/>
            </w:tcBorders>
          </w:tcPr>
          <w:p w14:paraId="73479DD4" w14:textId="3AFA260C" w:rsidR="006538FE" w:rsidRPr="007F7B45" w:rsidRDefault="006538FE" w:rsidP="006538FE">
            <w:pPr>
              <w:pStyle w:val="v1msonormal"/>
              <w:jc w:val="both"/>
              <w:rPr>
                <w:rFonts w:ascii="Arial Narrow" w:hAnsi="Arial Narrow"/>
                <w:color w:val="0070C0"/>
                <w:sz w:val="22"/>
                <w:szCs w:val="22"/>
              </w:rPr>
            </w:pPr>
            <w:r w:rsidRPr="006538FE">
              <w:rPr>
                <w:rFonts w:ascii="Arial Narrow" w:eastAsia="Times New Roman" w:hAnsi="Arial Narrow"/>
                <w:lang w:val="en-US"/>
              </w:rPr>
              <w:t>Sonja Rupar</w:t>
            </w:r>
          </w:p>
        </w:tc>
      </w:tr>
      <w:tr w:rsidR="006538FE" w:rsidRPr="007F7B45" w14:paraId="5E42F5E9" w14:textId="77777777" w:rsidTr="003F09A8">
        <w:trPr>
          <w:trHeight w:val="525"/>
          <w:jc w:val="center"/>
        </w:trPr>
        <w:tc>
          <w:tcPr>
            <w:tcW w:w="4538" w:type="dxa"/>
            <w:tcBorders>
              <w:top w:val="single" w:sz="4" w:space="0" w:color="auto"/>
              <w:left w:val="single" w:sz="4" w:space="0" w:color="auto"/>
              <w:bottom w:val="single" w:sz="4" w:space="0" w:color="auto"/>
              <w:right w:val="single" w:sz="4" w:space="0" w:color="auto"/>
            </w:tcBorders>
          </w:tcPr>
          <w:p w14:paraId="7E95FB7E" w14:textId="509229E8"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Skrb za požarni red in varnost</w:t>
            </w:r>
          </w:p>
        </w:tc>
        <w:tc>
          <w:tcPr>
            <w:tcW w:w="4531" w:type="dxa"/>
            <w:tcBorders>
              <w:top w:val="nil"/>
              <w:left w:val="nil"/>
              <w:bottom w:val="single" w:sz="8" w:space="0" w:color="auto"/>
              <w:right w:val="single" w:sz="8" w:space="0" w:color="auto"/>
            </w:tcBorders>
          </w:tcPr>
          <w:p w14:paraId="1597090D" w14:textId="2992667D" w:rsidR="006538FE" w:rsidRPr="007F7B45" w:rsidRDefault="006538FE" w:rsidP="006538FE">
            <w:pPr>
              <w:pStyle w:val="v1msonormal"/>
              <w:jc w:val="both"/>
              <w:rPr>
                <w:rFonts w:ascii="Arial Narrow" w:hAnsi="Arial Narrow"/>
                <w:color w:val="0070C0"/>
                <w:sz w:val="22"/>
                <w:szCs w:val="22"/>
              </w:rPr>
            </w:pPr>
            <w:r w:rsidRPr="006538FE">
              <w:rPr>
                <w:rFonts w:ascii="Arial Narrow" w:hAnsi="Arial Narrow"/>
                <w:sz w:val="22"/>
                <w:szCs w:val="22"/>
              </w:rPr>
              <w:t>Sonja Rupar, Franci Gaber (hišnik)</w:t>
            </w:r>
          </w:p>
        </w:tc>
      </w:tr>
      <w:tr w:rsidR="006538FE" w:rsidRPr="007F7B45" w14:paraId="06D286D8" w14:textId="77777777" w:rsidTr="00800C91">
        <w:trPr>
          <w:trHeight w:val="360"/>
          <w:jc w:val="center"/>
        </w:trPr>
        <w:tc>
          <w:tcPr>
            <w:tcW w:w="4538" w:type="dxa"/>
            <w:tcBorders>
              <w:top w:val="single" w:sz="4" w:space="0" w:color="auto"/>
              <w:left w:val="single" w:sz="4" w:space="0" w:color="auto"/>
              <w:bottom w:val="single" w:sz="4" w:space="0" w:color="auto"/>
              <w:right w:val="single" w:sz="4" w:space="0" w:color="auto"/>
            </w:tcBorders>
          </w:tcPr>
          <w:p w14:paraId="53660548" w14:textId="08062AA7"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Lutkovni kabinet</w:t>
            </w:r>
          </w:p>
        </w:tc>
        <w:tc>
          <w:tcPr>
            <w:tcW w:w="4531" w:type="dxa"/>
            <w:tcBorders>
              <w:top w:val="nil"/>
              <w:left w:val="nil"/>
              <w:bottom w:val="single" w:sz="8" w:space="0" w:color="auto"/>
              <w:right w:val="single" w:sz="8" w:space="0" w:color="auto"/>
            </w:tcBorders>
          </w:tcPr>
          <w:p w14:paraId="7D502619" w14:textId="7652BDEC" w:rsidR="006538FE" w:rsidRPr="007F7B45" w:rsidRDefault="006538FE" w:rsidP="006538FE">
            <w:pPr>
              <w:pStyle w:val="v1msonormal"/>
              <w:jc w:val="both"/>
              <w:rPr>
                <w:rFonts w:ascii="Arial Narrow" w:hAnsi="Arial Narrow"/>
                <w:color w:val="0070C0"/>
                <w:sz w:val="22"/>
                <w:szCs w:val="22"/>
              </w:rPr>
            </w:pPr>
            <w:r w:rsidRPr="006538FE">
              <w:rPr>
                <w:rFonts w:ascii="Arial Narrow" w:hAnsi="Arial Narrow"/>
                <w:sz w:val="22"/>
                <w:szCs w:val="22"/>
              </w:rPr>
              <w:t>Tina Jemec</w:t>
            </w:r>
          </w:p>
        </w:tc>
      </w:tr>
      <w:tr w:rsidR="006538FE" w:rsidRPr="007F7B45" w14:paraId="12F19AE0" w14:textId="77777777" w:rsidTr="00A33C64">
        <w:trPr>
          <w:trHeight w:val="410"/>
          <w:jc w:val="center"/>
        </w:trPr>
        <w:tc>
          <w:tcPr>
            <w:tcW w:w="4538" w:type="dxa"/>
            <w:tcBorders>
              <w:top w:val="single" w:sz="4" w:space="0" w:color="auto"/>
              <w:left w:val="single" w:sz="4" w:space="0" w:color="auto"/>
              <w:bottom w:val="single" w:sz="4" w:space="0" w:color="auto"/>
              <w:right w:val="single" w:sz="4" w:space="0" w:color="auto"/>
            </w:tcBorders>
          </w:tcPr>
          <w:p w14:paraId="6E46AD76" w14:textId="7CF50C8F" w:rsidR="006538FE" w:rsidRPr="006538FE" w:rsidRDefault="006538FE" w:rsidP="006538FE">
            <w:pPr>
              <w:widowControl/>
              <w:autoSpaceDE/>
              <w:autoSpaceDN/>
              <w:jc w:val="both"/>
              <w:rPr>
                <w:rFonts w:ascii="Arial Narrow" w:eastAsia="Times New Roman" w:hAnsi="Arial Narrow"/>
                <w:lang w:val="en-US" w:bidi="ar-SA"/>
              </w:rPr>
            </w:pPr>
            <w:r w:rsidRPr="006538FE">
              <w:rPr>
                <w:rFonts w:ascii="Arial Narrow" w:hAnsi="Arial Narrow"/>
              </w:rPr>
              <w:t>Vzdrževalna dela</w:t>
            </w:r>
          </w:p>
        </w:tc>
        <w:tc>
          <w:tcPr>
            <w:tcW w:w="4531" w:type="dxa"/>
            <w:tcBorders>
              <w:top w:val="single" w:sz="4" w:space="0" w:color="auto"/>
              <w:left w:val="single" w:sz="4" w:space="0" w:color="auto"/>
              <w:bottom w:val="single" w:sz="4" w:space="0" w:color="auto"/>
              <w:right w:val="single" w:sz="4" w:space="0" w:color="auto"/>
            </w:tcBorders>
          </w:tcPr>
          <w:p w14:paraId="57F5FCD7" w14:textId="28917CA0" w:rsidR="006538FE" w:rsidRPr="007F7B45" w:rsidRDefault="006538FE" w:rsidP="006538FE">
            <w:pPr>
              <w:widowControl/>
              <w:autoSpaceDE/>
              <w:autoSpaceDN/>
              <w:jc w:val="both"/>
              <w:rPr>
                <w:rFonts w:ascii="Arial Narrow" w:eastAsia="Times New Roman" w:hAnsi="Arial Narrow"/>
                <w:color w:val="0070C0"/>
                <w:lang w:val="en-US" w:bidi="ar-SA"/>
              </w:rPr>
            </w:pPr>
            <w:r w:rsidRPr="006538FE">
              <w:rPr>
                <w:rFonts w:ascii="Arial Narrow" w:hAnsi="Arial Narrow"/>
              </w:rPr>
              <w:t>Franci Gaber in pedagoške delavke obeh oddelkov</w:t>
            </w:r>
          </w:p>
        </w:tc>
      </w:tr>
      <w:tr w:rsidR="006538FE" w:rsidRPr="007F7B45" w14:paraId="45CDFD1E" w14:textId="77777777" w:rsidTr="0018198B">
        <w:trPr>
          <w:trHeight w:val="410"/>
          <w:jc w:val="center"/>
        </w:trPr>
        <w:tc>
          <w:tcPr>
            <w:tcW w:w="4538" w:type="dxa"/>
            <w:tcBorders>
              <w:top w:val="single" w:sz="4" w:space="0" w:color="auto"/>
              <w:left w:val="single" w:sz="4" w:space="0" w:color="auto"/>
              <w:bottom w:val="single" w:sz="4" w:space="0" w:color="auto"/>
              <w:right w:val="single" w:sz="4" w:space="0" w:color="auto"/>
            </w:tcBorders>
            <w:shd w:val="clear" w:color="auto" w:fill="auto"/>
          </w:tcPr>
          <w:p w14:paraId="7A811B4F" w14:textId="5DB068E3" w:rsidR="006538FE" w:rsidRPr="006538FE" w:rsidRDefault="006538FE" w:rsidP="006538FE">
            <w:pPr>
              <w:widowControl/>
              <w:autoSpaceDE/>
              <w:autoSpaceDN/>
              <w:jc w:val="both"/>
              <w:rPr>
                <w:rFonts w:ascii="Arial Narrow" w:hAnsi="Arial Narrow"/>
              </w:rPr>
            </w:pPr>
            <w:r w:rsidRPr="00BA7D9D">
              <w:rPr>
                <w:rFonts w:ascii="Arial Narrow" w:hAnsi="Arial Narrow"/>
              </w:rPr>
              <w:t>Predstavnica enote v Timu za prehrano</w:t>
            </w: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601956B" w14:textId="5871D2A3" w:rsidR="006538FE" w:rsidRPr="006538FE" w:rsidRDefault="006538FE" w:rsidP="006538FE">
            <w:pPr>
              <w:widowControl/>
              <w:autoSpaceDE/>
              <w:autoSpaceDN/>
              <w:jc w:val="both"/>
              <w:rPr>
                <w:rFonts w:ascii="Arial Narrow" w:hAnsi="Arial Narrow"/>
              </w:rPr>
            </w:pPr>
            <w:r>
              <w:rPr>
                <w:rFonts w:ascii="Arial Narrow" w:hAnsi="Arial Narrow"/>
              </w:rPr>
              <w:t>Tina Jemec</w:t>
            </w:r>
          </w:p>
        </w:tc>
      </w:tr>
    </w:tbl>
    <w:p w14:paraId="0DD3C072" w14:textId="77777777" w:rsidR="00581620" w:rsidRDefault="00581620" w:rsidP="00A46C4F">
      <w:pPr>
        <w:rPr>
          <w:rFonts w:ascii="Arial Narrow" w:hAnsi="Arial Narrow"/>
          <w:b/>
          <w:sz w:val="24"/>
          <w:szCs w:val="24"/>
          <w:lang w:val="en-US" w:bidi="ar-SA"/>
        </w:rPr>
      </w:pPr>
    </w:p>
    <w:p w14:paraId="6F184042" w14:textId="328AB1CC" w:rsidR="00A46C4F" w:rsidRPr="00F27BB8" w:rsidRDefault="00A46C4F" w:rsidP="00A46C4F">
      <w:pPr>
        <w:rPr>
          <w:rFonts w:ascii="Arial Narrow" w:hAnsi="Arial Narrow"/>
          <w:b/>
          <w:sz w:val="24"/>
          <w:szCs w:val="24"/>
          <w:lang w:val="en-US" w:bidi="ar-SA"/>
        </w:rPr>
      </w:pPr>
      <w:r w:rsidRPr="00F27BB8">
        <w:rPr>
          <w:rFonts w:ascii="Arial Narrow" w:hAnsi="Arial Narrow"/>
          <w:b/>
          <w:sz w:val="24"/>
          <w:szCs w:val="24"/>
          <w:lang w:val="en-US" w:bidi="ar-SA"/>
        </w:rPr>
        <w:t>Enota Kamenček</w:t>
      </w:r>
    </w:p>
    <w:p w14:paraId="10661B1E" w14:textId="77777777" w:rsidR="00A46C4F" w:rsidRPr="00F27BB8" w:rsidRDefault="00A46C4F" w:rsidP="00A46C4F">
      <w:pPr>
        <w:pStyle w:val="Telobesedila"/>
        <w:rPr>
          <w:rFonts w:ascii="Arial Narrow" w:hAnsi="Arial Narrow"/>
          <w:sz w:val="24"/>
          <w:szCs w:val="24"/>
          <w:lang w:val="en-US" w:bidi="ar-SA"/>
        </w:rPr>
      </w:pPr>
    </w:p>
    <w:p w14:paraId="382AFA2F" w14:textId="77777777" w:rsidR="00A46C4F" w:rsidRPr="00F27BB8" w:rsidRDefault="00A46C4F" w:rsidP="00A46C4F">
      <w:pPr>
        <w:pStyle w:val="Telobesedila"/>
        <w:rPr>
          <w:rFonts w:ascii="Arial Narrow" w:hAnsi="Arial Narrow"/>
          <w:sz w:val="24"/>
          <w:szCs w:val="24"/>
          <w:lang w:val="en-US" w:bidi="ar-SA"/>
        </w:rPr>
      </w:pPr>
      <w:r w:rsidRPr="00F27BB8">
        <w:rPr>
          <w:rFonts w:ascii="Arial Narrow" w:hAnsi="Arial Narrow"/>
          <w:sz w:val="24"/>
          <w:szCs w:val="24"/>
          <w:lang w:val="en-US" w:bidi="ar-SA"/>
        </w:rPr>
        <w:t>Koordinacija prireditev v enoti: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8"/>
        <w:gridCol w:w="4671"/>
      </w:tblGrid>
      <w:tr w:rsidR="007F7B45" w:rsidRPr="007F7B45" w14:paraId="1B15A3F0" w14:textId="77777777" w:rsidTr="00DA4DD0">
        <w:trPr>
          <w:trHeight w:val="525"/>
          <w:jc w:val="center"/>
        </w:trPr>
        <w:tc>
          <w:tcPr>
            <w:tcW w:w="453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CC9DF6" w14:textId="77777777" w:rsidR="00A46C4F" w:rsidRPr="00F27BB8" w:rsidRDefault="00A46C4F" w:rsidP="00A46C4F">
            <w:pPr>
              <w:widowControl/>
              <w:autoSpaceDE/>
              <w:autoSpaceDN/>
              <w:jc w:val="both"/>
              <w:rPr>
                <w:rFonts w:ascii="Arial Narrow" w:eastAsia="Times New Roman" w:hAnsi="Arial Narrow"/>
                <w:b/>
                <w:lang w:val="en-US" w:bidi="ar-SA"/>
              </w:rPr>
            </w:pPr>
          </w:p>
          <w:p w14:paraId="3BD4CBBF" w14:textId="77777777" w:rsidR="00A46C4F" w:rsidRPr="00F27BB8" w:rsidRDefault="00A46C4F" w:rsidP="00A46C4F">
            <w:pPr>
              <w:widowControl/>
              <w:autoSpaceDE/>
              <w:autoSpaceDN/>
              <w:jc w:val="both"/>
              <w:rPr>
                <w:rFonts w:ascii="Arial Narrow" w:eastAsia="Times New Roman" w:hAnsi="Arial Narrow"/>
                <w:b/>
                <w:lang w:val="en-US" w:bidi="ar-SA"/>
              </w:rPr>
            </w:pPr>
            <w:r w:rsidRPr="00F27BB8">
              <w:rPr>
                <w:rFonts w:ascii="Arial Narrow" w:eastAsia="Times New Roman" w:hAnsi="Arial Narrow"/>
                <w:b/>
                <w:lang w:val="en-US" w:bidi="ar-SA"/>
              </w:rPr>
              <w:t>Aktivnost/vsebina</w:t>
            </w:r>
          </w:p>
        </w:tc>
        <w:tc>
          <w:tcPr>
            <w:tcW w:w="46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D992F02" w14:textId="77777777" w:rsidR="00A46C4F" w:rsidRPr="00F27BB8" w:rsidRDefault="00A46C4F" w:rsidP="00A46C4F">
            <w:pPr>
              <w:widowControl/>
              <w:autoSpaceDE/>
              <w:autoSpaceDN/>
              <w:jc w:val="both"/>
              <w:rPr>
                <w:rFonts w:ascii="Arial Narrow" w:eastAsia="Times New Roman" w:hAnsi="Arial Narrow"/>
                <w:b/>
                <w:lang w:val="en-US" w:bidi="ar-SA"/>
              </w:rPr>
            </w:pPr>
          </w:p>
          <w:p w14:paraId="28AD4AA7" w14:textId="77777777" w:rsidR="00A46C4F" w:rsidRPr="00F27BB8" w:rsidRDefault="00A46C4F" w:rsidP="00A46C4F">
            <w:pPr>
              <w:widowControl/>
              <w:autoSpaceDE/>
              <w:autoSpaceDN/>
              <w:jc w:val="both"/>
              <w:rPr>
                <w:rFonts w:ascii="Arial Narrow" w:eastAsia="Times New Roman" w:hAnsi="Arial Narrow"/>
                <w:b/>
                <w:lang w:val="en-US" w:bidi="ar-SA"/>
              </w:rPr>
            </w:pPr>
            <w:r w:rsidRPr="00F27BB8">
              <w:rPr>
                <w:rFonts w:ascii="Arial Narrow" w:eastAsia="Times New Roman" w:hAnsi="Arial Narrow"/>
                <w:b/>
                <w:lang w:val="en-US" w:bidi="ar-SA"/>
              </w:rPr>
              <w:t>Nosilec/ka/koordinatorka prireditve</w:t>
            </w:r>
          </w:p>
        </w:tc>
      </w:tr>
      <w:tr w:rsidR="007F7B45" w:rsidRPr="007F7B45" w14:paraId="0515C56A" w14:textId="77777777" w:rsidTr="00DA4DD0">
        <w:trPr>
          <w:trHeight w:val="367"/>
          <w:jc w:val="center"/>
        </w:trPr>
        <w:tc>
          <w:tcPr>
            <w:tcW w:w="4538" w:type="dxa"/>
            <w:tcBorders>
              <w:top w:val="single" w:sz="4" w:space="0" w:color="auto"/>
              <w:left w:val="single" w:sz="4" w:space="0" w:color="auto"/>
              <w:bottom w:val="single" w:sz="4" w:space="0" w:color="auto"/>
              <w:right w:val="single" w:sz="4" w:space="0" w:color="auto"/>
            </w:tcBorders>
          </w:tcPr>
          <w:p w14:paraId="39C20A13" w14:textId="77777777" w:rsidR="00D42E18" w:rsidRPr="00F27BB8" w:rsidRDefault="00D42E18" w:rsidP="00D42E18">
            <w:pPr>
              <w:rPr>
                <w:rFonts w:ascii="Arial Narrow" w:hAnsi="Arial Narrow" w:cstheme="minorHAnsi"/>
                <w:bCs/>
              </w:rPr>
            </w:pPr>
          </w:p>
          <w:p w14:paraId="283EFBAA" w14:textId="64095471" w:rsidR="00D42E18" w:rsidRPr="00F27BB8" w:rsidRDefault="00D42E18" w:rsidP="00D42E18">
            <w:pPr>
              <w:widowControl/>
              <w:autoSpaceDE/>
              <w:autoSpaceDN/>
              <w:jc w:val="both"/>
              <w:rPr>
                <w:rFonts w:ascii="Arial Narrow" w:eastAsia="Times New Roman" w:hAnsi="Arial Narrow"/>
                <w:lang w:val="en-US" w:bidi="ar-SA"/>
              </w:rPr>
            </w:pPr>
            <w:r w:rsidRPr="00F27BB8">
              <w:rPr>
                <w:rFonts w:ascii="Arial Narrow" w:hAnsi="Arial Narrow" w:cstheme="minorHAnsi"/>
                <w:bCs/>
              </w:rPr>
              <w:t>Praznovanje prihoda jeseni</w:t>
            </w:r>
          </w:p>
        </w:tc>
        <w:tc>
          <w:tcPr>
            <w:tcW w:w="4671" w:type="dxa"/>
            <w:tcBorders>
              <w:top w:val="single" w:sz="4" w:space="0" w:color="auto"/>
              <w:left w:val="single" w:sz="4" w:space="0" w:color="auto"/>
              <w:bottom w:val="single" w:sz="4" w:space="0" w:color="auto"/>
              <w:right w:val="single" w:sz="4" w:space="0" w:color="auto"/>
            </w:tcBorders>
          </w:tcPr>
          <w:p w14:paraId="13497B8E" w14:textId="685B0D18" w:rsidR="00D42E18" w:rsidRPr="00F27BB8" w:rsidRDefault="00F27BB8" w:rsidP="00D42E18">
            <w:pPr>
              <w:widowControl/>
              <w:autoSpaceDE/>
              <w:autoSpaceDN/>
              <w:jc w:val="both"/>
              <w:rPr>
                <w:rFonts w:ascii="Arial Narrow" w:hAnsi="Arial Narrow"/>
              </w:rPr>
            </w:pPr>
            <w:r w:rsidRPr="00F27BB8">
              <w:rPr>
                <w:rFonts w:ascii="Arial Narrow" w:hAnsi="Arial Narrow"/>
              </w:rPr>
              <w:t>Eva Janečko</w:t>
            </w:r>
          </w:p>
        </w:tc>
      </w:tr>
      <w:tr w:rsidR="00F27BB8" w:rsidRPr="007F7B45" w14:paraId="5C039C2F" w14:textId="77777777" w:rsidTr="00F27BB8">
        <w:trPr>
          <w:trHeight w:val="375"/>
          <w:jc w:val="center"/>
        </w:trPr>
        <w:tc>
          <w:tcPr>
            <w:tcW w:w="4538" w:type="dxa"/>
            <w:tcBorders>
              <w:top w:val="single" w:sz="4" w:space="0" w:color="auto"/>
              <w:left w:val="single" w:sz="4" w:space="0" w:color="auto"/>
              <w:bottom w:val="single" w:sz="4" w:space="0" w:color="auto"/>
              <w:right w:val="single" w:sz="4" w:space="0" w:color="auto"/>
            </w:tcBorders>
          </w:tcPr>
          <w:p w14:paraId="07F9AE30" w14:textId="77777777" w:rsidR="00F27BB8" w:rsidRPr="00F27BB8" w:rsidRDefault="00F27BB8" w:rsidP="00F27BB8">
            <w:pPr>
              <w:jc w:val="both"/>
              <w:rPr>
                <w:rFonts w:ascii="Arial Narrow" w:hAnsi="Arial Narrow" w:cstheme="minorHAnsi"/>
                <w:bCs/>
              </w:rPr>
            </w:pPr>
          </w:p>
          <w:p w14:paraId="3BC3A772" w14:textId="109C0F4D"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cstheme="minorHAnsi"/>
                <w:bCs/>
              </w:rPr>
              <w:t>Teden otroka</w:t>
            </w:r>
          </w:p>
        </w:tc>
        <w:tc>
          <w:tcPr>
            <w:tcW w:w="4671" w:type="dxa"/>
            <w:tcBorders>
              <w:top w:val="single" w:sz="4" w:space="0" w:color="auto"/>
              <w:left w:val="single" w:sz="4" w:space="0" w:color="auto"/>
              <w:bottom w:val="single" w:sz="4" w:space="0" w:color="auto"/>
              <w:right w:val="single" w:sz="4" w:space="0" w:color="auto"/>
            </w:tcBorders>
            <w:shd w:val="clear" w:color="auto" w:fill="auto"/>
          </w:tcPr>
          <w:p w14:paraId="5BFB8AAB" w14:textId="3EC2E5E8"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rPr>
              <w:t>Nika Ferlec</w:t>
            </w:r>
          </w:p>
        </w:tc>
      </w:tr>
      <w:tr w:rsidR="00F27BB8" w:rsidRPr="007F7B45" w14:paraId="11BE6804" w14:textId="77777777" w:rsidTr="00F27BB8">
        <w:trPr>
          <w:trHeight w:val="351"/>
          <w:jc w:val="center"/>
        </w:trPr>
        <w:tc>
          <w:tcPr>
            <w:tcW w:w="4538" w:type="dxa"/>
            <w:tcBorders>
              <w:top w:val="single" w:sz="4" w:space="0" w:color="auto"/>
              <w:left w:val="single" w:sz="4" w:space="0" w:color="auto"/>
              <w:bottom w:val="single" w:sz="4" w:space="0" w:color="auto"/>
              <w:right w:val="single" w:sz="4" w:space="0" w:color="auto"/>
            </w:tcBorders>
          </w:tcPr>
          <w:p w14:paraId="45EA02BE" w14:textId="77777777" w:rsidR="00F27BB8" w:rsidRPr="00F27BB8" w:rsidRDefault="00F27BB8" w:rsidP="00F27BB8">
            <w:pPr>
              <w:jc w:val="both"/>
              <w:rPr>
                <w:rFonts w:ascii="Arial Narrow" w:hAnsi="Arial Narrow" w:cstheme="minorHAnsi"/>
                <w:bCs/>
              </w:rPr>
            </w:pPr>
          </w:p>
          <w:p w14:paraId="118B9DA7" w14:textId="3D78078C"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cstheme="minorHAnsi"/>
                <w:bCs/>
              </w:rPr>
              <w:t>Veseli december</w:t>
            </w:r>
          </w:p>
        </w:tc>
        <w:tc>
          <w:tcPr>
            <w:tcW w:w="4671" w:type="dxa"/>
            <w:tcBorders>
              <w:top w:val="single" w:sz="4" w:space="0" w:color="auto"/>
              <w:left w:val="single" w:sz="4" w:space="0" w:color="auto"/>
              <w:bottom w:val="single" w:sz="4" w:space="0" w:color="auto"/>
              <w:right w:val="single" w:sz="4" w:space="0" w:color="auto"/>
            </w:tcBorders>
            <w:shd w:val="clear" w:color="auto" w:fill="auto"/>
          </w:tcPr>
          <w:p w14:paraId="342BDCB2" w14:textId="111C931E"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rPr>
              <w:t>Nina Kočar</w:t>
            </w:r>
          </w:p>
        </w:tc>
      </w:tr>
      <w:tr w:rsidR="00F27BB8" w:rsidRPr="007F7B45" w14:paraId="16F163BC" w14:textId="77777777" w:rsidTr="00DA4DD0">
        <w:trPr>
          <w:trHeight w:val="413"/>
          <w:jc w:val="center"/>
        </w:trPr>
        <w:tc>
          <w:tcPr>
            <w:tcW w:w="4538" w:type="dxa"/>
            <w:tcBorders>
              <w:top w:val="single" w:sz="4" w:space="0" w:color="auto"/>
              <w:left w:val="single" w:sz="4" w:space="0" w:color="auto"/>
              <w:bottom w:val="single" w:sz="4" w:space="0" w:color="auto"/>
              <w:right w:val="single" w:sz="4" w:space="0" w:color="auto"/>
            </w:tcBorders>
          </w:tcPr>
          <w:p w14:paraId="50A922A4" w14:textId="1DFFE1F5" w:rsidR="00F27BB8" w:rsidRPr="00BA7D9D" w:rsidRDefault="00F27BB8" w:rsidP="00F27BB8">
            <w:pPr>
              <w:widowControl/>
              <w:autoSpaceDE/>
              <w:autoSpaceDN/>
              <w:jc w:val="both"/>
              <w:rPr>
                <w:rFonts w:ascii="Arial Narrow" w:eastAsia="Times New Roman" w:hAnsi="Arial Narrow"/>
                <w:lang w:val="en-US" w:bidi="ar-SA"/>
              </w:rPr>
            </w:pPr>
            <w:r w:rsidRPr="00BA7D9D">
              <w:rPr>
                <w:rFonts w:ascii="Arial Narrow" w:hAnsi="Arial Narrow" w:cstheme="minorHAnsi"/>
                <w:bCs/>
              </w:rPr>
              <w:t>Novoletni bazar na ravni enote</w:t>
            </w:r>
          </w:p>
        </w:tc>
        <w:tc>
          <w:tcPr>
            <w:tcW w:w="4671" w:type="dxa"/>
            <w:tcBorders>
              <w:top w:val="single" w:sz="4" w:space="0" w:color="auto"/>
              <w:left w:val="single" w:sz="4" w:space="0" w:color="auto"/>
              <w:bottom w:val="single" w:sz="4" w:space="0" w:color="auto"/>
              <w:right w:val="single" w:sz="4" w:space="0" w:color="auto"/>
            </w:tcBorders>
          </w:tcPr>
          <w:p w14:paraId="03A2C878" w14:textId="1140A2C7" w:rsidR="00F27BB8" w:rsidRPr="00BA7D9D" w:rsidRDefault="00BA7D9D" w:rsidP="00BA7D9D">
            <w:pPr>
              <w:widowControl/>
              <w:autoSpaceDE/>
              <w:autoSpaceDN/>
              <w:jc w:val="both"/>
              <w:rPr>
                <w:rFonts w:ascii="Arial Narrow" w:eastAsia="Times New Roman" w:hAnsi="Arial Narrow"/>
                <w:lang w:val="en-US" w:bidi="ar-SA"/>
              </w:rPr>
            </w:pPr>
            <w:r w:rsidRPr="00BA7D9D">
              <w:rPr>
                <w:rFonts w:ascii="Arial Narrow" w:eastAsia="Times New Roman" w:hAnsi="Arial Narrow"/>
                <w:lang w:bidi="ar-SA"/>
              </w:rPr>
              <w:t>Laura Pretnar</w:t>
            </w:r>
          </w:p>
        </w:tc>
      </w:tr>
      <w:tr w:rsidR="00F27BB8" w:rsidRPr="007F7B45" w14:paraId="1E20F139" w14:textId="77777777" w:rsidTr="00DA4DD0">
        <w:trPr>
          <w:trHeight w:val="389"/>
          <w:jc w:val="center"/>
        </w:trPr>
        <w:tc>
          <w:tcPr>
            <w:tcW w:w="4538" w:type="dxa"/>
            <w:tcBorders>
              <w:top w:val="single" w:sz="4" w:space="0" w:color="auto"/>
              <w:left w:val="single" w:sz="4" w:space="0" w:color="auto"/>
              <w:bottom w:val="single" w:sz="4" w:space="0" w:color="auto"/>
              <w:right w:val="single" w:sz="4" w:space="0" w:color="auto"/>
            </w:tcBorders>
          </w:tcPr>
          <w:p w14:paraId="458BE95B" w14:textId="31B1CB4A"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cstheme="minorHAnsi"/>
                <w:bCs/>
              </w:rPr>
              <w:t>Prireditev ob kulturnem prazniku, 8.februar</w:t>
            </w:r>
          </w:p>
        </w:tc>
        <w:tc>
          <w:tcPr>
            <w:tcW w:w="4671" w:type="dxa"/>
            <w:tcBorders>
              <w:top w:val="single" w:sz="4" w:space="0" w:color="auto"/>
              <w:left w:val="single" w:sz="4" w:space="0" w:color="auto"/>
              <w:bottom w:val="single" w:sz="4" w:space="0" w:color="auto"/>
              <w:right w:val="single" w:sz="4" w:space="0" w:color="auto"/>
            </w:tcBorders>
          </w:tcPr>
          <w:p w14:paraId="65D43C46" w14:textId="77777777"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eastAsia="Times New Roman" w:hAnsi="Arial Narrow"/>
                <w:lang w:val="en-US" w:bidi="ar-SA"/>
              </w:rPr>
              <w:t>Eva Janečko</w:t>
            </w:r>
          </w:p>
          <w:p w14:paraId="23841B88" w14:textId="3CCD7ECF" w:rsidR="00F27BB8" w:rsidRPr="00F27BB8" w:rsidRDefault="00F27BB8" w:rsidP="00F27BB8">
            <w:pPr>
              <w:widowControl/>
              <w:autoSpaceDE/>
              <w:autoSpaceDN/>
              <w:jc w:val="both"/>
              <w:rPr>
                <w:rFonts w:ascii="Arial Narrow" w:eastAsia="Times New Roman" w:hAnsi="Arial Narrow"/>
                <w:lang w:val="en-US" w:bidi="ar-SA"/>
              </w:rPr>
            </w:pPr>
          </w:p>
        </w:tc>
      </w:tr>
      <w:tr w:rsidR="00F27BB8" w:rsidRPr="007F7B45" w14:paraId="5530032E" w14:textId="77777777" w:rsidTr="00DA4DD0">
        <w:trPr>
          <w:trHeight w:val="409"/>
          <w:jc w:val="center"/>
        </w:trPr>
        <w:tc>
          <w:tcPr>
            <w:tcW w:w="4538" w:type="dxa"/>
            <w:tcBorders>
              <w:top w:val="single" w:sz="4" w:space="0" w:color="auto"/>
              <w:left w:val="single" w:sz="4" w:space="0" w:color="auto"/>
              <w:bottom w:val="single" w:sz="4" w:space="0" w:color="auto"/>
              <w:right w:val="single" w:sz="4" w:space="0" w:color="auto"/>
            </w:tcBorders>
          </w:tcPr>
          <w:p w14:paraId="2DA9532C" w14:textId="77777777" w:rsidR="00F27BB8" w:rsidRPr="00BA7D9D" w:rsidRDefault="00F27BB8" w:rsidP="00F27BB8">
            <w:pPr>
              <w:jc w:val="both"/>
              <w:rPr>
                <w:rFonts w:ascii="Arial Narrow" w:hAnsi="Arial Narrow" w:cstheme="minorHAnsi"/>
                <w:bCs/>
              </w:rPr>
            </w:pPr>
          </w:p>
          <w:p w14:paraId="70D2CFC0" w14:textId="53E88DBC" w:rsidR="00F27BB8" w:rsidRPr="007F7B45" w:rsidRDefault="00F27BB8" w:rsidP="00F27BB8">
            <w:pPr>
              <w:widowControl/>
              <w:autoSpaceDE/>
              <w:autoSpaceDN/>
              <w:jc w:val="both"/>
              <w:rPr>
                <w:rFonts w:ascii="Arial Narrow" w:eastAsia="Times New Roman" w:hAnsi="Arial Narrow"/>
                <w:color w:val="0070C0"/>
                <w:lang w:val="en-US" w:bidi="ar-SA"/>
              </w:rPr>
            </w:pPr>
            <w:r w:rsidRPr="00BA7D9D">
              <w:rPr>
                <w:rFonts w:ascii="Arial Narrow" w:hAnsi="Arial Narrow" w:cstheme="minorHAnsi"/>
                <w:bCs/>
              </w:rPr>
              <w:t>Pustno rajanje v enoti</w:t>
            </w:r>
          </w:p>
        </w:tc>
        <w:tc>
          <w:tcPr>
            <w:tcW w:w="4671" w:type="dxa"/>
            <w:tcBorders>
              <w:top w:val="single" w:sz="4" w:space="0" w:color="auto"/>
              <w:left w:val="single" w:sz="4" w:space="0" w:color="auto"/>
              <w:bottom w:val="single" w:sz="4" w:space="0" w:color="auto"/>
              <w:right w:val="single" w:sz="4" w:space="0" w:color="auto"/>
            </w:tcBorders>
          </w:tcPr>
          <w:p w14:paraId="6278F3DB" w14:textId="3286A231" w:rsidR="00F27BB8" w:rsidRPr="007F7B45" w:rsidRDefault="00F27BB8" w:rsidP="00F27BB8">
            <w:pPr>
              <w:widowControl/>
              <w:autoSpaceDE/>
              <w:autoSpaceDN/>
              <w:jc w:val="both"/>
              <w:rPr>
                <w:rFonts w:ascii="Arial Narrow" w:eastAsia="Times New Roman" w:hAnsi="Arial Narrow"/>
                <w:color w:val="0070C0"/>
                <w:lang w:val="en-US" w:bidi="ar-SA"/>
              </w:rPr>
            </w:pPr>
            <w:r w:rsidRPr="00F27BB8">
              <w:rPr>
                <w:rFonts w:ascii="Arial Narrow" w:eastAsia="Times New Roman" w:hAnsi="Arial Narrow"/>
                <w:lang w:bidi="ar-SA"/>
              </w:rPr>
              <w:t>Laura Pretnar</w:t>
            </w:r>
          </w:p>
        </w:tc>
      </w:tr>
      <w:tr w:rsidR="00F27BB8" w:rsidRPr="007F7B45" w14:paraId="6A54D502" w14:textId="77777777" w:rsidTr="00DA4DD0">
        <w:trPr>
          <w:trHeight w:val="415"/>
          <w:jc w:val="center"/>
        </w:trPr>
        <w:tc>
          <w:tcPr>
            <w:tcW w:w="4538" w:type="dxa"/>
            <w:tcBorders>
              <w:top w:val="single" w:sz="4" w:space="0" w:color="auto"/>
              <w:left w:val="single" w:sz="4" w:space="0" w:color="auto"/>
              <w:bottom w:val="single" w:sz="4" w:space="0" w:color="auto"/>
              <w:right w:val="single" w:sz="4" w:space="0" w:color="auto"/>
            </w:tcBorders>
          </w:tcPr>
          <w:p w14:paraId="2DF6E7C2" w14:textId="22E7B1B7"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cstheme="minorHAnsi"/>
                <w:bCs/>
              </w:rPr>
              <w:t>Praznovanje prihoda pomladi</w:t>
            </w:r>
          </w:p>
        </w:tc>
        <w:tc>
          <w:tcPr>
            <w:tcW w:w="4671" w:type="dxa"/>
            <w:tcBorders>
              <w:top w:val="single" w:sz="4" w:space="0" w:color="auto"/>
              <w:left w:val="single" w:sz="4" w:space="0" w:color="auto"/>
              <w:bottom w:val="single" w:sz="4" w:space="0" w:color="auto"/>
              <w:right w:val="single" w:sz="4" w:space="0" w:color="auto"/>
            </w:tcBorders>
          </w:tcPr>
          <w:p w14:paraId="7425D477" w14:textId="4805A445"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eastAsia="Times New Roman" w:hAnsi="Arial Narrow"/>
                <w:lang w:val="en-US" w:bidi="ar-SA"/>
              </w:rPr>
              <w:t>Nika Ferlec</w:t>
            </w:r>
          </w:p>
        </w:tc>
      </w:tr>
      <w:tr w:rsidR="00F27BB8" w:rsidRPr="007F7B45" w14:paraId="5B9AB6CE"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537CB0A0" w14:textId="3B554DFE"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hAnsi="Arial Narrow" w:cstheme="minorHAnsi"/>
                <w:bCs/>
              </w:rPr>
              <w:t>Pomladni kros</w:t>
            </w:r>
          </w:p>
        </w:tc>
        <w:tc>
          <w:tcPr>
            <w:tcW w:w="4671" w:type="dxa"/>
            <w:tcBorders>
              <w:top w:val="single" w:sz="4" w:space="0" w:color="auto"/>
              <w:left w:val="single" w:sz="4" w:space="0" w:color="auto"/>
              <w:bottom w:val="single" w:sz="4" w:space="0" w:color="auto"/>
              <w:right w:val="single" w:sz="4" w:space="0" w:color="auto"/>
            </w:tcBorders>
          </w:tcPr>
          <w:p w14:paraId="5FEB33B8" w14:textId="77777777" w:rsidR="00F27BB8" w:rsidRPr="00F27BB8" w:rsidRDefault="00F27BB8" w:rsidP="00F27BB8">
            <w:pPr>
              <w:widowControl/>
              <w:autoSpaceDE/>
              <w:autoSpaceDN/>
              <w:jc w:val="both"/>
              <w:rPr>
                <w:rFonts w:ascii="Arial Narrow" w:eastAsia="Times New Roman" w:hAnsi="Arial Narrow"/>
                <w:lang w:bidi="ar-SA"/>
              </w:rPr>
            </w:pPr>
            <w:r w:rsidRPr="00F27BB8">
              <w:rPr>
                <w:rFonts w:ascii="Arial Narrow" w:eastAsia="Times New Roman" w:hAnsi="Arial Narrow"/>
                <w:lang w:bidi="ar-SA"/>
              </w:rPr>
              <w:t>Opomba: priključitev enoti Kamnitnik.</w:t>
            </w:r>
          </w:p>
          <w:p w14:paraId="7190D079" w14:textId="5D2BF4E1" w:rsidR="00F27BB8" w:rsidRPr="00F27BB8" w:rsidRDefault="00F27BB8" w:rsidP="00F27BB8">
            <w:pPr>
              <w:widowControl/>
              <w:autoSpaceDE/>
              <w:autoSpaceDN/>
              <w:jc w:val="both"/>
              <w:rPr>
                <w:rFonts w:ascii="Arial Narrow" w:eastAsia="Times New Roman" w:hAnsi="Arial Narrow"/>
                <w:lang w:val="en-US" w:bidi="ar-SA"/>
              </w:rPr>
            </w:pPr>
            <w:r w:rsidRPr="00F27BB8">
              <w:rPr>
                <w:rFonts w:ascii="Arial Narrow" w:eastAsia="Times New Roman" w:hAnsi="Arial Narrow"/>
                <w:lang w:bidi="ar-SA"/>
              </w:rPr>
              <w:t>Koordinator na ravni enote: Nina Kočar</w:t>
            </w:r>
          </w:p>
        </w:tc>
      </w:tr>
      <w:tr w:rsidR="00F27BB8" w:rsidRPr="007F7B45" w14:paraId="79EF94DC"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5963D89F" w14:textId="1EF36F3C" w:rsidR="00F27BB8" w:rsidRPr="00F27BB8" w:rsidRDefault="00F27BB8" w:rsidP="00F27BB8">
            <w:pPr>
              <w:widowControl/>
              <w:autoSpaceDE/>
              <w:autoSpaceDN/>
              <w:jc w:val="both"/>
              <w:rPr>
                <w:rFonts w:ascii="Arial Narrow" w:hAnsi="Arial Narrow"/>
              </w:rPr>
            </w:pPr>
            <w:r w:rsidRPr="00F27BB8">
              <w:rPr>
                <w:rFonts w:ascii="Arial Narrow" w:hAnsi="Arial Narrow" w:cstheme="minorHAnsi"/>
                <w:bCs/>
              </w:rPr>
              <w:t>Prireditev ob dnevu državnosti</w:t>
            </w:r>
          </w:p>
        </w:tc>
        <w:tc>
          <w:tcPr>
            <w:tcW w:w="4671" w:type="dxa"/>
            <w:tcBorders>
              <w:top w:val="single" w:sz="4" w:space="0" w:color="auto"/>
              <w:left w:val="single" w:sz="4" w:space="0" w:color="auto"/>
              <w:bottom w:val="single" w:sz="4" w:space="0" w:color="auto"/>
              <w:right w:val="single" w:sz="4" w:space="0" w:color="auto"/>
            </w:tcBorders>
          </w:tcPr>
          <w:p w14:paraId="3DC5B34D" w14:textId="77777777" w:rsidR="00F27BB8" w:rsidRPr="00F27BB8" w:rsidRDefault="00F27BB8" w:rsidP="00F27BB8">
            <w:pPr>
              <w:widowControl/>
              <w:autoSpaceDE/>
              <w:autoSpaceDN/>
              <w:jc w:val="both"/>
              <w:rPr>
                <w:rFonts w:ascii="Arial Narrow" w:hAnsi="Arial Narrow"/>
              </w:rPr>
            </w:pPr>
            <w:r w:rsidRPr="00F27BB8">
              <w:rPr>
                <w:rFonts w:ascii="Arial Narrow" w:hAnsi="Arial Narrow"/>
              </w:rPr>
              <w:t>Laura Pretnar</w:t>
            </w:r>
          </w:p>
          <w:p w14:paraId="667A3928" w14:textId="6ECD013C" w:rsidR="00F27BB8" w:rsidRPr="00F27BB8" w:rsidRDefault="00F27BB8" w:rsidP="00F27BB8">
            <w:pPr>
              <w:widowControl/>
              <w:autoSpaceDE/>
              <w:autoSpaceDN/>
              <w:jc w:val="both"/>
              <w:rPr>
                <w:rFonts w:ascii="Arial Narrow" w:hAnsi="Arial Narrow"/>
              </w:rPr>
            </w:pPr>
          </w:p>
        </w:tc>
      </w:tr>
      <w:tr w:rsidR="00F27BB8" w:rsidRPr="007F7B45" w14:paraId="074095A8"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23EB029C" w14:textId="05223744" w:rsidR="00F27BB8" w:rsidRPr="00F27BB8" w:rsidRDefault="00F27BB8" w:rsidP="00F27BB8">
            <w:pPr>
              <w:widowControl/>
              <w:autoSpaceDE/>
              <w:autoSpaceDN/>
              <w:jc w:val="both"/>
              <w:rPr>
                <w:rFonts w:ascii="Arial Narrow" w:hAnsi="Arial Narrow"/>
              </w:rPr>
            </w:pPr>
            <w:r w:rsidRPr="00F27BB8">
              <w:rPr>
                <w:rFonts w:ascii="Arial Narrow" w:hAnsi="Arial Narrow" w:cstheme="minorHAnsi"/>
                <w:bCs/>
              </w:rPr>
              <w:t>Medi medo</w:t>
            </w:r>
          </w:p>
        </w:tc>
        <w:tc>
          <w:tcPr>
            <w:tcW w:w="4671" w:type="dxa"/>
            <w:tcBorders>
              <w:top w:val="single" w:sz="4" w:space="0" w:color="auto"/>
              <w:left w:val="single" w:sz="4" w:space="0" w:color="auto"/>
              <w:bottom w:val="single" w:sz="4" w:space="0" w:color="auto"/>
              <w:right w:val="single" w:sz="4" w:space="0" w:color="auto"/>
            </w:tcBorders>
          </w:tcPr>
          <w:p w14:paraId="09CFE2E8" w14:textId="49B545B8" w:rsidR="00F27BB8" w:rsidRPr="00F27BB8" w:rsidRDefault="00F27BB8" w:rsidP="00F27BB8">
            <w:pPr>
              <w:widowControl/>
              <w:autoSpaceDE/>
              <w:autoSpaceDN/>
              <w:jc w:val="both"/>
              <w:rPr>
                <w:rFonts w:ascii="Arial Narrow" w:hAnsi="Arial Narrow"/>
              </w:rPr>
            </w:pPr>
            <w:r w:rsidRPr="00F27BB8">
              <w:rPr>
                <w:rFonts w:ascii="Arial Narrow" w:hAnsi="Arial Narrow"/>
              </w:rPr>
              <w:t>Eva Janečko</w:t>
            </w:r>
          </w:p>
        </w:tc>
      </w:tr>
      <w:tr w:rsidR="00F27BB8" w:rsidRPr="007F7B45" w14:paraId="13CB0238"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2437AD5F" w14:textId="0C707585" w:rsidR="00F27BB8" w:rsidRPr="00F27BB8" w:rsidRDefault="00F27BB8" w:rsidP="00F27BB8">
            <w:pPr>
              <w:widowControl/>
              <w:autoSpaceDE/>
              <w:autoSpaceDN/>
              <w:jc w:val="both"/>
              <w:rPr>
                <w:rFonts w:ascii="Arial Narrow" w:hAnsi="Arial Narrow"/>
              </w:rPr>
            </w:pPr>
            <w:r w:rsidRPr="00F27BB8">
              <w:rPr>
                <w:rFonts w:ascii="Arial Narrow" w:hAnsi="Arial Narrow" w:cstheme="minorHAnsi"/>
                <w:bCs/>
              </w:rPr>
              <w:t>Škratje igre v enoti</w:t>
            </w:r>
          </w:p>
        </w:tc>
        <w:tc>
          <w:tcPr>
            <w:tcW w:w="4671" w:type="dxa"/>
            <w:tcBorders>
              <w:top w:val="single" w:sz="4" w:space="0" w:color="auto"/>
              <w:left w:val="single" w:sz="4" w:space="0" w:color="auto"/>
              <w:bottom w:val="single" w:sz="4" w:space="0" w:color="auto"/>
              <w:right w:val="single" w:sz="4" w:space="0" w:color="auto"/>
            </w:tcBorders>
          </w:tcPr>
          <w:p w14:paraId="0702DC53" w14:textId="0686B969" w:rsidR="00F27BB8" w:rsidRPr="00F27BB8" w:rsidRDefault="00F27BB8" w:rsidP="00F27BB8">
            <w:pPr>
              <w:widowControl/>
              <w:autoSpaceDE/>
              <w:autoSpaceDN/>
              <w:jc w:val="both"/>
              <w:rPr>
                <w:rFonts w:ascii="Arial Narrow" w:hAnsi="Arial Narrow"/>
              </w:rPr>
            </w:pPr>
            <w:r w:rsidRPr="00F27BB8">
              <w:rPr>
                <w:rFonts w:ascii="Arial Narrow" w:hAnsi="Arial Narrow"/>
              </w:rPr>
              <w:t>Nina Kočar</w:t>
            </w:r>
          </w:p>
        </w:tc>
      </w:tr>
      <w:tr w:rsidR="00F27BB8" w:rsidRPr="007F7B45" w14:paraId="75706B85"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3B2D5ACA" w14:textId="7EAC9ECF" w:rsidR="00F27BB8" w:rsidRPr="00F27BB8" w:rsidRDefault="00F27BB8" w:rsidP="00F27BB8">
            <w:pPr>
              <w:widowControl/>
              <w:autoSpaceDE/>
              <w:autoSpaceDN/>
              <w:jc w:val="both"/>
              <w:rPr>
                <w:rFonts w:ascii="Arial Narrow" w:hAnsi="Arial Narrow"/>
              </w:rPr>
            </w:pPr>
            <w:r w:rsidRPr="00F27BB8">
              <w:rPr>
                <w:rFonts w:ascii="Arial Narrow" w:hAnsi="Arial Narrow" w:cstheme="minorHAnsi"/>
                <w:bCs/>
              </w:rPr>
              <w:t>Srečanje enote</w:t>
            </w:r>
          </w:p>
        </w:tc>
        <w:tc>
          <w:tcPr>
            <w:tcW w:w="4671" w:type="dxa"/>
            <w:tcBorders>
              <w:top w:val="single" w:sz="4" w:space="0" w:color="auto"/>
              <w:left w:val="single" w:sz="4" w:space="0" w:color="auto"/>
              <w:bottom w:val="single" w:sz="4" w:space="0" w:color="auto"/>
              <w:right w:val="single" w:sz="4" w:space="0" w:color="auto"/>
            </w:tcBorders>
          </w:tcPr>
          <w:p w14:paraId="5600BD71" w14:textId="1BAE81B3" w:rsidR="00F27BB8" w:rsidRPr="00F27BB8" w:rsidRDefault="00F27BB8" w:rsidP="00F27BB8">
            <w:pPr>
              <w:widowControl/>
              <w:autoSpaceDE/>
              <w:autoSpaceDN/>
              <w:jc w:val="both"/>
              <w:rPr>
                <w:rFonts w:ascii="Arial Narrow" w:hAnsi="Arial Narrow"/>
              </w:rPr>
            </w:pPr>
            <w:r w:rsidRPr="00F27BB8">
              <w:rPr>
                <w:rFonts w:ascii="Arial Narrow" w:hAnsi="Arial Narrow"/>
              </w:rPr>
              <w:t>Nika Ferlec</w:t>
            </w:r>
          </w:p>
        </w:tc>
      </w:tr>
      <w:tr w:rsidR="00F27BB8" w:rsidRPr="007F7B45" w14:paraId="5E12826D"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344E17FC" w14:textId="398681E9" w:rsidR="00F27BB8" w:rsidRPr="00BA7D9D" w:rsidRDefault="00F27BB8" w:rsidP="00F27BB8">
            <w:pPr>
              <w:widowControl/>
              <w:autoSpaceDE/>
              <w:autoSpaceDN/>
              <w:jc w:val="both"/>
              <w:rPr>
                <w:rFonts w:ascii="Arial Narrow" w:hAnsi="Arial Narrow"/>
              </w:rPr>
            </w:pPr>
            <w:r w:rsidRPr="00BA7D9D">
              <w:rPr>
                <w:rFonts w:ascii="Arial Narrow" w:hAnsi="Arial Narrow"/>
              </w:rPr>
              <w:t>Historial</w:t>
            </w:r>
          </w:p>
        </w:tc>
        <w:tc>
          <w:tcPr>
            <w:tcW w:w="4671" w:type="dxa"/>
            <w:tcBorders>
              <w:top w:val="single" w:sz="4" w:space="0" w:color="auto"/>
              <w:left w:val="single" w:sz="4" w:space="0" w:color="auto"/>
              <w:bottom w:val="single" w:sz="4" w:space="0" w:color="auto"/>
              <w:right w:val="single" w:sz="4" w:space="0" w:color="auto"/>
            </w:tcBorders>
          </w:tcPr>
          <w:p w14:paraId="32FAE43B" w14:textId="787FB040" w:rsidR="00F27BB8" w:rsidRPr="00BA7D9D" w:rsidRDefault="00BA7D9D" w:rsidP="00F27BB8">
            <w:pPr>
              <w:widowControl/>
              <w:autoSpaceDE/>
              <w:autoSpaceDN/>
              <w:jc w:val="both"/>
              <w:rPr>
                <w:rFonts w:ascii="Arial Narrow" w:hAnsi="Arial Narrow"/>
              </w:rPr>
            </w:pPr>
            <w:r w:rsidRPr="00BA7D9D">
              <w:rPr>
                <w:rFonts w:ascii="Arial Narrow" w:hAnsi="Arial Narrow"/>
              </w:rPr>
              <w:t>Nina Kočar, Nika Ferlec</w:t>
            </w:r>
          </w:p>
        </w:tc>
      </w:tr>
      <w:tr w:rsidR="00F27BB8" w:rsidRPr="007F7B45" w14:paraId="216F4A8D"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772EBA3F" w14:textId="77777777" w:rsidR="00F27BB8" w:rsidRPr="00BA7D9D" w:rsidRDefault="00F27BB8" w:rsidP="00F27BB8">
            <w:pPr>
              <w:widowControl/>
              <w:autoSpaceDE/>
              <w:autoSpaceDN/>
              <w:jc w:val="both"/>
              <w:rPr>
                <w:rFonts w:ascii="Arial Narrow" w:hAnsi="Arial Narrow"/>
              </w:rPr>
            </w:pPr>
            <w:r w:rsidRPr="00BA7D9D">
              <w:rPr>
                <w:rFonts w:ascii="Arial Narrow" w:hAnsi="Arial Narrow"/>
              </w:rPr>
              <w:t>Pustovanje v sodelovanju z DPM</w:t>
            </w:r>
          </w:p>
        </w:tc>
        <w:tc>
          <w:tcPr>
            <w:tcW w:w="4671" w:type="dxa"/>
            <w:tcBorders>
              <w:top w:val="single" w:sz="4" w:space="0" w:color="auto"/>
              <w:left w:val="nil"/>
              <w:bottom w:val="single" w:sz="4" w:space="0" w:color="auto"/>
              <w:right w:val="single" w:sz="4" w:space="0" w:color="auto"/>
            </w:tcBorders>
          </w:tcPr>
          <w:p w14:paraId="56AC0CAE" w14:textId="546094FD" w:rsidR="00F27BB8" w:rsidRPr="00BA7D9D" w:rsidRDefault="00BA7D9D" w:rsidP="00F27BB8">
            <w:pPr>
              <w:widowControl/>
              <w:autoSpaceDE/>
              <w:autoSpaceDN/>
              <w:jc w:val="both"/>
              <w:rPr>
                <w:rFonts w:ascii="Arial Narrow" w:hAnsi="Arial Narrow"/>
              </w:rPr>
            </w:pPr>
            <w:r w:rsidRPr="00BA7D9D">
              <w:rPr>
                <w:rFonts w:ascii="Arial Narrow" w:hAnsi="Arial Narrow"/>
              </w:rPr>
              <w:t>/</w:t>
            </w:r>
          </w:p>
        </w:tc>
      </w:tr>
      <w:tr w:rsidR="00F27BB8" w:rsidRPr="007F7B45" w14:paraId="021914EA"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458BC6CF" w14:textId="77777777" w:rsidR="00F27BB8" w:rsidRPr="00BA7D9D" w:rsidRDefault="00F27BB8" w:rsidP="00F27BB8">
            <w:pPr>
              <w:widowControl/>
              <w:autoSpaceDE/>
              <w:autoSpaceDN/>
              <w:jc w:val="both"/>
              <w:rPr>
                <w:rFonts w:ascii="Arial Narrow" w:hAnsi="Arial Narrow"/>
              </w:rPr>
            </w:pPr>
            <w:r w:rsidRPr="00BA7D9D">
              <w:rPr>
                <w:rFonts w:ascii="Arial Narrow" w:hAnsi="Arial Narrow"/>
              </w:rPr>
              <w:t>Novoletne delavnice v sodelovanju z DPM</w:t>
            </w:r>
          </w:p>
        </w:tc>
        <w:tc>
          <w:tcPr>
            <w:tcW w:w="4671" w:type="dxa"/>
            <w:tcBorders>
              <w:top w:val="single" w:sz="4" w:space="0" w:color="auto"/>
              <w:left w:val="nil"/>
              <w:bottom w:val="single" w:sz="8" w:space="0" w:color="auto"/>
              <w:right w:val="single" w:sz="8" w:space="0" w:color="auto"/>
            </w:tcBorders>
          </w:tcPr>
          <w:p w14:paraId="1E56C6E6" w14:textId="463706A3" w:rsidR="00F27BB8" w:rsidRPr="00BA7D9D" w:rsidRDefault="00BA7D9D" w:rsidP="00F27BB8">
            <w:pPr>
              <w:widowControl/>
              <w:autoSpaceDE/>
              <w:autoSpaceDN/>
              <w:jc w:val="both"/>
              <w:rPr>
                <w:rFonts w:ascii="Arial Narrow" w:hAnsi="Arial Narrow"/>
              </w:rPr>
            </w:pPr>
            <w:r w:rsidRPr="00BA7D9D">
              <w:rPr>
                <w:rFonts w:ascii="Arial Narrow" w:hAnsi="Arial Narrow"/>
              </w:rPr>
              <w:t>Nika Ferlec, Eva Janečko</w:t>
            </w:r>
          </w:p>
        </w:tc>
      </w:tr>
      <w:tr w:rsidR="00F27BB8" w:rsidRPr="007F7B45" w14:paraId="28D3DFEF"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6BC8293B" w14:textId="77777777" w:rsidR="00F27BB8" w:rsidRPr="00C64C0E" w:rsidRDefault="00F27BB8" w:rsidP="00F27BB8">
            <w:pPr>
              <w:widowControl/>
              <w:autoSpaceDE/>
              <w:autoSpaceDN/>
              <w:jc w:val="both"/>
              <w:rPr>
                <w:rFonts w:ascii="Arial Narrow" w:hAnsi="Arial Narrow"/>
                <w:color w:val="0070C0"/>
              </w:rPr>
            </w:pPr>
            <w:r w:rsidRPr="00C64C0E">
              <w:rPr>
                <w:rFonts w:ascii="Arial Narrow" w:hAnsi="Arial Narrow"/>
              </w:rPr>
              <w:t>Tek 4 mostov</w:t>
            </w:r>
          </w:p>
        </w:tc>
        <w:tc>
          <w:tcPr>
            <w:tcW w:w="4671" w:type="dxa"/>
            <w:tcBorders>
              <w:top w:val="nil"/>
              <w:left w:val="nil"/>
              <w:bottom w:val="single" w:sz="4" w:space="0" w:color="auto"/>
              <w:right w:val="single" w:sz="8" w:space="0" w:color="auto"/>
            </w:tcBorders>
          </w:tcPr>
          <w:p w14:paraId="78E29DFD" w14:textId="3A3BBD10" w:rsidR="00F27BB8" w:rsidRPr="00C64C0E" w:rsidRDefault="00C64C0E" w:rsidP="00F27BB8">
            <w:pPr>
              <w:widowControl/>
              <w:autoSpaceDE/>
              <w:autoSpaceDN/>
              <w:jc w:val="both"/>
              <w:rPr>
                <w:rFonts w:ascii="Arial Narrow" w:hAnsi="Arial Narrow"/>
                <w:color w:val="0070C0"/>
              </w:rPr>
            </w:pPr>
            <w:r w:rsidRPr="00C64C0E">
              <w:rPr>
                <w:rFonts w:ascii="Arial Narrow" w:hAnsi="Arial Narrow"/>
              </w:rPr>
              <w:t>Laura Pretnar</w:t>
            </w:r>
          </w:p>
        </w:tc>
      </w:tr>
      <w:tr w:rsidR="00F27BB8" w:rsidRPr="007F7B45" w14:paraId="171CD927"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tcPr>
          <w:p w14:paraId="63429263" w14:textId="77777777" w:rsidR="00F27BB8" w:rsidRPr="00BA7D9D" w:rsidRDefault="00F27BB8" w:rsidP="00F27BB8">
            <w:pPr>
              <w:widowControl/>
              <w:autoSpaceDE/>
              <w:autoSpaceDN/>
              <w:jc w:val="both"/>
              <w:rPr>
                <w:rFonts w:ascii="Arial Narrow" w:hAnsi="Arial Narrow"/>
              </w:rPr>
            </w:pPr>
            <w:r w:rsidRPr="00BA7D9D">
              <w:rPr>
                <w:rFonts w:ascii="Arial Narrow" w:hAnsi="Arial Narrow"/>
              </w:rPr>
              <w:t>Božičkov tek</w:t>
            </w:r>
          </w:p>
        </w:tc>
        <w:tc>
          <w:tcPr>
            <w:tcW w:w="4671" w:type="dxa"/>
            <w:tcBorders>
              <w:top w:val="single" w:sz="4" w:space="0" w:color="auto"/>
              <w:left w:val="nil"/>
              <w:bottom w:val="single" w:sz="4" w:space="0" w:color="auto"/>
              <w:right w:val="single" w:sz="4" w:space="0" w:color="auto"/>
            </w:tcBorders>
          </w:tcPr>
          <w:p w14:paraId="0BF6D382" w14:textId="19CFA7DD" w:rsidR="00F27BB8" w:rsidRPr="00BA7D9D" w:rsidRDefault="00BA7D9D" w:rsidP="00BA7D9D">
            <w:pPr>
              <w:widowControl/>
              <w:autoSpaceDE/>
              <w:autoSpaceDN/>
              <w:jc w:val="both"/>
              <w:rPr>
                <w:rFonts w:ascii="Arial Narrow" w:hAnsi="Arial Narrow"/>
              </w:rPr>
            </w:pPr>
            <w:r w:rsidRPr="00BA7D9D">
              <w:rPr>
                <w:rFonts w:ascii="Arial Narrow" w:hAnsi="Arial Narrow"/>
              </w:rPr>
              <w:t>Nina Kočar</w:t>
            </w:r>
          </w:p>
        </w:tc>
      </w:tr>
      <w:tr w:rsidR="00F27BB8" w:rsidRPr="007F7B45" w14:paraId="7BC47171" w14:textId="77777777" w:rsidTr="00DA4DD0">
        <w:trPr>
          <w:trHeight w:val="407"/>
          <w:jc w:val="center"/>
        </w:trPr>
        <w:tc>
          <w:tcPr>
            <w:tcW w:w="4538" w:type="dxa"/>
            <w:tcBorders>
              <w:top w:val="single" w:sz="4" w:space="0" w:color="auto"/>
              <w:left w:val="single" w:sz="4" w:space="0" w:color="auto"/>
              <w:bottom w:val="single" w:sz="4" w:space="0" w:color="auto"/>
              <w:right w:val="single" w:sz="4" w:space="0" w:color="auto"/>
            </w:tcBorders>
            <w:shd w:val="clear" w:color="auto" w:fill="auto"/>
          </w:tcPr>
          <w:p w14:paraId="48C3661D" w14:textId="79CDE1CA" w:rsidR="00F27BB8" w:rsidRPr="00C64C0E" w:rsidRDefault="00B066D6" w:rsidP="00BA7D9D">
            <w:pPr>
              <w:widowControl/>
              <w:autoSpaceDE/>
              <w:autoSpaceDN/>
              <w:jc w:val="both"/>
              <w:rPr>
                <w:rFonts w:ascii="Arial Narrow" w:hAnsi="Arial Narrow"/>
              </w:rPr>
            </w:pPr>
            <w:r>
              <w:rPr>
                <w:rFonts w:ascii="Arial Narrow" w:hAnsi="Arial Narrow"/>
              </w:rPr>
              <w:lastRenderedPageBreak/>
              <w:t>Prireditev P</w:t>
            </w:r>
            <w:r w:rsidR="00F27BB8" w:rsidRPr="00C64C0E">
              <w:rPr>
                <w:rFonts w:ascii="Arial Narrow" w:hAnsi="Arial Narrow"/>
              </w:rPr>
              <w:t xml:space="preserve">od mavričnim dežnikom </w:t>
            </w:r>
          </w:p>
        </w:tc>
        <w:tc>
          <w:tcPr>
            <w:tcW w:w="4671" w:type="dxa"/>
            <w:tcBorders>
              <w:top w:val="single" w:sz="4" w:space="0" w:color="auto"/>
              <w:left w:val="nil"/>
              <w:bottom w:val="single" w:sz="4" w:space="0" w:color="auto"/>
              <w:right w:val="single" w:sz="4" w:space="0" w:color="auto"/>
            </w:tcBorders>
            <w:shd w:val="clear" w:color="auto" w:fill="auto"/>
          </w:tcPr>
          <w:p w14:paraId="0B31422D" w14:textId="124AD5B9" w:rsidR="00F27BB8" w:rsidRPr="00C64C0E" w:rsidRDefault="00C64C0E" w:rsidP="00F27BB8">
            <w:pPr>
              <w:widowControl/>
              <w:autoSpaceDE/>
              <w:autoSpaceDN/>
              <w:jc w:val="both"/>
              <w:rPr>
                <w:rFonts w:ascii="Arial Narrow" w:hAnsi="Arial Narrow"/>
              </w:rPr>
            </w:pPr>
            <w:r w:rsidRPr="00C64C0E">
              <w:rPr>
                <w:rFonts w:ascii="Arial Narrow" w:hAnsi="Arial Narrow"/>
              </w:rPr>
              <w:t>/</w:t>
            </w:r>
          </w:p>
        </w:tc>
      </w:tr>
    </w:tbl>
    <w:p w14:paraId="3A40E5A0" w14:textId="77777777" w:rsidR="00A46C4F" w:rsidRPr="007F7B45" w:rsidRDefault="00A46C4F" w:rsidP="00A46C4F">
      <w:pPr>
        <w:widowControl/>
        <w:autoSpaceDE/>
        <w:autoSpaceDN/>
        <w:spacing w:line="276" w:lineRule="auto"/>
        <w:jc w:val="both"/>
        <w:rPr>
          <w:rFonts w:ascii="Arial Narrow" w:eastAsia="Times New Roman" w:hAnsi="Arial Narrow"/>
          <w:color w:val="0070C0"/>
          <w:sz w:val="24"/>
          <w:szCs w:val="24"/>
          <w:lang w:val="en-US" w:bidi="ar-SA"/>
        </w:rPr>
      </w:pPr>
    </w:p>
    <w:p w14:paraId="6FBF7214" w14:textId="21DD2FB1" w:rsidR="00A46C4F" w:rsidRPr="00BA7D9D" w:rsidRDefault="00E27EA7" w:rsidP="00E27EA7">
      <w:pPr>
        <w:pStyle w:val="Telobesedila"/>
        <w:rPr>
          <w:rFonts w:ascii="Arial Narrow" w:hAnsi="Arial Narrow"/>
          <w:sz w:val="24"/>
          <w:szCs w:val="24"/>
          <w:lang w:val="en-US" w:bidi="ar-SA"/>
        </w:rPr>
      </w:pPr>
      <w:r w:rsidRPr="00BA7D9D">
        <w:rPr>
          <w:rFonts w:ascii="Arial Narrow" w:hAnsi="Arial Narrow"/>
          <w:sz w:val="24"/>
          <w:szCs w:val="24"/>
          <w:lang w:val="en-US" w:bidi="ar-SA"/>
        </w:rPr>
        <w:t>Nosilci zadolžitev v enoti:</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83"/>
      </w:tblGrid>
      <w:tr w:rsidR="00BA7D9D" w:rsidRPr="00BA7D9D" w14:paraId="123615DD"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vAlign w:val="center"/>
          </w:tcPr>
          <w:p w14:paraId="1995A6AA" w14:textId="77777777" w:rsidR="00A46C4F" w:rsidRPr="00BA7D9D" w:rsidRDefault="00A46C4F" w:rsidP="00A46C4F">
            <w:pPr>
              <w:rPr>
                <w:rFonts w:ascii="Arial Narrow" w:hAnsi="Arial Narrow"/>
                <w:b/>
              </w:rPr>
            </w:pPr>
            <w:r w:rsidRPr="00BA7D9D">
              <w:rPr>
                <w:rFonts w:ascii="Arial Narrow" w:hAnsi="Arial Narrow"/>
                <w:b/>
              </w:rPr>
              <w:t>Aktivnost</w:t>
            </w:r>
          </w:p>
        </w:tc>
        <w:tc>
          <w:tcPr>
            <w:tcW w:w="4683" w:type="dxa"/>
            <w:tcBorders>
              <w:top w:val="single" w:sz="4" w:space="0" w:color="auto"/>
              <w:left w:val="single" w:sz="4" w:space="0" w:color="auto"/>
              <w:bottom w:val="single" w:sz="4" w:space="0" w:color="auto"/>
              <w:right w:val="single" w:sz="4" w:space="0" w:color="auto"/>
            </w:tcBorders>
            <w:shd w:val="clear" w:color="auto" w:fill="auto"/>
            <w:vAlign w:val="center"/>
          </w:tcPr>
          <w:p w14:paraId="1D2792C3" w14:textId="77777777" w:rsidR="00A46C4F" w:rsidRPr="00BA7D9D" w:rsidRDefault="00A46C4F" w:rsidP="00A46C4F">
            <w:pPr>
              <w:rPr>
                <w:rFonts w:ascii="Arial Narrow" w:hAnsi="Arial Narrow"/>
                <w:b/>
                <w:bCs/>
              </w:rPr>
            </w:pPr>
            <w:r w:rsidRPr="00BA7D9D">
              <w:rPr>
                <w:rFonts w:ascii="Arial Narrow" w:hAnsi="Arial Narrow"/>
                <w:b/>
                <w:bCs/>
              </w:rPr>
              <w:t>Nosilec/nosilka aktivnosti</w:t>
            </w:r>
          </w:p>
        </w:tc>
      </w:tr>
      <w:tr w:rsidR="007F7B45" w:rsidRPr="007F7B45" w14:paraId="16ED388D"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3FF17CA7" w14:textId="76E4F73C" w:rsidR="00D42E18" w:rsidRPr="00BA7D9D" w:rsidRDefault="00BA7D9D" w:rsidP="00BA7D9D">
            <w:pPr>
              <w:rPr>
                <w:rFonts w:ascii="Arial Narrow" w:hAnsi="Arial Narrow"/>
              </w:rPr>
            </w:pPr>
            <w:r w:rsidRPr="00BA7D9D">
              <w:rPr>
                <w:rFonts w:ascii="Arial Narrow" w:hAnsi="Arial Narrow"/>
              </w:rPr>
              <w:t>Urejanje pošte v enoti in oglasne deske v zbornici, skrb za računalnik, fotoaparat, plastifikator</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2E47E371" w14:textId="6694A261" w:rsidR="00D42E18" w:rsidRPr="00BA7D9D" w:rsidRDefault="00BA7D9D" w:rsidP="00D42E18">
            <w:pPr>
              <w:rPr>
                <w:rFonts w:ascii="Arial Narrow" w:hAnsi="Arial Narrow"/>
              </w:rPr>
            </w:pPr>
            <w:r w:rsidRPr="00BA7D9D">
              <w:rPr>
                <w:rFonts w:ascii="Arial Narrow" w:hAnsi="Arial Narrow"/>
              </w:rPr>
              <w:t>Eva Janečko</w:t>
            </w:r>
          </w:p>
        </w:tc>
      </w:tr>
      <w:tr w:rsidR="007F7B45" w:rsidRPr="007F7B45" w14:paraId="386EE72F"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59F2C2D" w14:textId="749A220B" w:rsidR="00D42E18" w:rsidRPr="00BA7D9D" w:rsidRDefault="00BA7D9D" w:rsidP="00D42E18">
            <w:pPr>
              <w:rPr>
                <w:rFonts w:ascii="Arial Narrow" w:hAnsi="Arial Narrow"/>
              </w:rPr>
            </w:pPr>
            <w:r w:rsidRPr="00BA7D9D">
              <w:rPr>
                <w:rFonts w:ascii="Arial Narrow" w:hAnsi="Arial Narrow"/>
              </w:rPr>
              <w:t>Skrb za dekoracijo in urejenost zbornice</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666E819A" w14:textId="72B72884" w:rsidR="00D42E18" w:rsidRPr="00BA7D9D" w:rsidRDefault="00BA7D9D" w:rsidP="00D42E18">
            <w:pPr>
              <w:rPr>
                <w:rFonts w:ascii="Arial Narrow" w:hAnsi="Arial Narrow"/>
              </w:rPr>
            </w:pPr>
            <w:r w:rsidRPr="00BA7D9D">
              <w:rPr>
                <w:rFonts w:ascii="Arial Narrow" w:hAnsi="Arial Narrow"/>
              </w:rPr>
              <w:t>Nika Ferlec</w:t>
            </w:r>
          </w:p>
        </w:tc>
      </w:tr>
      <w:tr w:rsidR="007F7B45" w:rsidRPr="007F7B45" w14:paraId="7069F65F"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1A7C1AE" w14:textId="46240E3D" w:rsidR="00D42E18" w:rsidRPr="00BA7D9D" w:rsidRDefault="00D42E18" w:rsidP="00D42E18">
            <w:pPr>
              <w:rPr>
                <w:rFonts w:ascii="Arial Narrow" w:hAnsi="Arial Narrow"/>
              </w:rPr>
            </w:pPr>
            <w:r w:rsidRPr="00BA7D9D">
              <w:rPr>
                <w:rFonts w:ascii="Arial Narrow" w:hAnsi="Arial Narrow"/>
              </w:rPr>
              <w:t>Likovna urejenost garderob in hodnika</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6BBDEE40" w14:textId="08B74ACF" w:rsidR="00D42E18" w:rsidRPr="00BA7D9D" w:rsidRDefault="00BA7D9D" w:rsidP="00D42E18">
            <w:pPr>
              <w:rPr>
                <w:rFonts w:ascii="Arial Narrow" w:hAnsi="Arial Narrow"/>
              </w:rPr>
            </w:pPr>
            <w:r w:rsidRPr="00BA7D9D">
              <w:rPr>
                <w:rFonts w:ascii="Arial Narrow" w:hAnsi="Arial Narrow"/>
              </w:rPr>
              <w:t>Eva Janečko</w:t>
            </w:r>
          </w:p>
        </w:tc>
      </w:tr>
      <w:tr w:rsidR="007F7B45" w:rsidRPr="007F7B45" w14:paraId="5FD6EA2C"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2C1D94B9" w14:textId="64A7B0C4" w:rsidR="00D42E18" w:rsidRPr="00BA7D9D" w:rsidRDefault="00D42E18" w:rsidP="00D42E18">
            <w:pPr>
              <w:rPr>
                <w:rFonts w:ascii="Arial Narrow" w:hAnsi="Arial Narrow"/>
              </w:rPr>
            </w:pPr>
            <w:r w:rsidRPr="00BA7D9D">
              <w:rPr>
                <w:rFonts w:ascii="Arial Narrow" w:hAnsi="Arial Narrow"/>
              </w:rPr>
              <w:t>Urejanje kotičkov za starše</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05DF3A94" w14:textId="5C74E477" w:rsidR="00D42E18" w:rsidRPr="00BA7D9D" w:rsidRDefault="00BA7D9D" w:rsidP="00D42E18">
            <w:pPr>
              <w:rPr>
                <w:rFonts w:ascii="Arial Narrow" w:hAnsi="Arial Narrow"/>
              </w:rPr>
            </w:pPr>
            <w:r w:rsidRPr="00BA7D9D">
              <w:rPr>
                <w:rFonts w:ascii="Arial Narrow" w:hAnsi="Arial Narrow"/>
              </w:rPr>
              <w:t>Nina Kočar</w:t>
            </w:r>
          </w:p>
        </w:tc>
      </w:tr>
      <w:tr w:rsidR="007F7B45" w:rsidRPr="007F7B45" w14:paraId="6507F329"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7AC65B93" w14:textId="7C1F69FB" w:rsidR="00D42E18" w:rsidRPr="00BA7D9D" w:rsidRDefault="00D42E18" w:rsidP="00D42E18">
            <w:pPr>
              <w:rPr>
                <w:rFonts w:ascii="Arial Narrow" w:hAnsi="Arial Narrow"/>
              </w:rPr>
            </w:pPr>
            <w:r w:rsidRPr="00BA7D9D">
              <w:rPr>
                <w:rFonts w:ascii="Arial Narrow" w:hAnsi="Arial Narrow"/>
              </w:rPr>
              <w:t>Fotokronika</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26B41149" w14:textId="0D5942A8" w:rsidR="00D42E18" w:rsidRPr="00BA7D9D" w:rsidRDefault="00BA7D9D" w:rsidP="00BA7D9D">
            <w:pPr>
              <w:rPr>
                <w:rFonts w:ascii="Arial Narrow" w:hAnsi="Arial Narrow"/>
              </w:rPr>
            </w:pPr>
            <w:r w:rsidRPr="00BA7D9D">
              <w:rPr>
                <w:rFonts w:ascii="Arial Narrow" w:hAnsi="Arial Narrow"/>
              </w:rPr>
              <w:t>Nina Kočar</w:t>
            </w:r>
          </w:p>
        </w:tc>
      </w:tr>
      <w:tr w:rsidR="007F7B45" w:rsidRPr="007F7B45" w14:paraId="6C234348"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16AF0804" w14:textId="66DBCF8C" w:rsidR="00D42E18" w:rsidRPr="00C64C0E" w:rsidRDefault="00D42E18" w:rsidP="00D42E18">
            <w:pPr>
              <w:rPr>
                <w:rFonts w:ascii="Arial Narrow" w:hAnsi="Arial Narrow"/>
              </w:rPr>
            </w:pPr>
            <w:r w:rsidRPr="00C64C0E">
              <w:rPr>
                <w:rFonts w:ascii="Arial Narrow" w:hAnsi="Arial Narrow"/>
              </w:rPr>
              <w:t>Likovni kabinet</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53D34C4F" w14:textId="30E15764" w:rsidR="00D42E18" w:rsidRPr="00C64C0E" w:rsidRDefault="00C64C0E" w:rsidP="00D42E18">
            <w:pPr>
              <w:rPr>
                <w:rFonts w:ascii="Arial Narrow" w:hAnsi="Arial Narrow"/>
              </w:rPr>
            </w:pPr>
            <w:r w:rsidRPr="00C64C0E">
              <w:rPr>
                <w:rFonts w:ascii="Arial Narrow" w:hAnsi="Arial Narrow"/>
              </w:rPr>
              <w:t>Laura Pretnar</w:t>
            </w:r>
          </w:p>
        </w:tc>
      </w:tr>
      <w:tr w:rsidR="007F7B45" w:rsidRPr="007F7B45" w14:paraId="05F3A450"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hideMark/>
          </w:tcPr>
          <w:p w14:paraId="1FD91BBE" w14:textId="6BF8CB55" w:rsidR="00D42E18" w:rsidRPr="00C64C0E" w:rsidRDefault="00D42E18" w:rsidP="00D42E18">
            <w:pPr>
              <w:rPr>
                <w:rFonts w:ascii="Arial Narrow" w:hAnsi="Arial Narrow"/>
              </w:rPr>
            </w:pPr>
            <w:r w:rsidRPr="00C64C0E">
              <w:rPr>
                <w:rFonts w:ascii="Arial Narrow" w:hAnsi="Arial Narrow"/>
              </w:rPr>
              <w:t>Knjižnica</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670A01CB" w14:textId="270BB41E" w:rsidR="00D42E18" w:rsidRPr="00C64C0E" w:rsidRDefault="00C64C0E" w:rsidP="00D42E18">
            <w:pPr>
              <w:rPr>
                <w:rFonts w:ascii="Arial Narrow" w:hAnsi="Arial Narrow"/>
              </w:rPr>
            </w:pPr>
            <w:r w:rsidRPr="00C64C0E">
              <w:rPr>
                <w:rFonts w:ascii="Arial Narrow" w:hAnsi="Arial Narrow"/>
              </w:rPr>
              <w:t>Eva Janečko</w:t>
            </w:r>
          </w:p>
        </w:tc>
      </w:tr>
      <w:tr w:rsidR="007F7B45" w:rsidRPr="007F7B45" w14:paraId="43830C72"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8D9BEA5" w14:textId="3D52CC6E" w:rsidR="00D42E18" w:rsidRPr="00BA7D9D" w:rsidRDefault="00D42E18" w:rsidP="00D42E18">
            <w:pPr>
              <w:rPr>
                <w:rFonts w:ascii="Arial Narrow" w:hAnsi="Arial Narrow"/>
              </w:rPr>
            </w:pPr>
            <w:r w:rsidRPr="00BA7D9D">
              <w:rPr>
                <w:rFonts w:ascii="Arial Narrow" w:hAnsi="Arial Narrow"/>
              </w:rPr>
              <w:t xml:space="preserve">Prva pomoč v enoti </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6473A4B8" w14:textId="595C1306" w:rsidR="00D42E18" w:rsidRPr="00BA7D9D" w:rsidRDefault="00BA7D9D" w:rsidP="00D42E18">
            <w:pPr>
              <w:rPr>
                <w:rFonts w:ascii="Arial Narrow" w:hAnsi="Arial Narrow"/>
              </w:rPr>
            </w:pPr>
            <w:r w:rsidRPr="00BA7D9D">
              <w:rPr>
                <w:rFonts w:ascii="Arial Narrow" w:hAnsi="Arial Narrow"/>
              </w:rPr>
              <w:t>Laura Pretnar</w:t>
            </w:r>
          </w:p>
        </w:tc>
      </w:tr>
      <w:tr w:rsidR="007F7B45" w:rsidRPr="007F7B45" w14:paraId="714A7502"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tcPr>
          <w:p w14:paraId="781E82BE" w14:textId="6F6F2459" w:rsidR="00D42E18" w:rsidRPr="00BA7D9D" w:rsidRDefault="00D42E18" w:rsidP="00D42E18">
            <w:pPr>
              <w:rPr>
                <w:rFonts w:ascii="Arial Narrow" w:hAnsi="Arial Narrow"/>
              </w:rPr>
            </w:pPr>
            <w:r w:rsidRPr="00BA7D9D">
              <w:rPr>
                <w:rFonts w:ascii="Arial Narrow" w:hAnsi="Arial Narrow" w:cstheme="minorHAnsi"/>
                <w:bCs/>
              </w:rPr>
              <w:t>Urejanje jedilnikov</w:t>
            </w:r>
            <w:r w:rsidR="00BA7D9D" w:rsidRPr="00BA7D9D">
              <w:rPr>
                <w:rFonts w:ascii="Arial Narrow" w:hAnsi="Arial Narrow" w:cstheme="minorHAnsi"/>
                <w:bCs/>
              </w:rPr>
              <w:t xml:space="preserve"> za starše</w:t>
            </w:r>
          </w:p>
        </w:tc>
        <w:tc>
          <w:tcPr>
            <w:tcW w:w="4683" w:type="dxa"/>
            <w:tcBorders>
              <w:top w:val="single" w:sz="4" w:space="0" w:color="auto"/>
              <w:left w:val="single" w:sz="4" w:space="0" w:color="auto"/>
              <w:bottom w:val="single" w:sz="4" w:space="0" w:color="auto"/>
              <w:right w:val="single" w:sz="4" w:space="0" w:color="auto"/>
            </w:tcBorders>
          </w:tcPr>
          <w:p w14:paraId="458A9A33" w14:textId="48B03BED" w:rsidR="00D42E18" w:rsidRPr="00BA7D9D" w:rsidRDefault="00BA7D9D" w:rsidP="00BA7D9D">
            <w:pPr>
              <w:rPr>
                <w:rFonts w:ascii="Arial Narrow" w:hAnsi="Arial Narrow"/>
              </w:rPr>
            </w:pPr>
            <w:r w:rsidRPr="00BA7D9D">
              <w:rPr>
                <w:rFonts w:ascii="Arial Narrow" w:hAnsi="Arial Narrow"/>
              </w:rPr>
              <w:t>Nika Ferlec</w:t>
            </w:r>
          </w:p>
        </w:tc>
      </w:tr>
      <w:tr w:rsidR="007F7B45" w:rsidRPr="007F7B45" w14:paraId="60E52EF8"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tcPr>
          <w:p w14:paraId="0E393748" w14:textId="42843667" w:rsidR="00D42E18" w:rsidRPr="00BA7D9D" w:rsidRDefault="00D42E18" w:rsidP="00D42E18">
            <w:pPr>
              <w:rPr>
                <w:rFonts w:ascii="Arial Narrow" w:hAnsi="Arial Narrow"/>
              </w:rPr>
            </w:pPr>
            <w:r w:rsidRPr="00BA7D9D">
              <w:rPr>
                <w:rFonts w:ascii="Arial Narrow" w:hAnsi="Arial Narrow" w:cstheme="minorHAnsi"/>
                <w:bCs/>
              </w:rPr>
              <w:t>Kabinet s čistili in sanitetnim materialom</w:t>
            </w:r>
          </w:p>
        </w:tc>
        <w:tc>
          <w:tcPr>
            <w:tcW w:w="4683" w:type="dxa"/>
            <w:tcBorders>
              <w:top w:val="single" w:sz="4" w:space="0" w:color="auto"/>
              <w:left w:val="single" w:sz="4" w:space="0" w:color="auto"/>
              <w:bottom w:val="single" w:sz="4" w:space="0" w:color="auto"/>
              <w:right w:val="single" w:sz="4" w:space="0" w:color="auto"/>
            </w:tcBorders>
          </w:tcPr>
          <w:p w14:paraId="440A7988" w14:textId="5D71DCE9" w:rsidR="00D42E18" w:rsidRPr="00BA7D9D" w:rsidRDefault="00BA7D9D" w:rsidP="00D42E18">
            <w:pPr>
              <w:rPr>
                <w:rFonts w:ascii="Arial Narrow" w:hAnsi="Arial Narrow"/>
              </w:rPr>
            </w:pPr>
            <w:r w:rsidRPr="00BA7D9D">
              <w:rPr>
                <w:rFonts w:ascii="Arial Narrow" w:hAnsi="Arial Narrow"/>
              </w:rPr>
              <w:t>Laura Pretnar</w:t>
            </w:r>
          </w:p>
        </w:tc>
      </w:tr>
      <w:tr w:rsidR="007F7B45" w:rsidRPr="007F7B45" w14:paraId="3D48F54B"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tcPr>
          <w:p w14:paraId="1EC1A3D1" w14:textId="4444BEA7" w:rsidR="00D42E18" w:rsidRPr="001F590C" w:rsidRDefault="00D42E18" w:rsidP="00D42E18">
            <w:pPr>
              <w:rPr>
                <w:rFonts w:ascii="Arial Narrow" w:hAnsi="Arial Narrow"/>
              </w:rPr>
            </w:pPr>
            <w:r w:rsidRPr="001F590C">
              <w:rPr>
                <w:rFonts w:ascii="Arial Narrow" w:hAnsi="Arial Narrow" w:cstheme="minorHAnsi"/>
                <w:bCs/>
              </w:rPr>
              <w:t>Skrb za požarni red in varnost</w:t>
            </w:r>
          </w:p>
        </w:tc>
        <w:tc>
          <w:tcPr>
            <w:tcW w:w="4683" w:type="dxa"/>
            <w:tcBorders>
              <w:top w:val="single" w:sz="4" w:space="0" w:color="auto"/>
              <w:left w:val="single" w:sz="4" w:space="0" w:color="auto"/>
              <w:bottom w:val="single" w:sz="4" w:space="0" w:color="auto"/>
              <w:right w:val="single" w:sz="4" w:space="0" w:color="auto"/>
            </w:tcBorders>
          </w:tcPr>
          <w:p w14:paraId="05B64A31" w14:textId="13D95D7E" w:rsidR="00D42E18" w:rsidRPr="001F590C" w:rsidRDefault="001F590C" w:rsidP="00D42E18">
            <w:pPr>
              <w:rPr>
                <w:rFonts w:ascii="Arial Narrow" w:hAnsi="Arial Narrow"/>
              </w:rPr>
            </w:pPr>
            <w:r w:rsidRPr="001F590C">
              <w:rPr>
                <w:rFonts w:ascii="Arial Narrow" w:hAnsi="Arial Narrow" w:cstheme="minorHAnsi"/>
              </w:rPr>
              <w:t xml:space="preserve">Boštjan Guzelj, </w:t>
            </w:r>
            <w:r w:rsidR="00D42E18" w:rsidRPr="001F590C">
              <w:rPr>
                <w:rFonts w:ascii="Arial Narrow" w:hAnsi="Arial Narrow" w:cstheme="minorHAnsi"/>
              </w:rPr>
              <w:t>Laura Pretnar</w:t>
            </w:r>
          </w:p>
        </w:tc>
      </w:tr>
      <w:tr w:rsidR="007F7B45" w:rsidRPr="007F7B45" w14:paraId="5C26A63B"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tcPr>
          <w:p w14:paraId="4A14D945" w14:textId="32DDA0D9" w:rsidR="00D42E18" w:rsidRPr="001F590C" w:rsidRDefault="00D42E18" w:rsidP="00D42E18">
            <w:pPr>
              <w:rPr>
                <w:rFonts w:ascii="Arial Narrow" w:hAnsi="Arial Narrow"/>
              </w:rPr>
            </w:pPr>
            <w:r w:rsidRPr="001F590C">
              <w:rPr>
                <w:rFonts w:ascii="Arial Narrow" w:hAnsi="Arial Narrow" w:cstheme="minorHAnsi"/>
                <w:bCs/>
              </w:rPr>
              <w:t>Vzdrževalna dela</w:t>
            </w:r>
          </w:p>
        </w:tc>
        <w:tc>
          <w:tcPr>
            <w:tcW w:w="4683" w:type="dxa"/>
            <w:tcBorders>
              <w:top w:val="single" w:sz="4" w:space="0" w:color="auto"/>
              <w:left w:val="single" w:sz="4" w:space="0" w:color="auto"/>
              <w:bottom w:val="single" w:sz="4" w:space="0" w:color="auto"/>
              <w:right w:val="single" w:sz="4" w:space="0" w:color="auto"/>
            </w:tcBorders>
          </w:tcPr>
          <w:p w14:paraId="1CE018DD" w14:textId="7B707BF8" w:rsidR="00D42E18" w:rsidRPr="001F590C" w:rsidRDefault="00D42E18" w:rsidP="00D42E18">
            <w:pPr>
              <w:rPr>
                <w:rFonts w:ascii="Arial Narrow" w:hAnsi="Arial Narrow"/>
              </w:rPr>
            </w:pPr>
            <w:r w:rsidRPr="001F590C">
              <w:rPr>
                <w:rFonts w:ascii="Arial Narrow" w:hAnsi="Arial Narrow" w:cstheme="minorHAnsi"/>
              </w:rPr>
              <w:t>Boštjan Guzelj (hišnik)</w:t>
            </w:r>
          </w:p>
        </w:tc>
      </w:tr>
      <w:tr w:rsidR="00D42E18" w:rsidRPr="007F7B45" w14:paraId="2FBB804B" w14:textId="77777777" w:rsidTr="009E4A6E">
        <w:trPr>
          <w:trHeight w:val="397"/>
          <w:jc w:val="center"/>
        </w:trPr>
        <w:tc>
          <w:tcPr>
            <w:tcW w:w="4673" w:type="dxa"/>
            <w:tcBorders>
              <w:top w:val="single" w:sz="4" w:space="0" w:color="auto"/>
              <w:left w:val="single" w:sz="4" w:space="0" w:color="auto"/>
              <w:bottom w:val="single" w:sz="4" w:space="0" w:color="auto"/>
              <w:right w:val="single" w:sz="4" w:space="0" w:color="auto"/>
            </w:tcBorders>
            <w:shd w:val="clear" w:color="auto" w:fill="auto"/>
          </w:tcPr>
          <w:p w14:paraId="468A0F95" w14:textId="6D957C80" w:rsidR="00D42E18" w:rsidRPr="00BA7D9D" w:rsidRDefault="00D42E18" w:rsidP="00D42E18">
            <w:pPr>
              <w:rPr>
                <w:rFonts w:ascii="Arial Narrow" w:hAnsi="Arial Narrow"/>
              </w:rPr>
            </w:pPr>
            <w:r w:rsidRPr="00BA7D9D">
              <w:rPr>
                <w:rFonts w:ascii="Arial Narrow" w:hAnsi="Arial Narrow"/>
              </w:rPr>
              <w:t>Predstavnica enote v Timu za prehrano</w:t>
            </w:r>
          </w:p>
        </w:tc>
        <w:tc>
          <w:tcPr>
            <w:tcW w:w="4683" w:type="dxa"/>
            <w:tcBorders>
              <w:top w:val="single" w:sz="4" w:space="0" w:color="auto"/>
              <w:left w:val="single" w:sz="4" w:space="0" w:color="auto"/>
              <w:bottom w:val="single" w:sz="4" w:space="0" w:color="auto"/>
              <w:right w:val="single" w:sz="4" w:space="0" w:color="auto"/>
            </w:tcBorders>
            <w:shd w:val="clear" w:color="auto" w:fill="auto"/>
          </w:tcPr>
          <w:p w14:paraId="39849E59" w14:textId="283D74C1" w:rsidR="00D42E18" w:rsidRPr="00BA7D9D" w:rsidRDefault="00BA7D9D" w:rsidP="00BA7D9D">
            <w:pPr>
              <w:rPr>
                <w:rFonts w:ascii="Arial Narrow" w:hAnsi="Arial Narrow"/>
              </w:rPr>
            </w:pPr>
            <w:r w:rsidRPr="00BA7D9D">
              <w:rPr>
                <w:rFonts w:ascii="Arial Narrow" w:hAnsi="Arial Narrow"/>
              </w:rPr>
              <w:t>Laura Pretnar</w:t>
            </w:r>
          </w:p>
        </w:tc>
      </w:tr>
    </w:tbl>
    <w:p w14:paraId="1B90A553" w14:textId="2299094E" w:rsidR="00CD1EE3" w:rsidRPr="007F7B45" w:rsidRDefault="00CD1EE3" w:rsidP="003A286D">
      <w:pPr>
        <w:rPr>
          <w:color w:val="0070C0"/>
          <w:sz w:val="23"/>
        </w:rPr>
      </w:pPr>
    </w:p>
    <w:p w14:paraId="7CD32CF8" w14:textId="0D772DD6" w:rsidR="00CD1EE3" w:rsidRPr="001F590C" w:rsidRDefault="00596DD1" w:rsidP="00C07C8A">
      <w:pPr>
        <w:pStyle w:val="Naslov1"/>
        <w:numPr>
          <w:ilvl w:val="0"/>
          <w:numId w:val="3"/>
        </w:numPr>
      </w:pPr>
      <w:bookmarkStart w:id="29" w:name="_Toc146619149"/>
      <w:r w:rsidRPr="001F590C">
        <w:rPr>
          <w:w w:val="90"/>
        </w:rPr>
        <w:t>Delovni</w:t>
      </w:r>
      <w:r w:rsidRPr="001F590C">
        <w:rPr>
          <w:spacing w:val="-7"/>
          <w:w w:val="90"/>
        </w:rPr>
        <w:t xml:space="preserve"> </w:t>
      </w:r>
      <w:r w:rsidRPr="001F590C">
        <w:rPr>
          <w:w w:val="90"/>
        </w:rPr>
        <w:t>koledar</w:t>
      </w:r>
      <w:bookmarkEnd w:id="29"/>
    </w:p>
    <w:p w14:paraId="4C7110F1" w14:textId="77777777" w:rsidR="00567AF2" w:rsidRPr="001F590C" w:rsidRDefault="00567AF2">
      <w:pPr>
        <w:pStyle w:val="Telobesedila"/>
        <w:spacing w:before="5"/>
        <w:rPr>
          <w:b/>
          <w:sz w:val="28"/>
        </w:rPr>
      </w:pPr>
    </w:p>
    <w:p w14:paraId="0153C014" w14:textId="77777777" w:rsidR="001F590C" w:rsidRPr="001F590C" w:rsidRDefault="001F590C" w:rsidP="001F590C">
      <w:pPr>
        <w:pStyle w:val="Telobesedila"/>
        <w:jc w:val="center"/>
        <w:rPr>
          <w:rFonts w:ascii="Arial Narrow" w:hAnsi="Arial Narrow"/>
          <w:sz w:val="24"/>
          <w:szCs w:val="24"/>
        </w:rPr>
      </w:pPr>
      <w:r w:rsidRPr="001F590C">
        <w:rPr>
          <w:rFonts w:ascii="Arial Narrow" w:hAnsi="Arial Narrow"/>
          <w:sz w:val="24"/>
          <w:szCs w:val="24"/>
        </w:rPr>
        <w:t>Šolsko leto 2025/2026 se prične v ponedeljek, 1. 9. 2025 in zaključi nedeljo, 31. 8. 2026.</w:t>
      </w:r>
    </w:p>
    <w:p w14:paraId="74290E7C" w14:textId="5B4F9DA2" w:rsidR="00C25AA8" w:rsidRPr="007F7B45" w:rsidRDefault="00C25AA8" w:rsidP="003B5484">
      <w:pPr>
        <w:pStyle w:val="Telobesedila"/>
        <w:rPr>
          <w:color w:val="0070C0"/>
        </w:rPr>
      </w:pPr>
    </w:p>
    <w:tbl>
      <w:tblPr>
        <w:tblW w:w="5000" w:type="pct"/>
        <w:shd w:val="clear" w:color="auto" w:fill="FFFFFF"/>
        <w:tblCellMar>
          <w:left w:w="0" w:type="dxa"/>
          <w:right w:w="0" w:type="dxa"/>
        </w:tblCellMar>
        <w:tblLook w:val="04A0" w:firstRow="1" w:lastRow="0" w:firstColumn="1" w:lastColumn="0" w:noHBand="0" w:noVBand="1"/>
      </w:tblPr>
      <w:tblGrid>
        <w:gridCol w:w="730"/>
        <w:gridCol w:w="2057"/>
        <w:gridCol w:w="2376"/>
        <w:gridCol w:w="4567"/>
      </w:tblGrid>
      <w:tr w:rsidR="001F590C" w:rsidRPr="008F7828" w14:paraId="58663867" w14:textId="77777777" w:rsidTr="00066659">
        <w:tc>
          <w:tcPr>
            <w:tcW w:w="375"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214C7F7" w14:textId="77777777" w:rsidR="001F590C" w:rsidRPr="000A63F2" w:rsidRDefault="001F590C" w:rsidP="00066659">
            <w:pPr>
              <w:spacing w:before="15" w:after="15"/>
              <w:rPr>
                <w:rFonts w:ascii="Arial Narrow" w:eastAsia="Times New Roman" w:hAnsi="Arial Narrow"/>
                <w:b/>
              </w:rPr>
            </w:pPr>
            <w:r w:rsidRPr="000A63F2">
              <w:rPr>
                <w:rFonts w:ascii="Arial Narrow" w:eastAsia="Times New Roman" w:hAnsi="Arial Narrow"/>
                <w:b/>
              </w:rPr>
              <w:t>Leto</w:t>
            </w:r>
          </w:p>
        </w:tc>
        <w:tc>
          <w:tcPr>
            <w:tcW w:w="105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24811A4" w14:textId="77777777" w:rsidR="001F590C" w:rsidRPr="000A63F2" w:rsidRDefault="001F590C" w:rsidP="00066659">
            <w:pPr>
              <w:spacing w:before="15" w:after="15"/>
              <w:rPr>
                <w:rFonts w:ascii="Arial Narrow" w:eastAsia="Times New Roman" w:hAnsi="Arial Narrow"/>
                <w:b/>
              </w:rPr>
            </w:pPr>
            <w:r w:rsidRPr="000A63F2">
              <w:rPr>
                <w:rFonts w:ascii="Arial Narrow" w:eastAsia="Times New Roman" w:hAnsi="Arial Narrow"/>
                <w:b/>
              </w:rPr>
              <w:t>Dan v tednu</w:t>
            </w:r>
          </w:p>
        </w:tc>
        <w:tc>
          <w:tcPr>
            <w:tcW w:w="122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D9A248" w14:textId="77777777" w:rsidR="001F590C" w:rsidRPr="000A63F2" w:rsidRDefault="001F590C" w:rsidP="00066659">
            <w:pPr>
              <w:spacing w:before="15" w:after="15"/>
              <w:rPr>
                <w:rFonts w:ascii="Arial Narrow" w:eastAsia="Times New Roman" w:hAnsi="Arial Narrow"/>
                <w:b/>
              </w:rPr>
            </w:pPr>
            <w:r w:rsidRPr="000A63F2">
              <w:rPr>
                <w:rFonts w:ascii="Arial Narrow" w:eastAsia="Times New Roman" w:hAnsi="Arial Narrow"/>
                <w:b/>
              </w:rPr>
              <w:t>Datum</w:t>
            </w:r>
          </w:p>
        </w:tc>
        <w:tc>
          <w:tcPr>
            <w:tcW w:w="234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339EF6" w14:textId="77777777" w:rsidR="001F590C" w:rsidRPr="000A63F2" w:rsidRDefault="001F590C" w:rsidP="00066659">
            <w:pPr>
              <w:spacing w:before="15" w:after="15"/>
              <w:rPr>
                <w:rFonts w:ascii="Arial Narrow" w:eastAsia="Times New Roman" w:hAnsi="Arial Narrow"/>
                <w:b/>
              </w:rPr>
            </w:pPr>
            <w:r w:rsidRPr="000A63F2">
              <w:rPr>
                <w:rFonts w:ascii="Arial Narrow" w:eastAsia="Times New Roman" w:hAnsi="Arial Narrow"/>
                <w:b/>
              </w:rPr>
              <w:t>Ime praznika/počitnice</w:t>
            </w:r>
          </w:p>
        </w:tc>
      </w:tr>
      <w:tr w:rsidR="001F590C" w:rsidRPr="008F7828" w14:paraId="169B5A30" w14:textId="77777777" w:rsidTr="00066659">
        <w:tc>
          <w:tcPr>
            <w:tcW w:w="375" w:type="pct"/>
            <w:vMerge w:val="restart"/>
            <w:tcBorders>
              <w:top w:val="single" w:sz="8" w:space="0" w:color="auto"/>
              <w:left w:val="single" w:sz="8" w:space="0" w:color="auto"/>
              <w:right w:val="single" w:sz="8" w:space="0" w:color="auto"/>
            </w:tcBorders>
            <w:shd w:val="clear" w:color="auto" w:fill="D9D9D9"/>
            <w:tcMar>
              <w:top w:w="0" w:type="dxa"/>
              <w:left w:w="108" w:type="dxa"/>
              <w:bottom w:w="0" w:type="dxa"/>
              <w:right w:w="108" w:type="dxa"/>
            </w:tcMar>
            <w:hideMark/>
          </w:tcPr>
          <w:p w14:paraId="648EBD21" w14:textId="77777777" w:rsidR="001F590C" w:rsidRPr="00DB6045" w:rsidRDefault="001F590C" w:rsidP="00066659">
            <w:pPr>
              <w:spacing w:before="15" w:after="15"/>
              <w:rPr>
                <w:rFonts w:ascii="Arial Narrow" w:eastAsia="Times New Roman" w:hAnsi="Arial Narrow"/>
                <w:b/>
              </w:rPr>
            </w:pPr>
          </w:p>
          <w:p w14:paraId="52FA828A" w14:textId="77777777" w:rsidR="001F590C" w:rsidRPr="00DB6045" w:rsidRDefault="001F590C" w:rsidP="00066659">
            <w:pPr>
              <w:spacing w:before="15" w:after="15"/>
              <w:rPr>
                <w:rFonts w:ascii="Arial Narrow" w:eastAsia="Times New Roman" w:hAnsi="Arial Narrow"/>
                <w:b/>
              </w:rPr>
            </w:pPr>
          </w:p>
          <w:p w14:paraId="6F6EC305" w14:textId="77777777" w:rsidR="001F590C" w:rsidRPr="00DB6045" w:rsidRDefault="001F590C" w:rsidP="00066659">
            <w:pPr>
              <w:spacing w:before="15" w:after="15"/>
              <w:rPr>
                <w:rFonts w:ascii="Arial Narrow" w:eastAsia="Times New Roman" w:hAnsi="Arial Narrow"/>
                <w:b/>
              </w:rPr>
            </w:pPr>
          </w:p>
          <w:p w14:paraId="073C7D52" w14:textId="77777777" w:rsidR="001F590C" w:rsidRPr="00DB6045" w:rsidRDefault="001F590C" w:rsidP="00066659">
            <w:pPr>
              <w:spacing w:before="15" w:after="15"/>
              <w:rPr>
                <w:rFonts w:ascii="Arial Narrow" w:eastAsia="Times New Roman" w:hAnsi="Arial Narrow"/>
                <w:b/>
              </w:rPr>
            </w:pPr>
          </w:p>
          <w:p w14:paraId="36A078D9" w14:textId="77777777" w:rsidR="001F590C" w:rsidRPr="00DB6045" w:rsidRDefault="001F590C" w:rsidP="00066659">
            <w:pPr>
              <w:spacing w:before="15" w:after="15"/>
              <w:rPr>
                <w:rFonts w:ascii="Arial Narrow" w:eastAsia="Times New Roman" w:hAnsi="Arial Narrow"/>
                <w:b/>
              </w:rPr>
            </w:pPr>
          </w:p>
          <w:p w14:paraId="4548F04D" w14:textId="77777777" w:rsidR="001F590C" w:rsidRPr="00DB6045" w:rsidRDefault="001F590C" w:rsidP="00066659">
            <w:pPr>
              <w:spacing w:before="15" w:after="15"/>
              <w:rPr>
                <w:rFonts w:ascii="Arial Narrow" w:eastAsia="Times New Roman" w:hAnsi="Arial Narrow"/>
                <w:b/>
              </w:rPr>
            </w:pPr>
            <w:r w:rsidRPr="00DB6045">
              <w:rPr>
                <w:rFonts w:ascii="Arial Narrow" w:eastAsia="Times New Roman" w:hAnsi="Arial Narrow"/>
                <w:b/>
              </w:rPr>
              <w:t>2025</w:t>
            </w:r>
          </w:p>
          <w:p w14:paraId="243D62C2" w14:textId="219F94D8" w:rsidR="001F590C" w:rsidRPr="00DB6045" w:rsidRDefault="001F590C" w:rsidP="00066659">
            <w:pPr>
              <w:spacing w:before="15" w:after="15"/>
              <w:rPr>
                <w:rFonts w:ascii="Arial Narrow" w:eastAsia="Times New Roman" w:hAnsi="Arial Narrow"/>
                <w:b/>
              </w:rPr>
            </w:pPr>
          </w:p>
        </w:tc>
        <w:tc>
          <w:tcPr>
            <w:tcW w:w="105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2026B57"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ponedeljek</w:t>
            </w:r>
          </w:p>
        </w:tc>
        <w:tc>
          <w:tcPr>
            <w:tcW w:w="1221"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1DCD1A8"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 xml:space="preserve">1. 9. </w:t>
            </w:r>
          </w:p>
        </w:tc>
        <w:tc>
          <w:tcPr>
            <w:tcW w:w="2347"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F63E6D5"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Začetek šolskega leta</w:t>
            </w:r>
          </w:p>
        </w:tc>
      </w:tr>
      <w:tr w:rsidR="001F590C" w:rsidRPr="008F7828" w14:paraId="717B79A5" w14:textId="77777777" w:rsidTr="00066659">
        <w:tc>
          <w:tcPr>
            <w:tcW w:w="375" w:type="pct"/>
            <w:vMerge/>
            <w:tcBorders>
              <w:left w:val="single" w:sz="8" w:space="0" w:color="auto"/>
              <w:right w:val="single" w:sz="8" w:space="0" w:color="auto"/>
            </w:tcBorders>
            <w:shd w:val="clear" w:color="auto" w:fill="D9D9D9"/>
            <w:vAlign w:val="center"/>
            <w:hideMark/>
          </w:tcPr>
          <w:p w14:paraId="60DFB0FD" w14:textId="77777777" w:rsidR="001F590C" w:rsidRPr="00DB6045" w:rsidRDefault="001F590C" w:rsidP="00066659">
            <w:pPr>
              <w:rPr>
                <w:rFonts w:ascii="Arial Narrow" w:eastAsia="Times New Roman" w:hAnsi="Arial Narrow"/>
                <w:b/>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95B3AE"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petek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A1ABE8E"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31. 10.</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0D04BC"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Dan reformacije</w:t>
            </w:r>
          </w:p>
        </w:tc>
      </w:tr>
      <w:tr w:rsidR="001F590C" w:rsidRPr="008F7828" w14:paraId="3478149B" w14:textId="77777777" w:rsidTr="00066659">
        <w:tc>
          <w:tcPr>
            <w:tcW w:w="375" w:type="pct"/>
            <w:vMerge/>
            <w:tcBorders>
              <w:left w:val="single" w:sz="8" w:space="0" w:color="auto"/>
              <w:right w:val="single" w:sz="8" w:space="0" w:color="auto"/>
            </w:tcBorders>
            <w:shd w:val="clear" w:color="auto" w:fill="D9D9D9"/>
            <w:vAlign w:val="center"/>
            <w:hideMark/>
          </w:tcPr>
          <w:p w14:paraId="28F6B344" w14:textId="77777777" w:rsidR="001F590C" w:rsidRPr="00DB6045" w:rsidRDefault="001F590C" w:rsidP="00066659">
            <w:pPr>
              <w:rPr>
                <w:rFonts w:ascii="Arial Narrow" w:eastAsia="Times New Roman" w:hAnsi="Arial Narrow"/>
                <w:b/>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B480927"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sobota</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93E1A7"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1. 11.</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449E43"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 xml:space="preserve">Dan spomina na mrtve </w:t>
            </w:r>
          </w:p>
        </w:tc>
      </w:tr>
      <w:tr w:rsidR="001F590C" w:rsidRPr="008F7828" w14:paraId="00B8FFAF" w14:textId="77777777" w:rsidTr="00066659">
        <w:tc>
          <w:tcPr>
            <w:tcW w:w="375" w:type="pct"/>
            <w:vMerge/>
            <w:tcBorders>
              <w:left w:val="single" w:sz="8" w:space="0" w:color="auto"/>
              <w:right w:val="single" w:sz="8" w:space="0" w:color="auto"/>
            </w:tcBorders>
            <w:shd w:val="clear" w:color="auto" w:fill="D9D9D9"/>
            <w:vAlign w:val="center"/>
            <w:hideMark/>
          </w:tcPr>
          <w:p w14:paraId="7DBB54D9" w14:textId="77777777" w:rsidR="001F590C" w:rsidRPr="00DB6045" w:rsidRDefault="001F590C" w:rsidP="00066659">
            <w:pPr>
              <w:rPr>
                <w:rFonts w:ascii="Arial Narrow" w:eastAsia="Times New Roman" w:hAnsi="Arial Narrow"/>
                <w:b/>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B3012B" w14:textId="77777777" w:rsidR="001F590C" w:rsidRPr="000A63F2" w:rsidRDefault="001F590C" w:rsidP="00066659">
            <w:pPr>
              <w:spacing w:before="15" w:after="15"/>
              <w:rPr>
                <w:rFonts w:ascii="Arial Narrow" w:eastAsia="Times New Roman" w:hAnsi="Arial Narrow"/>
                <w:highlight w:val="yellow"/>
              </w:rPr>
            </w:pPr>
            <w:r w:rsidRPr="000A63F2">
              <w:rPr>
                <w:rFonts w:ascii="Arial Narrow" w:eastAsia="Times New Roman" w:hAnsi="Arial Narrow"/>
              </w:rPr>
              <w:t>ponedeljek – petek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ED9B2A" w14:textId="67D0BB3A" w:rsidR="001F590C" w:rsidRPr="001F590C" w:rsidRDefault="001F590C" w:rsidP="00066659">
            <w:pPr>
              <w:spacing w:before="15" w:after="15"/>
              <w:rPr>
                <w:rFonts w:ascii="Arial Narrow" w:eastAsia="Times New Roman" w:hAnsi="Arial Narrow"/>
              </w:rPr>
            </w:pPr>
            <w:r w:rsidRPr="000A63F2">
              <w:rPr>
                <w:rFonts w:ascii="Arial Narrow" w:eastAsia="Times New Roman" w:hAnsi="Arial Narrow"/>
              </w:rPr>
              <w:t>27. 10. - 31. 10</w:t>
            </w:r>
            <w:r>
              <w:rPr>
                <w:rFonts w:ascii="Arial Narrow" w:eastAsia="Times New Roman" w:hAnsi="Arial Narrow"/>
              </w:rPr>
              <w:t>.</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D675872" w14:textId="60B997BF" w:rsidR="001F590C" w:rsidRPr="001F590C" w:rsidRDefault="001F590C" w:rsidP="00066659">
            <w:pPr>
              <w:spacing w:before="15" w:after="15"/>
              <w:rPr>
                <w:rFonts w:ascii="Arial Narrow" w:eastAsia="Times New Roman" w:hAnsi="Arial Narrow"/>
              </w:rPr>
            </w:pPr>
            <w:r>
              <w:rPr>
                <w:rFonts w:ascii="Arial Narrow" w:eastAsia="Times New Roman" w:hAnsi="Arial Narrow"/>
              </w:rPr>
              <w:t>Jesenske počitnice</w:t>
            </w:r>
          </w:p>
        </w:tc>
      </w:tr>
      <w:tr w:rsidR="001F590C" w:rsidRPr="008F7828" w14:paraId="227B1C53" w14:textId="77777777" w:rsidTr="00066659">
        <w:tc>
          <w:tcPr>
            <w:tcW w:w="375" w:type="pct"/>
            <w:vMerge/>
            <w:tcBorders>
              <w:left w:val="single" w:sz="8" w:space="0" w:color="auto"/>
              <w:right w:val="single" w:sz="8" w:space="0" w:color="auto"/>
            </w:tcBorders>
            <w:shd w:val="clear" w:color="auto" w:fill="D9D9D9"/>
            <w:vAlign w:val="center"/>
            <w:hideMark/>
          </w:tcPr>
          <w:p w14:paraId="54359033" w14:textId="77777777" w:rsidR="001F590C" w:rsidRPr="00DB6045" w:rsidRDefault="001F590C" w:rsidP="00066659">
            <w:pPr>
              <w:spacing w:before="15" w:after="15"/>
              <w:rPr>
                <w:rFonts w:ascii="Arial Narrow" w:eastAsia="Times New Roman" w:hAnsi="Arial Narrow"/>
                <w:b/>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E9D424"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četrtek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7C1F54"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25. 12.</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2CAA079"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Božič</w:t>
            </w:r>
          </w:p>
        </w:tc>
      </w:tr>
      <w:tr w:rsidR="001F590C" w:rsidRPr="008F7828" w14:paraId="5D325535" w14:textId="77777777" w:rsidTr="00066659">
        <w:tc>
          <w:tcPr>
            <w:tcW w:w="375" w:type="pct"/>
            <w:vMerge/>
            <w:tcBorders>
              <w:left w:val="single" w:sz="8" w:space="0" w:color="auto"/>
              <w:right w:val="single" w:sz="8" w:space="0" w:color="auto"/>
            </w:tcBorders>
            <w:shd w:val="clear" w:color="auto" w:fill="D9D9D9"/>
            <w:vAlign w:val="center"/>
            <w:hideMark/>
          </w:tcPr>
          <w:p w14:paraId="67FA51E0" w14:textId="77777777" w:rsidR="001F590C" w:rsidRPr="00DB6045" w:rsidRDefault="001F590C" w:rsidP="00066659">
            <w:pPr>
              <w:rPr>
                <w:rFonts w:ascii="Arial Narrow" w:eastAsia="Times New Roman" w:hAnsi="Arial Narrow"/>
                <w:b/>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23E149"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petek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0865801"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26. 12.</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CEAF7D3"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Dan samostojnosti in enotnosti</w:t>
            </w:r>
          </w:p>
        </w:tc>
      </w:tr>
      <w:tr w:rsidR="001F590C" w:rsidRPr="008F7828" w14:paraId="3321D413" w14:textId="77777777" w:rsidTr="001F590C">
        <w:trPr>
          <w:trHeight w:val="253"/>
        </w:trPr>
        <w:tc>
          <w:tcPr>
            <w:tcW w:w="375" w:type="pct"/>
            <w:vMerge/>
            <w:tcBorders>
              <w:left w:val="single" w:sz="8" w:space="0" w:color="auto"/>
              <w:bottom w:val="single" w:sz="4" w:space="0" w:color="auto"/>
              <w:right w:val="single" w:sz="8" w:space="0" w:color="auto"/>
            </w:tcBorders>
            <w:shd w:val="clear" w:color="auto" w:fill="D9D9D9"/>
            <w:vAlign w:val="center"/>
            <w:hideMark/>
          </w:tcPr>
          <w:p w14:paraId="6EFBC052" w14:textId="77777777" w:rsidR="001F590C" w:rsidRPr="00DB6045" w:rsidRDefault="001F590C" w:rsidP="00066659">
            <w:pPr>
              <w:rPr>
                <w:rFonts w:ascii="Arial Narrow" w:eastAsia="Times New Roman" w:hAnsi="Arial Narrow"/>
                <w:b/>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0E0379" w14:textId="77777777" w:rsidR="001F590C" w:rsidRPr="000A63F2" w:rsidRDefault="001F590C" w:rsidP="00066659">
            <w:pPr>
              <w:spacing w:before="15" w:after="15"/>
              <w:rPr>
                <w:rFonts w:ascii="Arial Narrow" w:eastAsia="Times New Roman" w:hAnsi="Arial Narrow"/>
                <w:highlight w:val="yellow"/>
              </w:rPr>
            </w:pPr>
            <w:r w:rsidRPr="000A63F2">
              <w:rPr>
                <w:rFonts w:ascii="Arial Narrow" w:eastAsia="Times New Roman" w:hAnsi="Arial Narrow"/>
              </w:rPr>
              <w:t>četrtek - petek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1CEEED2" w14:textId="4B58A0CB" w:rsidR="001F590C" w:rsidRPr="001F590C" w:rsidRDefault="001F590C" w:rsidP="00066659">
            <w:pPr>
              <w:spacing w:before="15" w:after="15"/>
              <w:rPr>
                <w:rFonts w:ascii="Arial Narrow" w:eastAsia="Times New Roman" w:hAnsi="Arial Narrow"/>
              </w:rPr>
            </w:pPr>
            <w:r w:rsidRPr="000A63F2">
              <w:rPr>
                <w:rFonts w:ascii="Arial Narrow" w:eastAsia="Times New Roman" w:hAnsi="Arial Narrow"/>
              </w:rPr>
              <w:t>25. 12. -</w:t>
            </w:r>
            <w:r>
              <w:rPr>
                <w:rFonts w:ascii="Arial Narrow" w:eastAsia="Times New Roman" w:hAnsi="Arial Narrow"/>
              </w:rPr>
              <w:t xml:space="preserve"> 2. 1.</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EC37B4" w14:textId="101F6A30" w:rsidR="001F590C" w:rsidRPr="001F590C" w:rsidRDefault="001F590C" w:rsidP="00066659">
            <w:pPr>
              <w:spacing w:before="15" w:after="15"/>
              <w:rPr>
                <w:rFonts w:ascii="Arial Narrow" w:eastAsia="Times New Roman" w:hAnsi="Arial Narrow"/>
              </w:rPr>
            </w:pPr>
            <w:r w:rsidRPr="000A63F2">
              <w:rPr>
                <w:rFonts w:ascii="Arial Narrow" w:eastAsia="Times New Roman" w:hAnsi="Arial Narrow"/>
              </w:rPr>
              <w:t>Novoletne počitni</w:t>
            </w:r>
            <w:r>
              <w:rPr>
                <w:rFonts w:ascii="Arial Narrow" w:eastAsia="Times New Roman" w:hAnsi="Arial Narrow"/>
              </w:rPr>
              <w:t>ce</w:t>
            </w:r>
          </w:p>
        </w:tc>
      </w:tr>
      <w:tr w:rsidR="001F590C" w:rsidRPr="008F7828" w14:paraId="4CF71ACA" w14:textId="77777777" w:rsidTr="00AC140A">
        <w:trPr>
          <w:trHeight w:val="269"/>
        </w:trPr>
        <w:tc>
          <w:tcPr>
            <w:tcW w:w="375" w:type="pct"/>
            <w:vMerge w:val="restart"/>
            <w:tcBorders>
              <w:top w:val="single" w:sz="4" w:space="0" w:color="auto"/>
              <w:left w:val="single" w:sz="8" w:space="0" w:color="auto"/>
              <w:right w:val="single" w:sz="8" w:space="0" w:color="auto"/>
            </w:tcBorders>
            <w:shd w:val="clear" w:color="auto" w:fill="D9D9D9"/>
            <w:tcMar>
              <w:top w:w="0" w:type="dxa"/>
              <w:left w:w="108" w:type="dxa"/>
              <w:bottom w:w="0" w:type="dxa"/>
              <w:right w:w="108" w:type="dxa"/>
            </w:tcMar>
            <w:hideMark/>
          </w:tcPr>
          <w:p w14:paraId="33D1B505" w14:textId="77777777" w:rsidR="001F590C" w:rsidRPr="00DB6045" w:rsidRDefault="001F590C" w:rsidP="00066659">
            <w:pPr>
              <w:spacing w:before="15" w:after="15"/>
              <w:rPr>
                <w:rFonts w:ascii="Arial Narrow" w:eastAsia="Times New Roman" w:hAnsi="Arial Narrow"/>
                <w:b/>
              </w:rPr>
            </w:pPr>
          </w:p>
          <w:p w14:paraId="0F1A4BAC" w14:textId="77777777" w:rsidR="001F590C" w:rsidRPr="00DB6045" w:rsidRDefault="001F590C" w:rsidP="00066659">
            <w:pPr>
              <w:spacing w:before="15" w:after="15"/>
              <w:rPr>
                <w:rFonts w:ascii="Arial Narrow" w:eastAsia="Times New Roman" w:hAnsi="Arial Narrow"/>
                <w:b/>
              </w:rPr>
            </w:pPr>
          </w:p>
          <w:p w14:paraId="7ED5CA91" w14:textId="77777777" w:rsidR="001F590C" w:rsidRPr="00DB6045" w:rsidRDefault="001F590C" w:rsidP="00066659">
            <w:pPr>
              <w:spacing w:before="15" w:after="15"/>
              <w:rPr>
                <w:rFonts w:ascii="Arial Narrow" w:eastAsia="Times New Roman" w:hAnsi="Arial Narrow"/>
                <w:b/>
              </w:rPr>
            </w:pPr>
          </w:p>
          <w:p w14:paraId="6AC908A5" w14:textId="77777777" w:rsidR="001F590C" w:rsidRPr="00DB6045" w:rsidRDefault="001F590C" w:rsidP="00066659">
            <w:pPr>
              <w:spacing w:before="15" w:after="15"/>
              <w:rPr>
                <w:rFonts w:ascii="Arial Narrow" w:eastAsia="Times New Roman" w:hAnsi="Arial Narrow"/>
                <w:b/>
              </w:rPr>
            </w:pPr>
          </w:p>
          <w:p w14:paraId="3D5D9867" w14:textId="77777777" w:rsidR="001F590C" w:rsidRPr="00DB6045" w:rsidRDefault="001F590C" w:rsidP="00066659">
            <w:pPr>
              <w:spacing w:before="15" w:after="15"/>
              <w:rPr>
                <w:rFonts w:ascii="Arial Narrow" w:eastAsia="Times New Roman" w:hAnsi="Arial Narrow"/>
                <w:b/>
              </w:rPr>
            </w:pPr>
          </w:p>
          <w:p w14:paraId="4AAC8800" w14:textId="77777777" w:rsidR="001F590C" w:rsidRPr="00DB6045" w:rsidRDefault="001F590C" w:rsidP="00066659">
            <w:pPr>
              <w:spacing w:before="15" w:after="15"/>
              <w:rPr>
                <w:rFonts w:ascii="Arial Narrow" w:eastAsia="Times New Roman" w:hAnsi="Arial Narrow"/>
                <w:b/>
              </w:rPr>
            </w:pPr>
            <w:r w:rsidRPr="00DB6045">
              <w:rPr>
                <w:rFonts w:ascii="Arial Narrow" w:eastAsia="Times New Roman" w:hAnsi="Arial Narrow"/>
                <w:b/>
              </w:rPr>
              <w:t>2026</w:t>
            </w: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A4702" w14:textId="77777777" w:rsidR="001F590C" w:rsidRPr="000A63F2" w:rsidRDefault="001F590C" w:rsidP="00066659">
            <w:pPr>
              <w:spacing w:before="15" w:after="15"/>
              <w:rPr>
                <w:rFonts w:ascii="Arial Narrow" w:eastAsia="Times New Roman" w:hAnsi="Arial Narrow"/>
              </w:rPr>
            </w:pPr>
            <w:r>
              <w:rPr>
                <w:rFonts w:ascii="Arial Narrow" w:eastAsia="Times New Roman" w:hAnsi="Arial Narrow"/>
              </w:rPr>
              <w:t>četrtek - petek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B2FDDA"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1. 1. - 2. 1.</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AC18423" w14:textId="77777777" w:rsidR="001F590C" w:rsidRPr="000A63F2" w:rsidRDefault="001F590C" w:rsidP="00066659">
            <w:pPr>
              <w:spacing w:before="15" w:after="15"/>
              <w:rPr>
                <w:rFonts w:ascii="Arial Narrow" w:eastAsia="Times New Roman" w:hAnsi="Arial Narrow"/>
              </w:rPr>
            </w:pPr>
            <w:r w:rsidRPr="000A63F2">
              <w:rPr>
                <w:rFonts w:ascii="Arial Narrow" w:eastAsia="Times New Roman" w:hAnsi="Arial Narrow"/>
              </w:rPr>
              <w:t>Novo leto</w:t>
            </w:r>
          </w:p>
        </w:tc>
      </w:tr>
      <w:tr w:rsidR="001F590C" w:rsidRPr="008F7828" w14:paraId="5DB484B0" w14:textId="77777777" w:rsidTr="00066659">
        <w:tc>
          <w:tcPr>
            <w:tcW w:w="375" w:type="pct"/>
            <w:vMerge/>
            <w:tcBorders>
              <w:left w:val="single" w:sz="8" w:space="0" w:color="auto"/>
              <w:right w:val="single" w:sz="8" w:space="0" w:color="auto"/>
            </w:tcBorders>
            <w:shd w:val="clear" w:color="auto" w:fill="D9D9D9"/>
            <w:vAlign w:val="center"/>
            <w:hideMark/>
          </w:tcPr>
          <w:p w14:paraId="3ECB9CB0"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46D598" w14:textId="77777777" w:rsidR="001F590C" w:rsidRPr="00256C74" w:rsidRDefault="001F590C" w:rsidP="00066659">
            <w:pPr>
              <w:spacing w:before="15" w:after="15"/>
              <w:rPr>
                <w:rFonts w:ascii="Arial Narrow" w:eastAsia="Times New Roman" w:hAnsi="Arial Narrow"/>
              </w:rPr>
            </w:pPr>
            <w:r w:rsidRPr="000A63F2">
              <w:rPr>
                <w:rFonts w:ascii="Arial Narrow" w:eastAsia="Times New Roman" w:hAnsi="Arial Narrow"/>
              </w:rPr>
              <w:t>nedelja</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C7CF0E6" w14:textId="77777777" w:rsidR="001F590C" w:rsidRPr="00256C74" w:rsidRDefault="001F590C" w:rsidP="00066659">
            <w:pPr>
              <w:spacing w:before="15" w:after="15"/>
              <w:rPr>
                <w:rFonts w:ascii="Arial Narrow" w:eastAsia="Times New Roman" w:hAnsi="Arial Narrow"/>
              </w:rPr>
            </w:pPr>
            <w:r w:rsidRPr="000A63F2">
              <w:rPr>
                <w:rFonts w:ascii="Arial Narrow" w:eastAsia="Times New Roman" w:hAnsi="Arial Narrow"/>
              </w:rPr>
              <w:t>8. 2.</w:t>
            </w:r>
          </w:p>
        </w:tc>
        <w:tc>
          <w:tcPr>
            <w:tcW w:w="234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03288BC" w14:textId="77777777" w:rsidR="001F590C" w:rsidRPr="00256C74" w:rsidRDefault="001F590C" w:rsidP="00066659">
            <w:pPr>
              <w:spacing w:before="15" w:after="15"/>
              <w:rPr>
                <w:rFonts w:ascii="Arial Narrow" w:eastAsia="Times New Roman" w:hAnsi="Arial Narrow"/>
              </w:rPr>
            </w:pPr>
            <w:r w:rsidRPr="000A63F2">
              <w:rPr>
                <w:rFonts w:ascii="Arial Narrow" w:eastAsia="Times New Roman" w:hAnsi="Arial Narrow"/>
              </w:rPr>
              <w:t>Prešernov dan, slovenski kulturni praznik</w:t>
            </w:r>
          </w:p>
        </w:tc>
      </w:tr>
      <w:tr w:rsidR="001F590C" w:rsidRPr="008F7828" w14:paraId="5E387DE9" w14:textId="77777777" w:rsidTr="00066659">
        <w:tc>
          <w:tcPr>
            <w:tcW w:w="375" w:type="pct"/>
            <w:vMerge/>
            <w:tcBorders>
              <w:left w:val="single" w:sz="8" w:space="0" w:color="auto"/>
              <w:right w:val="single" w:sz="8" w:space="0" w:color="auto"/>
            </w:tcBorders>
            <w:shd w:val="clear" w:color="auto" w:fill="D9D9D9"/>
            <w:vAlign w:val="center"/>
            <w:hideMark/>
          </w:tcPr>
          <w:p w14:paraId="71533F75"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1B65E72" w14:textId="77777777" w:rsidR="001F590C" w:rsidRPr="00256C74" w:rsidRDefault="001F590C" w:rsidP="00066659">
            <w:pPr>
              <w:spacing w:before="15" w:after="15"/>
              <w:rPr>
                <w:rFonts w:ascii="Arial Narrow" w:eastAsia="Times New Roman" w:hAnsi="Arial Narrow"/>
                <w:highlight w:val="yellow"/>
              </w:rPr>
            </w:pPr>
            <w:r w:rsidRPr="00256C74">
              <w:rPr>
                <w:rFonts w:ascii="Arial Narrow" w:eastAsia="Times New Roman" w:hAnsi="Arial Narrow"/>
              </w:rPr>
              <w:t>ponedeljek - petek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C520777"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 xml:space="preserve">16. 2. – 20. 2. </w:t>
            </w:r>
          </w:p>
          <w:p w14:paraId="21F54815" w14:textId="77777777" w:rsidR="001F590C" w:rsidRPr="00256C74" w:rsidRDefault="001F590C" w:rsidP="00066659">
            <w:pPr>
              <w:spacing w:before="15" w:after="15"/>
              <w:rPr>
                <w:rFonts w:ascii="Arial Narrow" w:eastAsia="Times New Roman" w:hAnsi="Arial Narrow"/>
                <w:highlight w:val="yellow"/>
              </w:rPr>
            </w:pPr>
          </w:p>
          <w:p w14:paraId="59DB1E2D" w14:textId="77777777" w:rsidR="001F590C" w:rsidRPr="00256C74" w:rsidRDefault="001F590C" w:rsidP="00066659">
            <w:pPr>
              <w:spacing w:before="15" w:after="15"/>
              <w:rPr>
                <w:rFonts w:ascii="Arial Narrow" w:eastAsia="Times New Roman" w:hAnsi="Arial Narrow"/>
                <w:highlight w:val="yellow"/>
              </w:rPr>
            </w:pPr>
          </w:p>
          <w:p w14:paraId="4621884D" w14:textId="77777777" w:rsidR="001F590C" w:rsidRPr="00256C74" w:rsidRDefault="001F590C" w:rsidP="00066659">
            <w:pPr>
              <w:spacing w:before="15" w:after="15"/>
              <w:rPr>
                <w:rFonts w:ascii="Arial Narrow" w:eastAsia="Times New Roman" w:hAnsi="Arial Narrow"/>
                <w:highlight w:val="yellow"/>
              </w:rPr>
            </w:pPr>
          </w:p>
          <w:p w14:paraId="0F76D7A7" w14:textId="77777777" w:rsidR="001F590C" w:rsidRPr="00256C74" w:rsidRDefault="001F590C" w:rsidP="00066659">
            <w:pPr>
              <w:spacing w:before="15" w:after="15"/>
              <w:rPr>
                <w:rFonts w:ascii="Arial Narrow" w:eastAsia="Times New Roman" w:hAnsi="Arial Narrow"/>
                <w:highlight w:val="yellow"/>
              </w:rPr>
            </w:pP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3BE7CD"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Zimske počitnice za učence z območja Gorenjske, Goriške, Notranjsko-Kraške, Obalno-Kraške, Osrednjeslovenske in Zasavske statistične regije ter občin jugovzhodne Slovenije: Ribnica, Sodražica, Loški Potok, Kočevje, Osilnica in Kostel</w:t>
            </w:r>
          </w:p>
        </w:tc>
      </w:tr>
      <w:tr w:rsidR="001F590C" w:rsidRPr="008F7828" w14:paraId="5340CF65" w14:textId="77777777" w:rsidTr="00066659">
        <w:tc>
          <w:tcPr>
            <w:tcW w:w="375" w:type="pct"/>
            <w:vMerge/>
            <w:tcBorders>
              <w:left w:val="single" w:sz="8" w:space="0" w:color="auto"/>
              <w:right w:val="single" w:sz="8" w:space="0" w:color="auto"/>
            </w:tcBorders>
            <w:shd w:val="clear" w:color="auto" w:fill="D9D9D9"/>
            <w:vAlign w:val="center"/>
            <w:hideMark/>
          </w:tcPr>
          <w:p w14:paraId="384336B3"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964FD1"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ponedeljek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280AFC8"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6. 4.</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DE487F6"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Velikonočni ponedeljek</w:t>
            </w:r>
          </w:p>
        </w:tc>
      </w:tr>
      <w:tr w:rsidR="001F590C" w:rsidRPr="008F7828" w14:paraId="2889157F" w14:textId="77777777" w:rsidTr="00066659">
        <w:tc>
          <w:tcPr>
            <w:tcW w:w="375" w:type="pct"/>
            <w:vMerge/>
            <w:tcBorders>
              <w:left w:val="single" w:sz="8" w:space="0" w:color="auto"/>
              <w:right w:val="single" w:sz="8" w:space="0" w:color="auto"/>
            </w:tcBorders>
            <w:shd w:val="clear" w:color="auto" w:fill="D9D9D9"/>
            <w:vAlign w:val="center"/>
            <w:hideMark/>
          </w:tcPr>
          <w:p w14:paraId="78612629"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4201F63E"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ponedeljek</w:t>
            </w:r>
          </w:p>
        </w:tc>
        <w:tc>
          <w:tcPr>
            <w:tcW w:w="12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0509265"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27. 4.</w:t>
            </w:r>
          </w:p>
        </w:tc>
        <w:tc>
          <w:tcPr>
            <w:tcW w:w="234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0E0D1FC9" w14:textId="77777777" w:rsidR="001F590C" w:rsidRPr="00256C74" w:rsidRDefault="001F590C" w:rsidP="00066659">
            <w:pPr>
              <w:spacing w:before="15" w:after="15"/>
              <w:rPr>
                <w:rFonts w:ascii="Arial Narrow" w:eastAsia="Times New Roman" w:hAnsi="Arial Narrow"/>
              </w:rPr>
            </w:pPr>
            <w:r w:rsidRPr="00256C74">
              <w:rPr>
                <w:rFonts w:ascii="Arial Narrow" w:eastAsia="Times New Roman" w:hAnsi="Arial Narrow"/>
              </w:rPr>
              <w:t>Dan upora proti okupatorju</w:t>
            </w:r>
          </w:p>
        </w:tc>
      </w:tr>
      <w:tr w:rsidR="001F590C" w:rsidRPr="008F7828" w14:paraId="115121E7" w14:textId="77777777" w:rsidTr="00D02DEE">
        <w:trPr>
          <w:trHeight w:val="361"/>
        </w:trPr>
        <w:tc>
          <w:tcPr>
            <w:tcW w:w="375" w:type="pct"/>
            <w:vMerge/>
            <w:tcBorders>
              <w:left w:val="single" w:sz="8" w:space="0" w:color="auto"/>
              <w:right w:val="single" w:sz="8" w:space="0" w:color="auto"/>
            </w:tcBorders>
            <w:shd w:val="clear" w:color="auto" w:fill="D9D9D9"/>
            <w:vAlign w:val="center"/>
            <w:hideMark/>
          </w:tcPr>
          <w:p w14:paraId="2E0A7ACF" w14:textId="77777777" w:rsidR="001F590C" w:rsidRPr="008F7828" w:rsidRDefault="001F590C" w:rsidP="00066659">
            <w:pPr>
              <w:rPr>
                <w:rFonts w:ascii="Arial Narrow" w:eastAsia="Times New Roman" w:hAnsi="Arial Narrow"/>
                <w:color w:val="0070C0"/>
                <w:highlight w:val="yellow"/>
              </w:rPr>
            </w:pPr>
          </w:p>
        </w:tc>
        <w:tc>
          <w:tcPr>
            <w:tcW w:w="105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3163096" w14:textId="77777777" w:rsidR="001F590C" w:rsidRPr="00BE6E85" w:rsidRDefault="001F590C" w:rsidP="00066659">
            <w:pPr>
              <w:spacing w:before="15" w:after="15"/>
              <w:rPr>
                <w:rFonts w:ascii="Arial Narrow" w:eastAsia="Times New Roman" w:hAnsi="Arial Narrow"/>
                <w:highlight w:val="yellow"/>
              </w:rPr>
            </w:pPr>
            <w:r w:rsidRPr="00BE6E85">
              <w:rPr>
                <w:rFonts w:ascii="Arial Narrow" w:eastAsia="Times New Roman" w:hAnsi="Arial Narrow"/>
              </w:rPr>
              <w:t>ponedeljek - petek</w:t>
            </w:r>
          </w:p>
        </w:tc>
        <w:tc>
          <w:tcPr>
            <w:tcW w:w="1221"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744F462" w14:textId="1303EB36" w:rsidR="001F590C" w:rsidRPr="00D02DEE" w:rsidRDefault="001F590C" w:rsidP="00066659">
            <w:pPr>
              <w:spacing w:before="15" w:after="15"/>
              <w:rPr>
                <w:rFonts w:ascii="Arial Narrow" w:eastAsia="Times New Roman" w:hAnsi="Arial Narrow"/>
              </w:rPr>
            </w:pPr>
            <w:r w:rsidRPr="00BE6E85">
              <w:rPr>
                <w:rFonts w:ascii="Arial Narrow" w:eastAsia="Times New Roman" w:hAnsi="Arial Narrow"/>
              </w:rPr>
              <w:t>27. 4. -</w:t>
            </w:r>
            <w:r>
              <w:rPr>
                <w:rFonts w:ascii="Arial Narrow" w:eastAsia="Times New Roman" w:hAnsi="Arial Narrow"/>
              </w:rPr>
              <w:t xml:space="preserve"> 1</w:t>
            </w:r>
            <w:r w:rsidR="00D02DEE">
              <w:rPr>
                <w:rFonts w:ascii="Arial Narrow" w:eastAsia="Times New Roman" w:hAnsi="Arial Narrow"/>
              </w:rPr>
              <w:t>. 5.</w:t>
            </w:r>
          </w:p>
        </w:tc>
        <w:tc>
          <w:tcPr>
            <w:tcW w:w="2347"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1A851A5" w14:textId="3BE25EA7" w:rsidR="001F590C" w:rsidRPr="00D02DEE" w:rsidRDefault="00D02DEE" w:rsidP="00066659">
            <w:pPr>
              <w:spacing w:before="15" w:after="15"/>
              <w:rPr>
                <w:rFonts w:ascii="Arial Narrow" w:eastAsia="Times New Roman" w:hAnsi="Arial Narrow"/>
              </w:rPr>
            </w:pPr>
            <w:r>
              <w:rPr>
                <w:rFonts w:ascii="Arial Narrow" w:eastAsia="Times New Roman" w:hAnsi="Arial Narrow"/>
              </w:rPr>
              <w:t>Prvomajske počitnice</w:t>
            </w:r>
          </w:p>
        </w:tc>
      </w:tr>
      <w:tr w:rsidR="001F590C" w:rsidRPr="008F7828" w14:paraId="20B27CB3" w14:textId="77777777" w:rsidTr="00066659">
        <w:tc>
          <w:tcPr>
            <w:tcW w:w="375" w:type="pct"/>
            <w:vMerge/>
            <w:tcBorders>
              <w:left w:val="single" w:sz="8" w:space="0" w:color="auto"/>
              <w:right w:val="single" w:sz="8" w:space="0" w:color="auto"/>
            </w:tcBorders>
            <w:shd w:val="clear" w:color="auto" w:fill="D9D9D9"/>
            <w:vAlign w:val="center"/>
            <w:hideMark/>
          </w:tcPr>
          <w:p w14:paraId="708E512A"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ECCA595" w14:textId="77777777" w:rsidR="001F590C" w:rsidRPr="00BE6E85" w:rsidRDefault="001F590C" w:rsidP="00066659">
            <w:pPr>
              <w:spacing w:before="15" w:after="15"/>
              <w:rPr>
                <w:rFonts w:ascii="Arial Narrow" w:eastAsia="Times New Roman" w:hAnsi="Arial Narrow"/>
                <w:highlight w:val="yellow"/>
              </w:rPr>
            </w:pPr>
            <w:r>
              <w:rPr>
                <w:rFonts w:ascii="Arial Narrow" w:eastAsia="Times New Roman" w:hAnsi="Arial Narrow"/>
              </w:rPr>
              <w:t>petek - sobota</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BF8F935"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1. 5. - 2. 5.</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7D22F3"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Praznik dela</w:t>
            </w:r>
          </w:p>
        </w:tc>
      </w:tr>
      <w:tr w:rsidR="001F590C" w:rsidRPr="008F7828" w14:paraId="31583866" w14:textId="77777777" w:rsidTr="00066659">
        <w:tc>
          <w:tcPr>
            <w:tcW w:w="375" w:type="pct"/>
            <w:vMerge/>
            <w:tcBorders>
              <w:left w:val="single" w:sz="8" w:space="0" w:color="auto"/>
              <w:right w:val="single" w:sz="8" w:space="0" w:color="auto"/>
            </w:tcBorders>
            <w:shd w:val="clear" w:color="auto" w:fill="D9D9D9"/>
            <w:vAlign w:val="center"/>
          </w:tcPr>
          <w:p w14:paraId="7A66B03F"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845D31" w14:textId="77777777" w:rsidR="001F590C" w:rsidRDefault="001F590C" w:rsidP="00066659">
            <w:pPr>
              <w:spacing w:before="15" w:after="15"/>
              <w:rPr>
                <w:rFonts w:ascii="Arial Narrow" w:eastAsia="Times New Roman" w:hAnsi="Arial Narrow"/>
              </w:rPr>
            </w:pP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F807D5" w14:textId="77777777" w:rsidR="001F590C" w:rsidRPr="00BE6E85" w:rsidRDefault="001F590C" w:rsidP="00066659">
            <w:pPr>
              <w:spacing w:before="15" w:after="15"/>
              <w:rPr>
                <w:rFonts w:ascii="Arial Narrow" w:eastAsia="Times New Roman" w:hAnsi="Arial Narrow"/>
              </w:rPr>
            </w:pPr>
            <w:r>
              <w:rPr>
                <w:rFonts w:ascii="Arial Narrow" w:eastAsia="Times New Roman" w:hAnsi="Arial Narrow"/>
              </w:rPr>
              <w:t xml:space="preserve">24. 6. </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51207D"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Konec šolskega leta</w:t>
            </w:r>
          </w:p>
        </w:tc>
      </w:tr>
      <w:tr w:rsidR="001F590C" w:rsidRPr="008F7828" w14:paraId="1B87F2C9" w14:textId="77777777" w:rsidTr="00D02DEE">
        <w:tc>
          <w:tcPr>
            <w:tcW w:w="375" w:type="pct"/>
            <w:vMerge/>
            <w:tcBorders>
              <w:left w:val="single" w:sz="8" w:space="0" w:color="auto"/>
              <w:bottom w:val="single" w:sz="4" w:space="0" w:color="auto"/>
              <w:right w:val="single" w:sz="8" w:space="0" w:color="auto"/>
            </w:tcBorders>
            <w:shd w:val="clear" w:color="auto" w:fill="D9D9D9"/>
            <w:vAlign w:val="center"/>
          </w:tcPr>
          <w:p w14:paraId="20786FF5"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6BC7BF" w14:textId="77777777" w:rsidR="001F590C" w:rsidRPr="00BE6E85" w:rsidRDefault="001F590C" w:rsidP="00066659">
            <w:pPr>
              <w:spacing w:before="15" w:after="15"/>
              <w:rPr>
                <w:rFonts w:ascii="Arial Narrow" w:eastAsia="Times New Roman" w:hAnsi="Arial Narrow"/>
              </w:rPr>
            </w:pPr>
            <w:r>
              <w:rPr>
                <w:rFonts w:ascii="Arial Narrow" w:eastAsia="Times New Roman" w:hAnsi="Arial Narrow"/>
              </w:rPr>
              <w:t>četrtek</w:t>
            </w:r>
          </w:p>
        </w:tc>
        <w:tc>
          <w:tcPr>
            <w:tcW w:w="1221"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CDAB7A4"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25. 6.</w:t>
            </w:r>
          </w:p>
        </w:tc>
        <w:tc>
          <w:tcPr>
            <w:tcW w:w="2347" w:type="pct"/>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C3CC78"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Dan državnosti</w:t>
            </w:r>
          </w:p>
        </w:tc>
      </w:tr>
      <w:tr w:rsidR="001F590C" w:rsidRPr="008F7828" w14:paraId="18F836C2" w14:textId="77777777" w:rsidTr="00D02DEE">
        <w:tc>
          <w:tcPr>
            <w:tcW w:w="375" w:type="pct"/>
            <w:tcBorders>
              <w:top w:val="single" w:sz="4" w:space="0" w:color="auto"/>
              <w:left w:val="single" w:sz="8" w:space="0" w:color="auto"/>
              <w:bottom w:val="single" w:sz="4" w:space="0" w:color="auto"/>
              <w:right w:val="single" w:sz="8" w:space="0" w:color="auto"/>
            </w:tcBorders>
            <w:shd w:val="clear" w:color="auto" w:fill="D9D9D9"/>
            <w:vAlign w:val="center"/>
            <w:hideMark/>
          </w:tcPr>
          <w:p w14:paraId="5A6465DE" w14:textId="77777777" w:rsidR="001F590C" w:rsidRPr="008F7828" w:rsidRDefault="001F590C" w:rsidP="00066659">
            <w:pPr>
              <w:rPr>
                <w:rFonts w:ascii="Arial Narrow" w:eastAsia="Times New Roman" w:hAnsi="Arial Narrow"/>
                <w:color w:val="0070C0"/>
                <w:highlight w:val="yellow"/>
              </w:rPr>
            </w:pPr>
          </w:p>
        </w:tc>
        <w:tc>
          <w:tcPr>
            <w:tcW w:w="105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8A4DD6C"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 xml:space="preserve">petek - nedelja </w:t>
            </w:r>
          </w:p>
        </w:tc>
        <w:tc>
          <w:tcPr>
            <w:tcW w:w="1221"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47CF6807"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26. 6. - 31. 8.</w:t>
            </w:r>
          </w:p>
        </w:tc>
        <w:tc>
          <w:tcPr>
            <w:tcW w:w="2347"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7AD6AEAE" w14:textId="77777777" w:rsidR="001F590C" w:rsidRPr="00BE6E85" w:rsidRDefault="001F590C" w:rsidP="00066659">
            <w:pPr>
              <w:spacing w:before="15" w:after="15"/>
              <w:rPr>
                <w:rFonts w:ascii="Arial Narrow" w:eastAsia="Times New Roman" w:hAnsi="Arial Narrow"/>
              </w:rPr>
            </w:pPr>
            <w:r w:rsidRPr="00BE6E85">
              <w:rPr>
                <w:rFonts w:ascii="Arial Narrow" w:eastAsia="Times New Roman" w:hAnsi="Arial Narrow"/>
              </w:rPr>
              <w:t>Poletne počitnice</w:t>
            </w:r>
          </w:p>
        </w:tc>
      </w:tr>
    </w:tbl>
    <w:p w14:paraId="18887E58" w14:textId="35FE03AA" w:rsidR="00AC140A" w:rsidRDefault="00AC140A">
      <w:pPr>
        <w:rPr>
          <w:rFonts w:ascii="Arial Narrow" w:hAnsi="Arial Narrow"/>
          <w:b/>
          <w:color w:val="0070C0"/>
        </w:rPr>
      </w:pPr>
    </w:p>
    <w:p w14:paraId="15B5AC41" w14:textId="77777777" w:rsidR="00CD1EE3" w:rsidRPr="007F7B45" w:rsidRDefault="00CD1EE3">
      <w:pPr>
        <w:pStyle w:val="Telobesedila"/>
        <w:spacing w:before="5" w:after="1"/>
        <w:rPr>
          <w:rFonts w:ascii="Arial Narrow" w:hAnsi="Arial Narrow"/>
          <w:b/>
          <w:color w:val="0070C0"/>
        </w:rPr>
      </w:pPr>
    </w:p>
    <w:tbl>
      <w:tblPr>
        <w:tblStyle w:val="TableNormal1"/>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820"/>
        <w:gridCol w:w="1052"/>
        <w:gridCol w:w="2977"/>
        <w:gridCol w:w="3827"/>
      </w:tblGrid>
      <w:tr w:rsidR="007F7B45" w:rsidRPr="007F7B45" w14:paraId="21DAB420" w14:textId="77777777" w:rsidTr="004E17B0">
        <w:trPr>
          <w:trHeight w:val="870"/>
          <w:jc w:val="center"/>
        </w:trPr>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612512" w14:textId="77777777" w:rsidR="009D2EB8" w:rsidRPr="0054706D" w:rsidRDefault="009D2EB8" w:rsidP="00F239E9">
            <w:pPr>
              <w:pStyle w:val="TableParagraph"/>
              <w:spacing w:line="248" w:lineRule="exact"/>
              <w:jc w:val="center"/>
              <w:rPr>
                <w:b/>
                <w:w w:val="90"/>
                <w:szCs w:val="20"/>
              </w:rPr>
            </w:pPr>
          </w:p>
          <w:p w14:paraId="26D7DF69" w14:textId="77777777" w:rsidR="00F239E9" w:rsidRPr="0054706D" w:rsidRDefault="00F239E9" w:rsidP="00F239E9">
            <w:pPr>
              <w:pStyle w:val="TableParagraph"/>
              <w:spacing w:line="248" w:lineRule="exact"/>
              <w:jc w:val="center"/>
              <w:rPr>
                <w:b/>
                <w:szCs w:val="20"/>
              </w:rPr>
            </w:pPr>
            <w:r w:rsidRPr="0054706D">
              <w:rPr>
                <w:b/>
                <w:w w:val="90"/>
                <w:szCs w:val="20"/>
              </w:rPr>
              <w:t>Mesec</w:t>
            </w:r>
          </w:p>
        </w:tc>
        <w:tc>
          <w:tcPr>
            <w:tcW w:w="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A277A4" w14:textId="77777777" w:rsidR="00F239E9" w:rsidRPr="0054706D" w:rsidRDefault="00F239E9" w:rsidP="00F239E9">
            <w:pPr>
              <w:pStyle w:val="TableParagraph"/>
              <w:spacing w:line="276" w:lineRule="auto"/>
              <w:ind w:left="0" w:right="179" w:firstLine="3"/>
              <w:jc w:val="center"/>
              <w:rPr>
                <w:b/>
                <w:szCs w:val="20"/>
              </w:rPr>
            </w:pPr>
            <w:r w:rsidRPr="0054706D">
              <w:rPr>
                <w:b/>
                <w:w w:val="90"/>
                <w:szCs w:val="20"/>
              </w:rPr>
              <w:t xml:space="preserve">Št. </w:t>
            </w:r>
            <w:r w:rsidRPr="0054706D">
              <w:rPr>
                <w:b/>
                <w:w w:val="80"/>
                <w:szCs w:val="20"/>
              </w:rPr>
              <w:t>delovnih</w:t>
            </w:r>
          </w:p>
          <w:p w14:paraId="6DD4A6C4" w14:textId="6C1A1ACF" w:rsidR="00F239E9" w:rsidRPr="0054706D" w:rsidRDefault="00D02DEE" w:rsidP="00D02DEE">
            <w:pPr>
              <w:pStyle w:val="TableParagraph"/>
              <w:spacing w:line="252" w:lineRule="exact"/>
              <w:ind w:right="364"/>
              <w:jc w:val="center"/>
              <w:rPr>
                <w:b/>
                <w:szCs w:val="20"/>
              </w:rPr>
            </w:pPr>
            <w:r w:rsidRPr="0054706D">
              <w:rPr>
                <w:b/>
                <w:w w:val="90"/>
                <w:szCs w:val="20"/>
              </w:rPr>
              <w:t>D</w:t>
            </w:r>
            <w:r>
              <w:rPr>
                <w:b/>
                <w:w w:val="90"/>
                <w:szCs w:val="20"/>
              </w:rPr>
              <w:t>n</w:t>
            </w:r>
            <w:r w:rsidR="00F239E9" w:rsidRPr="0054706D">
              <w:rPr>
                <w:b/>
                <w:w w:val="90"/>
                <w:szCs w:val="20"/>
              </w:rPr>
              <w:t>i</w:t>
            </w:r>
          </w:p>
        </w:tc>
        <w:tc>
          <w:tcPr>
            <w:tcW w:w="1052" w:type="dxa"/>
            <w:tcBorders>
              <w:top w:val="single" w:sz="4" w:space="0" w:color="auto"/>
              <w:left w:val="single" w:sz="4" w:space="0" w:color="auto"/>
              <w:bottom w:val="single" w:sz="4" w:space="0" w:color="auto"/>
              <w:right w:val="single" w:sz="4" w:space="0" w:color="auto"/>
            </w:tcBorders>
            <w:shd w:val="clear" w:color="auto" w:fill="auto"/>
          </w:tcPr>
          <w:p w14:paraId="120EA564" w14:textId="77777777" w:rsidR="00F239E9" w:rsidRPr="004E17B0" w:rsidRDefault="00F239E9" w:rsidP="00523296">
            <w:pPr>
              <w:pStyle w:val="TableParagraph"/>
              <w:spacing w:line="276" w:lineRule="auto"/>
              <w:ind w:left="0"/>
              <w:jc w:val="center"/>
              <w:rPr>
                <w:b/>
                <w:szCs w:val="20"/>
              </w:rPr>
            </w:pPr>
            <w:r w:rsidRPr="004E17B0">
              <w:rPr>
                <w:b/>
                <w:w w:val="85"/>
                <w:szCs w:val="20"/>
              </w:rPr>
              <w:t xml:space="preserve">Dela prosti dnevi (sobote </w:t>
            </w:r>
            <w:r w:rsidRPr="004E17B0">
              <w:rPr>
                <w:b/>
                <w:w w:val="90"/>
                <w:szCs w:val="20"/>
              </w:rPr>
              <w:t>nedelje in</w:t>
            </w:r>
            <w:r w:rsidR="00523296" w:rsidRPr="004E17B0">
              <w:rPr>
                <w:b/>
                <w:szCs w:val="20"/>
              </w:rPr>
              <w:t xml:space="preserve"> </w:t>
            </w:r>
            <w:r w:rsidRPr="004E17B0">
              <w:rPr>
                <w:b/>
                <w:w w:val="90"/>
                <w:szCs w:val="20"/>
              </w:rPr>
              <w:t>prazniki)</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6EBAE4A" w14:textId="75B6B0F9" w:rsidR="00F239E9" w:rsidRPr="0054706D" w:rsidRDefault="00F239E9" w:rsidP="00F239E9">
            <w:pPr>
              <w:pStyle w:val="TableParagraph"/>
              <w:spacing w:line="248" w:lineRule="exact"/>
              <w:ind w:left="0"/>
              <w:jc w:val="center"/>
              <w:rPr>
                <w:b/>
              </w:rPr>
            </w:pPr>
            <w:r w:rsidRPr="0054706D">
              <w:rPr>
                <w:b/>
                <w:w w:val="90"/>
              </w:rPr>
              <w:t>Predviden čas dežurstva in</w:t>
            </w:r>
            <w:r w:rsidRPr="0054706D">
              <w:rPr>
                <w:b/>
              </w:rPr>
              <w:t xml:space="preserve"> </w:t>
            </w:r>
            <w:r w:rsidRPr="0054706D">
              <w:rPr>
                <w:b/>
                <w:w w:val="85"/>
              </w:rPr>
              <w:t>razpored</w:t>
            </w:r>
            <w:r w:rsidRPr="0054706D">
              <w:rPr>
                <w:b/>
                <w:spacing w:val="-25"/>
                <w:w w:val="85"/>
              </w:rPr>
              <w:t xml:space="preserve"> </w:t>
            </w:r>
            <w:r w:rsidR="002D1D59" w:rsidRPr="0054706D">
              <w:rPr>
                <w:b/>
                <w:spacing w:val="-25"/>
                <w:w w:val="85"/>
              </w:rPr>
              <w:t xml:space="preserve"> </w:t>
            </w:r>
            <w:r w:rsidRPr="0054706D">
              <w:rPr>
                <w:b/>
                <w:w w:val="85"/>
              </w:rPr>
              <w:t>dežurnih</w:t>
            </w:r>
            <w:r w:rsidRPr="0054706D">
              <w:rPr>
                <w:b/>
                <w:spacing w:val="-23"/>
                <w:w w:val="85"/>
              </w:rPr>
              <w:t xml:space="preserve"> </w:t>
            </w:r>
            <w:r w:rsidRPr="0054706D">
              <w:rPr>
                <w:b/>
                <w:w w:val="85"/>
              </w:rPr>
              <w:t>enot</w:t>
            </w:r>
            <w:r w:rsidR="002D1D59" w:rsidRPr="0054706D">
              <w:rPr>
                <w:b/>
                <w:w w:val="85"/>
              </w:rPr>
              <w:t xml:space="preserve"> </w:t>
            </w:r>
            <w:r w:rsidRPr="0054706D">
              <w:rPr>
                <w:b/>
                <w:spacing w:val="-22"/>
                <w:w w:val="85"/>
              </w:rPr>
              <w:t xml:space="preserve"> </w:t>
            </w:r>
            <w:r w:rsidRPr="0054706D">
              <w:rPr>
                <w:b/>
                <w:w w:val="85"/>
              </w:rPr>
              <w:t>v</w:t>
            </w:r>
            <w:r w:rsidR="002D1D59" w:rsidRPr="0054706D">
              <w:rPr>
                <w:b/>
                <w:w w:val="85"/>
              </w:rPr>
              <w:t xml:space="preserve"> </w:t>
            </w:r>
            <w:r w:rsidRPr="0054706D">
              <w:rPr>
                <w:b/>
                <w:spacing w:val="-24"/>
                <w:w w:val="85"/>
              </w:rPr>
              <w:t xml:space="preserve"> </w:t>
            </w:r>
            <w:r w:rsidRPr="0054706D">
              <w:rPr>
                <w:b/>
                <w:w w:val="85"/>
              </w:rPr>
              <w:t xml:space="preserve">času </w:t>
            </w:r>
            <w:r w:rsidRPr="0054706D">
              <w:rPr>
                <w:b/>
                <w:w w:val="90"/>
              </w:rPr>
              <w:t>praznikov</w:t>
            </w:r>
          </w:p>
        </w:tc>
        <w:tc>
          <w:tcPr>
            <w:tcW w:w="38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8A393B" w14:textId="77777777" w:rsidR="009D2EB8" w:rsidRPr="00D02DEE" w:rsidRDefault="009D2EB8" w:rsidP="00F239E9">
            <w:pPr>
              <w:pStyle w:val="TableParagraph"/>
              <w:spacing w:line="276" w:lineRule="auto"/>
              <w:ind w:left="104" w:right="-2"/>
              <w:jc w:val="center"/>
              <w:rPr>
                <w:b/>
                <w:w w:val="85"/>
              </w:rPr>
            </w:pPr>
          </w:p>
          <w:p w14:paraId="13C258F0" w14:textId="77777777" w:rsidR="00F239E9" w:rsidRPr="00D02DEE" w:rsidRDefault="00F239E9" w:rsidP="00F239E9">
            <w:pPr>
              <w:pStyle w:val="TableParagraph"/>
              <w:spacing w:line="276" w:lineRule="auto"/>
              <w:ind w:left="104" w:right="-2"/>
              <w:jc w:val="center"/>
              <w:rPr>
                <w:b/>
              </w:rPr>
            </w:pPr>
            <w:r w:rsidRPr="00D02DEE">
              <w:rPr>
                <w:b/>
                <w:w w:val="85"/>
              </w:rPr>
              <w:t xml:space="preserve">Predviden čas zaprtja enot v poletnih </w:t>
            </w:r>
            <w:r w:rsidRPr="00D02DEE">
              <w:rPr>
                <w:b/>
                <w:w w:val="90"/>
              </w:rPr>
              <w:t>mesecih</w:t>
            </w:r>
          </w:p>
        </w:tc>
      </w:tr>
      <w:tr w:rsidR="007F7B45" w:rsidRPr="007F7B45" w14:paraId="0DC1CA41" w14:textId="77777777" w:rsidTr="00D02DEE">
        <w:trPr>
          <w:trHeight w:val="347"/>
          <w:jc w:val="center"/>
        </w:trPr>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3CE74C" w14:textId="77777777" w:rsidR="00100587" w:rsidRPr="0054706D" w:rsidRDefault="00100587" w:rsidP="00100587">
            <w:pPr>
              <w:pStyle w:val="TableParagraph"/>
              <w:spacing w:line="248" w:lineRule="exact"/>
              <w:jc w:val="center"/>
              <w:rPr>
                <w:b/>
              </w:rPr>
            </w:pPr>
            <w:r w:rsidRPr="0054706D">
              <w:rPr>
                <w:b/>
                <w:w w:val="85"/>
              </w:rPr>
              <w:t>September</w:t>
            </w:r>
          </w:p>
        </w:tc>
        <w:tc>
          <w:tcPr>
            <w:tcW w:w="820" w:type="dxa"/>
            <w:tcBorders>
              <w:top w:val="single" w:sz="4" w:space="0" w:color="auto"/>
              <w:left w:val="single" w:sz="4" w:space="0" w:color="auto"/>
              <w:bottom w:val="single" w:sz="4" w:space="0" w:color="auto"/>
              <w:right w:val="single" w:sz="4" w:space="0" w:color="auto"/>
            </w:tcBorders>
          </w:tcPr>
          <w:p w14:paraId="618226E0" w14:textId="57BFEC2D" w:rsidR="00100587" w:rsidRPr="0054706D" w:rsidRDefault="00D02DEE" w:rsidP="00100587">
            <w:pPr>
              <w:jc w:val="center"/>
            </w:pPr>
            <w:r>
              <w:t>22</w:t>
            </w:r>
          </w:p>
        </w:tc>
        <w:tc>
          <w:tcPr>
            <w:tcW w:w="1052" w:type="dxa"/>
            <w:tcBorders>
              <w:top w:val="single" w:sz="4" w:space="0" w:color="auto"/>
              <w:left w:val="single" w:sz="4" w:space="0" w:color="auto"/>
              <w:bottom w:val="single" w:sz="4" w:space="0" w:color="auto"/>
              <w:right w:val="single" w:sz="4" w:space="0" w:color="auto"/>
            </w:tcBorders>
            <w:shd w:val="clear" w:color="auto" w:fill="auto"/>
          </w:tcPr>
          <w:p w14:paraId="591A382A" w14:textId="5A258F37" w:rsidR="00100587" w:rsidRPr="004E17B0" w:rsidRDefault="004E17B0" w:rsidP="00100587">
            <w:pPr>
              <w:pStyle w:val="TableParagraph"/>
              <w:spacing w:line="248" w:lineRule="exact"/>
              <w:jc w:val="center"/>
            </w:pPr>
            <w:r w:rsidRPr="004E17B0">
              <w:t>8</w:t>
            </w:r>
          </w:p>
        </w:tc>
        <w:tc>
          <w:tcPr>
            <w:tcW w:w="2977" w:type="dxa"/>
            <w:tcBorders>
              <w:top w:val="single" w:sz="4" w:space="0" w:color="auto"/>
              <w:left w:val="single" w:sz="4" w:space="0" w:color="auto"/>
              <w:bottom w:val="single" w:sz="4" w:space="0" w:color="auto"/>
              <w:right w:val="single" w:sz="4" w:space="0" w:color="auto"/>
            </w:tcBorders>
          </w:tcPr>
          <w:p w14:paraId="5DE98676" w14:textId="77777777" w:rsidR="00100587" w:rsidRPr="0054706D" w:rsidRDefault="00100587" w:rsidP="00100587">
            <w:pPr>
              <w:pStyle w:val="TableParagraph"/>
              <w:ind w:left="0"/>
              <w:rPr>
                <w:rFonts w:ascii="Times New Roman"/>
              </w:rPr>
            </w:pPr>
          </w:p>
        </w:tc>
        <w:tc>
          <w:tcPr>
            <w:tcW w:w="3827" w:type="dxa"/>
            <w:vMerge w:val="restart"/>
            <w:tcBorders>
              <w:top w:val="single" w:sz="4" w:space="0" w:color="auto"/>
              <w:left w:val="single" w:sz="4" w:space="0" w:color="auto"/>
              <w:bottom w:val="single" w:sz="4" w:space="0" w:color="auto"/>
              <w:right w:val="single" w:sz="4" w:space="0" w:color="auto"/>
            </w:tcBorders>
          </w:tcPr>
          <w:p w14:paraId="7B495E35" w14:textId="77777777" w:rsidR="00E42377" w:rsidRDefault="00E42377" w:rsidP="00D02DEE">
            <w:pPr>
              <w:pStyle w:val="TableParagraph"/>
              <w:ind w:left="71" w:right="69"/>
              <w:rPr>
                <w:b/>
              </w:rPr>
            </w:pPr>
          </w:p>
          <w:p w14:paraId="49A373A4" w14:textId="77777777" w:rsidR="00E42377" w:rsidRDefault="00E42377" w:rsidP="00D02DEE">
            <w:pPr>
              <w:pStyle w:val="TableParagraph"/>
              <w:ind w:left="71" w:right="69"/>
              <w:rPr>
                <w:b/>
              </w:rPr>
            </w:pPr>
          </w:p>
          <w:p w14:paraId="538EEDEE" w14:textId="1B4BE398" w:rsidR="00D02DEE" w:rsidRPr="00D02DEE" w:rsidRDefault="00E42377" w:rsidP="00E42377">
            <w:pPr>
              <w:pStyle w:val="TableParagraph"/>
              <w:ind w:left="0" w:right="69"/>
              <w:rPr>
                <w:b/>
              </w:rPr>
            </w:pPr>
            <w:r>
              <w:rPr>
                <w:b/>
              </w:rPr>
              <w:t xml:space="preserve"> </w:t>
            </w:r>
            <w:r w:rsidR="00D02DEE" w:rsidRPr="00D02DEE">
              <w:rPr>
                <w:b/>
              </w:rPr>
              <w:t>Enota Bukovica;</w:t>
            </w:r>
            <w:r w:rsidR="00D02DEE">
              <w:rPr>
                <w:b/>
              </w:rPr>
              <w:t xml:space="preserve"> </w:t>
            </w:r>
            <w:r w:rsidR="00D02DEE" w:rsidRPr="00D02DEE">
              <w:t>od 6. 7. do 14. 8. 2026;</w:t>
            </w:r>
          </w:p>
          <w:p w14:paraId="2D4AA6F8" w14:textId="053664E9" w:rsidR="00D02DEE" w:rsidRPr="00D02DEE" w:rsidRDefault="00D02DEE" w:rsidP="00D02DEE">
            <w:pPr>
              <w:pStyle w:val="TableParagraph"/>
              <w:ind w:left="71" w:right="69"/>
            </w:pPr>
            <w:r w:rsidRPr="00D02DEE">
              <w:t>otroci vključeni v enoto Najdihojca.</w:t>
            </w:r>
          </w:p>
          <w:p w14:paraId="2028BFB7" w14:textId="77777777" w:rsidR="00D02DEE" w:rsidRPr="00D02DEE" w:rsidRDefault="00D02DEE" w:rsidP="00D02DEE">
            <w:pPr>
              <w:pStyle w:val="TableParagraph"/>
              <w:ind w:left="71" w:right="69"/>
            </w:pPr>
          </w:p>
          <w:p w14:paraId="6A7A4339" w14:textId="649E66BA" w:rsidR="00D02DEE" w:rsidRPr="00D02DEE" w:rsidRDefault="00D02DEE" w:rsidP="00D02DEE">
            <w:pPr>
              <w:pStyle w:val="TableParagraph"/>
              <w:ind w:left="71" w:right="69"/>
              <w:rPr>
                <w:b/>
              </w:rPr>
            </w:pPr>
            <w:r>
              <w:rPr>
                <w:b/>
              </w:rPr>
              <w:t>E</w:t>
            </w:r>
            <w:r w:rsidRPr="00D02DEE">
              <w:rPr>
                <w:b/>
              </w:rPr>
              <w:t xml:space="preserve">nota Ciciban; </w:t>
            </w:r>
            <w:r w:rsidRPr="00D02DEE">
              <w:t>od 6. 7. do 14. 8. 2026;</w:t>
            </w:r>
          </w:p>
          <w:p w14:paraId="6F71E042" w14:textId="72FC0067" w:rsidR="00D02DEE" w:rsidRPr="00D02DEE" w:rsidRDefault="00D02DEE" w:rsidP="00D02DEE">
            <w:pPr>
              <w:pStyle w:val="TableParagraph"/>
              <w:ind w:left="71" w:right="69"/>
            </w:pPr>
            <w:r w:rsidRPr="00D02DEE">
              <w:t>otroci vključeni v enoto Pedenjped.</w:t>
            </w:r>
          </w:p>
          <w:p w14:paraId="66B31575" w14:textId="77777777" w:rsidR="00D02DEE" w:rsidRPr="00D02DEE" w:rsidRDefault="00D02DEE" w:rsidP="00D02DEE">
            <w:pPr>
              <w:pStyle w:val="TableParagraph"/>
              <w:ind w:left="71" w:right="69"/>
            </w:pPr>
          </w:p>
          <w:p w14:paraId="09D1D839" w14:textId="3BC3B93E" w:rsidR="00D02DEE" w:rsidRPr="00D02DEE" w:rsidRDefault="00D02DEE" w:rsidP="00D02DEE">
            <w:pPr>
              <w:pStyle w:val="TableParagraph"/>
              <w:ind w:left="71" w:right="69"/>
              <w:rPr>
                <w:b/>
              </w:rPr>
            </w:pPr>
            <w:r>
              <w:rPr>
                <w:b/>
              </w:rPr>
              <w:t>E</w:t>
            </w:r>
            <w:r w:rsidRPr="00D02DEE">
              <w:rPr>
                <w:b/>
              </w:rPr>
              <w:t xml:space="preserve">nota Kamenček; </w:t>
            </w:r>
            <w:r w:rsidRPr="00D02DEE">
              <w:t>od 29. 6. do 14. 8. 2024;</w:t>
            </w:r>
          </w:p>
          <w:p w14:paraId="5260C8C4" w14:textId="29AF233A" w:rsidR="00D02DEE" w:rsidRPr="00D02DEE" w:rsidRDefault="00D02DEE" w:rsidP="00D02DEE">
            <w:pPr>
              <w:pStyle w:val="TableParagraph"/>
              <w:ind w:left="71" w:right="69"/>
            </w:pPr>
            <w:r w:rsidRPr="00D02DEE">
              <w:t>otroci vključeni v enoto Kamnitnik.</w:t>
            </w:r>
          </w:p>
          <w:p w14:paraId="3EE729DC" w14:textId="77777777" w:rsidR="00D02DEE" w:rsidRPr="00D02DEE" w:rsidRDefault="00D02DEE" w:rsidP="00D02DEE">
            <w:pPr>
              <w:pStyle w:val="TableParagraph"/>
              <w:ind w:left="71" w:right="69"/>
            </w:pPr>
          </w:p>
          <w:p w14:paraId="534CB8C1" w14:textId="6D19BCCB" w:rsidR="00D02DEE" w:rsidRPr="00D02DEE" w:rsidRDefault="00D02DEE" w:rsidP="00D02DEE">
            <w:pPr>
              <w:pStyle w:val="TableParagraph"/>
              <w:ind w:left="71" w:right="69"/>
            </w:pPr>
            <w:r>
              <w:rPr>
                <w:b/>
              </w:rPr>
              <w:t>E</w:t>
            </w:r>
            <w:r w:rsidRPr="00D02DEE">
              <w:rPr>
                <w:b/>
              </w:rPr>
              <w:t xml:space="preserve">nota Pod gradom; </w:t>
            </w:r>
            <w:r w:rsidRPr="00D02DEE">
              <w:t xml:space="preserve">od 29. 6. do 28. 8. 2026; </w:t>
            </w:r>
          </w:p>
          <w:p w14:paraId="4D459185" w14:textId="4FCEAC33" w:rsidR="00D02DEE" w:rsidRPr="00D02DEE" w:rsidRDefault="00D02DEE" w:rsidP="00D02DEE">
            <w:pPr>
              <w:pStyle w:val="TableParagraph"/>
              <w:numPr>
                <w:ilvl w:val="0"/>
                <w:numId w:val="5"/>
              </w:numPr>
              <w:ind w:right="69"/>
            </w:pPr>
            <w:r w:rsidRPr="00D02DEE">
              <w:t>oddelek Cofek - otroci vključeni v enoto Najdihojca;</w:t>
            </w:r>
          </w:p>
          <w:p w14:paraId="0F1034CF" w14:textId="0B4195E8" w:rsidR="00D02DEE" w:rsidRPr="00D02DEE" w:rsidRDefault="00D02DEE" w:rsidP="00D02DEE">
            <w:pPr>
              <w:pStyle w:val="TableParagraph"/>
              <w:numPr>
                <w:ilvl w:val="0"/>
                <w:numId w:val="5"/>
              </w:numPr>
              <w:ind w:right="69"/>
              <w:rPr>
                <w:b/>
              </w:rPr>
            </w:pPr>
            <w:r w:rsidRPr="00D02DEE">
              <w:t>oddelek Gumbek - otroci vključeni v enoto Biba.</w:t>
            </w:r>
          </w:p>
          <w:p w14:paraId="7589091F" w14:textId="77777777" w:rsidR="00D02DEE" w:rsidRPr="00D02DEE" w:rsidRDefault="00D02DEE" w:rsidP="00D02DEE">
            <w:pPr>
              <w:pStyle w:val="TableParagraph"/>
              <w:ind w:left="71" w:right="69"/>
            </w:pPr>
          </w:p>
          <w:p w14:paraId="7BC69794" w14:textId="1042CB47" w:rsidR="00D02DEE" w:rsidRPr="00D02DEE" w:rsidRDefault="00D02DEE" w:rsidP="00D02DEE">
            <w:pPr>
              <w:pStyle w:val="TableParagraph"/>
              <w:ind w:left="71" w:right="69"/>
            </w:pPr>
            <w:r>
              <w:rPr>
                <w:b/>
              </w:rPr>
              <w:t>O</w:t>
            </w:r>
            <w:r w:rsidRPr="00D02DEE">
              <w:rPr>
                <w:b/>
              </w:rPr>
              <w:t>ddelek v Retečah</w:t>
            </w:r>
            <w:r w:rsidRPr="00D02DEE">
              <w:t>;</w:t>
            </w:r>
          </w:p>
          <w:p w14:paraId="0CB1F351" w14:textId="77777777" w:rsidR="00D02DEE" w:rsidRPr="00D02DEE" w:rsidRDefault="00D02DEE" w:rsidP="00D02DEE">
            <w:pPr>
              <w:pStyle w:val="TableParagraph"/>
              <w:ind w:left="71" w:right="69"/>
            </w:pPr>
            <w:r w:rsidRPr="00D02DEE">
              <w:t>od 29. 6. do 21. 8. 2026;</w:t>
            </w:r>
          </w:p>
          <w:p w14:paraId="21D0294B" w14:textId="39BA812C" w:rsidR="00D02DEE" w:rsidRPr="00D02DEE" w:rsidRDefault="00D02DEE" w:rsidP="00D02DEE">
            <w:pPr>
              <w:pStyle w:val="TableParagraph"/>
              <w:ind w:left="71" w:right="69"/>
            </w:pPr>
            <w:r w:rsidRPr="00D02DEE">
              <w:t>otroci vključeni v enoto Pedenjped.</w:t>
            </w:r>
          </w:p>
          <w:p w14:paraId="42FA4CCD" w14:textId="77777777" w:rsidR="00D02DEE" w:rsidRPr="00D02DEE" w:rsidRDefault="00D02DEE" w:rsidP="00D02DEE">
            <w:pPr>
              <w:pStyle w:val="TableParagraph"/>
              <w:ind w:left="71" w:right="69"/>
            </w:pPr>
          </w:p>
          <w:p w14:paraId="49CCE4EF" w14:textId="3FE9E417" w:rsidR="00D02DEE" w:rsidRPr="00D02DEE" w:rsidRDefault="00D02DEE" w:rsidP="00D02DEE">
            <w:pPr>
              <w:pStyle w:val="TableParagraph"/>
              <w:ind w:left="71" w:right="69"/>
              <w:rPr>
                <w:b/>
              </w:rPr>
            </w:pPr>
            <w:r>
              <w:rPr>
                <w:b/>
              </w:rPr>
              <w:t>E</w:t>
            </w:r>
            <w:r w:rsidRPr="00D02DEE">
              <w:rPr>
                <w:b/>
              </w:rPr>
              <w:t>nota Rožle;</w:t>
            </w:r>
          </w:p>
          <w:p w14:paraId="547771A0" w14:textId="77777777" w:rsidR="00D02DEE" w:rsidRPr="00D02DEE" w:rsidRDefault="00D02DEE" w:rsidP="00D02DEE">
            <w:pPr>
              <w:pStyle w:val="TableParagraph"/>
              <w:ind w:left="71" w:right="69"/>
            </w:pPr>
            <w:r w:rsidRPr="00D02DEE">
              <w:t>od 13. 7. do 14. 8. 2026;</w:t>
            </w:r>
          </w:p>
          <w:p w14:paraId="6B35E5E7" w14:textId="788BA4A5" w:rsidR="00100587" w:rsidRPr="00D02DEE" w:rsidRDefault="00D02DEE" w:rsidP="00D02DEE">
            <w:pPr>
              <w:pStyle w:val="TableParagraph"/>
              <w:ind w:left="71" w:right="69"/>
            </w:pPr>
            <w:r w:rsidRPr="00D02DEE">
              <w:t>otroci vključeni v enoto Kamnitnik.</w:t>
            </w:r>
          </w:p>
        </w:tc>
      </w:tr>
      <w:tr w:rsidR="007F7B45" w:rsidRPr="007F7B45" w14:paraId="1BAC2E0C" w14:textId="77777777" w:rsidTr="00D02DEE">
        <w:trPr>
          <w:trHeight w:val="290"/>
          <w:jc w:val="center"/>
        </w:trPr>
        <w:tc>
          <w:tcPr>
            <w:tcW w:w="1100" w:type="dxa"/>
            <w:tcBorders>
              <w:top w:val="single" w:sz="4" w:space="0" w:color="auto"/>
            </w:tcBorders>
            <w:shd w:val="clear" w:color="auto" w:fill="F2F2F2" w:themeFill="background1" w:themeFillShade="F2"/>
          </w:tcPr>
          <w:p w14:paraId="5E78D27D" w14:textId="77777777" w:rsidR="00100587" w:rsidRPr="0054706D" w:rsidRDefault="00100587" w:rsidP="00100587">
            <w:pPr>
              <w:pStyle w:val="TableParagraph"/>
              <w:spacing w:line="249" w:lineRule="exact"/>
              <w:jc w:val="center"/>
              <w:rPr>
                <w:b/>
              </w:rPr>
            </w:pPr>
            <w:r w:rsidRPr="0054706D">
              <w:rPr>
                <w:b/>
                <w:w w:val="90"/>
              </w:rPr>
              <w:t>Oktober</w:t>
            </w:r>
          </w:p>
        </w:tc>
        <w:tc>
          <w:tcPr>
            <w:tcW w:w="820" w:type="dxa"/>
            <w:tcBorders>
              <w:top w:val="single" w:sz="4" w:space="0" w:color="auto"/>
              <w:left w:val="nil"/>
              <w:bottom w:val="single" w:sz="8" w:space="0" w:color="000000"/>
              <w:right w:val="single" w:sz="8" w:space="0" w:color="000000"/>
            </w:tcBorders>
          </w:tcPr>
          <w:p w14:paraId="5C2FEC0F" w14:textId="4E82B119" w:rsidR="00100587" w:rsidRPr="0054706D" w:rsidRDefault="00D02DEE" w:rsidP="00100587">
            <w:pPr>
              <w:jc w:val="center"/>
            </w:pPr>
            <w:r>
              <w:t>22</w:t>
            </w:r>
          </w:p>
        </w:tc>
        <w:tc>
          <w:tcPr>
            <w:tcW w:w="1052" w:type="dxa"/>
            <w:tcBorders>
              <w:top w:val="single" w:sz="4" w:space="0" w:color="auto"/>
            </w:tcBorders>
            <w:shd w:val="clear" w:color="auto" w:fill="auto"/>
          </w:tcPr>
          <w:p w14:paraId="357FF5CF" w14:textId="422DB72D" w:rsidR="00100587" w:rsidRPr="004E17B0" w:rsidRDefault="004E17B0" w:rsidP="00100587">
            <w:pPr>
              <w:pStyle w:val="TableParagraph"/>
              <w:spacing w:line="249" w:lineRule="exact"/>
              <w:jc w:val="center"/>
            </w:pPr>
            <w:r w:rsidRPr="004E17B0">
              <w:t>9</w:t>
            </w:r>
          </w:p>
        </w:tc>
        <w:tc>
          <w:tcPr>
            <w:tcW w:w="2977" w:type="dxa"/>
            <w:tcBorders>
              <w:top w:val="single" w:sz="4" w:space="0" w:color="auto"/>
              <w:bottom w:val="single" w:sz="4" w:space="0" w:color="auto"/>
            </w:tcBorders>
          </w:tcPr>
          <w:p w14:paraId="773B1B99" w14:textId="56C12533" w:rsidR="001F590C" w:rsidRPr="00D02DEE" w:rsidRDefault="00100587" w:rsidP="001F590C">
            <w:pPr>
              <w:pStyle w:val="TableParagraph"/>
              <w:ind w:left="0"/>
            </w:pPr>
            <w:r w:rsidRPr="00D02DEE">
              <w:t xml:space="preserve"> </w:t>
            </w:r>
            <w:r w:rsidR="001F590C" w:rsidRPr="00D02DEE">
              <w:t>ponedeljek, 27.10. 2025</w:t>
            </w:r>
            <w:r w:rsidR="001F590C" w:rsidRPr="00D02DEE">
              <w:br/>
            </w:r>
            <w:r w:rsidR="00D02DEE" w:rsidRPr="00D02DEE">
              <w:t xml:space="preserve"> </w:t>
            </w:r>
            <w:r w:rsidR="001F590C" w:rsidRPr="00D02DEE">
              <w:t>torek, 28. 10. 2025</w:t>
            </w:r>
            <w:r w:rsidR="001F590C" w:rsidRPr="00D02DEE">
              <w:br/>
            </w:r>
            <w:r w:rsidR="00D02DEE" w:rsidRPr="00D02DEE">
              <w:t xml:space="preserve"> </w:t>
            </w:r>
            <w:r w:rsidR="001F590C" w:rsidRPr="00D02DEE">
              <w:t>sreda, 29.10. 2025</w:t>
            </w:r>
            <w:r w:rsidR="001F590C" w:rsidRPr="00D02DEE">
              <w:br/>
            </w:r>
            <w:r w:rsidR="00D02DEE" w:rsidRPr="00D02DEE">
              <w:t xml:space="preserve"> </w:t>
            </w:r>
            <w:r w:rsidR="001F590C" w:rsidRPr="00D02DEE">
              <w:t>četrtek, 30.10. 2025   </w:t>
            </w:r>
          </w:p>
          <w:p w14:paraId="0905D16E" w14:textId="56BBA1CD" w:rsidR="00100587" w:rsidRPr="00D02DEE" w:rsidRDefault="001F590C" w:rsidP="001F590C">
            <w:pPr>
              <w:pStyle w:val="TableParagraph"/>
              <w:ind w:left="0"/>
              <w:jc w:val="center"/>
              <w:rPr>
                <w:b/>
                <w:w w:val="90"/>
              </w:rPr>
            </w:pPr>
            <w:r w:rsidRPr="00D02DEE">
              <w:t> </w:t>
            </w:r>
            <w:r w:rsidRPr="00D02DEE">
              <w:br/>
            </w:r>
            <w:r w:rsidRPr="00D02DEE">
              <w:rPr>
                <w:b/>
              </w:rPr>
              <w:t>Združevanje v dežurnih enotah.</w:t>
            </w:r>
          </w:p>
        </w:tc>
        <w:tc>
          <w:tcPr>
            <w:tcW w:w="3827" w:type="dxa"/>
            <w:vMerge/>
            <w:tcBorders>
              <w:top w:val="single" w:sz="4" w:space="0" w:color="auto"/>
            </w:tcBorders>
          </w:tcPr>
          <w:p w14:paraId="3F402A86" w14:textId="77777777" w:rsidR="00100587" w:rsidRPr="007F7B45" w:rsidRDefault="00100587" w:rsidP="00100587">
            <w:pPr>
              <w:rPr>
                <w:color w:val="0070C0"/>
                <w:sz w:val="2"/>
                <w:szCs w:val="2"/>
              </w:rPr>
            </w:pPr>
          </w:p>
        </w:tc>
      </w:tr>
      <w:tr w:rsidR="007F7B45" w:rsidRPr="007F7B45" w14:paraId="1A7C1037" w14:textId="77777777" w:rsidTr="00D02DEE">
        <w:trPr>
          <w:trHeight w:val="370"/>
          <w:jc w:val="center"/>
        </w:trPr>
        <w:tc>
          <w:tcPr>
            <w:tcW w:w="1100" w:type="dxa"/>
            <w:shd w:val="clear" w:color="auto" w:fill="F2F2F2" w:themeFill="background1" w:themeFillShade="F2"/>
          </w:tcPr>
          <w:p w14:paraId="376F5442" w14:textId="439502DA" w:rsidR="00100587" w:rsidRPr="0054706D" w:rsidRDefault="00100587" w:rsidP="00100587">
            <w:pPr>
              <w:pStyle w:val="TableParagraph"/>
              <w:spacing w:line="248" w:lineRule="exact"/>
              <w:ind w:left="0"/>
              <w:jc w:val="center"/>
              <w:rPr>
                <w:b/>
              </w:rPr>
            </w:pPr>
            <w:r w:rsidRPr="0054706D">
              <w:rPr>
                <w:b/>
                <w:w w:val="90"/>
              </w:rPr>
              <w:t>November</w:t>
            </w:r>
          </w:p>
        </w:tc>
        <w:tc>
          <w:tcPr>
            <w:tcW w:w="820" w:type="dxa"/>
            <w:tcBorders>
              <w:top w:val="nil"/>
              <w:left w:val="nil"/>
              <w:bottom w:val="single" w:sz="8" w:space="0" w:color="000000"/>
              <w:right w:val="single" w:sz="8" w:space="0" w:color="000000"/>
            </w:tcBorders>
          </w:tcPr>
          <w:p w14:paraId="45002FE8" w14:textId="0F85E84C" w:rsidR="00100587" w:rsidRPr="0054706D" w:rsidRDefault="00D02DEE" w:rsidP="00100587">
            <w:pPr>
              <w:jc w:val="center"/>
            </w:pPr>
            <w:r>
              <w:t>20</w:t>
            </w:r>
          </w:p>
        </w:tc>
        <w:tc>
          <w:tcPr>
            <w:tcW w:w="1052" w:type="dxa"/>
            <w:shd w:val="clear" w:color="auto" w:fill="auto"/>
          </w:tcPr>
          <w:p w14:paraId="333ABF82" w14:textId="7E73964D" w:rsidR="00100587" w:rsidRPr="0054706D" w:rsidRDefault="004E17B0" w:rsidP="00100587">
            <w:pPr>
              <w:pStyle w:val="TableParagraph"/>
              <w:spacing w:line="248" w:lineRule="exact"/>
              <w:ind w:left="0"/>
              <w:jc w:val="center"/>
              <w:rPr>
                <w:highlight w:val="yellow"/>
              </w:rPr>
            </w:pPr>
            <w:r w:rsidRPr="004E17B0">
              <w:t>10</w:t>
            </w:r>
          </w:p>
        </w:tc>
        <w:tc>
          <w:tcPr>
            <w:tcW w:w="2977" w:type="dxa"/>
            <w:tcBorders>
              <w:top w:val="single" w:sz="4" w:space="0" w:color="auto"/>
            </w:tcBorders>
          </w:tcPr>
          <w:p w14:paraId="6FD1AB1A" w14:textId="26ECB709" w:rsidR="00100587" w:rsidRPr="00D02DEE" w:rsidRDefault="00100587" w:rsidP="00100587">
            <w:pPr>
              <w:pStyle w:val="TableParagraph"/>
              <w:ind w:left="0"/>
            </w:pPr>
            <w:r w:rsidRPr="00D02DEE">
              <w:t xml:space="preserve"> </w:t>
            </w:r>
          </w:p>
        </w:tc>
        <w:tc>
          <w:tcPr>
            <w:tcW w:w="3827" w:type="dxa"/>
            <w:vMerge/>
          </w:tcPr>
          <w:p w14:paraId="599DEC38" w14:textId="77777777" w:rsidR="00100587" w:rsidRPr="007F7B45" w:rsidRDefault="00100587" w:rsidP="00100587">
            <w:pPr>
              <w:rPr>
                <w:color w:val="0070C0"/>
                <w:sz w:val="2"/>
                <w:szCs w:val="2"/>
              </w:rPr>
            </w:pPr>
          </w:p>
        </w:tc>
      </w:tr>
      <w:tr w:rsidR="007F7B45" w:rsidRPr="007F7B45" w14:paraId="68B55EE8" w14:textId="77777777" w:rsidTr="00D02DEE">
        <w:trPr>
          <w:trHeight w:val="1431"/>
          <w:jc w:val="center"/>
        </w:trPr>
        <w:tc>
          <w:tcPr>
            <w:tcW w:w="1100" w:type="dxa"/>
            <w:shd w:val="clear" w:color="auto" w:fill="F2F2F2" w:themeFill="background1" w:themeFillShade="F2"/>
          </w:tcPr>
          <w:p w14:paraId="0AEECDA6" w14:textId="77777777" w:rsidR="00100587" w:rsidRPr="0054706D" w:rsidRDefault="00100587" w:rsidP="00100587">
            <w:pPr>
              <w:pStyle w:val="TableParagraph"/>
              <w:spacing w:before="13" w:line="247" w:lineRule="exact"/>
              <w:rPr>
                <w:b/>
                <w:w w:val="90"/>
              </w:rPr>
            </w:pPr>
          </w:p>
          <w:p w14:paraId="2C697BAB" w14:textId="77777777" w:rsidR="00100587" w:rsidRPr="0054706D" w:rsidRDefault="00100587" w:rsidP="00100587">
            <w:pPr>
              <w:pStyle w:val="TableParagraph"/>
              <w:spacing w:before="13" w:line="247" w:lineRule="exact"/>
              <w:rPr>
                <w:b/>
                <w:w w:val="90"/>
              </w:rPr>
            </w:pPr>
          </w:p>
          <w:p w14:paraId="5AFD9AE0" w14:textId="77777777" w:rsidR="00100587" w:rsidRPr="0054706D" w:rsidRDefault="00100587" w:rsidP="00100587">
            <w:pPr>
              <w:pStyle w:val="TableParagraph"/>
              <w:spacing w:before="13" w:line="247" w:lineRule="exact"/>
              <w:rPr>
                <w:b/>
                <w:w w:val="90"/>
              </w:rPr>
            </w:pPr>
          </w:p>
          <w:p w14:paraId="2486C8BA" w14:textId="0D679CF8" w:rsidR="00100587" w:rsidRPr="0054706D" w:rsidRDefault="00100587" w:rsidP="00100587">
            <w:pPr>
              <w:pStyle w:val="TableParagraph"/>
              <w:spacing w:before="13" w:line="247" w:lineRule="exact"/>
              <w:rPr>
                <w:rFonts w:ascii="Times New Roman"/>
                <w:b/>
                <w:sz w:val="18"/>
              </w:rPr>
            </w:pPr>
            <w:r w:rsidRPr="0054706D">
              <w:rPr>
                <w:b/>
                <w:w w:val="90"/>
              </w:rPr>
              <w:t>December</w:t>
            </w:r>
          </w:p>
        </w:tc>
        <w:tc>
          <w:tcPr>
            <w:tcW w:w="820" w:type="dxa"/>
            <w:tcBorders>
              <w:top w:val="nil"/>
              <w:left w:val="nil"/>
              <w:bottom w:val="single" w:sz="8" w:space="0" w:color="000000"/>
              <w:right w:val="single" w:sz="8" w:space="0" w:color="000000"/>
            </w:tcBorders>
          </w:tcPr>
          <w:p w14:paraId="61CF4AA1" w14:textId="7835D26D" w:rsidR="00100587" w:rsidRPr="004E17B0" w:rsidRDefault="00D02DEE" w:rsidP="00100587">
            <w:pPr>
              <w:jc w:val="center"/>
            </w:pPr>
            <w:r w:rsidRPr="004E17B0">
              <w:t>21</w:t>
            </w:r>
          </w:p>
        </w:tc>
        <w:tc>
          <w:tcPr>
            <w:tcW w:w="1052" w:type="dxa"/>
            <w:shd w:val="clear" w:color="auto" w:fill="auto"/>
          </w:tcPr>
          <w:p w14:paraId="0E3FED03" w14:textId="36495B1D" w:rsidR="00100587" w:rsidRPr="004E17B0" w:rsidRDefault="004E17B0" w:rsidP="004E17B0">
            <w:pPr>
              <w:pStyle w:val="TableParagraph"/>
              <w:ind w:left="0"/>
              <w:jc w:val="center"/>
            </w:pPr>
            <w:r w:rsidRPr="004E17B0">
              <w:t>10</w:t>
            </w:r>
          </w:p>
        </w:tc>
        <w:tc>
          <w:tcPr>
            <w:tcW w:w="2977" w:type="dxa"/>
          </w:tcPr>
          <w:p w14:paraId="3149F99D" w14:textId="1487E2AE" w:rsidR="00100587" w:rsidRPr="00D02DEE" w:rsidRDefault="0054706D" w:rsidP="00100587">
            <w:pPr>
              <w:pStyle w:val="TableParagraph"/>
              <w:spacing w:before="13"/>
              <w:ind w:left="107"/>
              <w:rPr>
                <w:w w:val="90"/>
              </w:rPr>
            </w:pPr>
            <w:r w:rsidRPr="00D02DEE">
              <w:rPr>
                <w:w w:val="90"/>
              </w:rPr>
              <w:t>ponedeljek, 29. 12. 2025</w:t>
            </w:r>
            <w:r w:rsidRPr="00D02DEE">
              <w:rPr>
                <w:w w:val="90"/>
              </w:rPr>
              <w:br/>
              <w:t>torek, 30. 12. 2025</w:t>
            </w:r>
            <w:r w:rsidRPr="00D02DEE">
              <w:rPr>
                <w:w w:val="90"/>
              </w:rPr>
              <w:br/>
              <w:t>sreda, 31. 12. 2025</w:t>
            </w:r>
            <w:r w:rsidRPr="00D02DEE">
              <w:rPr>
                <w:w w:val="90"/>
              </w:rPr>
              <w:br/>
            </w:r>
          </w:p>
          <w:p w14:paraId="76875EAE" w14:textId="5878E730" w:rsidR="00100587" w:rsidRPr="00D02DEE" w:rsidRDefault="00100587" w:rsidP="00E42377">
            <w:pPr>
              <w:pStyle w:val="TableParagraph"/>
              <w:spacing w:before="13"/>
              <w:ind w:left="107"/>
              <w:rPr>
                <w:b/>
                <w:w w:val="90"/>
              </w:rPr>
            </w:pPr>
            <w:r w:rsidRPr="00D02DEE">
              <w:rPr>
                <w:b/>
                <w:w w:val="90"/>
              </w:rPr>
              <w:t>Združevanje otrok v dežurni enoti Kamnitnik.</w:t>
            </w:r>
          </w:p>
        </w:tc>
        <w:tc>
          <w:tcPr>
            <w:tcW w:w="3827" w:type="dxa"/>
            <w:vMerge/>
          </w:tcPr>
          <w:p w14:paraId="42483F68" w14:textId="77777777" w:rsidR="00100587" w:rsidRPr="007F7B45" w:rsidRDefault="00100587" w:rsidP="00100587">
            <w:pPr>
              <w:rPr>
                <w:color w:val="0070C0"/>
                <w:sz w:val="2"/>
                <w:szCs w:val="2"/>
              </w:rPr>
            </w:pPr>
          </w:p>
        </w:tc>
      </w:tr>
      <w:tr w:rsidR="007F7B45" w:rsidRPr="007F7B45" w14:paraId="200E7ACB" w14:textId="77777777" w:rsidTr="00D02DEE">
        <w:trPr>
          <w:trHeight w:val="292"/>
          <w:jc w:val="center"/>
        </w:trPr>
        <w:tc>
          <w:tcPr>
            <w:tcW w:w="1100" w:type="dxa"/>
            <w:shd w:val="clear" w:color="auto" w:fill="F2F2F2" w:themeFill="background1" w:themeFillShade="F2"/>
          </w:tcPr>
          <w:p w14:paraId="449DE04D" w14:textId="77777777" w:rsidR="00100587" w:rsidRPr="0054706D" w:rsidRDefault="00100587" w:rsidP="00100587">
            <w:pPr>
              <w:pStyle w:val="TableParagraph"/>
              <w:spacing w:line="248" w:lineRule="exact"/>
              <w:jc w:val="center"/>
              <w:rPr>
                <w:b/>
              </w:rPr>
            </w:pPr>
            <w:r w:rsidRPr="0054706D">
              <w:rPr>
                <w:b/>
                <w:w w:val="90"/>
              </w:rPr>
              <w:t>Januar</w:t>
            </w:r>
          </w:p>
        </w:tc>
        <w:tc>
          <w:tcPr>
            <w:tcW w:w="820" w:type="dxa"/>
            <w:tcBorders>
              <w:top w:val="nil"/>
              <w:left w:val="nil"/>
              <w:bottom w:val="single" w:sz="8" w:space="0" w:color="000000"/>
              <w:right w:val="single" w:sz="8" w:space="0" w:color="000000"/>
            </w:tcBorders>
          </w:tcPr>
          <w:p w14:paraId="77B2BCFD" w14:textId="088CF2D0" w:rsidR="00100587" w:rsidRPr="004E17B0" w:rsidRDefault="00D02DEE" w:rsidP="00100587">
            <w:pPr>
              <w:jc w:val="center"/>
            </w:pPr>
            <w:r w:rsidRPr="004E17B0">
              <w:t>20</w:t>
            </w:r>
          </w:p>
        </w:tc>
        <w:tc>
          <w:tcPr>
            <w:tcW w:w="1052" w:type="dxa"/>
            <w:shd w:val="clear" w:color="auto" w:fill="auto"/>
          </w:tcPr>
          <w:p w14:paraId="1F094001" w14:textId="57F6D101" w:rsidR="00100587" w:rsidRPr="004E17B0" w:rsidRDefault="004E17B0" w:rsidP="004E17B0">
            <w:pPr>
              <w:pStyle w:val="TableParagraph"/>
              <w:spacing w:line="248" w:lineRule="exact"/>
              <w:jc w:val="center"/>
            </w:pPr>
            <w:r w:rsidRPr="004E17B0">
              <w:t>11</w:t>
            </w:r>
          </w:p>
        </w:tc>
        <w:tc>
          <w:tcPr>
            <w:tcW w:w="2977" w:type="dxa"/>
            <w:tcBorders>
              <w:top w:val="single" w:sz="4" w:space="0" w:color="auto"/>
              <w:bottom w:val="single" w:sz="4" w:space="0" w:color="auto"/>
            </w:tcBorders>
          </w:tcPr>
          <w:p w14:paraId="40E93736" w14:textId="77777777" w:rsidR="00100587" w:rsidRPr="00D02DEE" w:rsidRDefault="00100587" w:rsidP="00100587">
            <w:pPr>
              <w:pStyle w:val="TableParagraph"/>
              <w:ind w:left="0"/>
            </w:pPr>
          </w:p>
        </w:tc>
        <w:tc>
          <w:tcPr>
            <w:tcW w:w="3827" w:type="dxa"/>
            <w:vMerge/>
          </w:tcPr>
          <w:p w14:paraId="27DB3860" w14:textId="77777777" w:rsidR="00100587" w:rsidRPr="007F7B45" w:rsidRDefault="00100587" w:rsidP="00100587">
            <w:pPr>
              <w:rPr>
                <w:color w:val="0070C0"/>
                <w:sz w:val="2"/>
                <w:szCs w:val="2"/>
              </w:rPr>
            </w:pPr>
          </w:p>
        </w:tc>
      </w:tr>
      <w:tr w:rsidR="007F7B45" w:rsidRPr="007F7B45" w14:paraId="631B88AC" w14:textId="77777777" w:rsidTr="00D02DEE">
        <w:trPr>
          <w:trHeight w:val="292"/>
          <w:jc w:val="center"/>
        </w:trPr>
        <w:tc>
          <w:tcPr>
            <w:tcW w:w="1100" w:type="dxa"/>
            <w:shd w:val="clear" w:color="auto" w:fill="F2F2F2" w:themeFill="background1" w:themeFillShade="F2"/>
          </w:tcPr>
          <w:p w14:paraId="66896EE6" w14:textId="59230294" w:rsidR="00100587" w:rsidRPr="0054706D" w:rsidRDefault="00100587" w:rsidP="00100587">
            <w:pPr>
              <w:pStyle w:val="TableParagraph"/>
              <w:spacing w:line="250" w:lineRule="exact"/>
              <w:ind w:left="0"/>
              <w:jc w:val="center"/>
              <w:rPr>
                <w:b/>
              </w:rPr>
            </w:pPr>
            <w:r w:rsidRPr="0054706D">
              <w:rPr>
                <w:b/>
                <w:w w:val="90"/>
              </w:rPr>
              <w:t>Februar</w:t>
            </w:r>
          </w:p>
        </w:tc>
        <w:tc>
          <w:tcPr>
            <w:tcW w:w="820" w:type="dxa"/>
            <w:tcBorders>
              <w:top w:val="nil"/>
              <w:left w:val="nil"/>
              <w:bottom w:val="single" w:sz="8" w:space="0" w:color="000000"/>
              <w:right w:val="single" w:sz="8" w:space="0" w:color="000000"/>
            </w:tcBorders>
          </w:tcPr>
          <w:p w14:paraId="41704D63" w14:textId="300D79F8" w:rsidR="00100587" w:rsidRPr="0054706D" w:rsidRDefault="00D02DEE" w:rsidP="00100587">
            <w:pPr>
              <w:jc w:val="center"/>
            </w:pPr>
            <w:r>
              <w:t>20</w:t>
            </w:r>
          </w:p>
        </w:tc>
        <w:tc>
          <w:tcPr>
            <w:tcW w:w="1052" w:type="dxa"/>
            <w:shd w:val="clear" w:color="auto" w:fill="auto"/>
          </w:tcPr>
          <w:p w14:paraId="0C55B505" w14:textId="453A5D2F" w:rsidR="00100587" w:rsidRPr="004E17B0" w:rsidRDefault="004E17B0" w:rsidP="00100587">
            <w:pPr>
              <w:pStyle w:val="TableParagraph"/>
              <w:spacing w:line="250" w:lineRule="exact"/>
              <w:ind w:left="0"/>
              <w:jc w:val="center"/>
            </w:pPr>
            <w:r w:rsidRPr="004E17B0">
              <w:t>8</w:t>
            </w:r>
          </w:p>
        </w:tc>
        <w:tc>
          <w:tcPr>
            <w:tcW w:w="2977" w:type="dxa"/>
            <w:tcBorders>
              <w:top w:val="single" w:sz="4" w:space="0" w:color="auto"/>
              <w:bottom w:val="single" w:sz="4" w:space="0" w:color="auto"/>
            </w:tcBorders>
          </w:tcPr>
          <w:p w14:paraId="4F0E436D" w14:textId="2A4C1C1A" w:rsidR="00100587" w:rsidRPr="00D02DEE" w:rsidRDefault="00100587" w:rsidP="00100587">
            <w:pPr>
              <w:pStyle w:val="TableParagraph"/>
              <w:ind w:left="107"/>
            </w:pPr>
          </w:p>
        </w:tc>
        <w:tc>
          <w:tcPr>
            <w:tcW w:w="3827" w:type="dxa"/>
            <w:vMerge/>
          </w:tcPr>
          <w:p w14:paraId="713D98CB" w14:textId="77777777" w:rsidR="00100587" w:rsidRPr="007F7B45" w:rsidRDefault="00100587" w:rsidP="00100587">
            <w:pPr>
              <w:rPr>
                <w:color w:val="0070C0"/>
                <w:sz w:val="2"/>
                <w:szCs w:val="2"/>
              </w:rPr>
            </w:pPr>
          </w:p>
        </w:tc>
      </w:tr>
      <w:tr w:rsidR="007F7B45" w:rsidRPr="007F7B45" w14:paraId="66DF85BC" w14:textId="77777777" w:rsidTr="00D02DEE">
        <w:trPr>
          <w:trHeight w:val="290"/>
          <w:jc w:val="center"/>
        </w:trPr>
        <w:tc>
          <w:tcPr>
            <w:tcW w:w="1100" w:type="dxa"/>
            <w:shd w:val="clear" w:color="auto" w:fill="F2F2F2" w:themeFill="background1" w:themeFillShade="F2"/>
          </w:tcPr>
          <w:p w14:paraId="3257221A" w14:textId="77777777" w:rsidR="00100587" w:rsidRPr="0054706D" w:rsidRDefault="00100587" w:rsidP="00100587">
            <w:pPr>
              <w:pStyle w:val="TableParagraph"/>
              <w:spacing w:line="248" w:lineRule="exact"/>
              <w:jc w:val="center"/>
              <w:rPr>
                <w:b/>
              </w:rPr>
            </w:pPr>
            <w:r w:rsidRPr="0054706D">
              <w:rPr>
                <w:b/>
                <w:w w:val="90"/>
              </w:rPr>
              <w:t>Marec</w:t>
            </w:r>
          </w:p>
        </w:tc>
        <w:tc>
          <w:tcPr>
            <w:tcW w:w="820" w:type="dxa"/>
            <w:tcBorders>
              <w:top w:val="nil"/>
              <w:left w:val="nil"/>
              <w:bottom w:val="single" w:sz="8" w:space="0" w:color="000000"/>
              <w:right w:val="single" w:sz="8" w:space="0" w:color="000000"/>
            </w:tcBorders>
          </w:tcPr>
          <w:p w14:paraId="53C3FD56" w14:textId="6F425C46" w:rsidR="00100587" w:rsidRPr="0054706D" w:rsidRDefault="00A619BA" w:rsidP="00100587">
            <w:pPr>
              <w:jc w:val="center"/>
            </w:pPr>
            <w:r>
              <w:t>22</w:t>
            </w:r>
          </w:p>
        </w:tc>
        <w:tc>
          <w:tcPr>
            <w:tcW w:w="1052" w:type="dxa"/>
            <w:shd w:val="clear" w:color="auto" w:fill="auto"/>
          </w:tcPr>
          <w:p w14:paraId="20DAA76F" w14:textId="24069F3A" w:rsidR="00100587" w:rsidRPr="004E17B0" w:rsidRDefault="004E17B0" w:rsidP="00100587">
            <w:pPr>
              <w:pStyle w:val="TableParagraph"/>
              <w:spacing w:line="248" w:lineRule="exact"/>
              <w:jc w:val="center"/>
            </w:pPr>
            <w:r w:rsidRPr="004E17B0">
              <w:t>9</w:t>
            </w:r>
          </w:p>
        </w:tc>
        <w:tc>
          <w:tcPr>
            <w:tcW w:w="2977" w:type="dxa"/>
            <w:tcBorders>
              <w:top w:val="single" w:sz="4" w:space="0" w:color="auto"/>
            </w:tcBorders>
          </w:tcPr>
          <w:p w14:paraId="7F5602F8" w14:textId="77777777" w:rsidR="00100587" w:rsidRPr="00D02DEE" w:rsidRDefault="00100587" w:rsidP="00100587">
            <w:pPr>
              <w:pStyle w:val="TableParagraph"/>
              <w:ind w:left="0"/>
            </w:pPr>
          </w:p>
        </w:tc>
        <w:tc>
          <w:tcPr>
            <w:tcW w:w="3827" w:type="dxa"/>
            <w:vMerge/>
          </w:tcPr>
          <w:p w14:paraId="21BCE665" w14:textId="77777777" w:rsidR="00100587" w:rsidRPr="007F7B45" w:rsidRDefault="00100587" w:rsidP="00100587">
            <w:pPr>
              <w:rPr>
                <w:color w:val="0070C0"/>
                <w:sz w:val="2"/>
                <w:szCs w:val="2"/>
              </w:rPr>
            </w:pPr>
          </w:p>
        </w:tc>
      </w:tr>
      <w:tr w:rsidR="007F7B45" w:rsidRPr="007F7B45" w14:paraId="6ABBF439" w14:textId="77777777" w:rsidTr="00D02DEE">
        <w:trPr>
          <w:trHeight w:val="850"/>
          <w:jc w:val="center"/>
        </w:trPr>
        <w:tc>
          <w:tcPr>
            <w:tcW w:w="1100" w:type="dxa"/>
            <w:shd w:val="clear" w:color="auto" w:fill="F2F2F2" w:themeFill="background1" w:themeFillShade="F2"/>
          </w:tcPr>
          <w:p w14:paraId="4600E00E" w14:textId="77777777" w:rsidR="00100587" w:rsidRPr="0054706D" w:rsidRDefault="00100587" w:rsidP="00100587">
            <w:pPr>
              <w:pStyle w:val="TableParagraph"/>
              <w:ind w:left="0"/>
              <w:jc w:val="center"/>
              <w:rPr>
                <w:b/>
                <w:w w:val="90"/>
              </w:rPr>
            </w:pPr>
          </w:p>
          <w:p w14:paraId="4C77019C" w14:textId="77777777" w:rsidR="00100587" w:rsidRPr="0054706D" w:rsidRDefault="00100587" w:rsidP="00100587">
            <w:pPr>
              <w:pStyle w:val="TableParagraph"/>
              <w:ind w:left="0"/>
              <w:jc w:val="center"/>
              <w:rPr>
                <w:b/>
                <w:w w:val="90"/>
              </w:rPr>
            </w:pPr>
          </w:p>
          <w:p w14:paraId="281A5D5B" w14:textId="75C61DED" w:rsidR="00100587" w:rsidRPr="0054706D" w:rsidRDefault="00100587" w:rsidP="00100587">
            <w:pPr>
              <w:pStyle w:val="TableParagraph"/>
              <w:ind w:left="0"/>
              <w:jc w:val="center"/>
              <w:rPr>
                <w:b/>
              </w:rPr>
            </w:pPr>
            <w:r w:rsidRPr="0054706D">
              <w:rPr>
                <w:b/>
                <w:w w:val="90"/>
              </w:rPr>
              <w:t>April</w:t>
            </w:r>
          </w:p>
        </w:tc>
        <w:tc>
          <w:tcPr>
            <w:tcW w:w="820" w:type="dxa"/>
            <w:tcBorders>
              <w:top w:val="nil"/>
              <w:left w:val="nil"/>
              <w:bottom w:val="single" w:sz="8" w:space="0" w:color="000000"/>
              <w:right w:val="single" w:sz="8" w:space="0" w:color="000000"/>
            </w:tcBorders>
          </w:tcPr>
          <w:p w14:paraId="167C40A8" w14:textId="157C3544" w:rsidR="00100587" w:rsidRPr="00A619BA" w:rsidRDefault="00A619BA" w:rsidP="00100587">
            <w:pPr>
              <w:jc w:val="center"/>
            </w:pPr>
            <w:r>
              <w:t>20</w:t>
            </w:r>
          </w:p>
        </w:tc>
        <w:tc>
          <w:tcPr>
            <w:tcW w:w="1052" w:type="dxa"/>
            <w:shd w:val="clear" w:color="auto" w:fill="auto"/>
          </w:tcPr>
          <w:p w14:paraId="37C92348" w14:textId="0BD62D89" w:rsidR="00100587" w:rsidRPr="00A619BA" w:rsidRDefault="00A619BA" w:rsidP="00100587">
            <w:pPr>
              <w:pStyle w:val="TableParagraph"/>
              <w:spacing w:line="242" w:lineRule="exact"/>
              <w:jc w:val="center"/>
            </w:pPr>
            <w:r>
              <w:t>10</w:t>
            </w:r>
          </w:p>
        </w:tc>
        <w:tc>
          <w:tcPr>
            <w:tcW w:w="2977" w:type="dxa"/>
            <w:vMerge w:val="restart"/>
          </w:tcPr>
          <w:p w14:paraId="2291AE59" w14:textId="263EDF45" w:rsidR="00100587" w:rsidRPr="00D02DEE" w:rsidRDefault="0054706D" w:rsidP="00100587">
            <w:pPr>
              <w:pStyle w:val="TableParagraph"/>
              <w:spacing w:line="242" w:lineRule="exact"/>
              <w:ind w:left="107"/>
              <w:rPr>
                <w:w w:val="90"/>
              </w:rPr>
            </w:pPr>
            <w:r w:rsidRPr="00D02DEE">
              <w:rPr>
                <w:w w:val="90"/>
              </w:rPr>
              <w:t>torek, 28. 4. 2026</w:t>
            </w:r>
            <w:r w:rsidRPr="00D02DEE">
              <w:rPr>
                <w:w w:val="90"/>
              </w:rPr>
              <w:br/>
              <w:t>sreda, 29. 4. 2026</w:t>
            </w:r>
            <w:r w:rsidRPr="00D02DEE">
              <w:rPr>
                <w:w w:val="90"/>
              </w:rPr>
              <w:br/>
              <w:t>četrtek, 30. 4. 2026</w:t>
            </w:r>
          </w:p>
          <w:p w14:paraId="55082BF6" w14:textId="77777777" w:rsidR="0054706D" w:rsidRPr="00D02DEE" w:rsidRDefault="0054706D" w:rsidP="00100587">
            <w:pPr>
              <w:pStyle w:val="TableParagraph"/>
              <w:spacing w:line="242" w:lineRule="exact"/>
              <w:ind w:left="107"/>
              <w:rPr>
                <w:w w:val="90"/>
              </w:rPr>
            </w:pPr>
          </w:p>
          <w:p w14:paraId="479230E5" w14:textId="31E15073" w:rsidR="00100587" w:rsidRPr="00D02DEE" w:rsidRDefault="00100587" w:rsidP="00E42377">
            <w:pPr>
              <w:pStyle w:val="TableParagraph"/>
              <w:spacing w:before="14"/>
              <w:rPr>
                <w:b/>
                <w:w w:val="90"/>
              </w:rPr>
            </w:pPr>
            <w:r w:rsidRPr="00D02DEE">
              <w:rPr>
                <w:b/>
                <w:w w:val="90"/>
              </w:rPr>
              <w:t>Združevanje otrok v dežurni enoti Kamnitnik.</w:t>
            </w:r>
          </w:p>
        </w:tc>
        <w:tc>
          <w:tcPr>
            <w:tcW w:w="3827" w:type="dxa"/>
            <w:vMerge/>
          </w:tcPr>
          <w:p w14:paraId="4E6A9AA8" w14:textId="77777777" w:rsidR="00100587" w:rsidRPr="007F7B45" w:rsidRDefault="00100587" w:rsidP="00100587">
            <w:pPr>
              <w:rPr>
                <w:color w:val="0070C0"/>
                <w:sz w:val="2"/>
                <w:szCs w:val="2"/>
              </w:rPr>
            </w:pPr>
          </w:p>
        </w:tc>
      </w:tr>
      <w:tr w:rsidR="007F7B45" w:rsidRPr="007F7B45" w14:paraId="2232D717" w14:textId="77777777" w:rsidTr="00D02DEE">
        <w:trPr>
          <w:trHeight w:val="70"/>
          <w:jc w:val="center"/>
        </w:trPr>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5DC878B" w14:textId="77777777" w:rsidR="00100587" w:rsidRPr="0054706D" w:rsidRDefault="00100587" w:rsidP="00100587">
            <w:pPr>
              <w:pStyle w:val="TableParagraph"/>
              <w:spacing w:line="242" w:lineRule="exact"/>
              <w:jc w:val="center"/>
              <w:rPr>
                <w:b/>
              </w:rPr>
            </w:pPr>
            <w:r w:rsidRPr="0054706D">
              <w:rPr>
                <w:b/>
                <w:w w:val="90"/>
              </w:rPr>
              <w:t>Maj</w:t>
            </w:r>
          </w:p>
        </w:tc>
        <w:tc>
          <w:tcPr>
            <w:tcW w:w="820" w:type="dxa"/>
            <w:tcBorders>
              <w:top w:val="nil"/>
              <w:left w:val="nil"/>
              <w:bottom w:val="single" w:sz="8" w:space="0" w:color="auto"/>
              <w:right w:val="single" w:sz="8" w:space="0" w:color="auto"/>
            </w:tcBorders>
          </w:tcPr>
          <w:p w14:paraId="4848A914" w14:textId="7D3DE83D" w:rsidR="00100587" w:rsidRPr="0054706D" w:rsidRDefault="00D02DEE" w:rsidP="00100587">
            <w:pPr>
              <w:jc w:val="center"/>
            </w:pPr>
            <w:r>
              <w:t>20</w:t>
            </w:r>
          </w:p>
        </w:tc>
        <w:tc>
          <w:tcPr>
            <w:tcW w:w="1052" w:type="dxa"/>
            <w:shd w:val="clear" w:color="auto" w:fill="auto"/>
          </w:tcPr>
          <w:p w14:paraId="268B3CFC" w14:textId="66B78CFC" w:rsidR="00100587" w:rsidRPr="0054706D" w:rsidRDefault="00A619BA" w:rsidP="00100587">
            <w:pPr>
              <w:pStyle w:val="TableParagraph"/>
              <w:spacing w:line="242" w:lineRule="exact"/>
              <w:jc w:val="center"/>
              <w:rPr>
                <w:highlight w:val="yellow"/>
              </w:rPr>
            </w:pPr>
            <w:r w:rsidRPr="00A619BA">
              <w:t>11</w:t>
            </w:r>
          </w:p>
        </w:tc>
        <w:tc>
          <w:tcPr>
            <w:tcW w:w="2977" w:type="dxa"/>
            <w:vMerge/>
            <w:tcBorders>
              <w:bottom w:val="single" w:sz="4" w:space="0" w:color="auto"/>
            </w:tcBorders>
          </w:tcPr>
          <w:p w14:paraId="46AF456C" w14:textId="77777777" w:rsidR="00100587" w:rsidRPr="00D02DEE" w:rsidRDefault="00100587" w:rsidP="00100587">
            <w:pPr>
              <w:pStyle w:val="TableParagraph"/>
              <w:spacing w:before="13"/>
              <w:ind w:left="107"/>
              <w:rPr>
                <w:w w:val="90"/>
              </w:rPr>
            </w:pPr>
          </w:p>
        </w:tc>
        <w:tc>
          <w:tcPr>
            <w:tcW w:w="3827" w:type="dxa"/>
            <w:vMerge/>
          </w:tcPr>
          <w:p w14:paraId="4D070AB6" w14:textId="77777777" w:rsidR="00100587" w:rsidRPr="007F7B45" w:rsidRDefault="00100587" w:rsidP="00100587">
            <w:pPr>
              <w:rPr>
                <w:color w:val="0070C0"/>
                <w:sz w:val="2"/>
                <w:szCs w:val="2"/>
              </w:rPr>
            </w:pPr>
          </w:p>
        </w:tc>
      </w:tr>
      <w:tr w:rsidR="007F7B45" w:rsidRPr="007F7B45" w14:paraId="5583B4BA" w14:textId="77777777" w:rsidTr="00D02DEE">
        <w:trPr>
          <w:trHeight w:val="308"/>
          <w:jc w:val="center"/>
        </w:trPr>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E1064F9" w14:textId="77777777" w:rsidR="00E42377" w:rsidRDefault="00E42377" w:rsidP="00100587">
            <w:pPr>
              <w:pStyle w:val="TableParagraph"/>
              <w:spacing w:line="248" w:lineRule="exact"/>
              <w:ind w:left="0"/>
              <w:jc w:val="center"/>
              <w:rPr>
                <w:b/>
                <w:w w:val="90"/>
              </w:rPr>
            </w:pPr>
          </w:p>
          <w:p w14:paraId="13724135" w14:textId="76CD53AF" w:rsidR="00100587" w:rsidRPr="0054706D" w:rsidRDefault="00100587" w:rsidP="00100587">
            <w:pPr>
              <w:pStyle w:val="TableParagraph"/>
              <w:spacing w:line="248" w:lineRule="exact"/>
              <w:ind w:left="0"/>
              <w:jc w:val="center"/>
              <w:rPr>
                <w:b/>
              </w:rPr>
            </w:pPr>
            <w:r w:rsidRPr="0054706D">
              <w:rPr>
                <w:b/>
                <w:w w:val="90"/>
              </w:rPr>
              <w:t>Junij</w:t>
            </w:r>
          </w:p>
        </w:tc>
        <w:tc>
          <w:tcPr>
            <w:tcW w:w="820" w:type="dxa"/>
            <w:tcBorders>
              <w:top w:val="nil"/>
              <w:left w:val="nil"/>
              <w:bottom w:val="single" w:sz="8" w:space="0" w:color="auto"/>
              <w:right w:val="single" w:sz="8" w:space="0" w:color="auto"/>
            </w:tcBorders>
          </w:tcPr>
          <w:p w14:paraId="213C5C68" w14:textId="3BEE4C39" w:rsidR="00100587" w:rsidRPr="0054706D" w:rsidRDefault="00D02DEE" w:rsidP="00100587">
            <w:pPr>
              <w:jc w:val="center"/>
            </w:pPr>
            <w:r>
              <w:t>21</w:t>
            </w:r>
          </w:p>
        </w:tc>
        <w:tc>
          <w:tcPr>
            <w:tcW w:w="1052" w:type="dxa"/>
            <w:shd w:val="clear" w:color="auto" w:fill="auto"/>
          </w:tcPr>
          <w:p w14:paraId="23B1C691" w14:textId="6F4425DD" w:rsidR="00100587" w:rsidRPr="00A619BA" w:rsidRDefault="00A619BA" w:rsidP="00A619BA">
            <w:pPr>
              <w:pStyle w:val="TableParagraph"/>
              <w:spacing w:line="248" w:lineRule="exact"/>
              <w:ind w:left="0"/>
              <w:jc w:val="center"/>
            </w:pPr>
            <w:r w:rsidRPr="00A619BA">
              <w:t>9</w:t>
            </w:r>
          </w:p>
        </w:tc>
        <w:tc>
          <w:tcPr>
            <w:tcW w:w="2977" w:type="dxa"/>
            <w:tcBorders>
              <w:top w:val="single" w:sz="4" w:space="0" w:color="auto"/>
              <w:left w:val="single" w:sz="4" w:space="0" w:color="auto"/>
              <w:bottom w:val="single" w:sz="4" w:space="0" w:color="auto"/>
            </w:tcBorders>
          </w:tcPr>
          <w:p w14:paraId="42498C6E" w14:textId="77777777" w:rsidR="00D02DEE" w:rsidRPr="00D02DEE" w:rsidRDefault="00D02DEE" w:rsidP="00100587">
            <w:pPr>
              <w:pStyle w:val="TableParagraph"/>
              <w:spacing w:before="14"/>
              <w:rPr>
                <w:w w:val="90"/>
              </w:rPr>
            </w:pPr>
            <w:r w:rsidRPr="00D02DEE">
              <w:rPr>
                <w:w w:val="90"/>
              </w:rPr>
              <w:t>petek,  26. 6. 2026</w:t>
            </w:r>
          </w:p>
          <w:p w14:paraId="761B78C5" w14:textId="149564D2" w:rsidR="00100587" w:rsidRPr="00D02DEE" w:rsidRDefault="00D02DEE" w:rsidP="00100587">
            <w:pPr>
              <w:pStyle w:val="TableParagraph"/>
              <w:spacing w:before="14"/>
              <w:rPr>
                <w:b/>
                <w:w w:val="90"/>
              </w:rPr>
            </w:pPr>
            <w:r w:rsidRPr="00D02DEE">
              <w:rPr>
                <w:w w:val="90"/>
              </w:rPr>
              <w:br/>
            </w:r>
            <w:r w:rsidRPr="00D02DEE">
              <w:rPr>
                <w:b/>
                <w:w w:val="90"/>
              </w:rPr>
              <w:t>Združevanje v dežurni enoti Kamnitnik.</w:t>
            </w:r>
          </w:p>
        </w:tc>
        <w:tc>
          <w:tcPr>
            <w:tcW w:w="3827" w:type="dxa"/>
            <w:vMerge/>
          </w:tcPr>
          <w:p w14:paraId="16F52471" w14:textId="77777777" w:rsidR="00100587" w:rsidRPr="007F7B45" w:rsidRDefault="00100587" w:rsidP="00100587">
            <w:pPr>
              <w:rPr>
                <w:color w:val="0070C0"/>
                <w:sz w:val="2"/>
                <w:szCs w:val="2"/>
              </w:rPr>
            </w:pPr>
          </w:p>
        </w:tc>
      </w:tr>
      <w:tr w:rsidR="007F7B45" w:rsidRPr="007F7B45" w14:paraId="682E87B8" w14:textId="77777777" w:rsidTr="00D02DEE">
        <w:trPr>
          <w:trHeight w:val="308"/>
          <w:jc w:val="center"/>
        </w:trPr>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B92DD2" w14:textId="77777777" w:rsidR="00100587" w:rsidRPr="0054706D" w:rsidRDefault="00100587" w:rsidP="00100587">
            <w:pPr>
              <w:pStyle w:val="TableParagraph"/>
              <w:spacing w:line="248" w:lineRule="exact"/>
              <w:jc w:val="center"/>
              <w:rPr>
                <w:b/>
              </w:rPr>
            </w:pPr>
            <w:r w:rsidRPr="0054706D">
              <w:rPr>
                <w:b/>
                <w:w w:val="90"/>
              </w:rPr>
              <w:t>Julij</w:t>
            </w:r>
          </w:p>
        </w:tc>
        <w:tc>
          <w:tcPr>
            <w:tcW w:w="820" w:type="dxa"/>
            <w:tcBorders>
              <w:top w:val="nil"/>
              <w:left w:val="nil"/>
              <w:bottom w:val="single" w:sz="8" w:space="0" w:color="auto"/>
              <w:right w:val="single" w:sz="8" w:space="0" w:color="auto"/>
            </w:tcBorders>
          </w:tcPr>
          <w:p w14:paraId="331F9A7F" w14:textId="0A760F7D" w:rsidR="00100587" w:rsidRPr="0054706D" w:rsidRDefault="00D02DEE" w:rsidP="00100587">
            <w:pPr>
              <w:jc w:val="center"/>
            </w:pPr>
            <w:r>
              <w:t>23</w:t>
            </w:r>
          </w:p>
        </w:tc>
        <w:tc>
          <w:tcPr>
            <w:tcW w:w="1052" w:type="dxa"/>
            <w:shd w:val="clear" w:color="auto" w:fill="auto"/>
          </w:tcPr>
          <w:p w14:paraId="5E76BF5E" w14:textId="16182F5B" w:rsidR="00100587" w:rsidRPr="00A619BA" w:rsidRDefault="00A619BA" w:rsidP="00A619BA">
            <w:pPr>
              <w:pStyle w:val="TableParagraph"/>
              <w:spacing w:line="248" w:lineRule="exact"/>
              <w:ind w:left="11"/>
              <w:jc w:val="center"/>
            </w:pPr>
            <w:r w:rsidRPr="00A619BA">
              <w:t>8</w:t>
            </w:r>
          </w:p>
        </w:tc>
        <w:tc>
          <w:tcPr>
            <w:tcW w:w="2977" w:type="dxa"/>
            <w:tcBorders>
              <w:top w:val="single" w:sz="4" w:space="0" w:color="auto"/>
              <w:left w:val="single" w:sz="4" w:space="0" w:color="auto"/>
              <w:bottom w:val="single" w:sz="4" w:space="0" w:color="auto"/>
            </w:tcBorders>
          </w:tcPr>
          <w:p w14:paraId="0C98730F" w14:textId="77777777" w:rsidR="00100587" w:rsidRPr="0054706D" w:rsidRDefault="00100587" w:rsidP="00100587">
            <w:pPr>
              <w:pStyle w:val="TableParagraph"/>
              <w:spacing w:before="13"/>
              <w:ind w:left="107"/>
              <w:rPr>
                <w:w w:val="90"/>
              </w:rPr>
            </w:pPr>
          </w:p>
        </w:tc>
        <w:tc>
          <w:tcPr>
            <w:tcW w:w="3827" w:type="dxa"/>
            <w:vMerge/>
          </w:tcPr>
          <w:p w14:paraId="4F82CE3B" w14:textId="77777777" w:rsidR="00100587" w:rsidRPr="007F7B45" w:rsidRDefault="00100587" w:rsidP="00100587">
            <w:pPr>
              <w:rPr>
                <w:color w:val="0070C0"/>
                <w:sz w:val="2"/>
                <w:szCs w:val="2"/>
              </w:rPr>
            </w:pPr>
          </w:p>
        </w:tc>
      </w:tr>
      <w:tr w:rsidR="007F7B45" w:rsidRPr="007F7B45" w14:paraId="18219F03" w14:textId="77777777" w:rsidTr="00D02DEE">
        <w:trPr>
          <w:trHeight w:val="308"/>
          <w:jc w:val="center"/>
        </w:trPr>
        <w:tc>
          <w:tcPr>
            <w:tcW w:w="110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199953" w14:textId="360F8AD5" w:rsidR="00100587" w:rsidRPr="0054706D" w:rsidRDefault="00100587" w:rsidP="00100587">
            <w:pPr>
              <w:pStyle w:val="TableParagraph"/>
              <w:spacing w:line="248" w:lineRule="exact"/>
              <w:ind w:left="0"/>
              <w:jc w:val="center"/>
              <w:rPr>
                <w:b/>
              </w:rPr>
            </w:pPr>
            <w:r w:rsidRPr="0054706D">
              <w:rPr>
                <w:b/>
                <w:w w:val="90"/>
              </w:rPr>
              <w:t>Avgust</w:t>
            </w:r>
          </w:p>
        </w:tc>
        <w:tc>
          <w:tcPr>
            <w:tcW w:w="820" w:type="dxa"/>
            <w:tcBorders>
              <w:top w:val="nil"/>
              <w:left w:val="nil"/>
              <w:bottom w:val="single" w:sz="8" w:space="0" w:color="auto"/>
              <w:right w:val="single" w:sz="8" w:space="0" w:color="auto"/>
            </w:tcBorders>
          </w:tcPr>
          <w:p w14:paraId="5D1BEC2D" w14:textId="0A23510E" w:rsidR="00100587" w:rsidRPr="0054706D" w:rsidRDefault="00D02DEE" w:rsidP="00100587">
            <w:pPr>
              <w:jc w:val="center"/>
            </w:pPr>
            <w:r>
              <w:t>21</w:t>
            </w:r>
          </w:p>
        </w:tc>
        <w:tc>
          <w:tcPr>
            <w:tcW w:w="1052" w:type="dxa"/>
            <w:shd w:val="clear" w:color="auto" w:fill="auto"/>
          </w:tcPr>
          <w:p w14:paraId="13407130" w14:textId="70F0C004" w:rsidR="00100587" w:rsidRPr="00A619BA" w:rsidRDefault="00A619BA" w:rsidP="00A619BA">
            <w:pPr>
              <w:pStyle w:val="TableParagraph"/>
              <w:spacing w:line="248" w:lineRule="exact"/>
              <w:ind w:left="0"/>
              <w:jc w:val="center"/>
            </w:pPr>
            <w:r w:rsidRPr="00A619BA">
              <w:t>10</w:t>
            </w:r>
          </w:p>
        </w:tc>
        <w:tc>
          <w:tcPr>
            <w:tcW w:w="2977" w:type="dxa"/>
            <w:tcBorders>
              <w:top w:val="single" w:sz="4" w:space="0" w:color="auto"/>
              <w:left w:val="single" w:sz="4" w:space="0" w:color="auto"/>
              <w:bottom w:val="single" w:sz="4" w:space="0" w:color="auto"/>
            </w:tcBorders>
          </w:tcPr>
          <w:p w14:paraId="2A42F510" w14:textId="5EDE36A5" w:rsidR="00100587" w:rsidRPr="0054706D" w:rsidRDefault="00100587" w:rsidP="00100587">
            <w:pPr>
              <w:pStyle w:val="TableParagraph"/>
              <w:spacing w:before="14"/>
              <w:rPr>
                <w:b/>
                <w:w w:val="90"/>
              </w:rPr>
            </w:pPr>
          </w:p>
        </w:tc>
        <w:tc>
          <w:tcPr>
            <w:tcW w:w="3827" w:type="dxa"/>
            <w:vMerge/>
            <w:tcBorders>
              <w:bottom w:val="single" w:sz="4" w:space="0" w:color="auto"/>
            </w:tcBorders>
          </w:tcPr>
          <w:p w14:paraId="65C02A3F" w14:textId="77777777" w:rsidR="00100587" w:rsidRPr="007F7B45" w:rsidRDefault="00100587" w:rsidP="00100587">
            <w:pPr>
              <w:rPr>
                <w:color w:val="0070C0"/>
                <w:sz w:val="2"/>
                <w:szCs w:val="2"/>
              </w:rPr>
            </w:pPr>
          </w:p>
        </w:tc>
      </w:tr>
    </w:tbl>
    <w:p w14:paraId="23D70E07" w14:textId="77777777" w:rsidR="002E4C1B" w:rsidRPr="007F7B45" w:rsidRDefault="002E4C1B">
      <w:pPr>
        <w:rPr>
          <w:color w:val="0070C0"/>
        </w:rPr>
      </w:pPr>
    </w:p>
    <w:p w14:paraId="28F8C155" w14:textId="77777777" w:rsidR="00CD1EE3" w:rsidRPr="007F7B45" w:rsidRDefault="00CD1EE3">
      <w:pPr>
        <w:rPr>
          <w:color w:val="0070C0"/>
          <w:sz w:val="2"/>
          <w:szCs w:val="2"/>
        </w:rPr>
      </w:pPr>
    </w:p>
    <w:p w14:paraId="6A1DB3CA" w14:textId="77777777" w:rsidR="00B12F03" w:rsidRPr="007F7B45" w:rsidRDefault="00B12F03">
      <w:pPr>
        <w:pStyle w:val="Telobesedila"/>
        <w:spacing w:before="9"/>
        <w:rPr>
          <w:b/>
          <w:color w:val="0070C0"/>
          <w:sz w:val="18"/>
        </w:rPr>
      </w:pPr>
    </w:p>
    <w:p w14:paraId="10874B64" w14:textId="68DB4629" w:rsidR="00CD1EE3" w:rsidRPr="00292500" w:rsidRDefault="00596DD1" w:rsidP="00C07C8A">
      <w:pPr>
        <w:pStyle w:val="Naslov1"/>
        <w:numPr>
          <w:ilvl w:val="0"/>
          <w:numId w:val="3"/>
        </w:numPr>
      </w:pPr>
      <w:bookmarkStart w:id="30" w:name="_Toc146619150"/>
      <w:r w:rsidRPr="00292500">
        <w:rPr>
          <w:w w:val="90"/>
        </w:rPr>
        <w:t>Sodelovanje s</w:t>
      </w:r>
      <w:r w:rsidRPr="00292500">
        <w:rPr>
          <w:spacing w:val="-16"/>
          <w:w w:val="90"/>
        </w:rPr>
        <w:t xml:space="preserve"> </w:t>
      </w:r>
      <w:r w:rsidRPr="00292500">
        <w:rPr>
          <w:w w:val="90"/>
        </w:rPr>
        <w:t>starši</w:t>
      </w:r>
      <w:bookmarkEnd w:id="30"/>
    </w:p>
    <w:p w14:paraId="3163EA3C" w14:textId="77777777" w:rsidR="00CD1EE3" w:rsidRPr="00292500" w:rsidRDefault="00CD1EE3">
      <w:pPr>
        <w:pStyle w:val="Telobesedila"/>
        <w:spacing w:before="4"/>
        <w:rPr>
          <w:b/>
          <w:sz w:val="25"/>
        </w:rPr>
      </w:pPr>
    </w:p>
    <w:p w14:paraId="611DCE65" w14:textId="77777777" w:rsidR="00CD1EE3" w:rsidRPr="00292500" w:rsidRDefault="00596DD1" w:rsidP="00E21599">
      <w:pPr>
        <w:pStyle w:val="Telobesedila"/>
        <w:rPr>
          <w:rFonts w:ascii="Arial Narrow" w:hAnsi="Arial Narrow"/>
          <w:sz w:val="24"/>
          <w:szCs w:val="24"/>
        </w:rPr>
      </w:pPr>
      <w:r w:rsidRPr="00292500">
        <w:rPr>
          <w:rFonts w:ascii="Arial Narrow" w:hAnsi="Arial Narrow"/>
          <w:sz w:val="24"/>
          <w:szCs w:val="24"/>
        </w:rPr>
        <w:t>Za organizirano uresničevanje interesa staršev se v javnem se v javnem vrtcu oblikuje svet staršev. Svet staršev vrtca je sestavljen tako, da ima v njem vsak oddelek po enega predstavnika, ki ga starši izvolijo na roditeljskem sestanku oddelka.</w:t>
      </w:r>
    </w:p>
    <w:p w14:paraId="4F83E749" w14:textId="77777777" w:rsidR="00CD1EE3" w:rsidRPr="00292500" w:rsidRDefault="00CD1EE3" w:rsidP="00E21599">
      <w:pPr>
        <w:pStyle w:val="Telobesedila"/>
        <w:rPr>
          <w:rFonts w:ascii="Arial Narrow" w:hAnsi="Arial Narrow"/>
          <w:sz w:val="24"/>
          <w:szCs w:val="24"/>
        </w:rPr>
      </w:pPr>
    </w:p>
    <w:p w14:paraId="124CB942" w14:textId="77777777" w:rsidR="00CD1EE3" w:rsidRPr="00A619BA" w:rsidRDefault="00596DD1" w:rsidP="00E21599">
      <w:pPr>
        <w:pStyle w:val="Telobesedila"/>
        <w:rPr>
          <w:rFonts w:ascii="Arial Narrow" w:hAnsi="Arial Narrow"/>
          <w:sz w:val="24"/>
          <w:szCs w:val="24"/>
        </w:rPr>
      </w:pPr>
      <w:r w:rsidRPr="00A619BA">
        <w:rPr>
          <w:rFonts w:ascii="Arial Narrow" w:hAnsi="Arial Narrow"/>
          <w:sz w:val="24"/>
          <w:szCs w:val="24"/>
        </w:rPr>
        <w:t>Prvi sklic sveta staršev opravi ravnateljica. Na prvem sklicu svet staršev izvoli svojega predsednika.</w:t>
      </w:r>
    </w:p>
    <w:p w14:paraId="246BD55F" w14:textId="77777777" w:rsidR="00CD1EE3" w:rsidRPr="00A619BA" w:rsidRDefault="00CD1EE3" w:rsidP="00E21599">
      <w:pPr>
        <w:pStyle w:val="Telobesedila"/>
        <w:rPr>
          <w:rFonts w:ascii="Arial Narrow" w:hAnsi="Arial Narrow"/>
          <w:sz w:val="24"/>
          <w:szCs w:val="24"/>
        </w:rPr>
      </w:pPr>
    </w:p>
    <w:p w14:paraId="15B0F0F2" w14:textId="4CC3195A" w:rsidR="00CD1EE3" w:rsidRPr="00A619BA" w:rsidRDefault="00596DD1" w:rsidP="00E21599">
      <w:pPr>
        <w:pStyle w:val="Telobesedila"/>
        <w:rPr>
          <w:rFonts w:ascii="Arial Narrow" w:hAnsi="Arial Narrow"/>
          <w:sz w:val="24"/>
          <w:szCs w:val="24"/>
        </w:rPr>
      </w:pPr>
      <w:r w:rsidRPr="00A619BA">
        <w:rPr>
          <w:rFonts w:ascii="Arial Narrow" w:hAnsi="Arial Narrow"/>
          <w:sz w:val="24"/>
          <w:szCs w:val="24"/>
        </w:rPr>
        <w:t xml:space="preserve">Svet staršev predlaga nadstandardne programe, daje soglasje k predlogu ravnatelja o nadstandardnih storitvah, </w:t>
      </w:r>
      <w:r w:rsidRPr="00A619BA">
        <w:rPr>
          <w:rFonts w:ascii="Arial Narrow" w:hAnsi="Arial Narrow"/>
          <w:sz w:val="24"/>
          <w:szCs w:val="24"/>
        </w:rPr>
        <w:lastRenderedPageBreak/>
        <w:t>daje mnenje o predlogu programa razvoja vrtca in o letnem delovnem načrtu, razpravlja o poročilih ravnatelja o vzgojno – izobraževalni</w:t>
      </w:r>
      <w:r w:rsidR="008E48A8" w:rsidRPr="00A619BA">
        <w:rPr>
          <w:rFonts w:ascii="Arial Narrow" w:hAnsi="Arial Narrow"/>
          <w:sz w:val="24"/>
          <w:szCs w:val="24"/>
        </w:rPr>
        <w:t xml:space="preserve"> </w:t>
      </w:r>
      <w:r w:rsidRPr="00A619BA">
        <w:rPr>
          <w:rFonts w:ascii="Arial Narrow" w:hAnsi="Arial Narrow"/>
          <w:sz w:val="24"/>
          <w:szCs w:val="24"/>
        </w:rPr>
        <w:t xml:space="preserve"> problematiki, obravnava pritožbe staršev v zvezi z vzgojno – izobraževalnim delom, voli predstavnike staršev v svet vrtca in opravlja druge naloge v skladu z zakonom in drugimi </w:t>
      </w:r>
      <w:r w:rsidR="00BA4024" w:rsidRPr="00A619BA">
        <w:rPr>
          <w:rFonts w:ascii="Arial Narrow" w:hAnsi="Arial Narrow"/>
          <w:sz w:val="24"/>
          <w:szCs w:val="24"/>
        </w:rPr>
        <w:t xml:space="preserve">predpisi </w:t>
      </w:r>
      <w:r w:rsidRPr="00A619BA">
        <w:rPr>
          <w:rFonts w:ascii="Arial Narrow" w:hAnsi="Arial Narrow"/>
          <w:sz w:val="24"/>
          <w:szCs w:val="24"/>
        </w:rPr>
        <w:t>(66. člen Zakona o organizaciji in financiranju vzgoje in izobraževanja)</w:t>
      </w:r>
      <w:r w:rsidR="00BA4024" w:rsidRPr="00A619BA">
        <w:rPr>
          <w:rFonts w:ascii="Arial Narrow" w:hAnsi="Arial Narrow"/>
          <w:sz w:val="24"/>
          <w:szCs w:val="24"/>
        </w:rPr>
        <w:t>.</w:t>
      </w:r>
    </w:p>
    <w:p w14:paraId="401821FF" w14:textId="77777777" w:rsidR="00CD1EE3" w:rsidRPr="00A619BA" w:rsidRDefault="00CD1EE3" w:rsidP="00E21599">
      <w:pPr>
        <w:pStyle w:val="Telobesedila"/>
        <w:rPr>
          <w:rFonts w:ascii="Arial Narrow" w:hAnsi="Arial Narrow"/>
          <w:sz w:val="24"/>
          <w:szCs w:val="24"/>
        </w:rPr>
      </w:pPr>
    </w:p>
    <w:p w14:paraId="78DD024F" w14:textId="77777777" w:rsidR="00CD1EE3" w:rsidRPr="00A619BA" w:rsidRDefault="00596DD1" w:rsidP="00E21599">
      <w:pPr>
        <w:pStyle w:val="Telobesedila"/>
        <w:rPr>
          <w:rFonts w:ascii="Arial Narrow" w:hAnsi="Arial Narrow"/>
          <w:b/>
          <w:sz w:val="24"/>
          <w:szCs w:val="24"/>
        </w:rPr>
      </w:pPr>
      <w:r w:rsidRPr="00A619BA">
        <w:rPr>
          <w:rFonts w:ascii="Arial Narrow" w:hAnsi="Arial Narrow"/>
          <w:b/>
          <w:sz w:val="24"/>
          <w:szCs w:val="24"/>
        </w:rPr>
        <w:t>Namen in cilji sodelovanja s starši:</w:t>
      </w:r>
    </w:p>
    <w:p w14:paraId="51AE8643" w14:textId="77777777" w:rsidR="00CD1EE3" w:rsidRPr="00A619BA" w:rsidRDefault="00596DD1" w:rsidP="00015CE5">
      <w:pPr>
        <w:pStyle w:val="Telobesedila"/>
        <w:numPr>
          <w:ilvl w:val="0"/>
          <w:numId w:val="26"/>
        </w:numPr>
        <w:rPr>
          <w:rFonts w:ascii="Arial Narrow" w:hAnsi="Arial Narrow"/>
          <w:sz w:val="24"/>
          <w:szCs w:val="24"/>
        </w:rPr>
      </w:pPr>
      <w:r w:rsidRPr="00A619BA">
        <w:rPr>
          <w:rFonts w:ascii="Arial Narrow" w:hAnsi="Arial Narrow"/>
          <w:sz w:val="24"/>
          <w:szCs w:val="24"/>
        </w:rPr>
        <w:t>Z enotnimi vzgojnimi pristopi in prepletenostjo družinskih in družbenih vplivov zagotoviti uspešno vzgojno delo in razvoj otrok.</w:t>
      </w:r>
    </w:p>
    <w:p w14:paraId="2F619208" w14:textId="2D2DD76B" w:rsidR="00CD1EE3" w:rsidRPr="00A619BA" w:rsidRDefault="00596DD1" w:rsidP="00015CE5">
      <w:pPr>
        <w:pStyle w:val="Telobesedila"/>
        <w:numPr>
          <w:ilvl w:val="0"/>
          <w:numId w:val="26"/>
        </w:numPr>
        <w:rPr>
          <w:rFonts w:ascii="Arial Narrow" w:hAnsi="Arial Narrow"/>
          <w:sz w:val="24"/>
          <w:szCs w:val="24"/>
        </w:rPr>
      </w:pPr>
      <w:r w:rsidRPr="00A619BA">
        <w:rPr>
          <w:rFonts w:ascii="Arial Narrow" w:hAnsi="Arial Narrow"/>
          <w:sz w:val="24"/>
          <w:szCs w:val="24"/>
        </w:rPr>
        <w:t>Z druženjem staršev</w:t>
      </w:r>
      <w:r w:rsidR="00AC140A">
        <w:rPr>
          <w:rFonts w:ascii="Arial Narrow" w:hAnsi="Arial Narrow"/>
          <w:sz w:val="24"/>
          <w:szCs w:val="24"/>
        </w:rPr>
        <w:t xml:space="preserve">, </w:t>
      </w:r>
      <w:r w:rsidRPr="00A619BA">
        <w:rPr>
          <w:rFonts w:ascii="Arial Narrow" w:hAnsi="Arial Narrow"/>
          <w:sz w:val="24"/>
          <w:szCs w:val="24"/>
        </w:rPr>
        <w:t>otrok in pedagoških delavk oblikovati enotna stališča pri vzgoji otrok.</w:t>
      </w:r>
    </w:p>
    <w:p w14:paraId="4D2C00A4" w14:textId="77777777" w:rsidR="00CD1EE3" w:rsidRPr="00A619BA" w:rsidRDefault="00596DD1" w:rsidP="00015CE5">
      <w:pPr>
        <w:pStyle w:val="Telobesedila"/>
        <w:numPr>
          <w:ilvl w:val="0"/>
          <w:numId w:val="26"/>
        </w:numPr>
        <w:rPr>
          <w:rFonts w:ascii="Arial Narrow" w:hAnsi="Arial Narrow"/>
          <w:sz w:val="24"/>
          <w:szCs w:val="24"/>
        </w:rPr>
      </w:pPr>
      <w:r w:rsidRPr="00A619BA">
        <w:rPr>
          <w:rFonts w:ascii="Arial Narrow" w:hAnsi="Arial Narrow"/>
          <w:sz w:val="24"/>
          <w:szCs w:val="24"/>
        </w:rPr>
        <w:t>S skupnim načrtovanjem in sodelovanjem v aktivnostih ustvarjati enotnost vzgojnih vplivov in odnos, ki zbližuje dom in vrtec.</w:t>
      </w:r>
    </w:p>
    <w:p w14:paraId="2C217536" w14:textId="77777777" w:rsidR="00CD1EE3" w:rsidRPr="00A619BA" w:rsidRDefault="00596DD1" w:rsidP="00015CE5">
      <w:pPr>
        <w:pStyle w:val="Telobesedila"/>
        <w:numPr>
          <w:ilvl w:val="0"/>
          <w:numId w:val="26"/>
        </w:numPr>
        <w:rPr>
          <w:rFonts w:ascii="Arial Narrow" w:hAnsi="Arial Narrow"/>
          <w:sz w:val="24"/>
          <w:szCs w:val="24"/>
        </w:rPr>
      </w:pPr>
      <w:r w:rsidRPr="00A619BA">
        <w:rPr>
          <w:rFonts w:ascii="Arial Narrow" w:hAnsi="Arial Narrow"/>
          <w:sz w:val="24"/>
          <w:szCs w:val="24"/>
        </w:rPr>
        <w:t>Prispevati k demokratizaciji in humanizaciji odnosov med starši in vzgojiteljicami v odnosih do otrok.</w:t>
      </w:r>
    </w:p>
    <w:p w14:paraId="7E05D64E" w14:textId="7F40596E" w:rsidR="00CD1EE3" w:rsidRPr="007F7B45" w:rsidRDefault="00CD1EE3" w:rsidP="00E7771B">
      <w:pPr>
        <w:rPr>
          <w:rFonts w:ascii="Arial Narrow" w:hAnsi="Arial Narrow"/>
          <w:color w:val="0070C0"/>
          <w:sz w:val="24"/>
          <w:szCs w:val="24"/>
        </w:rPr>
      </w:pPr>
    </w:p>
    <w:p w14:paraId="304B7984" w14:textId="3C7B380E" w:rsidR="00CD1EE3" w:rsidRPr="00E42377" w:rsidRDefault="00E21599" w:rsidP="00E21599">
      <w:pPr>
        <w:pStyle w:val="Naslov2"/>
      </w:pPr>
      <w:bookmarkStart w:id="31" w:name="_Toc146619151"/>
      <w:r w:rsidRPr="00E42377">
        <w:t xml:space="preserve">18.1. </w:t>
      </w:r>
      <w:r w:rsidR="00596DD1" w:rsidRPr="00E42377">
        <w:t>Roditeljski sestanki</w:t>
      </w:r>
      <w:bookmarkEnd w:id="31"/>
    </w:p>
    <w:p w14:paraId="5A818BC7" w14:textId="77777777" w:rsidR="00CD1EE3" w:rsidRPr="007F7B45" w:rsidRDefault="00CD1EE3" w:rsidP="009A7F88">
      <w:pPr>
        <w:pStyle w:val="Telobesedila"/>
        <w:spacing w:before="9" w:after="1"/>
        <w:rPr>
          <w:b/>
          <w:color w:val="0070C0"/>
          <w:sz w:val="25"/>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529"/>
        <w:gridCol w:w="3540"/>
      </w:tblGrid>
      <w:tr w:rsidR="007F7B45" w:rsidRPr="007F7B45" w14:paraId="20506C30" w14:textId="77777777" w:rsidTr="00AB0744">
        <w:trPr>
          <w:trHeight w:val="290"/>
          <w:jc w:val="center"/>
        </w:trPr>
        <w:tc>
          <w:tcPr>
            <w:tcW w:w="562" w:type="dxa"/>
            <w:shd w:val="clear" w:color="auto" w:fill="F2F2F2" w:themeFill="background1" w:themeFillShade="F2"/>
          </w:tcPr>
          <w:p w14:paraId="36DC2E6E" w14:textId="77777777" w:rsidR="00CD1EE3" w:rsidRPr="00E42377" w:rsidRDefault="00CD1EE3">
            <w:pPr>
              <w:pStyle w:val="TableParagraph"/>
              <w:ind w:left="0"/>
              <w:rPr>
                <w:rFonts w:ascii="Times New Roman"/>
                <w:sz w:val="24"/>
              </w:rPr>
            </w:pPr>
          </w:p>
        </w:tc>
        <w:tc>
          <w:tcPr>
            <w:tcW w:w="5529" w:type="dxa"/>
            <w:shd w:val="clear" w:color="auto" w:fill="F2F2F2" w:themeFill="background1" w:themeFillShade="F2"/>
          </w:tcPr>
          <w:p w14:paraId="37EE0355" w14:textId="77777777" w:rsidR="00CD1EE3" w:rsidRPr="00E42377" w:rsidRDefault="00596DD1">
            <w:pPr>
              <w:pStyle w:val="TableParagraph"/>
              <w:spacing w:line="248" w:lineRule="exact"/>
              <w:ind w:left="107"/>
              <w:rPr>
                <w:b/>
                <w:sz w:val="24"/>
              </w:rPr>
            </w:pPr>
            <w:r w:rsidRPr="00E42377">
              <w:rPr>
                <w:b/>
                <w:w w:val="90"/>
                <w:sz w:val="24"/>
              </w:rPr>
              <w:t>Roditeljski sestanek</w:t>
            </w:r>
          </w:p>
        </w:tc>
        <w:tc>
          <w:tcPr>
            <w:tcW w:w="3540" w:type="dxa"/>
            <w:shd w:val="clear" w:color="auto" w:fill="F2F2F2" w:themeFill="background1" w:themeFillShade="F2"/>
          </w:tcPr>
          <w:p w14:paraId="4102B7C2" w14:textId="77777777" w:rsidR="00CD1EE3" w:rsidRPr="00E42377" w:rsidRDefault="00596DD1">
            <w:pPr>
              <w:pStyle w:val="TableParagraph"/>
              <w:spacing w:line="248" w:lineRule="exact"/>
              <w:rPr>
                <w:b/>
                <w:sz w:val="24"/>
              </w:rPr>
            </w:pPr>
            <w:r w:rsidRPr="00E42377">
              <w:rPr>
                <w:b/>
                <w:w w:val="90"/>
                <w:sz w:val="24"/>
              </w:rPr>
              <w:t>Predviden termin</w:t>
            </w:r>
          </w:p>
        </w:tc>
      </w:tr>
      <w:tr w:rsidR="007F7B45" w:rsidRPr="007F7B45" w14:paraId="3500EDD0" w14:textId="77777777" w:rsidTr="00AB0744">
        <w:trPr>
          <w:trHeight w:val="290"/>
          <w:jc w:val="center"/>
        </w:trPr>
        <w:tc>
          <w:tcPr>
            <w:tcW w:w="562" w:type="dxa"/>
          </w:tcPr>
          <w:p w14:paraId="485337B1" w14:textId="77777777" w:rsidR="00CD1EE3" w:rsidRPr="00E42377" w:rsidRDefault="00596DD1">
            <w:pPr>
              <w:pStyle w:val="TableParagraph"/>
              <w:spacing w:line="248" w:lineRule="exact"/>
              <w:rPr>
                <w:sz w:val="24"/>
              </w:rPr>
            </w:pPr>
            <w:r w:rsidRPr="00E42377">
              <w:rPr>
                <w:w w:val="90"/>
                <w:sz w:val="24"/>
              </w:rPr>
              <w:t>1.</w:t>
            </w:r>
          </w:p>
        </w:tc>
        <w:tc>
          <w:tcPr>
            <w:tcW w:w="5529" w:type="dxa"/>
          </w:tcPr>
          <w:p w14:paraId="3B8C5B5D" w14:textId="77777777" w:rsidR="00CD1EE3" w:rsidRPr="00E42377" w:rsidRDefault="00FB6FE4">
            <w:pPr>
              <w:pStyle w:val="TableParagraph"/>
              <w:spacing w:line="248" w:lineRule="exact"/>
              <w:ind w:left="107"/>
              <w:rPr>
                <w:sz w:val="24"/>
              </w:rPr>
            </w:pPr>
            <w:r w:rsidRPr="00E42377">
              <w:rPr>
                <w:w w:val="90"/>
                <w:sz w:val="24"/>
              </w:rPr>
              <w:t>Uvodni roditeljski sestanek s predstavitvijo</w:t>
            </w:r>
            <w:r w:rsidR="00596DD1" w:rsidRPr="00E42377">
              <w:rPr>
                <w:w w:val="90"/>
                <w:sz w:val="24"/>
              </w:rPr>
              <w:t xml:space="preserve"> LDN oddelka</w:t>
            </w:r>
          </w:p>
        </w:tc>
        <w:tc>
          <w:tcPr>
            <w:tcW w:w="3540" w:type="dxa"/>
          </w:tcPr>
          <w:p w14:paraId="1299E55D" w14:textId="7CFA52F2" w:rsidR="00CD1EE3" w:rsidRPr="00E42377" w:rsidRDefault="00E42377">
            <w:pPr>
              <w:pStyle w:val="TableParagraph"/>
              <w:spacing w:line="248" w:lineRule="exact"/>
              <w:rPr>
                <w:sz w:val="24"/>
              </w:rPr>
            </w:pPr>
            <w:r w:rsidRPr="00E42377">
              <w:rPr>
                <w:sz w:val="24"/>
              </w:rPr>
              <w:t>od 8</w:t>
            </w:r>
            <w:r w:rsidR="00E8433A" w:rsidRPr="00E42377">
              <w:rPr>
                <w:sz w:val="24"/>
              </w:rPr>
              <w:t xml:space="preserve">. </w:t>
            </w:r>
            <w:r w:rsidRPr="00E42377">
              <w:rPr>
                <w:sz w:val="24"/>
              </w:rPr>
              <w:t>9. 2025 do 26. 9. 2025</w:t>
            </w:r>
          </w:p>
        </w:tc>
      </w:tr>
      <w:tr w:rsidR="007F7B45" w:rsidRPr="007F7B45" w14:paraId="4E2A3ED7" w14:textId="77777777" w:rsidTr="00AB0744">
        <w:trPr>
          <w:trHeight w:val="290"/>
          <w:jc w:val="center"/>
        </w:trPr>
        <w:tc>
          <w:tcPr>
            <w:tcW w:w="562" w:type="dxa"/>
          </w:tcPr>
          <w:p w14:paraId="5208B163" w14:textId="2ECA0E9F" w:rsidR="00E00426" w:rsidRPr="00E42377" w:rsidRDefault="00E00426" w:rsidP="00E00426">
            <w:pPr>
              <w:pStyle w:val="TableParagraph"/>
              <w:spacing w:line="248" w:lineRule="exact"/>
              <w:rPr>
                <w:w w:val="90"/>
                <w:sz w:val="24"/>
              </w:rPr>
            </w:pPr>
            <w:r w:rsidRPr="00E42377">
              <w:rPr>
                <w:w w:val="90"/>
                <w:sz w:val="24"/>
              </w:rPr>
              <w:t>2.</w:t>
            </w:r>
          </w:p>
        </w:tc>
        <w:tc>
          <w:tcPr>
            <w:tcW w:w="5529" w:type="dxa"/>
          </w:tcPr>
          <w:p w14:paraId="328A063F" w14:textId="24000FA3" w:rsidR="00E00426" w:rsidRPr="00E42377" w:rsidRDefault="00E00426" w:rsidP="00E00426">
            <w:pPr>
              <w:pStyle w:val="TableParagraph"/>
              <w:spacing w:line="248" w:lineRule="exact"/>
              <w:ind w:left="107"/>
              <w:rPr>
                <w:w w:val="90"/>
                <w:sz w:val="24"/>
              </w:rPr>
            </w:pPr>
            <w:r w:rsidRPr="00E42377">
              <w:rPr>
                <w:w w:val="90"/>
                <w:sz w:val="24"/>
              </w:rPr>
              <w:t>Skupni roditeljski sestanek za starše bodočih prvošolčkov</w:t>
            </w:r>
          </w:p>
        </w:tc>
        <w:tc>
          <w:tcPr>
            <w:tcW w:w="3540" w:type="dxa"/>
          </w:tcPr>
          <w:p w14:paraId="741E6C36" w14:textId="61634FBE" w:rsidR="00E00426" w:rsidRPr="00E42377" w:rsidRDefault="00E42377" w:rsidP="00E00426">
            <w:pPr>
              <w:pStyle w:val="TableParagraph"/>
              <w:spacing w:line="248" w:lineRule="exact"/>
              <w:rPr>
                <w:sz w:val="24"/>
              </w:rPr>
            </w:pPr>
            <w:r w:rsidRPr="00E42377">
              <w:rPr>
                <w:sz w:val="24"/>
              </w:rPr>
              <w:t>11. 11. 2025</w:t>
            </w:r>
          </w:p>
        </w:tc>
      </w:tr>
      <w:tr w:rsidR="007F7B45" w:rsidRPr="007F7B45" w14:paraId="018D2EF8" w14:textId="77777777" w:rsidTr="00AB0744">
        <w:trPr>
          <w:trHeight w:val="290"/>
          <w:jc w:val="center"/>
        </w:trPr>
        <w:tc>
          <w:tcPr>
            <w:tcW w:w="562" w:type="dxa"/>
          </w:tcPr>
          <w:p w14:paraId="7FB013E8" w14:textId="189FAF86" w:rsidR="00E00426" w:rsidRPr="00E42377" w:rsidRDefault="00E00426" w:rsidP="00E00426">
            <w:pPr>
              <w:pStyle w:val="TableParagraph"/>
              <w:spacing w:line="248" w:lineRule="exact"/>
              <w:rPr>
                <w:sz w:val="24"/>
              </w:rPr>
            </w:pPr>
            <w:r w:rsidRPr="00E42377">
              <w:rPr>
                <w:w w:val="90"/>
                <w:sz w:val="24"/>
              </w:rPr>
              <w:t>3.</w:t>
            </w:r>
          </w:p>
        </w:tc>
        <w:tc>
          <w:tcPr>
            <w:tcW w:w="5529" w:type="dxa"/>
          </w:tcPr>
          <w:p w14:paraId="20F8B933" w14:textId="60EABBEB" w:rsidR="00E00426" w:rsidRPr="00E42377" w:rsidRDefault="00AB0744" w:rsidP="00AB0744">
            <w:pPr>
              <w:pStyle w:val="TableParagraph"/>
              <w:spacing w:line="248" w:lineRule="exact"/>
              <w:ind w:left="107"/>
              <w:rPr>
                <w:w w:val="90"/>
                <w:sz w:val="24"/>
              </w:rPr>
            </w:pPr>
            <w:r w:rsidRPr="00E42377">
              <w:rPr>
                <w:w w:val="90"/>
                <w:sz w:val="24"/>
              </w:rPr>
              <w:t>Zaključni roditeljski sestanek – predstavitev poročila LDN</w:t>
            </w:r>
          </w:p>
        </w:tc>
        <w:tc>
          <w:tcPr>
            <w:tcW w:w="3540" w:type="dxa"/>
          </w:tcPr>
          <w:p w14:paraId="00E58E35" w14:textId="5E065DFE" w:rsidR="00E00426" w:rsidRPr="00E42377" w:rsidRDefault="00E00426" w:rsidP="00E00426">
            <w:pPr>
              <w:pStyle w:val="TableParagraph"/>
              <w:spacing w:line="248" w:lineRule="exact"/>
              <w:rPr>
                <w:w w:val="90"/>
                <w:sz w:val="24"/>
              </w:rPr>
            </w:pPr>
            <w:r w:rsidRPr="00E42377">
              <w:rPr>
                <w:sz w:val="24"/>
              </w:rPr>
              <w:t>o</w:t>
            </w:r>
            <w:r w:rsidR="00E42377" w:rsidRPr="00E42377">
              <w:rPr>
                <w:sz w:val="24"/>
              </w:rPr>
              <w:t>d 1</w:t>
            </w:r>
            <w:r w:rsidR="00AB0744" w:rsidRPr="00E42377">
              <w:rPr>
                <w:sz w:val="24"/>
              </w:rPr>
              <w:t>. 6. 20</w:t>
            </w:r>
            <w:r w:rsidR="00E42377" w:rsidRPr="00E42377">
              <w:rPr>
                <w:sz w:val="24"/>
              </w:rPr>
              <w:t>26 do 13. 6. 2026</w:t>
            </w:r>
          </w:p>
        </w:tc>
      </w:tr>
      <w:tr w:rsidR="00AB0744" w:rsidRPr="007F7B45" w14:paraId="7F446F5A" w14:textId="77777777" w:rsidTr="00AB0744">
        <w:trPr>
          <w:trHeight w:val="290"/>
          <w:jc w:val="center"/>
        </w:trPr>
        <w:tc>
          <w:tcPr>
            <w:tcW w:w="562" w:type="dxa"/>
          </w:tcPr>
          <w:p w14:paraId="204F9DEA" w14:textId="411D5F47" w:rsidR="00E00426" w:rsidRPr="00E42377" w:rsidRDefault="00E00426" w:rsidP="00E00426">
            <w:pPr>
              <w:pStyle w:val="TableParagraph"/>
              <w:spacing w:line="248" w:lineRule="exact"/>
              <w:rPr>
                <w:w w:val="90"/>
                <w:sz w:val="24"/>
              </w:rPr>
            </w:pPr>
            <w:r w:rsidRPr="00E42377">
              <w:rPr>
                <w:sz w:val="24"/>
              </w:rPr>
              <w:t>4.</w:t>
            </w:r>
          </w:p>
        </w:tc>
        <w:tc>
          <w:tcPr>
            <w:tcW w:w="5529" w:type="dxa"/>
          </w:tcPr>
          <w:p w14:paraId="2969D35D" w14:textId="61BAC437" w:rsidR="00E00426" w:rsidRPr="00E42377" w:rsidRDefault="00E00426" w:rsidP="00E00426">
            <w:pPr>
              <w:pStyle w:val="TableParagraph"/>
              <w:spacing w:line="248" w:lineRule="exact"/>
              <w:ind w:left="107"/>
              <w:rPr>
                <w:sz w:val="24"/>
              </w:rPr>
            </w:pPr>
            <w:r w:rsidRPr="00E42377">
              <w:rPr>
                <w:w w:val="90"/>
                <w:sz w:val="24"/>
              </w:rPr>
              <w:t>Skupni roditeljski sestanek staršev otrok novincev</w:t>
            </w:r>
          </w:p>
        </w:tc>
        <w:tc>
          <w:tcPr>
            <w:tcW w:w="3540" w:type="dxa"/>
          </w:tcPr>
          <w:p w14:paraId="5BDE6E90" w14:textId="6D065501" w:rsidR="00E00426" w:rsidRPr="00E42377" w:rsidRDefault="00E42377" w:rsidP="00E00426">
            <w:pPr>
              <w:pStyle w:val="TableParagraph"/>
              <w:spacing w:line="248" w:lineRule="exact"/>
              <w:rPr>
                <w:sz w:val="24"/>
              </w:rPr>
            </w:pPr>
            <w:r w:rsidRPr="00E42377">
              <w:rPr>
                <w:sz w:val="24"/>
              </w:rPr>
              <w:t>18. 6. 2026</w:t>
            </w:r>
          </w:p>
        </w:tc>
      </w:tr>
    </w:tbl>
    <w:p w14:paraId="746F071E" w14:textId="47978A91" w:rsidR="0031198F" w:rsidRPr="007F7B45" w:rsidRDefault="0031198F">
      <w:pPr>
        <w:rPr>
          <w:b/>
          <w:color w:val="0070C0"/>
          <w:sz w:val="24"/>
        </w:rPr>
      </w:pPr>
    </w:p>
    <w:p w14:paraId="59FFF8F2" w14:textId="77777777" w:rsidR="00CD1EE3" w:rsidRPr="00E42377" w:rsidRDefault="00CD1EE3" w:rsidP="00E21599">
      <w:pPr>
        <w:pStyle w:val="Naslov2"/>
      </w:pPr>
    </w:p>
    <w:p w14:paraId="15757568" w14:textId="3AA8C362" w:rsidR="00CD1EE3" w:rsidRPr="00E42377" w:rsidRDefault="00E21599" w:rsidP="00E21599">
      <w:pPr>
        <w:pStyle w:val="Naslov2"/>
      </w:pPr>
      <w:bookmarkStart w:id="32" w:name="_Toc146619152"/>
      <w:r w:rsidRPr="00E42377">
        <w:rPr>
          <w:w w:val="90"/>
        </w:rPr>
        <w:t xml:space="preserve">18.2. </w:t>
      </w:r>
      <w:r w:rsidR="00596DD1" w:rsidRPr="00E42377">
        <w:rPr>
          <w:w w:val="90"/>
        </w:rPr>
        <w:t>Srečanja s</w:t>
      </w:r>
      <w:r w:rsidR="00596DD1" w:rsidRPr="00E42377">
        <w:rPr>
          <w:spacing w:val="-16"/>
          <w:w w:val="90"/>
        </w:rPr>
        <w:t xml:space="preserve"> </w:t>
      </w:r>
      <w:r w:rsidR="00596DD1" w:rsidRPr="00E42377">
        <w:rPr>
          <w:w w:val="90"/>
        </w:rPr>
        <w:t>starši</w:t>
      </w:r>
      <w:bookmarkEnd w:id="32"/>
    </w:p>
    <w:p w14:paraId="5625D9B1" w14:textId="77777777" w:rsidR="00CD1EE3" w:rsidRPr="00E42377" w:rsidRDefault="00CD1EE3">
      <w:pPr>
        <w:pStyle w:val="Telobesedila"/>
        <w:spacing w:before="10" w:after="1"/>
        <w:rPr>
          <w:b/>
          <w:sz w:val="25"/>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
        <w:gridCol w:w="5431"/>
        <w:gridCol w:w="3538"/>
      </w:tblGrid>
      <w:tr w:rsidR="007F7B45" w:rsidRPr="00E42377" w14:paraId="183C4A99" w14:textId="77777777" w:rsidTr="00886469">
        <w:trPr>
          <w:trHeight w:val="290"/>
          <w:jc w:val="center"/>
        </w:trPr>
        <w:tc>
          <w:tcPr>
            <w:tcW w:w="660" w:type="dxa"/>
            <w:shd w:val="clear" w:color="auto" w:fill="F2F2F2" w:themeFill="background1" w:themeFillShade="F2"/>
          </w:tcPr>
          <w:p w14:paraId="051D3D03" w14:textId="77777777" w:rsidR="00CD1EE3" w:rsidRPr="00E42377" w:rsidRDefault="00CD1EE3">
            <w:pPr>
              <w:pStyle w:val="TableParagraph"/>
              <w:ind w:left="0"/>
              <w:rPr>
                <w:rFonts w:ascii="Times New Roman"/>
                <w:sz w:val="24"/>
              </w:rPr>
            </w:pPr>
          </w:p>
        </w:tc>
        <w:tc>
          <w:tcPr>
            <w:tcW w:w="5431" w:type="dxa"/>
            <w:shd w:val="clear" w:color="auto" w:fill="F2F2F2" w:themeFill="background1" w:themeFillShade="F2"/>
          </w:tcPr>
          <w:p w14:paraId="4DBA4A2C" w14:textId="77777777" w:rsidR="00CD1EE3" w:rsidRPr="00E42377" w:rsidRDefault="00596DD1">
            <w:pPr>
              <w:pStyle w:val="TableParagraph"/>
              <w:spacing w:line="248" w:lineRule="exact"/>
              <w:rPr>
                <w:b/>
                <w:sz w:val="24"/>
              </w:rPr>
            </w:pPr>
            <w:r w:rsidRPr="00E42377">
              <w:rPr>
                <w:b/>
                <w:w w:val="90"/>
                <w:sz w:val="24"/>
              </w:rPr>
              <w:t>Srečanje s starš</w:t>
            </w:r>
            <w:r w:rsidR="00B12F03" w:rsidRPr="00E42377">
              <w:rPr>
                <w:b/>
                <w:w w:val="90"/>
                <w:sz w:val="24"/>
              </w:rPr>
              <w:t>i</w:t>
            </w:r>
          </w:p>
        </w:tc>
        <w:tc>
          <w:tcPr>
            <w:tcW w:w="3538" w:type="dxa"/>
            <w:shd w:val="clear" w:color="auto" w:fill="F2F2F2" w:themeFill="background1" w:themeFillShade="F2"/>
          </w:tcPr>
          <w:p w14:paraId="7EBC48A8" w14:textId="77777777" w:rsidR="00CD1EE3" w:rsidRPr="00E42377" w:rsidRDefault="00596DD1">
            <w:pPr>
              <w:pStyle w:val="TableParagraph"/>
              <w:spacing w:line="248" w:lineRule="exact"/>
              <w:ind w:left="108"/>
              <w:rPr>
                <w:b/>
                <w:sz w:val="24"/>
              </w:rPr>
            </w:pPr>
            <w:r w:rsidRPr="00E42377">
              <w:rPr>
                <w:b/>
                <w:w w:val="90"/>
                <w:sz w:val="24"/>
              </w:rPr>
              <w:t>Predviden termin</w:t>
            </w:r>
          </w:p>
        </w:tc>
      </w:tr>
      <w:tr w:rsidR="007F7B45" w:rsidRPr="00E42377" w14:paraId="6B75E27D" w14:textId="77777777" w:rsidTr="00886469">
        <w:trPr>
          <w:trHeight w:val="290"/>
          <w:jc w:val="center"/>
        </w:trPr>
        <w:tc>
          <w:tcPr>
            <w:tcW w:w="660" w:type="dxa"/>
          </w:tcPr>
          <w:p w14:paraId="5C0682E8" w14:textId="77777777" w:rsidR="00E8433A" w:rsidRPr="00E42377" w:rsidRDefault="00E8433A" w:rsidP="00E8433A">
            <w:pPr>
              <w:pStyle w:val="TableParagraph"/>
              <w:spacing w:line="248" w:lineRule="exact"/>
              <w:rPr>
                <w:sz w:val="24"/>
              </w:rPr>
            </w:pPr>
            <w:r w:rsidRPr="00E42377">
              <w:rPr>
                <w:w w:val="90"/>
                <w:sz w:val="24"/>
              </w:rPr>
              <w:t>1.</w:t>
            </w:r>
          </w:p>
        </w:tc>
        <w:tc>
          <w:tcPr>
            <w:tcW w:w="5431" w:type="dxa"/>
          </w:tcPr>
          <w:p w14:paraId="00D8E862" w14:textId="70050E93" w:rsidR="00E8433A" w:rsidRPr="00E42377" w:rsidRDefault="00E8433A" w:rsidP="00E8433A">
            <w:pPr>
              <w:pStyle w:val="TableParagraph"/>
              <w:spacing w:line="248" w:lineRule="exact"/>
              <w:rPr>
                <w:sz w:val="24"/>
              </w:rPr>
            </w:pPr>
            <w:r w:rsidRPr="00E42377">
              <w:rPr>
                <w:w w:val="90"/>
                <w:sz w:val="24"/>
              </w:rPr>
              <w:t>Skupno srečanje s starši in otroki v enoti</w:t>
            </w:r>
          </w:p>
        </w:tc>
        <w:tc>
          <w:tcPr>
            <w:tcW w:w="3538" w:type="dxa"/>
          </w:tcPr>
          <w:p w14:paraId="1C57B2DF" w14:textId="6A455F48" w:rsidR="00E8433A" w:rsidRPr="00E42377" w:rsidRDefault="00E42377" w:rsidP="00E8433A">
            <w:pPr>
              <w:pStyle w:val="TableParagraph"/>
              <w:spacing w:line="248" w:lineRule="exact"/>
              <w:ind w:left="108"/>
              <w:rPr>
                <w:sz w:val="24"/>
              </w:rPr>
            </w:pPr>
            <w:r>
              <w:rPr>
                <w:w w:val="90"/>
                <w:sz w:val="24"/>
              </w:rPr>
              <w:t xml:space="preserve">oktober 2025 </w:t>
            </w:r>
          </w:p>
        </w:tc>
      </w:tr>
      <w:tr w:rsidR="007F7B45" w:rsidRPr="00E42377" w14:paraId="20F6EAC1" w14:textId="77777777" w:rsidTr="00886469">
        <w:trPr>
          <w:trHeight w:val="292"/>
          <w:jc w:val="center"/>
        </w:trPr>
        <w:tc>
          <w:tcPr>
            <w:tcW w:w="660" w:type="dxa"/>
          </w:tcPr>
          <w:p w14:paraId="247EB3B6" w14:textId="77777777" w:rsidR="00E8433A" w:rsidRPr="00E42377" w:rsidRDefault="00E8433A" w:rsidP="00E8433A">
            <w:pPr>
              <w:pStyle w:val="TableParagraph"/>
              <w:spacing w:line="250" w:lineRule="exact"/>
              <w:rPr>
                <w:sz w:val="24"/>
              </w:rPr>
            </w:pPr>
            <w:r w:rsidRPr="00E42377">
              <w:rPr>
                <w:w w:val="90"/>
                <w:sz w:val="24"/>
              </w:rPr>
              <w:t>2.</w:t>
            </w:r>
          </w:p>
        </w:tc>
        <w:tc>
          <w:tcPr>
            <w:tcW w:w="5431" w:type="dxa"/>
          </w:tcPr>
          <w:p w14:paraId="2BC10457" w14:textId="4395F96D" w:rsidR="00E8433A" w:rsidRPr="00E42377" w:rsidRDefault="00E8433A" w:rsidP="00E8433A">
            <w:pPr>
              <w:pStyle w:val="TableParagraph"/>
              <w:spacing w:line="250" w:lineRule="exact"/>
              <w:rPr>
                <w:sz w:val="24"/>
              </w:rPr>
            </w:pPr>
            <w:r w:rsidRPr="00E42377">
              <w:rPr>
                <w:w w:val="90"/>
                <w:sz w:val="24"/>
              </w:rPr>
              <w:t>Novoletni bazar po enotah (dobrodelna akcija za sklad vrtca)</w:t>
            </w:r>
          </w:p>
        </w:tc>
        <w:tc>
          <w:tcPr>
            <w:tcW w:w="3538" w:type="dxa"/>
          </w:tcPr>
          <w:p w14:paraId="26D0526D" w14:textId="48F9A8B1" w:rsidR="00E8433A" w:rsidRPr="00E42377" w:rsidRDefault="00E42377" w:rsidP="00E8433A">
            <w:pPr>
              <w:pStyle w:val="TableParagraph"/>
              <w:spacing w:line="250" w:lineRule="exact"/>
              <w:ind w:left="108"/>
              <w:rPr>
                <w:sz w:val="24"/>
              </w:rPr>
            </w:pPr>
            <w:r>
              <w:rPr>
                <w:sz w:val="24"/>
              </w:rPr>
              <w:t>28. 11. 2025</w:t>
            </w:r>
          </w:p>
        </w:tc>
      </w:tr>
      <w:tr w:rsidR="00AB0744" w:rsidRPr="00E42377" w14:paraId="7E5A0199" w14:textId="77777777" w:rsidTr="00886469">
        <w:trPr>
          <w:trHeight w:val="292"/>
          <w:jc w:val="center"/>
        </w:trPr>
        <w:tc>
          <w:tcPr>
            <w:tcW w:w="660" w:type="dxa"/>
          </w:tcPr>
          <w:p w14:paraId="2E712016" w14:textId="202F223E" w:rsidR="00E8433A" w:rsidRPr="00E42377" w:rsidRDefault="00E8433A" w:rsidP="00E8433A">
            <w:pPr>
              <w:pStyle w:val="TableParagraph"/>
              <w:spacing w:line="250" w:lineRule="exact"/>
              <w:rPr>
                <w:w w:val="90"/>
                <w:sz w:val="24"/>
              </w:rPr>
            </w:pPr>
            <w:r w:rsidRPr="00E42377">
              <w:rPr>
                <w:w w:val="90"/>
                <w:sz w:val="24"/>
              </w:rPr>
              <w:t>3.</w:t>
            </w:r>
          </w:p>
        </w:tc>
        <w:tc>
          <w:tcPr>
            <w:tcW w:w="5431" w:type="dxa"/>
          </w:tcPr>
          <w:p w14:paraId="44E8B040" w14:textId="58B14B30" w:rsidR="00E8433A" w:rsidRPr="00E42377" w:rsidRDefault="00E8433A" w:rsidP="00E8433A">
            <w:pPr>
              <w:pStyle w:val="TableParagraph"/>
              <w:spacing w:line="250" w:lineRule="exact"/>
              <w:rPr>
                <w:w w:val="90"/>
                <w:sz w:val="24"/>
              </w:rPr>
            </w:pPr>
            <w:r w:rsidRPr="00E42377">
              <w:rPr>
                <w:w w:val="90"/>
                <w:sz w:val="24"/>
              </w:rPr>
              <w:t>Dobrodelni božičkov tek</w:t>
            </w:r>
          </w:p>
        </w:tc>
        <w:tc>
          <w:tcPr>
            <w:tcW w:w="3538" w:type="dxa"/>
          </w:tcPr>
          <w:p w14:paraId="2DBE734C" w14:textId="003CDE71" w:rsidR="00E8433A" w:rsidRPr="00E42377" w:rsidRDefault="00E42377" w:rsidP="00E8433A">
            <w:pPr>
              <w:pStyle w:val="TableParagraph"/>
              <w:spacing w:line="250" w:lineRule="exact"/>
              <w:ind w:left="108"/>
              <w:rPr>
                <w:w w:val="90"/>
                <w:sz w:val="24"/>
              </w:rPr>
            </w:pPr>
            <w:r>
              <w:rPr>
                <w:w w:val="90"/>
                <w:sz w:val="24"/>
              </w:rPr>
              <w:t>10. 12. 2025</w:t>
            </w:r>
          </w:p>
        </w:tc>
      </w:tr>
    </w:tbl>
    <w:p w14:paraId="3B98A8B5" w14:textId="687319CE" w:rsidR="00D2087B" w:rsidRPr="00E42377" w:rsidRDefault="00D2087B" w:rsidP="00D2087B">
      <w:pPr>
        <w:pStyle w:val="Naslov2"/>
        <w:tabs>
          <w:tab w:val="left" w:pos="849"/>
          <w:tab w:val="left" w:pos="850"/>
        </w:tabs>
        <w:ind w:left="849" w:firstLine="0"/>
      </w:pPr>
    </w:p>
    <w:p w14:paraId="5B989796" w14:textId="77777777" w:rsidR="00343149" w:rsidRPr="00683B37" w:rsidRDefault="00343149" w:rsidP="00110A9D">
      <w:pPr>
        <w:pStyle w:val="Naslov2"/>
        <w:tabs>
          <w:tab w:val="left" w:pos="849"/>
          <w:tab w:val="left" w:pos="850"/>
        </w:tabs>
        <w:ind w:hanging="192"/>
        <w:rPr>
          <w:highlight w:val="green"/>
        </w:rPr>
      </w:pPr>
    </w:p>
    <w:p w14:paraId="1895BC38" w14:textId="0E30811E" w:rsidR="00CD1EE3" w:rsidRPr="00683B37" w:rsidRDefault="00E21599" w:rsidP="00E21599">
      <w:pPr>
        <w:pStyle w:val="Naslov2"/>
      </w:pPr>
      <w:bookmarkStart w:id="33" w:name="_Toc146619153"/>
      <w:r w:rsidRPr="00683B37">
        <w:rPr>
          <w:w w:val="90"/>
        </w:rPr>
        <w:t xml:space="preserve">18.3. </w:t>
      </w:r>
      <w:r w:rsidR="00343149" w:rsidRPr="00683B37">
        <w:rPr>
          <w:w w:val="90"/>
        </w:rPr>
        <w:t>Predavanja</w:t>
      </w:r>
      <w:r w:rsidR="00596DD1" w:rsidRPr="00683B37">
        <w:rPr>
          <w:w w:val="90"/>
        </w:rPr>
        <w:t xml:space="preserve"> za</w:t>
      </w:r>
      <w:r w:rsidR="00596DD1" w:rsidRPr="00683B37">
        <w:rPr>
          <w:spacing w:val="-15"/>
          <w:w w:val="90"/>
        </w:rPr>
        <w:t xml:space="preserve"> </w:t>
      </w:r>
      <w:r w:rsidR="00596DD1" w:rsidRPr="00683B37">
        <w:rPr>
          <w:w w:val="90"/>
        </w:rPr>
        <w:t>starše</w:t>
      </w:r>
      <w:bookmarkEnd w:id="33"/>
    </w:p>
    <w:p w14:paraId="094B5EF1" w14:textId="1DA6BF7B" w:rsidR="000478AD" w:rsidRPr="00683B37" w:rsidRDefault="000478AD" w:rsidP="003F7199">
      <w:pPr>
        <w:rPr>
          <w:rFonts w:ascii="Arial Narrow" w:hAnsi="Arial Narrow"/>
        </w:rPr>
      </w:pPr>
    </w:p>
    <w:p w14:paraId="3C27509E" w14:textId="43533063" w:rsidR="009E7664" w:rsidRPr="00683B37" w:rsidRDefault="009E7664" w:rsidP="00E21599">
      <w:pPr>
        <w:pStyle w:val="Telobesedila"/>
        <w:rPr>
          <w:rFonts w:ascii="Arial Narrow" w:hAnsi="Arial Narrow"/>
          <w:sz w:val="24"/>
          <w:szCs w:val="24"/>
        </w:rPr>
      </w:pPr>
      <w:bookmarkStart w:id="34" w:name="_Toc52311786"/>
      <w:r w:rsidRPr="00683B37">
        <w:rPr>
          <w:rFonts w:ascii="Arial Narrow" w:hAnsi="Arial Narrow"/>
          <w:sz w:val="24"/>
          <w:szCs w:val="24"/>
        </w:rPr>
        <w:t>V vrtcu načrtujemo izpeljavo</w:t>
      </w:r>
      <w:r w:rsidR="00AA754B">
        <w:rPr>
          <w:rFonts w:ascii="Arial Narrow" w:hAnsi="Arial Narrow"/>
          <w:sz w:val="24"/>
          <w:szCs w:val="24"/>
        </w:rPr>
        <w:t xml:space="preserve"> vsaj dveh</w:t>
      </w:r>
      <w:r w:rsidRPr="00683B37">
        <w:rPr>
          <w:rFonts w:ascii="Arial Narrow" w:hAnsi="Arial Narrow"/>
          <w:sz w:val="24"/>
          <w:szCs w:val="24"/>
        </w:rPr>
        <w:t xml:space="preserve"> izobraževanj </w:t>
      </w:r>
      <w:r w:rsidR="00AA754B">
        <w:rPr>
          <w:rFonts w:ascii="Arial Narrow" w:hAnsi="Arial Narrow"/>
          <w:sz w:val="24"/>
          <w:szCs w:val="24"/>
        </w:rPr>
        <w:t xml:space="preserve">z starše, </w:t>
      </w:r>
      <w:r w:rsidRPr="00683B37">
        <w:rPr>
          <w:rFonts w:ascii="Arial Narrow" w:hAnsi="Arial Narrow"/>
          <w:sz w:val="24"/>
          <w:szCs w:val="24"/>
        </w:rPr>
        <w:t>glede na akt</w:t>
      </w:r>
      <w:r w:rsidR="009424BC" w:rsidRPr="00683B37">
        <w:rPr>
          <w:rFonts w:ascii="Arial Narrow" w:hAnsi="Arial Narrow"/>
          <w:sz w:val="24"/>
          <w:szCs w:val="24"/>
        </w:rPr>
        <w:t xml:space="preserve">ualne potrebe in želje staršev ter v okviru vsebin prednostnih nalog vrtca. </w:t>
      </w:r>
    </w:p>
    <w:bookmarkEnd w:id="34"/>
    <w:p w14:paraId="26E8E5F2" w14:textId="6DFF9E27" w:rsidR="00966E06" w:rsidRPr="007F7B45" w:rsidRDefault="00966E06" w:rsidP="00AA754B">
      <w:pPr>
        <w:pStyle w:val="Naslov2"/>
        <w:tabs>
          <w:tab w:val="left" w:pos="797"/>
        </w:tabs>
        <w:spacing w:before="206"/>
        <w:ind w:hanging="192"/>
        <w:rPr>
          <w:rFonts w:ascii="Arial Narrow" w:hAnsi="Arial Narrow"/>
          <w:color w:val="0070C0"/>
          <w:w w:val="90"/>
        </w:rPr>
      </w:pPr>
    </w:p>
    <w:p w14:paraId="2C957A71" w14:textId="2FD9018B" w:rsidR="00CD1EE3" w:rsidRPr="008B5A98" w:rsidRDefault="00E21599" w:rsidP="00E21599">
      <w:pPr>
        <w:pStyle w:val="Naslov2"/>
      </w:pPr>
      <w:bookmarkStart w:id="35" w:name="_Toc146619154"/>
      <w:r w:rsidRPr="008B5A98">
        <w:rPr>
          <w:w w:val="90"/>
        </w:rPr>
        <w:t xml:space="preserve">18.4. </w:t>
      </w:r>
      <w:r w:rsidR="00596DD1" w:rsidRPr="008B5A98">
        <w:rPr>
          <w:w w:val="90"/>
        </w:rPr>
        <w:t>Predstavniki</w:t>
      </w:r>
      <w:r w:rsidR="00596DD1" w:rsidRPr="008B5A98">
        <w:rPr>
          <w:spacing w:val="-12"/>
          <w:w w:val="90"/>
        </w:rPr>
        <w:t xml:space="preserve"> </w:t>
      </w:r>
      <w:r w:rsidR="00596DD1" w:rsidRPr="008B5A98">
        <w:rPr>
          <w:w w:val="90"/>
        </w:rPr>
        <w:t>staršev</w:t>
      </w:r>
      <w:r w:rsidR="00596DD1" w:rsidRPr="008B5A98">
        <w:rPr>
          <w:spacing w:val="-9"/>
          <w:w w:val="90"/>
        </w:rPr>
        <w:t xml:space="preserve"> </w:t>
      </w:r>
      <w:r w:rsidR="00596DD1" w:rsidRPr="008B5A98">
        <w:rPr>
          <w:w w:val="90"/>
        </w:rPr>
        <w:t>v</w:t>
      </w:r>
      <w:r w:rsidR="00596DD1" w:rsidRPr="008B5A98">
        <w:rPr>
          <w:spacing w:val="-10"/>
          <w:w w:val="90"/>
        </w:rPr>
        <w:t xml:space="preserve"> </w:t>
      </w:r>
      <w:r w:rsidR="00596DD1" w:rsidRPr="008B5A98">
        <w:rPr>
          <w:w w:val="90"/>
        </w:rPr>
        <w:t>svetu</w:t>
      </w:r>
      <w:r w:rsidR="00596DD1" w:rsidRPr="008B5A98">
        <w:rPr>
          <w:spacing w:val="-12"/>
          <w:w w:val="90"/>
        </w:rPr>
        <w:t xml:space="preserve"> </w:t>
      </w:r>
      <w:r w:rsidR="00596DD1" w:rsidRPr="008B5A98">
        <w:rPr>
          <w:w w:val="90"/>
        </w:rPr>
        <w:t>staršev</w:t>
      </w:r>
      <w:r w:rsidR="00596DD1" w:rsidRPr="008B5A98">
        <w:rPr>
          <w:spacing w:val="-10"/>
          <w:w w:val="90"/>
        </w:rPr>
        <w:t xml:space="preserve"> </w:t>
      </w:r>
      <w:r w:rsidR="00292500" w:rsidRPr="008B5A98">
        <w:rPr>
          <w:w w:val="90"/>
        </w:rPr>
        <w:t>2025</w:t>
      </w:r>
      <w:r w:rsidR="00DC089F" w:rsidRPr="008B5A98">
        <w:rPr>
          <w:w w:val="90"/>
        </w:rPr>
        <w:t>/2</w:t>
      </w:r>
      <w:bookmarkEnd w:id="35"/>
      <w:r w:rsidR="00292500" w:rsidRPr="008B5A98">
        <w:rPr>
          <w:w w:val="90"/>
        </w:rPr>
        <w:t>6</w:t>
      </w:r>
    </w:p>
    <w:p w14:paraId="2E70E6A8" w14:textId="77777777" w:rsidR="00966E06" w:rsidRPr="007F7B45" w:rsidRDefault="00966E06" w:rsidP="00C21B8C">
      <w:pPr>
        <w:pStyle w:val="Naslov2"/>
        <w:tabs>
          <w:tab w:val="left" w:pos="797"/>
        </w:tabs>
        <w:spacing w:before="206"/>
        <w:ind w:hanging="192"/>
        <w:rPr>
          <w:color w:val="0070C0"/>
          <w:sz w:val="4"/>
        </w:rPr>
      </w:pP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38"/>
        <w:gridCol w:w="1691"/>
        <w:gridCol w:w="3402"/>
        <w:gridCol w:w="2700"/>
      </w:tblGrid>
      <w:tr w:rsidR="007F7B45" w:rsidRPr="007F7B45" w14:paraId="727A6EBF" w14:textId="77777777" w:rsidTr="0098431F">
        <w:trPr>
          <w:trHeight w:val="313"/>
          <w:jc w:val="center"/>
        </w:trPr>
        <w:tc>
          <w:tcPr>
            <w:tcW w:w="1838" w:type="dxa"/>
            <w:tcBorders>
              <w:top w:val="single" w:sz="12" w:space="0" w:color="000000"/>
              <w:left w:val="single" w:sz="12" w:space="0" w:color="000000"/>
              <w:bottom w:val="single" w:sz="12" w:space="0" w:color="000000"/>
            </w:tcBorders>
            <w:shd w:val="clear" w:color="auto" w:fill="F2F2F2" w:themeFill="background1" w:themeFillShade="F2"/>
          </w:tcPr>
          <w:p w14:paraId="71FD2596" w14:textId="77777777" w:rsidR="00966E06" w:rsidRPr="008B5A98" w:rsidRDefault="00966E06" w:rsidP="002237EB">
            <w:pPr>
              <w:pStyle w:val="TableParagraph"/>
              <w:spacing w:line="248" w:lineRule="exact"/>
              <w:jc w:val="center"/>
              <w:rPr>
                <w:b/>
              </w:rPr>
            </w:pPr>
            <w:r w:rsidRPr="008B5A98">
              <w:rPr>
                <w:b/>
                <w:w w:val="90"/>
              </w:rPr>
              <w:t>Enota</w:t>
            </w:r>
          </w:p>
        </w:tc>
        <w:tc>
          <w:tcPr>
            <w:tcW w:w="1691" w:type="dxa"/>
            <w:tcBorders>
              <w:top w:val="single" w:sz="12" w:space="0" w:color="000000"/>
              <w:bottom w:val="single" w:sz="12" w:space="0" w:color="000000"/>
            </w:tcBorders>
            <w:shd w:val="clear" w:color="auto" w:fill="F2F2F2" w:themeFill="background1" w:themeFillShade="F2"/>
          </w:tcPr>
          <w:p w14:paraId="1797EB3F" w14:textId="77777777" w:rsidR="00966E06" w:rsidRPr="008B5A98" w:rsidRDefault="00966E06" w:rsidP="002237EB">
            <w:pPr>
              <w:pStyle w:val="TableParagraph"/>
              <w:spacing w:line="248" w:lineRule="exact"/>
              <w:ind w:left="107"/>
              <w:jc w:val="center"/>
              <w:rPr>
                <w:b/>
              </w:rPr>
            </w:pPr>
            <w:r w:rsidRPr="008B5A98">
              <w:rPr>
                <w:b/>
                <w:w w:val="90"/>
              </w:rPr>
              <w:t>Oddelek</w:t>
            </w:r>
          </w:p>
        </w:tc>
        <w:tc>
          <w:tcPr>
            <w:tcW w:w="3402" w:type="dxa"/>
            <w:tcBorders>
              <w:top w:val="single" w:sz="12" w:space="0" w:color="000000"/>
              <w:bottom w:val="single" w:sz="12" w:space="0" w:color="000000"/>
            </w:tcBorders>
            <w:shd w:val="clear" w:color="auto" w:fill="F2F2F2" w:themeFill="background1" w:themeFillShade="F2"/>
          </w:tcPr>
          <w:p w14:paraId="3A289E30" w14:textId="77777777" w:rsidR="00966E06" w:rsidRPr="008B5A98" w:rsidRDefault="00966E06" w:rsidP="002237EB">
            <w:pPr>
              <w:pStyle w:val="TableParagraph"/>
              <w:spacing w:line="248" w:lineRule="exact"/>
              <w:ind w:left="107"/>
              <w:jc w:val="center"/>
              <w:rPr>
                <w:b/>
              </w:rPr>
            </w:pPr>
            <w:r w:rsidRPr="008B5A98">
              <w:rPr>
                <w:b/>
                <w:w w:val="90"/>
              </w:rPr>
              <w:t>Vzgojiteljica/vzgojitelj</w:t>
            </w:r>
          </w:p>
        </w:tc>
        <w:tc>
          <w:tcPr>
            <w:tcW w:w="2700" w:type="dxa"/>
            <w:tcBorders>
              <w:top w:val="single" w:sz="12" w:space="0" w:color="000000"/>
              <w:bottom w:val="single" w:sz="12" w:space="0" w:color="000000"/>
              <w:right w:val="single" w:sz="12" w:space="0" w:color="000000"/>
            </w:tcBorders>
            <w:shd w:val="clear" w:color="auto" w:fill="F2F2F2" w:themeFill="background1" w:themeFillShade="F2"/>
          </w:tcPr>
          <w:p w14:paraId="43496A29" w14:textId="77777777" w:rsidR="00966E06" w:rsidRPr="007F7B45" w:rsidRDefault="00966E06" w:rsidP="002237EB">
            <w:pPr>
              <w:pStyle w:val="TableParagraph"/>
              <w:spacing w:line="248" w:lineRule="exact"/>
              <w:ind w:left="107"/>
              <w:jc w:val="center"/>
              <w:rPr>
                <w:b/>
                <w:color w:val="0070C0"/>
              </w:rPr>
            </w:pPr>
            <w:r w:rsidRPr="009E5087">
              <w:rPr>
                <w:b/>
                <w:w w:val="90"/>
              </w:rPr>
              <w:t>Delegatka/delegat staršev</w:t>
            </w:r>
          </w:p>
        </w:tc>
      </w:tr>
      <w:tr w:rsidR="0032233B" w:rsidRPr="007F7B45" w14:paraId="3E69C980" w14:textId="77777777" w:rsidTr="004A2CDF">
        <w:trPr>
          <w:trHeight w:val="290"/>
          <w:jc w:val="center"/>
        </w:trPr>
        <w:tc>
          <w:tcPr>
            <w:tcW w:w="1838" w:type="dxa"/>
            <w:vMerge w:val="restart"/>
            <w:tcBorders>
              <w:top w:val="single" w:sz="12" w:space="0" w:color="000000"/>
              <w:left w:val="single" w:sz="12" w:space="0" w:color="000000"/>
            </w:tcBorders>
            <w:shd w:val="clear" w:color="auto" w:fill="F2F2F2" w:themeFill="background1" w:themeFillShade="F2"/>
          </w:tcPr>
          <w:p w14:paraId="5DF79D01" w14:textId="77777777" w:rsidR="0032233B" w:rsidRPr="005D7A48" w:rsidRDefault="0032233B" w:rsidP="0032233B">
            <w:pPr>
              <w:pStyle w:val="TableParagraph"/>
              <w:spacing w:line="249" w:lineRule="exact"/>
              <w:jc w:val="center"/>
              <w:rPr>
                <w:b/>
                <w:w w:val="90"/>
              </w:rPr>
            </w:pPr>
          </w:p>
          <w:p w14:paraId="7F4F26DF" w14:textId="77777777" w:rsidR="0032233B" w:rsidRPr="005D7A48" w:rsidRDefault="0032233B" w:rsidP="0032233B">
            <w:pPr>
              <w:pStyle w:val="TableParagraph"/>
              <w:spacing w:line="249" w:lineRule="exact"/>
              <w:jc w:val="center"/>
              <w:rPr>
                <w:b/>
                <w:w w:val="90"/>
              </w:rPr>
            </w:pPr>
          </w:p>
          <w:p w14:paraId="1A932E5A" w14:textId="77777777" w:rsidR="0032233B" w:rsidRPr="005D7A48" w:rsidRDefault="0032233B" w:rsidP="0032233B">
            <w:pPr>
              <w:pStyle w:val="TableParagraph"/>
              <w:spacing w:line="249" w:lineRule="exact"/>
              <w:jc w:val="center"/>
              <w:rPr>
                <w:b/>
              </w:rPr>
            </w:pPr>
            <w:r w:rsidRPr="005D7A48">
              <w:rPr>
                <w:b/>
                <w:w w:val="90"/>
              </w:rPr>
              <w:t>Biba</w:t>
            </w:r>
          </w:p>
        </w:tc>
        <w:tc>
          <w:tcPr>
            <w:tcW w:w="1691" w:type="dxa"/>
            <w:tcBorders>
              <w:top w:val="single" w:sz="12" w:space="0" w:color="auto"/>
            </w:tcBorders>
            <w:shd w:val="clear" w:color="auto" w:fill="auto"/>
            <w:vAlign w:val="center"/>
          </w:tcPr>
          <w:p w14:paraId="1B65F78F" w14:textId="265510DE" w:rsidR="0032233B" w:rsidRPr="007F7B45" w:rsidRDefault="0032233B" w:rsidP="0032233B">
            <w:pPr>
              <w:jc w:val="center"/>
              <w:rPr>
                <w:rFonts w:ascii="Arial Narrow" w:hAnsi="Arial Narrow"/>
                <w:color w:val="0070C0"/>
              </w:rPr>
            </w:pPr>
            <w:r>
              <w:rPr>
                <w:rFonts w:ascii="Arial Narrow" w:hAnsi="Arial Narrow" w:cstheme="minorHAnsi"/>
              </w:rPr>
              <w:t>MURENČEK</w:t>
            </w:r>
          </w:p>
        </w:tc>
        <w:tc>
          <w:tcPr>
            <w:tcW w:w="3402" w:type="dxa"/>
            <w:tcBorders>
              <w:top w:val="single" w:sz="12" w:space="0" w:color="000000"/>
            </w:tcBorders>
            <w:shd w:val="clear" w:color="auto" w:fill="auto"/>
            <w:vAlign w:val="center"/>
          </w:tcPr>
          <w:p w14:paraId="31D6D9A7" w14:textId="21748B3C" w:rsidR="0032233B" w:rsidRPr="008B5A98" w:rsidRDefault="0032233B" w:rsidP="0032233B">
            <w:pPr>
              <w:rPr>
                <w:rFonts w:ascii="Arial Narrow" w:hAnsi="Arial Narrow"/>
              </w:rPr>
            </w:pPr>
            <w:r w:rsidRPr="008B5A98">
              <w:rPr>
                <w:rFonts w:ascii="Arial Narrow" w:hAnsi="Arial Narrow"/>
              </w:rPr>
              <w:t xml:space="preserve"> Breda Habuš</w:t>
            </w:r>
          </w:p>
        </w:tc>
        <w:tc>
          <w:tcPr>
            <w:tcW w:w="2700" w:type="dxa"/>
            <w:tcBorders>
              <w:top w:val="single" w:sz="12" w:space="0" w:color="000000"/>
              <w:left w:val="single" w:sz="4" w:space="0" w:color="000000"/>
              <w:bottom w:val="single" w:sz="4" w:space="0" w:color="000000"/>
              <w:right w:val="single" w:sz="12" w:space="0" w:color="000000"/>
            </w:tcBorders>
          </w:tcPr>
          <w:p w14:paraId="1A68B80F" w14:textId="14A8BFD4" w:rsidR="0032233B" w:rsidRPr="007F7B45" w:rsidRDefault="0032233B" w:rsidP="0032233B">
            <w:pPr>
              <w:jc w:val="both"/>
              <w:rPr>
                <w:rFonts w:ascii="Arial Narrow" w:hAnsi="Arial Narrow"/>
                <w:color w:val="0070C0"/>
              </w:rPr>
            </w:pPr>
            <w:r>
              <w:rPr>
                <w:rFonts w:ascii="Arial Narrow" w:hAnsi="Arial Narrow"/>
                <w:lang w:eastAsia="en-US"/>
              </w:rPr>
              <w:t xml:space="preserve"> Blaž Hribernik</w:t>
            </w:r>
          </w:p>
        </w:tc>
      </w:tr>
      <w:tr w:rsidR="0032233B" w:rsidRPr="007F7B45" w14:paraId="6D5EBAF9" w14:textId="77777777" w:rsidTr="004A2CDF">
        <w:trPr>
          <w:trHeight w:val="290"/>
          <w:jc w:val="center"/>
        </w:trPr>
        <w:tc>
          <w:tcPr>
            <w:tcW w:w="1838" w:type="dxa"/>
            <w:vMerge/>
            <w:tcBorders>
              <w:top w:val="single" w:sz="4" w:space="0" w:color="000000"/>
              <w:left w:val="single" w:sz="12" w:space="0" w:color="000000"/>
            </w:tcBorders>
            <w:shd w:val="clear" w:color="auto" w:fill="F2F2F2" w:themeFill="background1" w:themeFillShade="F2"/>
          </w:tcPr>
          <w:p w14:paraId="7B641A39"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4A4EFE08" w14:textId="2874D384" w:rsidR="0032233B" w:rsidRPr="007F7B45" w:rsidRDefault="0032233B" w:rsidP="0032233B">
            <w:pPr>
              <w:jc w:val="center"/>
              <w:rPr>
                <w:rFonts w:ascii="Arial Narrow" w:hAnsi="Arial Narrow"/>
                <w:color w:val="0070C0"/>
              </w:rPr>
            </w:pPr>
            <w:r>
              <w:rPr>
                <w:rFonts w:ascii="Arial Narrow" w:hAnsi="Arial Narrow" w:cstheme="minorHAnsi"/>
              </w:rPr>
              <w:t>OBLAČEK</w:t>
            </w:r>
          </w:p>
        </w:tc>
        <w:tc>
          <w:tcPr>
            <w:tcW w:w="3402" w:type="dxa"/>
            <w:tcBorders>
              <w:top w:val="single" w:sz="4" w:space="0" w:color="000000"/>
            </w:tcBorders>
            <w:shd w:val="clear" w:color="auto" w:fill="auto"/>
            <w:vAlign w:val="center"/>
          </w:tcPr>
          <w:p w14:paraId="53746687" w14:textId="759E95DE" w:rsidR="0032233B" w:rsidRPr="008B5A98" w:rsidRDefault="0032233B" w:rsidP="0032233B">
            <w:pPr>
              <w:rPr>
                <w:rFonts w:ascii="Arial Narrow" w:hAnsi="Arial Narrow"/>
              </w:rPr>
            </w:pPr>
            <w:r w:rsidRPr="008B5A98">
              <w:rPr>
                <w:rFonts w:ascii="Arial Narrow" w:hAnsi="Arial Narrow"/>
              </w:rPr>
              <w:t xml:space="preserve"> Zala Hafner/Lucija Triler</w:t>
            </w:r>
          </w:p>
        </w:tc>
        <w:tc>
          <w:tcPr>
            <w:tcW w:w="2700" w:type="dxa"/>
            <w:tcBorders>
              <w:top w:val="single" w:sz="4" w:space="0" w:color="auto"/>
              <w:left w:val="single" w:sz="4" w:space="0" w:color="000000"/>
              <w:bottom w:val="single" w:sz="4" w:space="0" w:color="000000"/>
              <w:right w:val="single" w:sz="12" w:space="0" w:color="000000"/>
            </w:tcBorders>
          </w:tcPr>
          <w:p w14:paraId="338E18EB" w14:textId="70CA2AF5" w:rsidR="0032233B" w:rsidRPr="007F7B45" w:rsidRDefault="0032233B" w:rsidP="0032233B">
            <w:pPr>
              <w:rPr>
                <w:rFonts w:ascii="Arial Narrow" w:hAnsi="Arial Narrow"/>
                <w:color w:val="0070C0"/>
              </w:rPr>
            </w:pPr>
            <w:r>
              <w:rPr>
                <w:rFonts w:ascii="Arial Narrow" w:hAnsi="Arial Narrow"/>
                <w:lang w:eastAsia="en-US"/>
              </w:rPr>
              <w:t xml:space="preserve"> Nina Kopač</w:t>
            </w:r>
          </w:p>
        </w:tc>
      </w:tr>
      <w:tr w:rsidR="0032233B" w:rsidRPr="007F7B45" w14:paraId="76AE3BD8" w14:textId="77777777" w:rsidTr="004A2CDF">
        <w:trPr>
          <w:trHeight w:val="290"/>
          <w:jc w:val="center"/>
        </w:trPr>
        <w:tc>
          <w:tcPr>
            <w:tcW w:w="1838" w:type="dxa"/>
            <w:vMerge/>
            <w:tcBorders>
              <w:top w:val="single" w:sz="4" w:space="0" w:color="000000"/>
              <w:left w:val="single" w:sz="12" w:space="0" w:color="000000"/>
            </w:tcBorders>
            <w:shd w:val="clear" w:color="auto" w:fill="F2F2F2" w:themeFill="background1" w:themeFillShade="F2"/>
          </w:tcPr>
          <w:p w14:paraId="6637C6DC"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04D4CF0D" w14:textId="24E331A4" w:rsidR="0032233B" w:rsidRPr="007F7B45" w:rsidRDefault="0032233B" w:rsidP="0032233B">
            <w:pPr>
              <w:jc w:val="center"/>
              <w:rPr>
                <w:rFonts w:ascii="Arial Narrow" w:hAnsi="Arial Narrow"/>
                <w:color w:val="0070C0"/>
              </w:rPr>
            </w:pPr>
            <w:r>
              <w:rPr>
                <w:rFonts w:ascii="Arial Narrow" w:hAnsi="Arial Narrow" w:cstheme="minorHAnsi"/>
              </w:rPr>
              <w:t>MRAVLJICA</w:t>
            </w:r>
          </w:p>
        </w:tc>
        <w:tc>
          <w:tcPr>
            <w:tcW w:w="3402" w:type="dxa"/>
            <w:tcBorders>
              <w:top w:val="single" w:sz="4" w:space="0" w:color="000000"/>
            </w:tcBorders>
            <w:shd w:val="clear" w:color="auto" w:fill="auto"/>
            <w:vAlign w:val="center"/>
          </w:tcPr>
          <w:p w14:paraId="7317D320" w14:textId="575AC16E" w:rsidR="0032233B" w:rsidRPr="008B5A98" w:rsidRDefault="0032233B" w:rsidP="0032233B">
            <w:pPr>
              <w:rPr>
                <w:rFonts w:ascii="Arial Narrow" w:hAnsi="Arial Narrow"/>
              </w:rPr>
            </w:pPr>
            <w:r w:rsidRPr="008B5A98">
              <w:rPr>
                <w:rFonts w:ascii="Arial Narrow" w:hAnsi="Arial Narrow"/>
              </w:rPr>
              <w:t xml:space="preserve"> Urška Madjar</w:t>
            </w:r>
          </w:p>
        </w:tc>
        <w:tc>
          <w:tcPr>
            <w:tcW w:w="2700" w:type="dxa"/>
            <w:tcBorders>
              <w:top w:val="single" w:sz="4" w:space="0" w:color="000000"/>
              <w:left w:val="single" w:sz="4" w:space="0" w:color="000000"/>
              <w:bottom w:val="single" w:sz="4" w:space="0" w:color="000000"/>
              <w:right w:val="single" w:sz="12" w:space="0" w:color="000000"/>
            </w:tcBorders>
          </w:tcPr>
          <w:p w14:paraId="740B75AC" w14:textId="341FBC83" w:rsidR="0032233B" w:rsidRPr="007F7B45" w:rsidRDefault="00E44E59" w:rsidP="0032233B">
            <w:pPr>
              <w:rPr>
                <w:rFonts w:ascii="Arial Narrow" w:hAnsi="Arial Narrow"/>
                <w:color w:val="0070C0"/>
              </w:rPr>
            </w:pPr>
            <w:r>
              <w:rPr>
                <w:rFonts w:ascii="Arial Narrow" w:hAnsi="Arial Narrow"/>
              </w:rPr>
              <w:t xml:space="preserve"> </w:t>
            </w:r>
            <w:r w:rsidRPr="00E44E59">
              <w:rPr>
                <w:rFonts w:ascii="Arial Narrow" w:hAnsi="Arial Narrow"/>
              </w:rPr>
              <w:t>Mirela Fazlić</w:t>
            </w:r>
          </w:p>
        </w:tc>
      </w:tr>
      <w:tr w:rsidR="0032233B" w:rsidRPr="007F7B45" w14:paraId="7DC96F4B" w14:textId="77777777" w:rsidTr="004A2CDF">
        <w:trPr>
          <w:trHeight w:val="292"/>
          <w:jc w:val="center"/>
        </w:trPr>
        <w:tc>
          <w:tcPr>
            <w:tcW w:w="1838" w:type="dxa"/>
            <w:vMerge/>
            <w:tcBorders>
              <w:top w:val="single" w:sz="4" w:space="0" w:color="000000"/>
              <w:left w:val="single" w:sz="12" w:space="0" w:color="000000"/>
            </w:tcBorders>
            <w:shd w:val="clear" w:color="auto" w:fill="F2F2F2" w:themeFill="background1" w:themeFillShade="F2"/>
          </w:tcPr>
          <w:p w14:paraId="153AD11F"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0C754B49" w14:textId="3AF42D61" w:rsidR="0032233B" w:rsidRPr="007F7B45" w:rsidRDefault="0032233B" w:rsidP="0032233B">
            <w:pPr>
              <w:jc w:val="center"/>
              <w:rPr>
                <w:rFonts w:ascii="Arial Narrow" w:hAnsi="Arial Narrow"/>
                <w:color w:val="0070C0"/>
              </w:rPr>
            </w:pPr>
            <w:r>
              <w:rPr>
                <w:rFonts w:ascii="Arial Narrow" w:hAnsi="Arial Narrow" w:cstheme="minorHAnsi"/>
              </w:rPr>
              <w:t>RINGARAJA</w:t>
            </w:r>
          </w:p>
        </w:tc>
        <w:tc>
          <w:tcPr>
            <w:tcW w:w="3402" w:type="dxa"/>
            <w:tcBorders>
              <w:top w:val="single" w:sz="4" w:space="0" w:color="000000"/>
            </w:tcBorders>
            <w:shd w:val="clear" w:color="auto" w:fill="auto"/>
            <w:vAlign w:val="center"/>
          </w:tcPr>
          <w:p w14:paraId="0AD5EBC4" w14:textId="1A6367A8" w:rsidR="0032233B" w:rsidRPr="008B5A98" w:rsidRDefault="0032233B" w:rsidP="0032233B">
            <w:pPr>
              <w:rPr>
                <w:rFonts w:ascii="Arial Narrow" w:hAnsi="Arial Narrow"/>
              </w:rPr>
            </w:pPr>
            <w:r w:rsidRPr="008B5A98">
              <w:rPr>
                <w:rFonts w:ascii="Arial Narrow" w:hAnsi="Arial Narrow"/>
              </w:rPr>
              <w:t xml:space="preserve"> Ema Buh</w:t>
            </w:r>
          </w:p>
        </w:tc>
        <w:tc>
          <w:tcPr>
            <w:tcW w:w="2700" w:type="dxa"/>
            <w:tcBorders>
              <w:top w:val="single" w:sz="4" w:space="0" w:color="000000"/>
              <w:left w:val="single" w:sz="4" w:space="0" w:color="000000"/>
              <w:bottom w:val="single" w:sz="4" w:space="0" w:color="000000"/>
              <w:right w:val="single" w:sz="12" w:space="0" w:color="000000"/>
            </w:tcBorders>
          </w:tcPr>
          <w:p w14:paraId="4BC2732D" w14:textId="19494746" w:rsidR="0032233B" w:rsidRPr="007F7B45" w:rsidRDefault="0032233B" w:rsidP="0032233B">
            <w:pPr>
              <w:rPr>
                <w:rFonts w:ascii="Arial Narrow" w:hAnsi="Arial Narrow"/>
                <w:color w:val="0070C0"/>
              </w:rPr>
            </w:pPr>
            <w:r>
              <w:rPr>
                <w:rFonts w:ascii="Arial Narrow" w:hAnsi="Arial Narrow"/>
                <w:lang w:eastAsia="en-US"/>
              </w:rPr>
              <w:t xml:space="preserve"> Martina Arhar Fekonja</w:t>
            </w:r>
          </w:p>
        </w:tc>
      </w:tr>
      <w:tr w:rsidR="0032233B" w:rsidRPr="007F7B45" w14:paraId="667ED587" w14:textId="77777777" w:rsidTr="004A2CDF">
        <w:trPr>
          <w:trHeight w:val="290"/>
          <w:jc w:val="center"/>
        </w:trPr>
        <w:tc>
          <w:tcPr>
            <w:tcW w:w="1838" w:type="dxa"/>
            <w:vMerge/>
            <w:tcBorders>
              <w:top w:val="single" w:sz="4" w:space="0" w:color="000000"/>
              <w:left w:val="single" w:sz="12" w:space="0" w:color="000000"/>
            </w:tcBorders>
            <w:shd w:val="clear" w:color="auto" w:fill="F2F2F2" w:themeFill="background1" w:themeFillShade="F2"/>
          </w:tcPr>
          <w:p w14:paraId="33BF8A4E"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5629A821" w14:textId="447DC30C" w:rsidR="0032233B" w:rsidRPr="007F7B45" w:rsidRDefault="0032233B" w:rsidP="0032233B">
            <w:pPr>
              <w:jc w:val="center"/>
              <w:rPr>
                <w:rFonts w:ascii="Arial Narrow" w:hAnsi="Arial Narrow"/>
                <w:color w:val="0070C0"/>
              </w:rPr>
            </w:pPr>
            <w:r>
              <w:rPr>
                <w:rFonts w:ascii="Arial Narrow" w:hAnsi="Arial Narrow" w:cstheme="minorHAnsi"/>
              </w:rPr>
              <w:t>LEVČEK</w:t>
            </w:r>
          </w:p>
        </w:tc>
        <w:tc>
          <w:tcPr>
            <w:tcW w:w="3402" w:type="dxa"/>
            <w:tcBorders>
              <w:top w:val="single" w:sz="4" w:space="0" w:color="000000"/>
            </w:tcBorders>
            <w:shd w:val="clear" w:color="auto" w:fill="auto"/>
            <w:vAlign w:val="center"/>
          </w:tcPr>
          <w:p w14:paraId="1723D302" w14:textId="69E08FC4" w:rsidR="0032233B" w:rsidRPr="008B5A98" w:rsidRDefault="0032233B" w:rsidP="0032233B">
            <w:pPr>
              <w:rPr>
                <w:rFonts w:ascii="Arial Narrow" w:hAnsi="Arial Narrow"/>
              </w:rPr>
            </w:pPr>
            <w:r w:rsidRPr="008B5A98">
              <w:rPr>
                <w:rFonts w:ascii="Arial Narrow" w:hAnsi="Arial Narrow"/>
              </w:rPr>
              <w:t xml:space="preserve"> Gašper Krek</w:t>
            </w:r>
          </w:p>
        </w:tc>
        <w:tc>
          <w:tcPr>
            <w:tcW w:w="2700" w:type="dxa"/>
            <w:tcBorders>
              <w:top w:val="single" w:sz="4" w:space="0" w:color="000000"/>
              <w:left w:val="single" w:sz="4" w:space="0" w:color="000000"/>
              <w:bottom w:val="single" w:sz="4" w:space="0" w:color="000000"/>
              <w:right w:val="single" w:sz="12" w:space="0" w:color="000000"/>
            </w:tcBorders>
          </w:tcPr>
          <w:p w14:paraId="54629F1C" w14:textId="0FFD3D71" w:rsidR="0032233B" w:rsidRPr="007F7B45" w:rsidRDefault="0032233B" w:rsidP="0032233B">
            <w:pPr>
              <w:rPr>
                <w:rFonts w:ascii="Arial Narrow" w:hAnsi="Arial Narrow"/>
                <w:color w:val="0070C0"/>
              </w:rPr>
            </w:pPr>
            <w:r>
              <w:rPr>
                <w:rFonts w:ascii="Arial Narrow" w:hAnsi="Arial Narrow"/>
                <w:lang w:eastAsia="en-US"/>
              </w:rPr>
              <w:t xml:space="preserve"> Nežka Dolenc</w:t>
            </w:r>
          </w:p>
        </w:tc>
      </w:tr>
      <w:tr w:rsidR="0032233B" w:rsidRPr="007F7B45" w14:paraId="72928BA4" w14:textId="77777777" w:rsidTr="004A2CDF">
        <w:trPr>
          <w:trHeight w:val="290"/>
          <w:jc w:val="center"/>
        </w:trPr>
        <w:tc>
          <w:tcPr>
            <w:tcW w:w="1838" w:type="dxa"/>
            <w:vMerge/>
            <w:tcBorders>
              <w:top w:val="single" w:sz="4" w:space="0" w:color="000000"/>
              <w:left w:val="single" w:sz="12" w:space="0" w:color="000000"/>
            </w:tcBorders>
            <w:shd w:val="clear" w:color="auto" w:fill="F2F2F2" w:themeFill="background1" w:themeFillShade="F2"/>
          </w:tcPr>
          <w:p w14:paraId="2AD28C83"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6A6549B7" w14:textId="27B070E9" w:rsidR="0032233B" w:rsidRPr="007F7B45" w:rsidRDefault="0032233B" w:rsidP="0032233B">
            <w:pPr>
              <w:jc w:val="center"/>
              <w:rPr>
                <w:rFonts w:ascii="Arial Narrow" w:hAnsi="Arial Narrow"/>
                <w:color w:val="0070C0"/>
              </w:rPr>
            </w:pPr>
            <w:r>
              <w:rPr>
                <w:rFonts w:ascii="Arial Narrow" w:hAnsi="Arial Narrow" w:cstheme="minorHAnsi"/>
              </w:rPr>
              <w:t>LISTEK</w:t>
            </w:r>
          </w:p>
        </w:tc>
        <w:tc>
          <w:tcPr>
            <w:tcW w:w="3402" w:type="dxa"/>
            <w:tcBorders>
              <w:top w:val="single" w:sz="4" w:space="0" w:color="000000"/>
            </w:tcBorders>
            <w:shd w:val="clear" w:color="auto" w:fill="auto"/>
            <w:vAlign w:val="center"/>
          </w:tcPr>
          <w:p w14:paraId="4AC9E04D" w14:textId="60093609" w:rsidR="0032233B" w:rsidRPr="008B5A98" w:rsidRDefault="0032233B" w:rsidP="0032233B">
            <w:pPr>
              <w:rPr>
                <w:rFonts w:ascii="Arial Narrow" w:hAnsi="Arial Narrow"/>
              </w:rPr>
            </w:pPr>
            <w:r w:rsidRPr="008B5A98">
              <w:rPr>
                <w:rFonts w:ascii="Arial Narrow" w:hAnsi="Arial Narrow"/>
              </w:rPr>
              <w:t xml:space="preserve"> Milena Bohinc</w:t>
            </w:r>
          </w:p>
        </w:tc>
        <w:tc>
          <w:tcPr>
            <w:tcW w:w="2700" w:type="dxa"/>
            <w:tcBorders>
              <w:top w:val="single" w:sz="4" w:space="0" w:color="000000"/>
              <w:left w:val="single" w:sz="4" w:space="0" w:color="000000"/>
              <w:bottom w:val="single" w:sz="4" w:space="0" w:color="000000"/>
              <w:right w:val="single" w:sz="12" w:space="0" w:color="000000"/>
            </w:tcBorders>
          </w:tcPr>
          <w:p w14:paraId="3DAEB640" w14:textId="3FA007BD" w:rsidR="0032233B" w:rsidRPr="007F7B45" w:rsidRDefault="0032233B" w:rsidP="0032233B">
            <w:pPr>
              <w:rPr>
                <w:rFonts w:ascii="Arial Narrow" w:hAnsi="Arial Narrow"/>
                <w:color w:val="0070C0"/>
              </w:rPr>
            </w:pPr>
            <w:r>
              <w:rPr>
                <w:rFonts w:ascii="Arial Narrow" w:hAnsi="Arial Narrow"/>
                <w:lang w:eastAsia="en-US"/>
              </w:rPr>
              <w:t xml:space="preserve"> Kaja Avguštin</w:t>
            </w:r>
          </w:p>
        </w:tc>
      </w:tr>
      <w:tr w:rsidR="0032233B" w:rsidRPr="007F7B45" w14:paraId="14A7B5A5" w14:textId="77777777" w:rsidTr="004A2CDF">
        <w:trPr>
          <w:trHeight w:val="290"/>
          <w:jc w:val="center"/>
        </w:trPr>
        <w:tc>
          <w:tcPr>
            <w:tcW w:w="1838" w:type="dxa"/>
            <w:vMerge/>
            <w:tcBorders>
              <w:top w:val="single" w:sz="4" w:space="0" w:color="000000"/>
              <w:left w:val="single" w:sz="12" w:space="0" w:color="000000"/>
            </w:tcBorders>
            <w:shd w:val="clear" w:color="auto" w:fill="F2F2F2" w:themeFill="background1" w:themeFillShade="F2"/>
          </w:tcPr>
          <w:p w14:paraId="7B03FCF9"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630CD9F6" w14:textId="36E87469" w:rsidR="0032233B" w:rsidRPr="007F7B45" w:rsidRDefault="0032233B" w:rsidP="0032233B">
            <w:pPr>
              <w:jc w:val="center"/>
              <w:rPr>
                <w:rFonts w:ascii="Arial Narrow" w:hAnsi="Arial Narrow"/>
                <w:color w:val="0070C0"/>
              </w:rPr>
            </w:pPr>
            <w:r>
              <w:rPr>
                <w:rFonts w:ascii="Arial Narrow" w:hAnsi="Arial Narrow" w:cstheme="minorHAnsi"/>
              </w:rPr>
              <w:t>ŠKRATEK</w:t>
            </w:r>
          </w:p>
        </w:tc>
        <w:tc>
          <w:tcPr>
            <w:tcW w:w="3402" w:type="dxa"/>
            <w:tcBorders>
              <w:top w:val="single" w:sz="4" w:space="0" w:color="000000"/>
            </w:tcBorders>
            <w:shd w:val="clear" w:color="auto" w:fill="auto"/>
            <w:vAlign w:val="center"/>
          </w:tcPr>
          <w:p w14:paraId="7F1295CB" w14:textId="69C2DC67" w:rsidR="0032233B" w:rsidRPr="008B5A98" w:rsidRDefault="0032233B" w:rsidP="0032233B">
            <w:pPr>
              <w:rPr>
                <w:rFonts w:ascii="Arial Narrow" w:hAnsi="Arial Narrow"/>
              </w:rPr>
            </w:pPr>
            <w:r w:rsidRPr="008B5A98">
              <w:rPr>
                <w:rFonts w:ascii="Arial Narrow" w:hAnsi="Arial Narrow"/>
              </w:rPr>
              <w:t xml:space="preserve"> Janja Lotrič/Klara Vodnik</w:t>
            </w:r>
          </w:p>
        </w:tc>
        <w:tc>
          <w:tcPr>
            <w:tcW w:w="2700" w:type="dxa"/>
            <w:tcBorders>
              <w:top w:val="single" w:sz="4" w:space="0" w:color="000000"/>
              <w:left w:val="single" w:sz="4" w:space="0" w:color="000000"/>
              <w:bottom w:val="single" w:sz="4" w:space="0" w:color="000000"/>
              <w:right w:val="single" w:sz="12" w:space="0" w:color="000000"/>
            </w:tcBorders>
          </w:tcPr>
          <w:p w14:paraId="07098E60" w14:textId="416FC3F3" w:rsidR="0032233B" w:rsidRPr="007F7B45" w:rsidRDefault="0032233B" w:rsidP="0032233B">
            <w:pPr>
              <w:rPr>
                <w:rFonts w:ascii="Arial Narrow" w:hAnsi="Arial Narrow"/>
                <w:color w:val="0070C0"/>
              </w:rPr>
            </w:pPr>
            <w:r>
              <w:rPr>
                <w:rFonts w:ascii="Arial Narrow" w:hAnsi="Arial Narrow"/>
                <w:lang w:eastAsia="en-US"/>
              </w:rPr>
              <w:t xml:space="preserve"> Anja Dolenec</w:t>
            </w:r>
          </w:p>
        </w:tc>
      </w:tr>
      <w:tr w:rsidR="0032233B" w:rsidRPr="007F7B45" w14:paraId="319640E0" w14:textId="77777777" w:rsidTr="004A2CDF">
        <w:trPr>
          <w:trHeight w:val="290"/>
          <w:jc w:val="center"/>
        </w:trPr>
        <w:tc>
          <w:tcPr>
            <w:tcW w:w="1838" w:type="dxa"/>
            <w:vMerge/>
            <w:tcBorders>
              <w:top w:val="single" w:sz="4" w:space="0" w:color="000000"/>
              <w:left w:val="single" w:sz="12" w:space="0" w:color="000000"/>
              <w:bottom w:val="single" w:sz="12" w:space="0" w:color="000000"/>
            </w:tcBorders>
            <w:shd w:val="clear" w:color="auto" w:fill="F2F2F2" w:themeFill="background1" w:themeFillShade="F2"/>
          </w:tcPr>
          <w:p w14:paraId="00F03A56" w14:textId="77777777" w:rsidR="0032233B" w:rsidRPr="005D7A48" w:rsidRDefault="0032233B" w:rsidP="0032233B">
            <w:pPr>
              <w:jc w:val="center"/>
              <w:rPr>
                <w:rFonts w:ascii="Arial Narrow" w:hAnsi="Arial Narrow"/>
                <w:b/>
              </w:rPr>
            </w:pPr>
          </w:p>
        </w:tc>
        <w:tc>
          <w:tcPr>
            <w:tcW w:w="1691" w:type="dxa"/>
            <w:tcBorders>
              <w:top w:val="single" w:sz="4" w:space="0" w:color="auto"/>
            </w:tcBorders>
            <w:shd w:val="clear" w:color="auto" w:fill="auto"/>
            <w:vAlign w:val="center"/>
          </w:tcPr>
          <w:p w14:paraId="1AFA9BFC" w14:textId="0EC6AADA" w:rsidR="0032233B" w:rsidRPr="007F7B45" w:rsidRDefault="0032233B" w:rsidP="0032233B">
            <w:pPr>
              <w:jc w:val="center"/>
              <w:rPr>
                <w:rFonts w:ascii="Arial Narrow" w:hAnsi="Arial Narrow"/>
                <w:color w:val="0070C0"/>
              </w:rPr>
            </w:pPr>
            <w:r>
              <w:rPr>
                <w:rFonts w:ascii="Arial Narrow" w:hAnsi="Arial Narrow" w:cstheme="minorHAnsi"/>
              </w:rPr>
              <w:t>BALONČEK</w:t>
            </w:r>
          </w:p>
        </w:tc>
        <w:tc>
          <w:tcPr>
            <w:tcW w:w="3402" w:type="dxa"/>
            <w:tcBorders>
              <w:top w:val="single" w:sz="4" w:space="0" w:color="000000"/>
              <w:bottom w:val="single" w:sz="12" w:space="0" w:color="000000"/>
            </w:tcBorders>
            <w:shd w:val="clear" w:color="auto" w:fill="auto"/>
            <w:vAlign w:val="center"/>
          </w:tcPr>
          <w:p w14:paraId="1B3EC281" w14:textId="75C97ED6" w:rsidR="0032233B" w:rsidRPr="008B5A98" w:rsidRDefault="0032233B" w:rsidP="0032233B">
            <w:pPr>
              <w:rPr>
                <w:rFonts w:ascii="Arial Narrow" w:hAnsi="Arial Narrow"/>
              </w:rPr>
            </w:pPr>
            <w:r w:rsidRPr="008B5A98">
              <w:rPr>
                <w:rFonts w:ascii="Arial Narrow" w:hAnsi="Arial Narrow"/>
              </w:rPr>
              <w:t xml:space="preserve"> Darja Lušina</w:t>
            </w:r>
          </w:p>
        </w:tc>
        <w:tc>
          <w:tcPr>
            <w:tcW w:w="2700" w:type="dxa"/>
            <w:tcBorders>
              <w:top w:val="single" w:sz="4" w:space="0" w:color="000000"/>
              <w:left w:val="single" w:sz="4" w:space="0" w:color="000000"/>
              <w:bottom w:val="single" w:sz="12" w:space="0" w:color="000000"/>
              <w:right w:val="single" w:sz="12" w:space="0" w:color="000000"/>
            </w:tcBorders>
          </w:tcPr>
          <w:p w14:paraId="51B8976E" w14:textId="125B5D68" w:rsidR="0032233B" w:rsidRPr="007F7B45" w:rsidRDefault="0032233B" w:rsidP="0032233B">
            <w:pPr>
              <w:rPr>
                <w:rFonts w:ascii="Arial Narrow" w:hAnsi="Arial Narrow"/>
                <w:color w:val="0070C0"/>
              </w:rPr>
            </w:pPr>
            <w:r>
              <w:rPr>
                <w:rFonts w:ascii="Arial Narrow" w:hAnsi="Arial Narrow"/>
                <w:lang w:eastAsia="en-US"/>
              </w:rPr>
              <w:t xml:space="preserve"> Maja Mraz</w:t>
            </w:r>
          </w:p>
        </w:tc>
      </w:tr>
      <w:tr w:rsidR="0032233B" w:rsidRPr="007F7B45" w14:paraId="5E3B9C4C" w14:textId="77777777" w:rsidTr="0098431F">
        <w:trPr>
          <w:trHeight w:val="290"/>
          <w:jc w:val="center"/>
        </w:trPr>
        <w:tc>
          <w:tcPr>
            <w:tcW w:w="1838" w:type="dxa"/>
            <w:vMerge w:val="restart"/>
            <w:tcBorders>
              <w:top w:val="single" w:sz="12" w:space="0" w:color="000000"/>
              <w:left w:val="single" w:sz="12" w:space="0" w:color="000000"/>
            </w:tcBorders>
            <w:shd w:val="clear" w:color="auto" w:fill="F2F2F2" w:themeFill="background1" w:themeFillShade="F2"/>
          </w:tcPr>
          <w:p w14:paraId="6C438E5D" w14:textId="77777777" w:rsidR="0032233B" w:rsidRPr="005D7A48" w:rsidRDefault="0032233B" w:rsidP="0032233B">
            <w:pPr>
              <w:pStyle w:val="TableParagraph"/>
              <w:spacing w:line="248" w:lineRule="exact"/>
              <w:jc w:val="center"/>
              <w:rPr>
                <w:b/>
              </w:rPr>
            </w:pPr>
            <w:r w:rsidRPr="005D7A48">
              <w:rPr>
                <w:b/>
                <w:w w:val="90"/>
              </w:rPr>
              <w:t>Bukovica</w:t>
            </w:r>
          </w:p>
        </w:tc>
        <w:tc>
          <w:tcPr>
            <w:tcW w:w="1691" w:type="dxa"/>
            <w:tcBorders>
              <w:top w:val="single" w:sz="12" w:space="0" w:color="000000"/>
            </w:tcBorders>
            <w:shd w:val="clear" w:color="auto" w:fill="auto"/>
            <w:vAlign w:val="center"/>
          </w:tcPr>
          <w:p w14:paraId="76B98071" w14:textId="083A9870" w:rsidR="0032233B" w:rsidRPr="008B5A98" w:rsidRDefault="0032233B" w:rsidP="0032233B">
            <w:pPr>
              <w:jc w:val="center"/>
              <w:rPr>
                <w:rFonts w:ascii="Arial Narrow" w:hAnsi="Arial Narrow"/>
              </w:rPr>
            </w:pPr>
            <w:r w:rsidRPr="008B5A98">
              <w:rPr>
                <w:rFonts w:ascii="Arial Narrow" w:hAnsi="Arial Narrow"/>
              </w:rPr>
              <w:t>JEŽEK</w:t>
            </w:r>
          </w:p>
        </w:tc>
        <w:tc>
          <w:tcPr>
            <w:tcW w:w="3402" w:type="dxa"/>
            <w:tcBorders>
              <w:top w:val="single" w:sz="12" w:space="0" w:color="000000"/>
            </w:tcBorders>
            <w:shd w:val="clear" w:color="auto" w:fill="auto"/>
            <w:vAlign w:val="center"/>
          </w:tcPr>
          <w:p w14:paraId="4581563A" w14:textId="5A4461AE" w:rsidR="0032233B" w:rsidRPr="008B5A98" w:rsidRDefault="0032233B" w:rsidP="0032233B">
            <w:pPr>
              <w:rPr>
                <w:rFonts w:ascii="Arial Narrow" w:hAnsi="Arial Narrow"/>
              </w:rPr>
            </w:pPr>
            <w:r>
              <w:rPr>
                <w:rFonts w:ascii="Arial Narrow" w:hAnsi="Arial Narrow"/>
              </w:rPr>
              <w:t xml:space="preserve"> Irena Marolt/Praprotnik Martina</w:t>
            </w:r>
          </w:p>
        </w:tc>
        <w:tc>
          <w:tcPr>
            <w:tcW w:w="2700" w:type="dxa"/>
            <w:tcBorders>
              <w:top w:val="single" w:sz="12" w:space="0" w:color="000000"/>
              <w:left w:val="single" w:sz="4" w:space="0" w:color="000000"/>
              <w:bottom w:val="single" w:sz="4" w:space="0" w:color="000000"/>
              <w:right w:val="single" w:sz="12" w:space="0" w:color="000000"/>
            </w:tcBorders>
          </w:tcPr>
          <w:p w14:paraId="0DD5CD8F" w14:textId="528F082A" w:rsidR="0032233B" w:rsidRPr="007F7B45" w:rsidRDefault="0032233B" w:rsidP="0032233B">
            <w:pPr>
              <w:rPr>
                <w:rFonts w:ascii="Arial Narrow" w:hAnsi="Arial Narrow"/>
                <w:color w:val="0070C0"/>
              </w:rPr>
            </w:pPr>
            <w:r>
              <w:rPr>
                <w:rFonts w:ascii="Arial Narrow" w:hAnsi="Arial Narrow"/>
                <w:lang w:eastAsia="en-US"/>
              </w:rPr>
              <w:t xml:space="preserve"> Gregor Bernik</w:t>
            </w:r>
          </w:p>
        </w:tc>
      </w:tr>
      <w:tr w:rsidR="0032233B" w:rsidRPr="007F7B45" w14:paraId="15076086" w14:textId="77777777" w:rsidTr="00C21B8C">
        <w:trPr>
          <w:trHeight w:val="290"/>
          <w:jc w:val="center"/>
        </w:trPr>
        <w:tc>
          <w:tcPr>
            <w:tcW w:w="1838" w:type="dxa"/>
            <w:vMerge/>
            <w:tcBorders>
              <w:top w:val="single" w:sz="4" w:space="0" w:color="000000"/>
              <w:left w:val="single" w:sz="12" w:space="0" w:color="000000"/>
              <w:bottom w:val="single" w:sz="12" w:space="0" w:color="000000"/>
            </w:tcBorders>
            <w:shd w:val="clear" w:color="auto" w:fill="F2F2F2" w:themeFill="background1" w:themeFillShade="F2"/>
          </w:tcPr>
          <w:p w14:paraId="2FE7F60A" w14:textId="77777777" w:rsidR="0032233B" w:rsidRPr="005D7A48" w:rsidRDefault="0032233B" w:rsidP="0032233B">
            <w:pPr>
              <w:jc w:val="center"/>
              <w:rPr>
                <w:rFonts w:ascii="Arial Narrow" w:hAnsi="Arial Narrow"/>
                <w:b/>
              </w:rPr>
            </w:pPr>
          </w:p>
        </w:tc>
        <w:tc>
          <w:tcPr>
            <w:tcW w:w="1691" w:type="dxa"/>
            <w:tcBorders>
              <w:top w:val="single" w:sz="4" w:space="0" w:color="000000"/>
              <w:bottom w:val="single" w:sz="12" w:space="0" w:color="000000"/>
            </w:tcBorders>
            <w:shd w:val="clear" w:color="auto" w:fill="auto"/>
            <w:vAlign w:val="center"/>
          </w:tcPr>
          <w:p w14:paraId="70D69CB8" w14:textId="1E9E43F0" w:rsidR="0032233B" w:rsidRPr="008B5A98" w:rsidRDefault="0032233B" w:rsidP="0032233B">
            <w:pPr>
              <w:jc w:val="center"/>
              <w:rPr>
                <w:rFonts w:ascii="Arial Narrow" w:hAnsi="Arial Narrow"/>
              </w:rPr>
            </w:pPr>
            <w:r w:rsidRPr="008B5A98">
              <w:rPr>
                <w:rFonts w:ascii="Arial Narrow" w:hAnsi="Arial Narrow"/>
              </w:rPr>
              <w:t>KRESNIČKA</w:t>
            </w:r>
          </w:p>
        </w:tc>
        <w:tc>
          <w:tcPr>
            <w:tcW w:w="3402" w:type="dxa"/>
            <w:tcBorders>
              <w:top w:val="single" w:sz="4" w:space="0" w:color="000000"/>
              <w:bottom w:val="single" w:sz="12" w:space="0" w:color="000000"/>
            </w:tcBorders>
            <w:shd w:val="clear" w:color="auto" w:fill="auto"/>
            <w:vAlign w:val="center"/>
          </w:tcPr>
          <w:p w14:paraId="74473CCC" w14:textId="61014A19" w:rsidR="0032233B" w:rsidRPr="008B5A98" w:rsidRDefault="0032233B" w:rsidP="0032233B">
            <w:pPr>
              <w:rPr>
                <w:rFonts w:ascii="Arial Narrow" w:hAnsi="Arial Narrow"/>
              </w:rPr>
            </w:pPr>
            <w:r>
              <w:rPr>
                <w:rFonts w:ascii="Arial Narrow" w:hAnsi="Arial Narrow"/>
              </w:rPr>
              <w:t xml:space="preserve"> Brigita Šolar/Marija Habjan</w:t>
            </w:r>
          </w:p>
        </w:tc>
        <w:tc>
          <w:tcPr>
            <w:tcW w:w="2700" w:type="dxa"/>
            <w:tcBorders>
              <w:top w:val="single" w:sz="4" w:space="0" w:color="000000"/>
              <w:left w:val="single" w:sz="4" w:space="0" w:color="000000"/>
              <w:bottom w:val="single" w:sz="12" w:space="0" w:color="000000"/>
              <w:right w:val="single" w:sz="12" w:space="0" w:color="000000"/>
            </w:tcBorders>
          </w:tcPr>
          <w:p w14:paraId="6BF444FC" w14:textId="73A82EA1" w:rsidR="0032233B" w:rsidRPr="007F7B45" w:rsidRDefault="0032233B" w:rsidP="0032233B">
            <w:pPr>
              <w:rPr>
                <w:rFonts w:ascii="Arial Narrow" w:hAnsi="Arial Narrow"/>
                <w:color w:val="0070C0"/>
              </w:rPr>
            </w:pPr>
            <w:r>
              <w:rPr>
                <w:rFonts w:ascii="Arial Narrow" w:hAnsi="Arial Narrow"/>
                <w:lang w:eastAsia="en-US"/>
              </w:rPr>
              <w:t xml:space="preserve"> Meta Marijan Dolenec</w:t>
            </w:r>
          </w:p>
        </w:tc>
      </w:tr>
      <w:tr w:rsidR="0032233B" w:rsidRPr="007F7B45" w14:paraId="508583FF" w14:textId="77777777" w:rsidTr="00C21B8C">
        <w:trPr>
          <w:trHeight w:val="290"/>
          <w:jc w:val="center"/>
        </w:trPr>
        <w:tc>
          <w:tcPr>
            <w:tcW w:w="1838" w:type="dxa"/>
            <w:vMerge w:val="restart"/>
            <w:tcBorders>
              <w:top w:val="single" w:sz="12" w:space="0" w:color="000000"/>
              <w:left w:val="single" w:sz="12" w:space="0" w:color="000000"/>
            </w:tcBorders>
            <w:shd w:val="clear" w:color="auto" w:fill="F2F2F2" w:themeFill="background1" w:themeFillShade="F2"/>
          </w:tcPr>
          <w:p w14:paraId="570EBA96" w14:textId="77777777" w:rsidR="0032233B" w:rsidRPr="005D7A48" w:rsidRDefault="0032233B" w:rsidP="0032233B">
            <w:pPr>
              <w:pStyle w:val="TableParagraph"/>
              <w:spacing w:line="250" w:lineRule="exact"/>
              <w:jc w:val="center"/>
              <w:rPr>
                <w:b/>
                <w:w w:val="90"/>
              </w:rPr>
            </w:pPr>
            <w:r w:rsidRPr="005D7A48">
              <w:rPr>
                <w:b/>
                <w:w w:val="90"/>
              </w:rPr>
              <w:lastRenderedPageBreak/>
              <w:t>Ciciban</w:t>
            </w:r>
          </w:p>
        </w:tc>
        <w:tc>
          <w:tcPr>
            <w:tcW w:w="1691" w:type="dxa"/>
            <w:tcBorders>
              <w:top w:val="single" w:sz="12" w:space="0" w:color="000000"/>
            </w:tcBorders>
            <w:shd w:val="clear" w:color="auto" w:fill="auto"/>
            <w:vAlign w:val="center"/>
          </w:tcPr>
          <w:p w14:paraId="6B18F863" w14:textId="04D80138" w:rsidR="0032233B" w:rsidRPr="008B5A98" w:rsidRDefault="0032233B" w:rsidP="0032233B">
            <w:pPr>
              <w:jc w:val="center"/>
              <w:rPr>
                <w:rFonts w:ascii="Arial Narrow" w:hAnsi="Arial Narrow"/>
              </w:rPr>
            </w:pPr>
            <w:r w:rsidRPr="008B5A98">
              <w:rPr>
                <w:rFonts w:ascii="Arial Narrow" w:hAnsi="Arial Narrow"/>
              </w:rPr>
              <w:t>ŠKRATEK</w:t>
            </w:r>
          </w:p>
        </w:tc>
        <w:tc>
          <w:tcPr>
            <w:tcW w:w="3402" w:type="dxa"/>
            <w:tcBorders>
              <w:top w:val="single" w:sz="12" w:space="0" w:color="000000"/>
            </w:tcBorders>
            <w:shd w:val="clear" w:color="auto" w:fill="auto"/>
          </w:tcPr>
          <w:p w14:paraId="37FDDD62" w14:textId="350A0A39" w:rsidR="0032233B" w:rsidRPr="008B5A98" w:rsidRDefault="0032233B" w:rsidP="0032233B">
            <w:pPr>
              <w:rPr>
                <w:rFonts w:ascii="Arial Narrow" w:hAnsi="Arial Narrow"/>
              </w:rPr>
            </w:pPr>
            <w:r w:rsidRPr="008B5A98">
              <w:rPr>
                <w:rFonts w:ascii="Arial Narrow" w:hAnsi="Arial Narrow"/>
              </w:rPr>
              <w:t xml:space="preserve"> Jana Podobnik Kožič</w:t>
            </w:r>
          </w:p>
        </w:tc>
        <w:tc>
          <w:tcPr>
            <w:tcW w:w="2700" w:type="dxa"/>
            <w:tcBorders>
              <w:top w:val="single" w:sz="12" w:space="0" w:color="000000"/>
              <w:left w:val="single" w:sz="4" w:space="0" w:color="000000"/>
              <w:bottom w:val="single" w:sz="4" w:space="0" w:color="000000"/>
              <w:right w:val="single" w:sz="12" w:space="0" w:color="000000"/>
            </w:tcBorders>
          </w:tcPr>
          <w:p w14:paraId="2122D657" w14:textId="629D6DF3" w:rsidR="0032233B" w:rsidRPr="007F7B45" w:rsidRDefault="0032233B" w:rsidP="0032233B">
            <w:pPr>
              <w:rPr>
                <w:rFonts w:ascii="Arial Narrow" w:hAnsi="Arial Narrow"/>
                <w:color w:val="0070C0"/>
              </w:rPr>
            </w:pPr>
            <w:r>
              <w:rPr>
                <w:rFonts w:ascii="Arial Narrow" w:hAnsi="Arial Narrow"/>
                <w:color w:val="0070C0"/>
              </w:rPr>
              <w:t xml:space="preserve"> </w:t>
            </w:r>
            <w:r w:rsidRPr="0032233B">
              <w:rPr>
                <w:rFonts w:ascii="Arial Narrow" w:hAnsi="Arial Narrow"/>
                <w:lang w:eastAsia="en-US"/>
              </w:rPr>
              <w:t>Valentina Romič</w:t>
            </w:r>
          </w:p>
        </w:tc>
      </w:tr>
      <w:tr w:rsidR="0032233B" w:rsidRPr="007F7B45" w14:paraId="14216D51" w14:textId="77777777" w:rsidTr="00C21B8C">
        <w:trPr>
          <w:trHeight w:val="287"/>
          <w:jc w:val="center"/>
        </w:trPr>
        <w:tc>
          <w:tcPr>
            <w:tcW w:w="1838" w:type="dxa"/>
            <w:vMerge/>
            <w:tcBorders>
              <w:top w:val="single" w:sz="4" w:space="0" w:color="000000"/>
              <w:left w:val="single" w:sz="12" w:space="0" w:color="000000"/>
              <w:bottom w:val="single" w:sz="12" w:space="0" w:color="auto"/>
            </w:tcBorders>
            <w:shd w:val="clear" w:color="auto" w:fill="F2F2F2" w:themeFill="background1" w:themeFillShade="F2"/>
          </w:tcPr>
          <w:p w14:paraId="2D25B6EA" w14:textId="77777777" w:rsidR="0032233B" w:rsidRPr="005D7A48" w:rsidRDefault="0032233B" w:rsidP="0032233B">
            <w:pPr>
              <w:jc w:val="center"/>
              <w:rPr>
                <w:rFonts w:ascii="Arial Narrow" w:hAnsi="Arial Narrow"/>
                <w:b/>
              </w:rPr>
            </w:pPr>
          </w:p>
        </w:tc>
        <w:tc>
          <w:tcPr>
            <w:tcW w:w="1691" w:type="dxa"/>
            <w:tcBorders>
              <w:top w:val="single" w:sz="4" w:space="0" w:color="000000"/>
              <w:bottom w:val="single" w:sz="12" w:space="0" w:color="auto"/>
            </w:tcBorders>
            <w:shd w:val="clear" w:color="auto" w:fill="auto"/>
            <w:vAlign w:val="center"/>
          </w:tcPr>
          <w:p w14:paraId="1AE6EA5B" w14:textId="0DBB1D2A" w:rsidR="0032233B" w:rsidRPr="008B5A98" w:rsidRDefault="0032233B" w:rsidP="0032233B">
            <w:pPr>
              <w:pStyle w:val="Naslov4"/>
              <w:ind w:left="0"/>
              <w:jc w:val="center"/>
              <w:rPr>
                <w:rFonts w:ascii="Arial Narrow" w:hAnsi="Arial Narrow"/>
                <w:b w:val="0"/>
              </w:rPr>
            </w:pPr>
            <w:r w:rsidRPr="008B5A98">
              <w:rPr>
                <w:rFonts w:ascii="Arial Narrow" w:hAnsi="Arial Narrow"/>
                <w:b w:val="0"/>
              </w:rPr>
              <w:t>SONČEK</w:t>
            </w:r>
          </w:p>
        </w:tc>
        <w:tc>
          <w:tcPr>
            <w:tcW w:w="3402" w:type="dxa"/>
            <w:tcBorders>
              <w:top w:val="single" w:sz="4" w:space="0" w:color="000000"/>
              <w:bottom w:val="single" w:sz="12" w:space="0" w:color="auto"/>
            </w:tcBorders>
            <w:shd w:val="clear" w:color="auto" w:fill="auto"/>
            <w:vAlign w:val="center"/>
          </w:tcPr>
          <w:p w14:paraId="27B95324" w14:textId="5ACC4DA8" w:rsidR="0032233B" w:rsidRPr="008B5A98" w:rsidRDefault="0032233B" w:rsidP="0032233B">
            <w:pPr>
              <w:rPr>
                <w:rFonts w:ascii="Arial Narrow" w:hAnsi="Arial Narrow"/>
              </w:rPr>
            </w:pPr>
            <w:r w:rsidRPr="008B5A98">
              <w:rPr>
                <w:rFonts w:ascii="Arial Narrow" w:hAnsi="Arial Narrow"/>
              </w:rPr>
              <w:t xml:space="preserve"> Ana Bandelj/Katarina Žnidaršič</w:t>
            </w:r>
          </w:p>
        </w:tc>
        <w:tc>
          <w:tcPr>
            <w:tcW w:w="2700" w:type="dxa"/>
            <w:tcBorders>
              <w:top w:val="single" w:sz="4" w:space="0" w:color="000000"/>
              <w:left w:val="single" w:sz="4" w:space="0" w:color="000000"/>
              <w:bottom w:val="single" w:sz="12" w:space="0" w:color="auto"/>
              <w:right w:val="single" w:sz="12" w:space="0" w:color="000000"/>
            </w:tcBorders>
          </w:tcPr>
          <w:p w14:paraId="0BB75AC2" w14:textId="6FA58A60" w:rsidR="0032233B" w:rsidRPr="00E44E59" w:rsidRDefault="00E44E59" w:rsidP="0032233B">
            <w:pPr>
              <w:rPr>
                <w:rFonts w:ascii="Arial Narrow" w:hAnsi="Arial Narrow"/>
              </w:rPr>
            </w:pPr>
            <w:r w:rsidRPr="00E44E59">
              <w:rPr>
                <w:rFonts w:ascii="Arial Narrow" w:hAnsi="Arial Narrow"/>
              </w:rPr>
              <w:t xml:space="preserve"> Neža Jelovčan</w:t>
            </w:r>
          </w:p>
        </w:tc>
      </w:tr>
      <w:tr w:rsidR="0032233B" w:rsidRPr="007F7B45" w14:paraId="6793D4EC" w14:textId="77777777" w:rsidTr="00C21B8C">
        <w:trPr>
          <w:trHeight w:val="70"/>
          <w:jc w:val="center"/>
        </w:trPr>
        <w:tc>
          <w:tcPr>
            <w:tcW w:w="1838" w:type="dxa"/>
            <w:tcBorders>
              <w:top w:val="single" w:sz="12" w:space="0" w:color="auto"/>
              <w:left w:val="single" w:sz="12" w:space="0" w:color="auto"/>
              <w:bottom w:val="single" w:sz="12" w:space="0" w:color="auto"/>
              <w:right w:val="single" w:sz="4" w:space="0" w:color="auto"/>
            </w:tcBorders>
            <w:shd w:val="clear" w:color="auto" w:fill="F2F2F2" w:themeFill="background1" w:themeFillShade="F2"/>
          </w:tcPr>
          <w:p w14:paraId="616B6FAD" w14:textId="77777777" w:rsidR="0032233B" w:rsidRPr="005D7A48" w:rsidRDefault="0032233B" w:rsidP="0032233B">
            <w:pPr>
              <w:jc w:val="center"/>
              <w:rPr>
                <w:rFonts w:ascii="Arial Narrow" w:hAnsi="Arial Narrow"/>
                <w:b/>
              </w:rPr>
            </w:pPr>
            <w:r w:rsidRPr="005D7A48">
              <w:rPr>
                <w:rFonts w:ascii="Arial Narrow" w:hAnsi="Arial Narrow"/>
                <w:b/>
              </w:rPr>
              <w:t>Oddelek v Retečah</w:t>
            </w:r>
          </w:p>
        </w:tc>
        <w:tc>
          <w:tcPr>
            <w:tcW w:w="1691" w:type="dxa"/>
            <w:tcBorders>
              <w:top w:val="single" w:sz="12" w:space="0" w:color="auto"/>
              <w:left w:val="single" w:sz="4" w:space="0" w:color="auto"/>
              <w:bottom w:val="single" w:sz="12" w:space="0" w:color="auto"/>
              <w:right w:val="single" w:sz="4" w:space="0" w:color="auto"/>
            </w:tcBorders>
            <w:shd w:val="clear" w:color="auto" w:fill="auto"/>
            <w:vAlign w:val="center"/>
          </w:tcPr>
          <w:p w14:paraId="71A822FA" w14:textId="35FDF689" w:rsidR="0032233B" w:rsidRPr="008B5A98" w:rsidRDefault="0032233B" w:rsidP="0032233B">
            <w:pPr>
              <w:jc w:val="center"/>
              <w:rPr>
                <w:rFonts w:ascii="Arial Narrow" w:hAnsi="Arial Narrow"/>
              </w:rPr>
            </w:pPr>
            <w:r w:rsidRPr="008B5A98">
              <w:rPr>
                <w:rFonts w:ascii="Arial Narrow" w:hAnsi="Arial Narrow"/>
              </w:rPr>
              <w:t>ČIRA ČARA</w:t>
            </w:r>
          </w:p>
        </w:tc>
        <w:tc>
          <w:tcPr>
            <w:tcW w:w="3402" w:type="dxa"/>
            <w:tcBorders>
              <w:top w:val="single" w:sz="12" w:space="0" w:color="auto"/>
              <w:left w:val="single" w:sz="4" w:space="0" w:color="auto"/>
              <w:bottom w:val="single" w:sz="12" w:space="0" w:color="auto"/>
              <w:right w:val="single" w:sz="4" w:space="0" w:color="auto"/>
            </w:tcBorders>
            <w:shd w:val="clear" w:color="auto" w:fill="auto"/>
            <w:vAlign w:val="center"/>
          </w:tcPr>
          <w:p w14:paraId="5A52B692" w14:textId="4234BD88" w:rsidR="0032233B" w:rsidRPr="008B5A98" w:rsidRDefault="0032233B" w:rsidP="0032233B">
            <w:pPr>
              <w:rPr>
                <w:rFonts w:ascii="Arial Narrow" w:hAnsi="Arial Narrow"/>
              </w:rPr>
            </w:pPr>
            <w:r w:rsidRPr="008B5A98">
              <w:rPr>
                <w:rFonts w:ascii="Arial Narrow" w:hAnsi="Arial Narrow"/>
              </w:rPr>
              <w:t xml:space="preserve"> Regina Krmelj</w:t>
            </w:r>
          </w:p>
        </w:tc>
        <w:tc>
          <w:tcPr>
            <w:tcW w:w="2700" w:type="dxa"/>
            <w:tcBorders>
              <w:top w:val="single" w:sz="12" w:space="0" w:color="auto"/>
              <w:left w:val="single" w:sz="4" w:space="0" w:color="auto"/>
              <w:bottom w:val="single" w:sz="12" w:space="0" w:color="auto"/>
              <w:right w:val="single" w:sz="12" w:space="0" w:color="auto"/>
            </w:tcBorders>
          </w:tcPr>
          <w:p w14:paraId="3232F2A8" w14:textId="3BAF42C5" w:rsidR="0032233B" w:rsidRPr="00E44E59" w:rsidRDefault="00E44E59" w:rsidP="0032233B">
            <w:pPr>
              <w:rPr>
                <w:rFonts w:ascii="Arial Narrow" w:hAnsi="Arial Narrow"/>
              </w:rPr>
            </w:pPr>
            <w:r w:rsidRPr="00E44E59">
              <w:rPr>
                <w:rFonts w:ascii="Arial Narrow" w:hAnsi="Arial Narrow"/>
              </w:rPr>
              <w:t xml:space="preserve"> Karin Jeke</w:t>
            </w:r>
          </w:p>
        </w:tc>
      </w:tr>
      <w:tr w:rsidR="0032233B" w:rsidRPr="007F7B45" w14:paraId="3FC83B5A" w14:textId="77777777" w:rsidTr="00C21B8C">
        <w:trPr>
          <w:trHeight w:val="70"/>
          <w:jc w:val="center"/>
        </w:trPr>
        <w:tc>
          <w:tcPr>
            <w:tcW w:w="1838" w:type="dxa"/>
            <w:vMerge w:val="restart"/>
            <w:tcBorders>
              <w:top w:val="single" w:sz="12" w:space="0" w:color="auto"/>
              <w:left w:val="single" w:sz="12" w:space="0" w:color="000000"/>
            </w:tcBorders>
            <w:shd w:val="clear" w:color="auto" w:fill="F2F2F2" w:themeFill="background1" w:themeFillShade="F2"/>
          </w:tcPr>
          <w:p w14:paraId="2D5C3CEC" w14:textId="77777777" w:rsidR="0032233B" w:rsidRPr="005D7A48" w:rsidRDefault="0032233B" w:rsidP="0032233B">
            <w:pPr>
              <w:jc w:val="center"/>
              <w:rPr>
                <w:rFonts w:ascii="Arial Narrow" w:hAnsi="Arial Narrow"/>
                <w:b/>
              </w:rPr>
            </w:pPr>
            <w:r w:rsidRPr="005D7A48">
              <w:rPr>
                <w:rFonts w:ascii="Arial Narrow" w:hAnsi="Arial Narrow"/>
                <w:b/>
              </w:rPr>
              <w:t>Rožle</w:t>
            </w:r>
          </w:p>
        </w:tc>
        <w:tc>
          <w:tcPr>
            <w:tcW w:w="1691" w:type="dxa"/>
            <w:tcBorders>
              <w:top w:val="single" w:sz="12" w:space="0" w:color="auto"/>
              <w:bottom w:val="single" w:sz="4" w:space="0" w:color="auto"/>
            </w:tcBorders>
            <w:shd w:val="clear" w:color="auto" w:fill="auto"/>
            <w:vAlign w:val="center"/>
          </w:tcPr>
          <w:p w14:paraId="469A05BF" w14:textId="57CDBE8C" w:rsidR="0032233B" w:rsidRPr="008B5A98" w:rsidRDefault="0032233B" w:rsidP="0032233B">
            <w:pPr>
              <w:jc w:val="center"/>
              <w:rPr>
                <w:rFonts w:ascii="Arial Narrow" w:hAnsi="Arial Narrow"/>
              </w:rPr>
            </w:pPr>
            <w:r w:rsidRPr="008B5A98">
              <w:rPr>
                <w:rFonts w:ascii="Arial Narrow" w:hAnsi="Arial Narrow"/>
              </w:rPr>
              <w:t>KRTEK</w:t>
            </w:r>
          </w:p>
        </w:tc>
        <w:tc>
          <w:tcPr>
            <w:tcW w:w="3402" w:type="dxa"/>
            <w:tcBorders>
              <w:top w:val="single" w:sz="12" w:space="0" w:color="auto"/>
            </w:tcBorders>
            <w:shd w:val="clear" w:color="auto" w:fill="auto"/>
          </w:tcPr>
          <w:p w14:paraId="1DDB4C53" w14:textId="626AC88B" w:rsidR="0032233B" w:rsidRPr="008B5A98" w:rsidRDefault="0032233B" w:rsidP="0032233B">
            <w:pPr>
              <w:rPr>
                <w:rFonts w:ascii="Arial Narrow" w:hAnsi="Arial Narrow"/>
              </w:rPr>
            </w:pPr>
            <w:r w:rsidRPr="008B5A98">
              <w:rPr>
                <w:rFonts w:ascii="Arial Narrow" w:hAnsi="Arial Narrow"/>
              </w:rPr>
              <w:t xml:space="preserve"> Tina Jemec</w:t>
            </w:r>
          </w:p>
        </w:tc>
        <w:tc>
          <w:tcPr>
            <w:tcW w:w="2700" w:type="dxa"/>
            <w:tcBorders>
              <w:top w:val="single" w:sz="12" w:space="0" w:color="auto"/>
              <w:left w:val="single" w:sz="4" w:space="0" w:color="000000"/>
              <w:bottom w:val="single" w:sz="4" w:space="0" w:color="000000"/>
              <w:right w:val="single" w:sz="12" w:space="0" w:color="000000"/>
            </w:tcBorders>
          </w:tcPr>
          <w:p w14:paraId="010BE120" w14:textId="1F68B534" w:rsidR="0032233B" w:rsidRPr="007F7B45" w:rsidRDefault="0032233B" w:rsidP="0032233B">
            <w:pPr>
              <w:rPr>
                <w:rFonts w:ascii="Arial Narrow" w:hAnsi="Arial Narrow"/>
                <w:color w:val="0070C0"/>
                <w:lang w:eastAsia="en-US"/>
              </w:rPr>
            </w:pPr>
            <w:r>
              <w:rPr>
                <w:rFonts w:ascii="Arial Narrow" w:hAnsi="Arial Narrow"/>
                <w:lang w:eastAsia="en-US"/>
              </w:rPr>
              <w:t xml:space="preserve"> Peter Kristl</w:t>
            </w:r>
          </w:p>
        </w:tc>
      </w:tr>
      <w:tr w:rsidR="0032233B" w:rsidRPr="007F7B45" w14:paraId="0E28030A" w14:textId="77777777" w:rsidTr="00C21B8C">
        <w:trPr>
          <w:trHeight w:val="70"/>
          <w:jc w:val="center"/>
        </w:trPr>
        <w:tc>
          <w:tcPr>
            <w:tcW w:w="1838" w:type="dxa"/>
            <w:vMerge/>
            <w:tcBorders>
              <w:left w:val="single" w:sz="12" w:space="0" w:color="000000"/>
              <w:bottom w:val="single" w:sz="12" w:space="0" w:color="000000"/>
            </w:tcBorders>
            <w:shd w:val="clear" w:color="auto" w:fill="F2F2F2" w:themeFill="background1" w:themeFillShade="F2"/>
          </w:tcPr>
          <w:p w14:paraId="7F99C468" w14:textId="77777777" w:rsidR="0032233B" w:rsidRPr="005D7A48" w:rsidRDefault="0032233B" w:rsidP="0032233B">
            <w:pPr>
              <w:rPr>
                <w:rFonts w:ascii="Arial Narrow" w:hAnsi="Arial Narrow"/>
                <w:b/>
              </w:rPr>
            </w:pPr>
          </w:p>
        </w:tc>
        <w:tc>
          <w:tcPr>
            <w:tcW w:w="1691" w:type="dxa"/>
            <w:tcBorders>
              <w:bottom w:val="single" w:sz="12" w:space="0" w:color="000000"/>
            </w:tcBorders>
            <w:shd w:val="clear" w:color="auto" w:fill="auto"/>
            <w:vAlign w:val="center"/>
          </w:tcPr>
          <w:p w14:paraId="4910D7D8" w14:textId="21B432E0" w:rsidR="0032233B" w:rsidRPr="008B5A98" w:rsidRDefault="0032233B" w:rsidP="0032233B">
            <w:pPr>
              <w:jc w:val="center"/>
              <w:rPr>
                <w:rFonts w:ascii="Arial Narrow" w:hAnsi="Arial Narrow"/>
              </w:rPr>
            </w:pPr>
            <w:r w:rsidRPr="008B5A98">
              <w:rPr>
                <w:rFonts w:ascii="Arial Narrow" w:hAnsi="Arial Narrow"/>
              </w:rPr>
              <w:t>PISKERČEK</w:t>
            </w:r>
          </w:p>
        </w:tc>
        <w:tc>
          <w:tcPr>
            <w:tcW w:w="3402" w:type="dxa"/>
            <w:tcBorders>
              <w:top w:val="single" w:sz="4" w:space="0" w:color="auto"/>
              <w:bottom w:val="single" w:sz="12" w:space="0" w:color="000000"/>
            </w:tcBorders>
            <w:shd w:val="clear" w:color="auto" w:fill="auto"/>
          </w:tcPr>
          <w:p w14:paraId="2635624C" w14:textId="3EF21374" w:rsidR="0032233B" w:rsidRPr="008B5A98" w:rsidRDefault="0032233B" w:rsidP="0032233B">
            <w:pPr>
              <w:rPr>
                <w:rFonts w:ascii="Arial Narrow" w:hAnsi="Arial Narrow"/>
              </w:rPr>
            </w:pPr>
            <w:r w:rsidRPr="008B5A98">
              <w:rPr>
                <w:rFonts w:ascii="Arial Narrow" w:hAnsi="Arial Narrow"/>
              </w:rPr>
              <w:t xml:space="preserve"> Kristina Zupanc</w:t>
            </w:r>
          </w:p>
        </w:tc>
        <w:tc>
          <w:tcPr>
            <w:tcW w:w="2700" w:type="dxa"/>
            <w:tcBorders>
              <w:top w:val="single" w:sz="4" w:space="0" w:color="auto"/>
              <w:left w:val="single" w:sz="4" w:space="0" w:color="000000"/>
              <w:bottom w:val="single" w:sz="12" w:space="0" w:color="000000"/>
              <w:right w:val="single" w:sz="12" w:space="0" w:color="000000"/>
            </w:tcBorders>
          </w:tcPr>
          <w:p w14:paraId="6908B581" w14:textId="6C73FADA" w:rsidR="0032233B" w:rsidRPr="007F7B45" w:rsidRDefault="0032233B" w:rsidP="0032233B">
            <w:pPr>
              <w:rPr>
                <w:rFonts w:ascii="Arial Narrow" w:hAnsi="Arial Narrow"/>
                <w:color w:val="0070C0"/>
                <w:lang w:eastAsia="en-US"/>
              </w:rPr>
            </w:pPr>
            <w:r>
              <w:rPr>
                <w:rFonts w:ascii="Arial Narrow" w:hAnsi="Arial Narrow"/>
                <w:lang w:eastAsia="en-US"/>
              </w:rPr>
              <w:t xml:space="preserve"> Katja Dolenc</w:t>
            </w:r>
          </w:p>
        </w:tc>
      </w:tr>
      <w:tr w:rsidR="0032233B" w:rsidRPr="007F7B45" w14:paraId="236913C1" w14:textId="77777777" w:rsidTr="00C21B8C">
        <w:trPr>
          <w:trHeight w:val="70"/>
          <w:jc w:val="center"/>
        </w:trPr>
        <w:tc>
          <w:tcPr>
            <w:tcW w:w="1838" w:type="dxa"/>
            <w:vMerge w:val="restart"/>
            <w:tcBorders>
              <w:top w:val="single" w:sz="12" w:space="0" w:color="000000"/>
              <w:left w:val="single" w:sz="12" w:space="0" w:color="000000"/>
            </w:tcBorders>
            <w:shd w:val="clear" w:color="auto" w:fill="F2F2F2" w:themeFill="background1" w:themeFillShade="F2"/>
          </w:tcPr>
          <w:p w14:paraId="04DF43D4" w14:textId="21D04A48" w:rsidR="0032233B" w:rsidRPr="004A2CDF" w:rsidRDefault="0032233B" w:rsidP="0032233B">
            <w:pPr>
              <w:jc w:val="center"/>
              <w:rPr>
                <w:rFonts w:ascii="Arial Narrow" w:hAnsi="Arial Narrow"/>
                <w:b/>
              </w:rPr>
            </w:pPr>
            <w:r w:rsidRPr="004A2CDF">
              <w:rPr>
                <w:rFonts w:ascii="Arial Narrow" w:hAnsi="Arial Narrow"/>
                <w:b/>
              </w:rPr>
              <w:t>Pod gradom</w:t>
            </w:r>
          </w:p>
        </w:tc>
        <w:tc>
          <w:tcPr>
            <w:tcW w:w="1691" w:type="dxa"/>
            <w:tcBorders>
              <w:top w:val="single" w:sz="12" w:space="0" w:color="000000"/>
              <w:bottom w:val="single" w:sz="4" w:space="0" w:color="auto"/>
            </w:tcBorders>
            <w:shd w:val="clear" w:color="auto" w:fill="auto"/>
            <w:vAlign w:val="center"/>
          </w:tcPr>
          <w:p w14:paraId="0439C1B5" w14:textId="34B86A5A" w:rsidR="0032233B" w:rsidRPr="004A2CDF" w:rsidRDefault="0032233B" w:rsidP="0032233B">
            <w:pPr>
              <w:jc w:val="center"/>
              <w:rPr>
                <w:rFonts w:ascii="Arial Narrow" w:hAnsi="Arial Narrow"/>
              </w:rPr>
            </w:pPr>
            <w:r w:rsidRPr="004A2CDF">
              <w:rPr>
                <w:rFonts w:ascii="Arial Narrow" w:hAnsi="Arial Narrow"/>
              </w:rPr>
              <w:t>GUMBEK</w:t>
            </w:r>
          </w:p>
        </w:tc>
        <w:tc>
          <w:tcPr>
            <w:tcW w:w="3402" w:type="dxa"/>
            <w:tcBorders>
              <w:top w:val="single" w:sz="12" w:space="0" w:color="000000"/>
            </w:tcBorders>
            <w:shd w:val="clear" w:color="auto" w:fill="auto"/>
          </w:tcPr>
          <w:p w14:paraId="36C8FE3E" w14:textId="05FD465F" w:rsidR="0032233B" w:rsidRPr="004A2CDF" w:rsidRDefault="0032233B" w:rsidP="0032233B">
            <w:pPr>
              <w:rPr>
                <w:rFonts w:ascii="Arial Narrow" w:hAnsi="Arial Narrow"/>
              </w:rPr>
            </w:pPr>
            <w:r w:rsidRPr="004A2CDF">
              <w:rPr>
                <w:rFonts w:ascii="Arial Narrow" w:hAnsi="Arial Narrow"/>
              </w:rPr>
              <w:t xml:space="preserve"> Polona Kopač</w:t>
            </w:r>
          </w:p>
        </w:tc>
        <w:tc>
          <w:tcPr>
            <w:tcW w:w="2700" w:type="dxa"/>
            <w:tcBorders>
              <w:top w:val="single" w:sz="12" w:space="0" w:color="000000"/>
              <w:left w:val="single" w:sz="4" w:space="0" w:color="000000"/>
              <w:bottom w:val="single" w:sz="4" w:space="0" w:color="000000"/>
              <w:right w:val="single" w:sz="12" w:space="0" w:color="000000"/>
            </w:tcBorders>
          </w:tcPr>
          <w:p w14:paraId="57CE60EC" w14:textId="52FCA3DE" w:rsidR="0032233B" w:rsidRPr="007F7B45" w:rsidRDefault="0032233B" w:rsidP="0032233B">
            <w:pPr>
              <w:rPr>
                <w:rFonts w:ascii="Arial Narrow" w:hAnsi="Arial Narrow"/>
                <w:color w:val="0070C0"/>
                <w:lang w:eastAsia="en-US"/>
              </w:rPr>
            </w:pPr>
            <w:r>
              <w:rPr>
                <w:rFonts w:ascii="Arial Narrow" w:hAnsi="Arial Narrow"/>
                <w:lang w:eastAsia="en-US"/>
              </w:rPr>
              <w:t xml:space="preserve"> Ana Jamnik</w:t>
            </w:r>
          </w:p>
        </w:tc>
      </w:tr>
      <w:tr w:rsidR="0032233B" w:rsidRPr="007F7B45" w14:paraId="14137028" w14:textId="77777777" w:rsidTr="00C21B8C">
        <w:trPr>
          <w:trHeight w:val="70"/>
          <w:jc w:val="center"/>
        </w:trPr>
        <w:tc>
          <w:tcPr>
            <w:tcW w:w="1838" w:type="dxa"/>
            <w:vMerge/>
            <w:tcBorders>
              <w:left w:val="single" w:sz="12" w:space="0" w:color="000000"/>
              <w:bottom w:val="single" w:sz="12" w:space="0" w:color="000000"/>
            </w:tcBorders>
            <w:shd w:val="clear" w:color="auto" w:fill="F2F2F2" w:themeFill="background1" w:themeFillShade="F2"/>
          </w:tcPr>
          <w:p w14:paraId="5104DA26" w14:textId="77777777" w:rsidR="0032233B" w:rsidRPr="004A2CDF" w:rsidRDefault="0032233B" w:rsidP="0032233B">
            <w:pPr>
              <w:rPr>
                <w:rFonts w:ascii="Arial Narrow" w:hAnsi="Arial Narrow"/>
                <w:b/>
              </w:rPr>
            </w:pPr>
          </w:p>
        </w:tc>
        <w:tc>
          <w:tcPr>
            <w:tcW w:w="1691" w:type="dxa"/>
            <w:tcBorders>
              <w:bottom w:val="single" w:sz="12" w:space="0" w:color="000000"/>
            </w:tcBorders>
            <w:shd w:val="clear" w:color="auto" w:fill="auto"/>
            <w:vAlign w:val="center"/>
          </w:tcPr>
          <w:p w14:paraId="4231C6A3" w14:textId="231099F7" w:rsidR="0032233B" w:rsidRPr="004A2CDF" w:rsidRDefault="0032233B" w:rsidP="0032233B">
            <w:pPr>
              <w:jc w:val="center"/>
              <w:rPr>
                <w:rFonts w:ascii="Arial Narrow" w:hAnsi="Arial Narrow"/>
              </w:rPr>
            </w:pPr>
            <w:r w:rsidRPr="004A2CDF">
              <w:rPr>
                <w:rFonts w:ascii="Arial Narrow" w:hAnsi="Arial Narrow"/>
              </w:rPr>
              <w:t>COFEK</w:t>
            </w:r>
          </w:p>
        </w:tc>
        <w:tc>
          <w:tcPr>
            <w:tcW w:w="3402" w:type="dxa"/>
            <w:tcBorders>
              <w:top w:val="single" w:sz="4" w:space="0" w:color="auto"/>
              <w:bottom w:val="single" w:sz="12" w:space="0" w:color="000000"/>
            </w:tcBorders>
            <w:shd w:val="clear" w:color="auto" w:fill="auto"/>
          </w:tcPr>
          <w:p w14:paraId="0A9E2519" w14:textId="2C026C43" w:rsidR="0032233B" w:rsidRPr="004A2CDF" w:rsidRDefault="0032233B" w:rsidP="0032233B">
            <w:pPr>
              <w:rPr>
                <w:rFonts w:ascii="Arial Narrow" w:hAnsi="Arial Narrow"/>
              </w:rPr>
            </w:pPr>
            <w:r w:rsidRPr="004A2CDF">
              <w:rPr>
                <w:rFonts w:ascii="Arial Narrow" w:hAnsi="Arial Narrow"/>
              </w:rPr>
              <w:t xml:space="preserve"> Jana Bergant</w:t>
            </w:r>
          </w:p>
        </w:tc>
        <w:tc>
          <w:tcPr>
            <w:tcW w:w="2700" w:type="dxa"/>
            <w:tcBorders>
              <w:top w:val="single" w:sz="4" w:space="0" w:color="auto"/>
              <w:left w:val="single" w:sz="4" w:space="0" w:color="000000"/>
              <w:bottom w:val="single" w:sz="12" w:space="0" w:color="000000"/>
              <w:right w:val="single" w:sz="12" w:space="0" w:color="000000"/>
            </w:tcBorders>
          </w:tcPr>
          <w:p w14:paraId="7001E74D" w14:textId="2C697AAD" w:rsidR="0032233B" w:rsidRPr="007F7B45" w:rsidRDefault="0032233B" w:rsidP="0032233B">
            <w:pPr>
              <w:rPr>
                <w:rFonts w:ascii="Arial Narrow" w:hAnsi="Arial Narrow"/>
                <w:color w:val="0070C0"/>
                <w:lang w:eastAsia="en-US"/>
              </w:rPr>
            </w:pPr>
            <w:r>
              <w:rPr>
                <w:rFonts w:ascii="Arial Narrow" w:hAnsi="Arial Narrow"/>
                <w:lang w:eastAsia="en-US"/>
              </w:rPr>
              <w:t xml:space="preserve"> Matija Dolenc</w:t>
            </w:r>
          </w:p>
        </w:tc>
      </w:tr>
      <w:tr w:rsidR="0032233B" w:rsidRPr="007F7B45" w14:paraId="2C35442C" w14:textId="77777777" w:rsidTr="00434A58">
        <w:trPr>
          <w:trHeight w:val="290"/>
          <w:jc w:val="center"/>
        </w:trPr>
        <w:tc>
          <w:tcPr>
            <w:tcW w:w="1838" w:type="dxa"/>
            <w:vMerge w:val="restart"/>
            <w:tcBorders>
              <w:top w:val="single" w:sz="12" w:space="0" w:color="000000"/>
              <w:left w:val="single" w:sz="12" w:space="0" w:color="000000"/>
              <w:bottom w:val="single" w:sz="4" w:space="0" w:color="000000"/>
            </w:tcBorders>
            <w:shd w:val="clear" w:color="auto" w:fill="F2F2F2" w:themeFill="background1" w:themeFillShade="F2"/>
          </w:tcPr>
          <w:p w14:paraId="26B40916" w14:textId="77777777" w:rsidR="0032233B" w:rsidRPr="004A2CDF" w:rsidRDefault="0032233B" w:rsidP="0032233B">
            <w:pPr>
              <w:pStyle w:val="TableParagraph"/>
              <w:spacing w:line="248" w:lineRule="exact"/>
              <w:jc w:val="center"/>
              <w:rPr>
                <w:b/>
                <w:w w:val="90"/>
              </w:rPr>
            </w:pPr>
          </w:p>
          <w:p w14:paraId="63CD64C3" w14:textId="77777777" w:rsidR="0032233B" w:rsidRPr="004A2CDF" w:rsidRDefault="0032233B" w:rsidP="0032233B">
            <w:pPr>
              <w:pStyle w:val="TableParagraph"/>
              <w:spacing w:line="248" w:lineRule="exact"/>
              <w:jc w:val="center"/>
              <w:rPr>
                <w:b/>
                <w:w w:val="90"/>
              </w:rPr>
            </w:pPr>
          </w:p>
          <w:p w14:paraId="599F6986" w14:textId="77777777" w:rsidR="0032233B" w:rsidRPr="004A2CDF" w:rsidRDefault="0032233B" w:rsidP="0032233B">
            <w:pPr>
              <w:pStyle w:val="TableParagraph"/>
              <w:spacing w:line="248" w:lineRule="exact"/>
              <w:jc w:val="center"/>
              <w:rPr>
                <w:b/>
                <w:w w:val="90"/>
              </w:rPr>
            </w:pPr>
          </w:p>
          <w:p w14:paraId="53A02DF8" w14:textId="77777777" w:rsidR="0032233B" w:rsidRPr="004A2CDF" w:rsidRDefault="0032233B" w:rsidP="0032233B">
            <w:pPr>
              <w:pStyle w:val="TableParagraph"/>
              <w:spacing w:line="248" w:lineRule="exact"/>
              <w:jc w:val="center"/>
              <w:rPr>
                <w:b/>
                <w:w w:val="90"/>
              </w:rPr>
            </w:pPr>
          </w:p>
          <w:p w14:paraId="43105956" w14:textId="77777777" w:rsidR="0032233B" w:rsidRPr="004A2CDF" w:rsidRDefault="0032233B" w:rsidP="0032233B">
            <w:pPr>
              <w:pStyle w:val="TableParagraph"/>
              <w:spacing w:line="248" w:lineRule="exact"/>
              <w:jc w:val="center"/>
              <w:rPr>
                <w:b/>
                <w:w w:val="90"/>
              </w:rPr>
            </w:pPr>
          </w:p>
          <w:p w14:paraId="654014B4" w14:textId="77777777" w:rsidR="0032233B" w:rsidRPr="004A2CDF" w:rsidRDefault="0032233B" w:rsidP="0032233B">
            <w:pPr>
              <w:pStyle w:val="TableParagraph"/>
              <w:spacing w:line="248" w:lineRule="exact"/>
              <w:jc w:val="center"/>
              <w:rPr>
                <w:b/>
                <w:w w:val="90"/>
              </w:rPr>
            </w:pPr>
          </w:p>
          <w:p w14:paraId="66671CC6" w14:textId="77777777" w:rsidR="0032233B" w:rsidRPr="004A2CDF" w:rsidRDefault="0032233B" w:rsidP="0032233B">
            <w:pPr>
              <w:pStyle w:val="TableParagraph"/>
              <w:spacing w:line="248" w:lineRule="exact"/>
              <w:jc w:val="center"/>
              <w:rPr>
                <w:b/>
              </w:rPr>
            </w:pPr>
            <w:r w:rsidRPr="004A2CDF">
              <w:rPr>
                <w:b/>
                <w:w w:val="90"/>
              </w:rPr>
              <w:t>Kamnitnik</w:t>
            </w:r>
          </w:p>
        </w:tc>
        <w:tc>
          <w:tcPr>
            <w:tcW w:w="1691" w:type="dxa"/>
            <w:tcBorders>
              <w:top w:val="single" w:sz="12" w:space="0" w:color="auto"/>
            </w:tcBorders>
            <w:shd w:val="clear" w:color="auto" w:fill="auto"/>
            <w:vAlign w:val="center"/>
          </w:tcPr>
          <w:p w14:paraId="1CC7BA8A" w14:textId="5FDA9DE5" w:rsidR="0032233B" w:rsidRPr="004A2CDF" w:rsidRDefault="0032233B" w:rsidP="0032233B">
            <w:pPr>
              <w:jc w:val="center"/>
              <w:rPr>
                <w:rFonts w:ascii="Arial Narrow" w:hAnsi="Arial Narrow"/>
              </w:rPr>
            </w:pPr>
            <w:r w:rsidRPr="004A2CDF">
              <w:rPr>
                <w:rFonts w:ascii="Arial Narrow" w:hAnsi="Arial Narrow"/>
              </w:rPr>
              <w:t>PRIJATELJ</w:t>
            </w:r>
          </w:p>
        </w:tc>
        <w:tc>
          <w:tcPr>
            <w:tcW w:w="3402" w:type="dxa"/>
            <w:tcBorders>
              <w:top w:val="single" w:sz="12" w:space="0" w:color="auto"/>
            </w:tcBorders>
            <w:shd w:val="clear" w:color="auto" w:fill="auto"/>
            <w:vAlign w:val="center"/>
          </w:tcPr>
          <w:p w14:paraId="354BF51C" w14:textId="089B771A" w:rsidR="0032233B" w:rsidRPr="004A2CDF" w:rsidRDefault="0032233B" w:rsidP="0032233B">
            <w:pPr>
              <w:rPr>
                <w:rFonts w:ascii="Arial Narrow" w:hAnsi="Arial Narrow"/>
              </w:rPr>
            </w:pPr>
            <w:r w:rsidRPr="004A2CDF">
              <w:rPr>
                <w:rFonts w:ascii="Arial Narrow" w:hAnsi="Arial Narrow"/>
              </w:rPr>
              <w:t xml:space="preserve"> Anita Flego</w:t>
            </w:r>
          </w:p>
        </w:tc>
        <w:tc>
          <w:tcPr>
            <w:tcW w:w="2700" w:type="dxa"/>
            <w:tcBorders>
              <w:top w:val="single" w:sz="12" w:space="0" w:color="000000"/>
              <w:left w:val="single" w:sz="4" w:space="0" w:color="000000"/>
              <w:bottom w:val="single" w:sz="4" w:space="0" w:color="000000"/>
              <w:right w:val="single" w:sz="12" w:space="0" w:color="000000"/>
            </w:tcBorders>
          </w:tcPr>
          <w:p w14:paraId="3E06F6C2" w14:textId="767D4278" w:rsidR="0032233B" w:rsidRPr="007F7B45" w:rsidRDefault="0032233B" w:rsidP="0032233B">
            <w:pPr>
              <w:rPr>
                <w:rFonts w:ascii="Arial Narrow" w:hAnsi="Arial Narrow"/>
                <w:color w:val="0070C0"/>
              </w:rPr>
            </w:pPr>
            <w:r>
              <w:rPr>
                <w:rFonts w:ascii="Arial Narrow" w:hAnsi="Arial Narrow"/>
                <w:lang w:eastAsia="en-US"/>
              </w:rPr>
              <w:t xml:space="preserve"> Ana Marija Zelič</w:t>
            </w:r>
          </w:p>
        </w:tc>
      </w:tr>
      <w:tr w:rsidR="0032233B" w:rsidRPr="007F7B45" w14:paraId="5EEE5827" w14:textId="77777777" w:rsidTr="00434A58">
        <w:trPr>
          <w:trHeight w:val="290"/>
          <w:jc w:val="center"/>
        </w:trPr>
        <w:tc>
          <w:tcPr>
            <w:tcW w:w="1838" w:type="dxa"/>
            <w:vMerge/>
            <w:tcBorders>
              <w:top w:val="single" w:sz="4" w:space="0" w:color="000000"/>
              <w:left w:val="single" w:sz="12" w:space="0" w:color="000000"/>
              <w:bottom w:val="single" w:sz="4" w:space="0" w:color="000000"/>
            </w:tcBorders>
            <w:shd w:val="clear" w:color="auto" w:fill="F2F2F2" w:themeFill="background1" w:themeFillShade="F2"/>
          </w:tcPr>
          <w:p w14:paraId="2C72855D" w14:textId="77777777" w:rsidR="0032233B" w:rsidRPr="004A2CDF" w:rsidRDefault="0032233B" w:rsidP="0032233B">
            <w:pPr>
              <w:pStyle w:val="TableParagraph"/>
              <w:spacing w:line="248" w:lineRule="exact"/>
              <w:jc w:val="center"/>
              <w:rPr>
                <w:b/>
                <w:w w:val="90"/>
              </w:rPr>
            </w:pPr>
          </w:p>
        </w:tc>
        <w:tc>
          <w:tcPr>
            <w:tcW w:w="1691" w:type="dxa"/>
            <w:tcBorders>
              <w:top w:val="single" w:sz="4" w:space="0" w:color="auto"/>
            </w:tcBorders>
            <w:shd w:val="clear" w:color="auto" w:fill="auto"/>
            <w:vAlign w:val="center"/>
          </w:tcPr>
          <w:p w14:paraId="407305B8" w14:textId="72D229BE" w:rsidR="0032233B" w:rsidRPr="004A2CDF" w:rsidRDefault="0032233B" w:rsidP="0032233B">
            <w:pPr>
              <w:jc w:val="center"/>
              <w:rPr>
                <w:rFonts w:ascii="Arial Narrow" w:hAnsi="Arial Narrow"/>
              </w:rPr>
            </w:pPr>
            <w:r w:rsidRPr="004A2CDF">
              <w:rPr>
                <w:rFonts w:ascii="Arial Narrow" w:hAnsi="Arial Narrow"/>
              </w:rPr>
              <w:t>LUNICA</w:t>
            </w:r>
          </w:p>
        </w:tc>
        <w:tc>
          <w:tcPr>
            <w:tcW w:w="3402" w:type="dxa"/>
            <w:shd w:val="clear" w:color="auto" w:fill="auto"/>
            <w:vAlign w:val="center"/>
          </w:tcPr>
          <w:p w14:paraId="17AF41E2" w14:textId="4B8E997F" w:rsidR="0032233B" w:rsidRPr="004A2CDF" w:rsidRDefault="0032233B" w:rsidP="0032233B">
            <w:pPr>
              <w:rPr>
                <w:rFonts w:ascii="Arial Narrow" w:hAnsi="Arial Narrow"/>
              </w:rPr>
            </w:pPr>
            <w:r w:rsidRPr="004A2CDF">
              <w:rPr>
                <w:rFonts w:ascii="Arial Narrow" w:hAnsi="Arial Narrow"/>
              </w:rPr>
              <w:t xml:space="preserve"> Maša Špela Kotnik</w:t>
            </w:r>
          </w:p>
        </w:tc>
        <w:tc>
          <w:tcPr>
            <w:tcW w:w="2700" w:type="dxa"/>
            <w:tcBorders>
              <w:top w:val="single" w:sz="4" w:space="0" w:color="000000"/>
              <w:left w:val="single" w:sz="4" w:space="0" w:color="000000"/>
              <w:bottom w:val="single" w:sz="4" w:space="0" w:color="000000"/>
              <w:right w:val="single" w:sz="12" w:space="0" w:color="000000"/>
            </w:tcBorders>
          </w:tcPr>
          <w:p w14:paraId="397F2D01" w14:textId="50606B1C" w:rsidR="0032233B" w:rsidRPr="007F7B45" w:rsidRDefault="0032233B" w:rsidP="0032233B">
            <w:pPr>
              <w:rPr>
                <w:rFonts w:ascii="Arial Narrow" w:hAnsi="Arial Narrow"/>
                <w:color w:val="0070C0"/>
              </w:rPr>
            </w:pPr>
            <w:r>
              <w:rPr>
                <w:rFonts w:ascii="Arial Narrow" w:hAnsi="Arial Narrow"/>
                <w:lang w:eastAsia="en-US"/>
              </w:rPr>
              <w:t xml:space="preserve"> Marina Mijatovič</w:t>
            </w:r>
          </w:p>
        </w:tc>
      </w:tr>
      <w:tr w:rsidR="0032233B" w:rsidRPr="007F7B45" w14:paraId="0B553807" w14:textId="77777777" w:rsidTr="00434A58">
        <w:trPr>
          <w:trHeight w:val="290"/>
          <w:jc w:val="center"/>
        </w:trPr>
        <w:tc>
          <w:tcPr>
            <w:tcW w:w="1838" w:type="dxa"/>
            <w:vMerge/>
            <w:tcBorders>
              <w:top w:val="single" w:sz="4" w:space="0" w:color="000000"/>
              <w:left w:val="single" w:sz="12" w:space="0" w:color="000000"/>
              <w:bottom w:val="single" w:sz="4" w:space="0" w:color="000000"/>
            </w:tcBorders>
            <w:shd w:val="clear" w:color="auto" w:fill="F2F2F2" w:themeFill="background1" w:themeFillShade="F2"/>
          </w:tcPr>
          <w:p w14:paraId="69646F1F" w14:textId="77777777" w:rsidR="0032233B" w:rsidRPr="004A2CDF" w:rsidRDefault="0032233B" w:rsidP="0032233B">
            <w:pPr>
              <w:pStyle w:val="TableParagraph"/>
              <w:spacing w:line="248" w:lineRule="exact"/>
              <w:jc w:val="center"/>
              <w:rPr>
                <w:b/>
                <w:w w:val="90"/>
              </w:rPr>
            </w:pPr>
          </w:p>
        </w:tc>
        <w:tc>
          <w:tcPr>
            <w:tcW w:w="1691" w:type="dxa"/>
            <w:tcBorders>
              <w:top w:val="single" w:sz="4" w:space="0" w:color="auto"/>
            </w:tcBorders>
            <w:shd w:val="clear" w:color="auto" w:fill="auto"/>
            <w:vAlign w:val="center"/>
          </w:tcPr>
          <w:p w14:paraId="4D07F05F" w14:textId="584FCFA7" w:rsidR="0032233B" w:rsidRPr="004A2CDF" w:rsidRDefault="0032233B" w:rsidP="0032233B">
            <w:pPr>
              <w:jc w:val="center"/>
              <w:rPr>
                <w:rFonts w:ascii="Arial Narrow" w:hAnsi="Arial Narrow"/>
              </w:rPr>
            </w:pPr>
            <w:r w:rsidRPr="004A2CDF">
              <w:rPr>
                <w:rFonts w:ascii="Arial Narrow" w:hAnsi="Arial Narrow"/>
              </w:rPr>
              <w:t>DROBIŽEK</w:t>
            </w:r>
          </w:p>
        </w:tc>
        <w:tc>
          <w:tcPr>
            <w:tcW w:w="3402" w:type="dxa"/>
            <w:shd w:val="clear" w:color="auto" w:fill="auto"/>
            <w:vAlign w:val="center"/>
          </w:tcPr>
          <w:p w14:paraId="449D4CDF" w14:textId="58CAF0AA" w:rsidR="0032233B" w:rsidRPr="004A2CDF" w:rsidRDefault="0032233B" w:rsidP="0032233B">
            <w:pPr>
              <w:rPr>
                <w:rFonts w:ascii="Arial Narrow" w:hAnsi="Arial Narrow"/>
              </w:rPr>
            </w:pPr>
            <w:r w:rsidRPr="004A2CDF">
              <w:rPr>
                <w:rFonts w:ascii="Arial Narrow" w:hAnsi="Arial Narrow"/>
              </w:rPr>
              <w:t xml:space="preserve"> Andreja Tavčar/Erika Košir</w:t>
            </w:r>
          </w:p>
        </w:tc>
        <w:tc>
          <w:tcPr>
            <w:tcW w:w="2700" w:type="dxa"/>
            <w:tcBorders>
              <w:top w:val="single" w:sz="4" w:space="0" w:color="000000"/>
              <w:left w:val="single" w:sz="4" w:space="0" w:color="000000"/>
              <w:bottom w:val="single" w:sz="4" w:space="0" w:color="000000"/>
              <w:right w:val="single" w:sz="12" w:space="0" w:color="000000"/>
            </w:tcBorders>
          </w:tcPr>
          <w:p w14:paraId="619AD11D" w14:textId="4645A096" w:rsidR="0032233B" w:rsidRPr="007F7B45" w:rsidRDefault="00D52AFA" w:rsidP="00D52AFA">
            <w:pPr>
              <w:rPr>
                <w:rFonts w:ascii="Arial Narrow" w:hAnsi="Arial Narrow"/>
                <w:color w:val="0070C0"/>
              </w:rPr>
            </w:pPr>
            <w:r>
              <w:rPr>
                <w:rFonts w:ascii="Arial Narrow" w:hAnsi="Arial Narrow"/>
                <w:lang w:eastAsia="en-US"/>
              </w:rPr>
              <w:t xml:space="preserve"> Neža Stanonik</w:t>
            </w:r>
          </w:p>
        </w:tc>
      </w:tr>
      <w:tr w:rsidR="0032233B" w:rsidRPr="007F7B45" w14:paraId="7C0CFAE3" w14:textId="77777777" w:rsidTr="00434A58">
        <w:trPr>
          <w:trHeight w:val="290"/>
          <w:jc w:val="center"/>
        </w:trPr>
        <w:tc>
          <w:tcPr>
            <w:tcW w:w="1838" w:type="dxa"/>
            <w:vMerge/>
            <w:tcBorders>
              <w:top w:val="single" w:sz="4" w:space="0" w:color="000000"/>
              <w:left w:val="single" w:sz="12" w:space="0" w:color="000000"/>
              <w:bottom w:val="single" w:sz="4" w:space="0" w:color="000000"/>
            </w:tcBorders>
            <w:shd w:val="clear" w:color="auto" w:fill="F2F2F2" w:themeFill="background1" w:themeFillShade="F2"/>
          </w:tcPr>
          <w:p w14:paraId="7E449CA9" w14:textId="77777777" w:rsidR="0032233B" w:rsidRPr="004A2CDF" w:rsidRDefault="0032233B" w:rsidP="0032233B">
            <w:pPr>
              <w:pStyle w:val="TableParagraph"/>
              <w:spacing w:line="248" w:lineRule="exact"/>
              <w:jc w:val="center"/>
              <w:rPr>
                <w:b/>
                <w:w w:val="90"/>
              </w:rPr>
            </w:pPr>
          </w:p>
        </w:tc>
        <w:tc>
          <w:tcPr>
            <w:tcW w:w="1691" w:type="dxa"/>
            <w:tcBorders>
              <w:top w:val="single" w:sz="4" w:space="0" w:color="auto"/>
            </w:tcBorders>
            <w:shd w:val="clear" w:color="auto" w:fill="auto"/>
            <w:vAlign w:val="center"/>
          </w:tcPr>
          <w:p w14:paraId="293B054B" w14:textId="768FADA1" w:rsidR="0032233B" w:rsidRPr="004A2CDF" w:rsidRDefault="0032233B" w:rsidP="0032233B">
            <w:pPr>
              <w:jc w:val="center"/>
              <w:rPr>
                <w:rFonts w:ascii="Arial Narrow" w:hAnsi="Arial Narrow"/>
              </w:rPr>
            </w:pPr>
            <w:r w:rsidRPr="004A2CDF">
              <w:rPr>
                <w:rFonts w:ascii="Arial Narrow" w:hAnsi="Arial Narrow"/>
              </w:rPr>
              <w:t>PIKAPOLONICA</w:t>
            </w:r>
          </w:p>
        </w:tc>
        <w:tc>
          <w:tcPr>
            <w:tcW w:w="3402" w:type="dxa"/>
            <w:shd w:val="clear" w:color="auto" w:fill="auto"/>
            <w:vAlign w:val="center"/>
          </w:tcPr>
          <w:p w14:paraId="5846D880" w14:textId="2CAFD0D0" w:rsidR="0032233B" w:rsidRPr="004A2CDF" w:rsidRDefault="0032233B" w:rsidP="0032233B">
            <w:pPr>
              <w:rPr>
                <w:rFonts w:ascii="Arial Narrow" w:hAnsi="Arial Narrow"/>
              </w:rPr>
            </w:pPr>
            <w:r w:rsidRPr="004A2CDF">
              <w:rPr>
                <w:rFonts w:ascii="Arial Narrow" w:hAnsi="Arial Narrow"/>
              </w:rPr>
              <w:t xml:space="preserve"> Sara Pustovrh</w:t>
            </w:r>
          </w:p>
        </w:tc>
        <w:tc>
          <w:tcPr>
            <w:tcW w:w="2700" w:type="dxa"/>
            <w:tcBorders>
              <w:top w:val="single" w:sz="4" w:space="0" w:color="000000"/>
              <w:left w:val="single" w:sz="4" w:space="0" w:color="000000"/>
              <w:bottom w:val="single" w:sz="4" w:space="0" w:color="000000"/>
              <w:right w:val="single" w:sz="12" w:space="0" w:color="000000"/>
            </w:tcBorders>
          </w:tcPr>
          <w:p w14:paraId="30EC8091" w14:textId="05D5B76D" w:rsidR="0032233B" w:rsidRPr="007F7B45" w:rsidRDefault="0032233B" w:rsidP="0032233B">
            <w:pPr>
              <w:rPr>
                <w:rFonts w:ascii="Arial Narrow" w:hAnsi="Arial Narrow"/>
                <w:color w:val="0070C0"/>
              </w:rPr>
            </w:pPr>
            <w:r>
              <w:rPr>
                <w:rFonts w:ascii="Arial Narrow" w:hAnsi="Arial Narrow"/>
                <w:lang w:eastAsia="en-US"/>
              </w:rPr>
              <w:t xml:space="preserve"> Andraž Bevk</w:t>
            </w:r>
          </w:p>
        </w:tc>
      </w:tr>
      <w:tr w:rsidR="0032233B" w:rsidRPr="007F7B45" w14:paraId="68995586" w14:textId="77777777" w:rsidTr="006E752C">
        <w:trPr>
          <w:trHeight w:val="290"/>
          <w:jc w:val="center"/>
        </w:trPr>
        <w:tc>
          <w:tcPr>
            <w:tcW w:w="1838" w:type="dxa"/>
            <w:vMerge/>
            <w:tcBorders>
              <w:left w:val="single" w:sz="12" w:space="0" w:color="000000"/>
            </w:tcBorders>
            <w:shd w:val="clear" w:color="auto" w:fill="F2F2F2" w:themeFill="background1" w:themeFillShade="F2"/>
          </w:tcPr>
          <w:p w14:paraId="217C4E63" w14:textId="77777777" w:rsidR="0032233B" w:rsidRPr="004A2CDF" w:rsidRDefault="0032233B" w:rsidP="0032233B">
            <w:pPr>
              <w:pStyle w:val="TableParagraph"/>
              <w:spacing w:line="248" w:lineRule="exact"/>
              <w:jc w:val="center"/>
              <w:rPr>
                <w:b/>
                <w:w w:val="90"/>
              </w:rPr>
            </w:pPr>
          </w:p>
        </w:tc>
        <w:tc>
          <w:tcPr>
            <w:tcW w:w="1691" w:type="dxa"/>
            <w:tcBorders>
              <w:top w:val="single" w:sz="4" w:space="0" w:color="auto"/>
            </w:tcBorders>
            <w:shd w:val="clear" w:color="auto" w:fill="auto"/>
            <w:vAlign w:val="center"/>
          </w:tcPr>
          <w:p w14:paraId="38D7F2EC" w14:textId="42315900" w:rsidR="0032233B" w:rsidRPr="004A2CDF" w:rsidRDefault="0032233B" w:rsidP="0032233B">
            <w:pPr>
              <w:jc w:val="center"/>
              <w:rPr>
                <w:rFonts w:ascii="Arial Narrow" w:hAnsi="Arial Narrow"/>
              </w:rPr>
            </w:pPr>
            <w:r w:rsidRPr="004A2CDF">
              <w:rPr>
                <w:rFonts w:ascii="Arial Narrow" w:hAnsi="Arial Narrow"/>
              </w:rPr>
              <w:t>ROŽICA</w:t>
            </w:r>
          </w:p>
        </w:tc>
        <w:tc>
          <w:tcPr>
            <w:tcW w:w="3402" w:type="dxa"/>
            <w:shd w:val="clear" w:color="auto" w:fill="auto"/>
            <w:vAlign w:val="center"/>
          </w:tcPr>
          <w:p w14:paraId="4F8F2219" w14:textId="08B4BA2D" w:rsidR="0032233B" w:rsidRPr="004A2CDF" w:rsidRDefault="0032233B" w:rsidP="0032233B">
            <w:pPr>
              <w:rPr>
                <w:rFonts w:ascii="Arial Narrow" w:hAnsi="Arial Narrow"/>
              </w:rPr>
            </w:pPr>
            <w:r w:rsidRPr="004A2CDF">
              <w:rPr>
                <w:rFonts w:ascii="Arial Narrow" w:hAnsi="Arial Narrow"/>
              </w:rPr>
              <w:t xml:space="preserve"> Petra Koblar</w:t>
            </w:r>
          </w:p>
        </w:tc>
        <w:tc>
          <w:tcPr>
            <w:tcW w:w="2700" w:type="dxa"/>
            <w:tcBorders>
              <w:top w:val="single" w:sz="4" w:space="0" w:color="000000"/>
              <w:left w:val="single" w:sz="4" w:space="0" w:color="000000"/>
              <w:bottom w:val="single" w:sz="4" w:space="0" w:color="000000"/>
              <w:right w:val="single" w:sz="12" w:space="0" w:color="000000"/>
            </w:tcBorders>
          </w:tcPr>
          <w:p w14:paraId="411BF52B" w14:textId="2CB76B06" w:rsidR="0032233B" w:rsidRPr="007F7B45" w:rsidRDefault="0032233B" w:rsidP="0032233B">
            <w:pPr>
              <w:rPr>
                <w:rFonts w:ascii="Arial Narrow" w:hAnsi="Arial Narrow"/>
                <w:color w:val="0070C0"/>
              </w:rPr>
            </w:pPr>
            <w:r>
              <w:rPr>
                <w:rFonts w:ascii="Arial Narrow" w:hAnsi="Arial Narrow"/>
                <w:lang w:eastAsia="en-US"/>
              </w:rPr>
              <w:t xml:space="preserve"> Miha Bevcer</w:t>
            </w:r>
          </w:p>
        </w:tc>
      </w:tr>
      <w:tr w:rsidR="0032233B" w:rsidRPr="007F7B45" w14:paraId="5091CFAA" w14:textId="77777777" w:rsidTr="006E752C">
        <w:trPr>
          <w:trHeight w:val="290"/>
          <w:jc w:val="center"/>
        </w:trPr>
        <w:tc>
          <w:tcPr>
            <w:tcW w:w="1838" w:type="dxa"/>
            <w:vMerge/>
            <w:tcBorders>
              <w:left w:val="single" w:sz="12" w:space="0" w:color="000000"/>
            </w:tcBorders>
            <w:shd w:val="clear" w:color="auto" w:fill="F2F2F2" w:themeFill="background1" w:themeFillShade="F2"/>
          </w:tcPr>
          <w:p w14:paraId="128521B5"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186AC871" w14:textId="6241E35A" w:rsidR="0032233B" w:rsidRPr="004A2CDF" w:rsidRDefault="0032233B" w:rsidP="0032233B">
            <w:pPr>
              <w:jc w:val="center"/>
              <w:rPr>
                <w:rFonts w:ascii="Arial Narrow" w:hAnsi="Arial Narrow"/>
              </w:rPr>
            </w:pPr>
            <w:r w:rsidRPr="004A2CDF">
              <w:rPr>
                <w:rFonts w:ascii="Arial Narrow" w:hAnsi="Arial Narrow"/>
              </w:rPr>
              <w:t>VRTILJAK</w:t>
            </w:r>
          </w:p>
        </w:tc>
        <w:tc>
          <w:tcPr>
            <w:tcW w:w="3402" w:type="dxa"/>
            <w:shd w:val="clear" w:color="auto" w:fill="auto"/>
            <w:vAlign w:val="center"/>
          </w:tcPr>
          <w:p w14:paraId="5398468E" w14:textId="754FA608" w:rsidR="0032233B" w:rsidRPr="004A2CDF" w:rsidRDefault="0032233B" w:rsidP="0032233B">
            <w:pPr>
              <w:rPr>
                <w:rFonts w:ascii="Arial Narrow" w:hAnsi="Arial Narrow"/>
              </w:rPr>
            </w:pPr>
            <w:r w:rsidRPr="004A2CDF">
              <w:rPr>
                <w:rFonts w:ascii="Arial Narrow" w:hAnsi="Arial Narrow"/>
              </w:rPr>
              <w:t xml:space="preserve"> Anita Gruškovnjak</w:t>
            </w:r>
          </w:p>
        </w:tc>
        <w:tc>
          <w:tcPr>
            <w:tcW w:w="2700" w:type="dxa"/>
            <w:tcBorders>
              <w:top w:val="single" w:sz="4" w:space="0" w:color="000000"/>
              <w:left w:val="single" w:sz="4" w:space="0" w:color="000000"/>
              <w:bottom w:val="single" w:sz="4" w:space="0" w:color="000000"/>
              <w:right w:val="single" w:sz="12" w:space="0" w:color="000000"/>
            </w:tcBorders>
          </w:tcPr>
          <w:p w14:paraId="13D79592" w14:textId="2712536E" w:rsidR="0032233B" w:rsidRPr="007F7B45" w:rsidRDefault="0032233B" w:rsidP="0032233B">
            <w:pPr>
              <w:rPr>
                <w:rFonts w:ascii="Arial Narrow" w:hAnsi="Arial Narrow"/>
                <w:color w:val="0070C0"/>
              </w:rPr>
            </w:pPr>
            <w:r>
              <w:rPr>
                <w:rFonts w:ascii="Arial Narrow" w:hAnsi="Arial Narrow"/>
                <w:lang w:eastAsia="en-US"/>
              </w:rPr>
              <w:t xml:space="preserve"> Nika Setnikar</w:t>
            </w:r>
          </w:p>
        </w:tc>
      </w:tr>
      <w:tr w:rsidR="0032233B" w:rsidRPr="007F7B45" w14:paraId="0CAF3D8D" w14:textId="77777777" w:rsidTr="006E752C">
        <w:trPr>
          <w:trHeight w:val="290"/>
          <w:jc w:val="center"/>
        </w:trPr>
        <w:tc>
          <w:tcPr>
            <w:tcW w:w="1838" w:type="dxa"/>
            <w:vMerge/>
            <w:tcBorders>
              <w:left w:val="single" w:sz="12" w:space="0" w:color="000000"/>
            </w:tcBorders>
            <w:shd w:val="clear" w:color="auto" w:fill="F2F2F2" w:themeFill="background1" w:themeFillShade="F2"/>
          </w:tcPr>
          <w:p w14:paraId="04D88D7F"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02B8E15C" w14:textId="338B4105" w:rsidR="0032233B" w:rsidRPr="004A2CDF" w:rsidRDefault="0032233B" w:rsidP="0032233B">
            <w:pPr>
              <w:jc w:val="center"/>
              <w:rPr>
                <w:rFonts w:ascii="Arial Narrow" w:hAnsi="Arial Narrow"/>
              </w:rPr>
            </w:pPr>
            <w:r w:rsidRPr="004A2CDF">
              <w:rPr>
                <w:rFonts w:ascii="Arial Narrow" w:hAnsi="Arial Narrow"/>
              </w:rPr>
              <w:t>MARJETICA</w:t>
            </w:r>
          </w:p>
        </w:tc>
        <w:tc>
          <w:tcPr>
            <w:tcW w:w="3402" w:type="dxa"/>
            <w:shd w:val="clear" w:color="auto" w:fill="auto"/>
            <w:vAlign w:val="center"/>
          </w:tcPr>
          <w:p w14:paraId="09AA3DF3" w14:textId="634EF285" w:rsidR="0032233B" w:rsidRPr="004A2CDF" w:rsidRDefault="0032233B" w:rsidP="0032233B">
            <w:pPr>
              <w:rPr>
                <w:rFonts w:ascii="Arial Narrow" w:hAnsi="Arial Narrow"/>
              </w:rPr>
            </w:pPr>
            <w:r w:rsidRPr="004A2CDF">
              <w:rPr>
                <w:rFonts w:ascii="Arial Narrow" w:hAnsi="Arial Narrow"/>
              </w:rPr>
              <w:t xml:space="preserve"> Tea Demšar/Lidija Breznik</w:t>
            </w:r>
          </w:p>
        </w:tc>
        <w:tc>
          <w:tcPr>
            <w:tcW w:w="2700" w:type="dxa"/>
            <w:tcBorders>
              <w:top w:val="single" w:sz="4" w:space="0" w:color="000000"/>
              <w:left w:val="single" w:sz="4" w:space="0" w:color="000000"/>
              <w:bottom w:val="single" w:sz="4" w:space="0" w:color="000000"/>
              <w:right w:val="single" w:sz="12" w:space="0" w:color="000000"/>
            </w:tcBorders>
          </w:tcPr>
          <w:p w14:paraId="6317373E" w14:textId="565B788D" w:rsidR="0032233B" w:rsidRPr="007F7B45" w:rsidRDefault="0032233B" w:rsidP="0032233B">
            <w:pPr>
              <w:rPr>
                <w:rFonts w:ascii="Arial Narrow" w:hAnsi="Arial Narrow"/>
                <w:color w:val="0070C0"/>
              </w:rPr>
            </w:pPr>
            <w:r>
              <w:rPr>
                <w:rFonts w:ascii="Arial Narrow" w:hAnsi="Arial Narrow"/>
                <w:lang w:eastAsia="en-US"/>
              </w:rPr>
              <w:t xml:space="preserve"> Rebeka Kepic</w:t>
            </w:r>
          </w:p>
        </w:tc>
      </w:tr>
      <w:tr w:rsidR="0032233B" w:rsidRPr="007F7B45" w14:paraId="522C8445"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39D91454"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57EDA6A4" w14:textId="72D27DE2" w:rsidR="0032233B" w:rsidRPr="004A2CDF" w:rsidRDefault="0032233B" w:rsidP="0032233B">
            <w:pPr>
              <w:jc w:val="center"/>
              <w:rPr>
                <w:rFonts w:ascii="Arial Narrow" w:hAnsi="Arial Narrow"/>
              </w:rPr>
            </w:pPr>
            <w:r w:rsidRPr="004A2CDF">
              <w:rPr>
                <w:rFonts w:ascii="Arial Narrow" w:hAnsi="Arial Narrow"/>
              </w:rPr>
              <w:t>MIŠKOLIN</w:t>
            </w:r>
          </w:p>
        </w:tc>
        <w:tc>
          <w:tcPr>
            <w:tcW w:w="3402" w:type="dxa"/>
            <w:tcBorders>
              <w:top w:val="single" w:sz="4" w:space="0" w:color="auto"/>
            </w:tcBorders>
            <w:shd w:val="clear" w:color="auto" w:fill="auto"/>
            <w:vAlign w:val="center"/>
          </w:tcPr>
          <w:p w14:paraId="531ED065" w14:textId="2C33CE06" w:rsidR="0032233B" w:rsidRPr="004A2CDF" w:rsidRDefault="0032233B" w:rsidP="0032233B">
            <w:pPr>
              <w:rPr>
                <w:rFonts w:ascii="Arial Narrow" w:hAnsi="Arial Narrow"/>
              </w:rPr>
            </w:pPr>
            <w:r w:rsidRPr="004A2CDF">
              <w:rPr>
                <w:rFonts w:ascii="Arial Narrow" w:hAnsi="Arial Narrow"/>
              </w:rPr>
              <w:t xml:space="preserve"> Valentina Marn Bogataj</w:t>
            </w:r>
          </w:p>
        </w:tc>
        <w:tc>
          <w:tcPr>
            <w:tcW w:w="2700" w:type="dxa"/>
            <w:tcBorders>
              <w:top w:val="single" w:sz="4" w:space="0" w:color="000000"/>
              <w:left w:val="single" w:sz="4" w:space="0" w:color="000000"/>
              <w:bottom w:val="single" w:sz="4" w:space="0" w:color="000000"/>
              <w:right w:val="single" w:sz="12" w:space="0" w:color="000000"/>
            </w:tcBorders>
          </w:tcPr>
          <w:p w14:paraId="602DA554" w14:textId="7265535E" w:rsidR="0032233B" w:rsidRPr="007F7B45" w:rsidRDefault="0032233B" w:rsidP="0032233B">
            <w:pPr>
              <w:rPr>
                <w:rFonts w:ascii="Arial Narrow" w:hAnsi="Arial Narrow"/>
                <w:color w:val="0070C0"/>
              </w:rPr>
            </w:pPr>
            <w:r>
              <w:rPr>
                <w:rFonts w:ascii="Arial Narrow" w:hAnsi="Arial Narrow"/>
                <w:lang w:eastAsia="en-US"/>
              </w:rPr>
              <w:t xml:space="preserve"> Gregor Novaković</w:t>
            </w:r>
          </w:p>
        </w:tc>
      </w:tr>
      <w:tr w:rsidR="0032233B" w:rsidRPr="007F7B45" w14:paraId="18F0B4A8"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10DB3578"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449EED5F" w14:textId="22D2F3C1" w:rsidR="0032233B" w:rsidRPr="004A2CDF" w:rsidRDefault="0032233B" w:rsidP="0032233B">
            <w:pPr>
              <w:jc w:val="center"/>
              <w:rPr>
                <w:rFonts w:ascii="Arial Narrow" w:hAnsi="Arial Narrow"/>
              </w:rPr>
            </w:pPr>
            <w:r w:rsidRPr="004A2CDF">
              <w:rPr>
                <w:rFonts w:ascii="Arial Narrow" w:hAnsi="Arial Narrow"/>
              </w:rPr>
              <w:t>MAVRICA</w:t>
            </w:r>
          </w:p>
        </w:tc>
        <w:tc>
          <w:tcPr>
            <w:tcW w:w="3402" w:type="dxa"/>
            <w:tcBorders>
              <w:top w:val="single" w:sz="4" w:space="0" w:color="auto"/>
            </w:tcBorders>
            <w:shd w:val="clear" w:color="auto" w:fill="auto"/>
            <w:vAlign w:val="center"/>
          </w:tcPr>
          <w:p w14:paraId="200538DE" w14:textId="734A6D5A" w:rsidR="0032233B" w:rsidRPr="004A2CDF" w:rsidRDefault="0032233B" w:rsidP="0032233B">
            <w:pPr>
              <w:rPr>
                <w:rFonts w:ascii="Arial Narrow" w:hAnsi="Arial Narrow"/>
              </w:rPr>
            </w:pPr>
            <w:r w:rsidRPr="004A2CDF">
              <w:rPr>
                <w:rFonts w:ascii="Arial Narrow" w:hAnsi="Arial Narrow"/>
              </w:rPr>
              <w:t xml:space="preserve"> Špela Buh/Monika Lumpert</w:t>
            </w:r>
          </w:p>
        </w:tc>
        <w:tc>
          <w:tcPr>
            <w:tcW w:w="2700" w:type="dxa"/>
            <w:tcBorders>
              <w:top w:val="single" w:sz="4" w:space="0" w:color="000000"/>
              <w:left w:val="single" w:sz="4" w:space="0" w:color="000000"/>
              <w:bottom w:val="single" w:sz="4" w:space="0" w:color="000000"/>
              <w:right w:val="single" w:sz="12" w:space="0" w:color="000000"/>
            </w:tcBorders>
          </w:tcPr>
          <w:p w14:paraId="036370F2" w14:textId="4CB8E292" w:rsidR="0032233B" w:rsidRPr="007F7B45" w:rsidRDefault="0032233B" w:rsidP="0032233B">
            <w:pPr>
              <w:rPr>
                <w:rFonts w:ascii="Arial Narrow" w:hAnsi="Arial Narrow"/>
                <w:color w:val="0070C0"/>
              </w:rPr>
            </w:pPr>
            <w:r>
              <w:rPr>
                <w:rFonts w:ascii="Arial Narrow" w:hAnsi="Arial Narrow"/>
                <w:lang w:eastAsia="en-US"/>
              </w:rPr>
              <w:t xml:space="preserve"> Luka Tomat</w:t>
            </w:r>
          </w:p>
        </w:tc>
      </w:tr>
      <w:tr w:rsidR="0032233B" w:rsidRPr="007F7B45" w14:paraId="67C09F05"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654F421B"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2CA8050A" w14:textId="67E0A758" w:rsidR="0032233B" w:rsidRPr="004A2CDF" w:rsidRDefault="0032233B" w:rsidP="0032233B">
            <w:pPr>
              <w:jc w:val="center"/>
              <w:rPr>
                <w:rFonts w:ascii="Arial Narrow" w:hAnsi="Arial Narrow"/>
              </w:rPr>
            </w:pPr>
            <w:r w:rsidRPr="004A2CDF">
              <w:rPr>
                <w:rFonts w:ascii="Arial Narrow" w:hAnsi="Arial Narrow"/>
              </w:rPr>
              <w:t>PALČEK</w:t>
            </w:r>
          </w:p>
        </w:tc>
        <w:tc>
          <w:tcPr>
            <w:tcW w:w="3402" w:type="dxa"/>
            <w:tcBorders>
              <w:top w:val="single" w:sz="4" w:space="0" w:color="auto"/>
            </w:tcBorders>
            <w:shd w:val="clear" w:color="auto" w:fill="auto"/>
            <w:vAlign w:val="center"/>
          </w:tcPr>
          <w:p w14:paraId="44D61471" w14:textId="737CFCD5" w:rsidR="0032233B" w:rsidRPr="004A2CDF" w:rsidRDefault="0032233B" w:rsidP="0032233B">
            <w:pPr>
              <w:rPr>
                <w:rFonts w:ascii="Arial Narrow" w:hAnsi="Arial Narrow"/>
              </w:rPr>
            </w:pPr>
            <w:r w:rsidRPr="004A2CDF">
              <w:rPr>
                <w:rFonts w:ascii="Arial Narrow" w:hAnsi="Arial Narrow"/>
              </w:rPr>
              <w:t xml:space="preserve"> Tjaša Berčič</w:t>
            </w:r>
          </w:p>
        </w:tc>
        <w:tc>
          <w:tcPr>
            <w:tcW w:w="2700" w:type="dxa"/>
            <w:tcBorders>
              <w:top w:val="single" w:sz="4" w:space="0" w:color="000000"/>
              <w:left w:val="single" w:sz="4" w:space="0" w:color="000000"/>
              <w:bottom w:val="single" w:sz="4" w:space="0" w:color="000000"/>
              <w:right w:val="single" w:sz="12" w:space="0" w:color="000000"/>
            </w:tcBorders>
          </w:tcPr>
          <w:p w14:paraId="63DB1BA6" w14:textId="3405B19A" w:rsidR="0032233B" w:rsidRPr="007F7B45" w:rsidRDefault="0032233B" w:rsidP="0032233B">
            <w:pPr>
              <w:tabs>
                <w:tab w:val="left" w:pos="750"/>
              </w:tabs>
              <w:rPr>
                <w:rFonts w:ascii="Arial Narrow" w:hAnsi="Arial Narrow"/>
                <w:color w:val="0070C0"/>
              </w:rPr>
            </w:pPr>
            <w:r>
              <w:rPr>
                <w:rFonts w:ascii="Arial Narrow" w:hAnsi="Arial Narrow"/>
                <w:lang w:eastAsia="en-US"/>
              </w:rPr>
              <w:t xml:space="preserve"> Ajda Šmid</w:t>
            </w:r>
          </w:p>
        </w:tc>
      </w:tr>
      <w:tr w:rsidR="0032233B" w:rsidRPr="007F7B45" w14:paraId="001C68F2" w14:textId="77777777" w:rsidTr="00434A58">
        <w:trPr>
          <w:trHeight w:val="292"/>
          <w:jc w:val="center"/>
        </w:trPr>
        <w:tc>
          <w:tcPr>
            <w:tcW w:w="1838" w:type="dxa"/>
            <w:vMerge/>
            <w:tcBorders>
              <w:left w:val="single" w:sz="12" w:space="0" w:color="000000"/>
            </w:tcBorders>
            <w:shd w:val="clear" w:color="auto" w:fill="F2F2F2" w:themeFill="background1" w:themeFillShade="F2"/>
          </w:tcPr>
          <w:p w14:paraId="63A17C59"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452C5400" w14:textId="125DAAC4" w:rsidR="0032233B" w:rsidRPr="004A2CDF" w:rsidRDefault="0032233B" w:rsidP="0032233B">
            <w:pPr>
              <w:jc w:val="center"/>
              <w:rPr>
                <w:rFonts w:ascii="Arial Narrow" w:hAnsi="Arial Narrow"/>
              </w:rPr>
            </w:pPr>
            <w:r w:rsidRPr="004A2CDF">
              <w:rPr>
                <w:rFonts w:ascii="Arial Narrow" w:hAnsi="Arial Narrow"/>
              </w:rPr>
              <w:t>PIKE</w:t>
            </w:r>
          </w:p>
        </w:tc>
        <w:tc>
          <w:tcPr>
            <w:tcW w:w="3402" w:type="dxa"/>
            <w:tcBorders>
              <w:top w:val="single" w:sz="4" w:space="0" w:color="auto"/>
            </w:tcBorders>
            <w:shd w:val="clear" w:color="auto" w:fill="auto"/>
            <w:vAlign w:val="center"/>
          </w:tcPr>
          <w:p w14:paraId="509F4C88" w14:textId="62B620D6" w:rsidR="0032233B" w:rsidRPr="004A2CDF" w:rsidRDefault="0032233B" w:rsidP="0032233B">
            <w:pPr>
              <w:rPr>
                <w:rFonts w:ascii="Arial Narrow" w:hAnsi="Arial Narrow"/>
              </w:rPr>
            </w:pPr>
            <w:r w:rsidRPr="004A2CDF">
              <w:rPr>
                <w:rFonts w:ascii="Arial Narrow" w:hAnsi="Arial Narrow"/>
              </w:rPr>
              <w:t xml:space="preserve"> Sabina Čarman</w:t>
            </w:r>
          </w:p>
        </w:tc>
        <w:tc>
          <w:tcPr>
            <w:tcW w:w="2700" w:type="dxa"/>
            <w:tcBorders>
              <w:top w:val="single" w:sz="4" w:space="0" w:color="000000"/>
              <w:left w:val="single" w:sz="4" w:space="0" w:color="000000"/>
              <w:bottom w:val="single" w:sz="4" w:space="0" w:color="000000"/>
              <w:right w:val="single" w:sz="12" w:space="0" w:color="000000"/>
            </w:tcBorders>
          </w:tcPr>
          <w:p w14:paraId="0A47D0A8" w14:textId="72F01F78" w:rsidR="0032233B" w:rsidRPr="007F7B45" w:rsidRDefault="0032233B" w:rsidP="0032233B">
            <w:pPr>
              <w:rPr>
                <w:rFonts w:ascii="Arial Narrow" w:hAnsi="Arial Narrow"/>
                <w:color w:val="0070C0"/>
              </w:rPr>
            </w:pPr>
            <w:r>
              <w:rPr>
                <w:rFonts w:ascii="Arial Narrow" w:hAnsi="Arial Narrow"/>
                <w:lang w:eastAsia="en-US"/>
              </w:rPr>
              <w:t xml:space="preserve"> Maša Šlegel Šmid</w:t>
            </w:r>
          </w:p>
        </w:tc>
      </w:tr>
      <w:tr w:rsidR="0032233B" w:rsidRPr="007F7B45" w14:paraId="79229ACF"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5CF2A9F5"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646F15FD" w14:textId="040E5488" w:rsidR="0032233B" w:rsidRPr="004A2CDF" w:rsidRDefault="0032233B" w:rsidP="0032233B">
            <w:pPr>
              <w:jc w:val="center"/>
              <w:rPr>
                <w:rFonts w:ascii="Arial Narrow" w:hAnsi="Arial Narrow"/>
              </w:rPr>
            </w:pPr>
            <w:r w:rsidRPr="004A2CDF">
              <w:rPr>
                <w:rFonts w:ascii="Arial Narrow" w:hAnsi="Arial Narrow"/>
              </w:rPr>
              <w:t>ŽIVŽAV</w:t>
            </w:r>
          </w:p>
        </w:tc>
        <w:tc>
          <w:tcPr>
            <w:tcW w:w="3402" w:type="dxa"/>
            <w:tcBorders>
              <w:top w:val="single" w:sz="4" w:space="0" w:color="auto"/>
            </w:tcBorders>
            <w:shd w:val="clear" w:color="auto" w:fill="auto"/>
            <w:vAlign w:val="center"/>
          </w:tcPr>
          <w:p w14:paraId="14AB680D" w14:textId="720166C4" w:rsidR="0032233B" w:rsidRPr="004A2CDF" w:rsidRDefault="0032233B" w:rsidP="0032233B">
            <w:pPr>
              <w:rPr>
                <w:rFonts w:ascii="Arial Narrow" w:hAnsi="Arial Narrow"/>
              </w:rPr>
            </w:pPr>
            <w:r w:rsidRPr="004A2CDF">
              <w:rPr>
                <w:rFonts w:ascii="Arial Narrow" w:hAnsi="Arial Narrow"/>
              </w:rPr>
              <w:t xml:space="preserve"> Tatjana Hafner</w:t>
            </w:r>
          </w:p>
        </w:tc>
        <w:tc>
          <w:tcPr>
            <w:tcW w:w="2700" w:type="dxa"/>
            <w:tcBorders>
              <w:top w:val="single" w:sz="4" w:space="0" w:color="000000"/>
              <w:left w:val="single" w:sz="4" w:space="0" w:color="000000"/>
              <w:bottom w:val="single" w:sz="4" w:space="0" w:color="000000"/>
              <w:right w:val="single" w:sz="12" w:space="0" w:color="000000"/>
            </w:tcBorders>
          </w:tcPr>
          <w:p w14:paraId="0EC365BC" w14:textId="13085010" w:rsidR="0032233B" w:rsidRPr="007F7B45" w:rsidRDefault="0032233B" w:rsidP="0032233B">
            <w:pPr>
              <w:rPr>
                <w:rFonts w:ascii="Arial Narrow" w:hAnsi="Arial Narrow"/>
                <w:color w:val="0070C0"/>
              </w:rPr>
            </w:pPr>
            <w:r>
              <w:rPr>
                <w:rFonts w:ascii="Arial Narrow" w:hAnsi="Arial Narrow"/>
                <w:lang w:eastAsia="en-US"/>
              </w:rPr>
              <w:t xml:space="preserve"> Valerija Jelič Dvič</w:t>
            </w:r>
          </w:p>
        </w:tc>
      </w:tr>
      <w:tr w:rsidR="0032233B" w:rsidRPr="007F7B45" w14:paraId="76C869C5"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3F99FC46"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116FD3B0" w14:textId="1B2C5FFE" w:rsidR="0032233B" w:rsidRPr="004A2CDF" w:rsidRDefault="0032233B" w:rsidP="0032233B">
            <w:pPr>
              <w:jc w:val="center"/>
              <w:rPr>
                <w:rFonts w:ascii="Arial Narrow" w:hAnsi="Arial Narrow"/>
              </w:rPr>
            </w:pPr>
            <w:r w:rsidRPr="004A2CDF">
              <w:rPr>
                <w:rFonts w:ascii="Arial Narrow" w:hAnsi="Arial Narrow"/>
              </w:rPr>
              <w:t>ZVONČEK</w:t>
            </w:r>
          </w:p>
        </w:tc>
        <w:tc>
          <w:tcPr>
            <w:tcW w:w="3402" w:type="dxa"/>
            <w:tcBorders>
              <w:top w:val="single" w:sz="4" w:space="0" w:color="auto"/>
            </w:tcBorders>
            <w:shd w:val="clear" w:color="auto" w:fill="auto"/>
            <w:vAlign w:val="center"/>
          </w:tcPr>
          <w:p w14:paraId="0A18BAA4" w14:textId="2CA22548" w:rsidR="0032233B" w:rsidRPr="004A2CDF" w:rsidRDefault="0032233B" w:rsidP="0032233B">
            <w:pPr>
              <w:rPr>
                <w:rFonts w:ascii="Arial Narrow" w:hAnsi="Arial Narrow"/>
              </w:rPr>
            </w:pPr>
            <w:r w:rsidRPr="004A2CDF">
              <w:rPr>
                <w:rFonts w:ascii="Arial Narrow" w:hAnsi="Arial Narrow"/>
              </w:rPr>
              <w:t xml:space="preserve"> Tina Bogataj</w:t>
            </w:r>
          </w:p>
        </w:tc>
        <w:tc>
          <w:tcPr>
            <w:tcW w:w="2700" w:type="dxa"/>
            <w:tcBorders>
              <w:top w:val="single" w:sz="4" w:space="0" w:color="000000"/>
              <w:left w:val="single" w:sz="4" w:space="0" w:color="000000"/>
              <w:bottom w:val="single" w:sz="4" w:space="0" w:color="000000"/>
              <w:right w:val="single" w:sz="12" w:space="0" w:color="000000"/>
            </w:tcBorders>
          </w:tcPr>
          <w:p w14:paraId="71BCE5CA" w14:textId="44EAE152" w:rsidR="0032233B" w:rsidRPr="007F7B45" w:rsidRDefault="0032233B" w:rsidP="0032233B">
            <w:pPr>
              <w:rPr>
                <w:rFonts w:ascii="Arial Narrow" w:hAnsi="Arial Narrow"/>
                <w:color w:val="0070C0"/>
              </w:rPr>
            </w:pPr>
            <w:r>
              <w:rPr>
                <w:rFonts w:ascii="Arial Narrow" w:hAnsi="Arial Narrow"/>
                <w:lang w:eastAsia="en-US"/>
              </w:rPr>
              <w:t xml:space="preserve"> Klara Jelenc</w:t>
            </w:r>
          </w:p>
        </w:tc>
      </w:tr>
      <w:tr w:rsidR="0032233B" w:rsidRPr="007F7B45" w14:paraId="014C3D53"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01884334" w14:textId="77777777" w:rsidR="0032233B" w:rsidRPr="004A2CDF" w:rsidRDefault="0032233B" w:rsidP="0032233B">
            <w:pPr>
              <w:rPr>
                <w:rFonts w:ascii="Arial Narrow" w:hAnsi="Arial Narrow"/>
              </w:rPr>
            </w:pPr>
          </w:p>
        </w:tc>
        <w:tc>
          <w:tcPr>
            <w:tcW w:w="1691" w:type="dxa"/>
            <w:tcBorders>
              <w:top w:val="single" w:sz="4" w:space="0" w:color="auto"/>
            </w:tcBorders>
            <w:shd w:val="clear" w:color="auto" w:fill="auto"/>
            <w:vAlign w:val="center"/>
          </w:tcPr>
          <w:p w14:paraId="6386C1A9" w14:textId="63D11827" w:rsidR="0032233B" w:rsidRPr="004A2CDF" w:rsidRDefault="0032233B" w:rsidP="0032233B">
            <w:pPr>
              <w:jc w:val="center"/>
              <w:rPr>
                <w:rFonts w:ascii="Arial Narrow" w:hAnsi="Arial Narrow"/>
              </w:rPr>
            </w:pPr>
            <w:r w:rsidRPr="004A2CDF">
              <w:rPr>
                <w:rFonts w:ascii="Arial Narrow" w:hAnsi="Arial Narrow"/>
              </w:rPr>
              <w:t>GOBICA</w:t>
            </w:r>
          </w:p>
        </w:tc>
        <w:tc>
          <w:tcPr>
            <w:tcW w:w="3402" w:type="dxa"/>
            <w:tcBorders>
              <w:top w:val="single" w:sz="4" w:space="0" w:color="auto"/>
            </w:tcBorders>
            <w:shd w:val="clear" w:color="auto" w:fill="auto"/>
            <w:vAlign w:val="center"/>
          </w:tcPr>
          <w:p w14:paraId="43C04AD6" w14:textId="0D228372" w:rsidR="0032233B" w:rsidRPr="004A2CDF" w:rsidRDefault="0032233B" w:rsidP="0032233B">
            <w:pPr>
              <w:rPr>
                <w:rFonts w:ascii="Arial Narrow" w:hAnsi="Arial Narrow"/>
              </w:rPr>
            </w:pPr>
            <w:r w:rsidRPr="004A2CDF">
              <w:rPr>
                <w:rFonts w:ascii="Arial Narrow" w:hAnsi="Arial Narrow"/>
              </w:rPr>
              <w:t xml:space="preserve"> Eva Tušek</w:t>
            </w:r>
          </w:p>
        </w:tc>
        <w:tc>
          <w:tcPr>
            <w:tcW w:w="2700" w:type="dxa"/>
            <w:tcBorders>
              <w:top w:val="single" w:sz="4" w:space="0" w:color="000000"/>
              <w:left w:val="single" w:sz="4" w:space="0" w:color="000000"/>
              <w:bottom w:val="single" w:sz="4" w:space="0" w:color="000000"/>
              <w:right w:val="single" w:sz="12" w:space="0" w:color="000000"/>
            </w:tcBorders>
          </w:tcPr>
          <w:p w14:paraId="4303BBE6" w14:textId="57F6D0A9" w:rsidR="0032233B" w:rsidRPr="007F7B45" w:rsidRDefault="0032233B" w:rsidP="0032233B">
            <w:pPr>
              <w:rPr>
                <w:rFonts w:ascii="Arial Narrow" w:hAnsi="Arial Narrow"/>
                <w:color w:val="0070C0"/>
              </w:rPr>
            </w:pPr>
            <w:r>
              <w:rPr>
                <w:rFonts w:ascii="Arial Narrow" w:hAnsi="Arial Narrow"/>
                <w:lang w:eastAsia="en-US"/>
              </w:rPr>
              <w:t xml:space="preserve"> Klara Krek</w:t>
            </w:r>
          </w:p>
        </w:tc>
      </w:tr>
      <w:tr w:rsidR="0032233B" w:rsidRPr="007F7B45" w14:paraId="49985C14" w14:textId="77777777" w:rsidTr="00434A58">
        <w:trPr>
          <w:trHeight w:val="290"/>
          <w:jc w:val="center"/>
        </w:trPr>
        <w:tc>
          <w:tcPr>
            <w:tcW w:w="1838" w:type="dxa"/>
            <w:vMerge/>
            <w:tcBorders>
              <w:left w:val="single" w:sz="12" w:space="0" w:color="000000"/>
            </w:tcBorders>
            <w:shd w:val="clear" w:color="auto" w:fill="F2F2F2" w:themeFill="background1" w:themeFillShade="F2"/>
          </w:tcPr>
          <w:p w14:paraId="64D959AA" w14:textId="77777777" w:rsidR="0032233B" w:rsidRPr="004A2CDF" w:rsidRDefault="0032233B" w:rsidP="0032233B">
            <w:pPr>
              <w:rPr>
                <w:rFonts w:ascii="Arial Narrow" w:hAnsi="Arial Narrow"/>
              </w:rPr>
            </w:pPr>
          </w:p>
        </w:tc>
        <w:tc>
          <w:tcPr>
            <w:tcW w:w="1691" w:type="dxa"/>
            <w:shd w:val="clear" w:color="auto" w:fill="auto"/>
            <w:vAlign w:val="center"/>
          </w:tcPr>
          <w:p w14:paraId="0151B7AA" w14:textId="36CFE3BC" w:rsidR="0032233B" w:rsidRPr="004A2CDF" w:rsidRDefault="0032233B" w:rsidP="0032233B">
            <w:pPr>
              <w:jc w:val="center"/>
              <w:rPr>
                <w:rFonts w:ascii="Arial Narrow" w:hAnsi="Arial Narrow"/>
              </w:rPr>
            </w:pPr>
            <w:r w:rsidRPr="004A2CDF">
              <w:rPr>
                <w:rFonts w:ascii="Arial Narrow" w:hAnsi="Arial Narrow"/>
              </w:rPr>
              <w:t>ISKRICA</w:t>
            </w:r>
          </w:p>
        </w:tc>
        <w:tc>
          <w:tcPr>
            <w:tcW w:w="3402" w:type="dxa"/>
            <w:shd w:val="clear" w:color="auto" w:fill="auto"/>
            <w:vAlign w:val="center"/>
          </w:tcPr>
          <w:p w14:paraId="36FF98B9" w14:textId="75952B32" w:rsidR="0032233B" w:rsidRPr="004A2CDF" w:rsidRDefault="0032233B" w:rsidP="0032233B">
            <w:pPr>
              <w:rPr>
                <w:rFonts w:ascii="Arial Narrow" w:hAnsi="Arial Narrow"/>
              </w:rPr>
            </w:pPr>
            <w:r w:rsidRPr="004A2CDF">
              <w:rPr>
                <w:rFonts w:ascii="Arial Narrow" w:hAnsi="Arial Narrow"/>
              </w:rPr>
              <w:t xml:space="preserve"> Petra Obadič</w:t>
            </w:r>
          </w:p>
        </w:tc>
        <w:tc>
          <w:tcPr>
            <w:tcW w:w="2700" w:type="dxa"/>
            <w:tcBorders>
              <w:top w:val="single" w:sz="4" w:space="0" w:color="000000"/>
              <w:left w:val="single" w:sz="4" w:space="0" w:color="000000"/>
              <w:bottom w:val="single" w:sz="4" w:space="0" w:color="000000"/>
              <w:right w:val="single" w:sz="12" w:space="0" w:color="000000"/>
            </w:tcBorders>
          </w:tcPr>
          <w:p w14:paraId="0692D23F" w14:textId="6B22C18C" w:rsidR="0032233B" w:rsidRPr="007F7B45" w:rsidRDefault="0032233B" w:rsidP="0032233B">
            <w:pPr>
              <w:rPr>
                <w:rFonts w:ascii="Arial Narrow" w:hAnsi="Arial Narrow"/>
                <w:color w:val="0070C0"/>
              </w:rPr>
            </w:pPr>
            <w:r>
              <w:rPr>
                <w:rFonts w:ascii="Arial Narrow" w:hAnsi="Arial Narrow"/>
                <w:lang w:eastAsia="en-US"/>
              </w:rPr>
              <w:t xml:space="preserve"> Boštjan Kovačec</w:t>
            </w:r>
          </w:p>
        </w:tc>
      </w:tr>
      <w:tr w:rsidR="0032233B" w:rsidRPr="007F7B45" w14:paraId="7D8B11D1" w14:textId="77777777" w:rsidTr="00E27EA7">
        <w:trPr>
          <w:trHeight w:val="290"/>
          <w:jc w:val="center"/>
        </w:trPr>
        <w:tc>
          <w:tcPr>
            <w:tcW w:w="1838" w:type="dxa"/>
            <w:vMerge/>
            <w:tcBorders>
              <w:left w:val="single" w:sz="12" w:space="0" w:color="000000"/>
              <w:bottom w:val="single" w:sz="12" w:space="0" w:color="auto"/>
            </w:tcBorders>
            <w:shd w:val="clear" w:color="auto" w:fill="F2F2F2" w:themeFill="background1" w:themeFillShade="F2"/>
          </w:tcPr>
          <w:p w14:paraId="75115702" w14:textId="77777777" w:rsidR="0032233B" w:rsidRPr="004A2CDF" w:rsidRDefault="0032233B" w:rsidP="0032233B">
            <w:pPr>
              <w:rPr>
                <w:rFonts w:ascii="Arial Narrow" w:hAnsi="Arial Narrow"/>
              </w:rPr>
            </w:pPr>
          </w:p>
        </w:tc>
        <w:tc>
          <w:tcPr>
            <w:tcW w:w="1691" w:type="dxa"/>
            <w:tcBorders>
              <w:bottom w:val="single" w:sz="12" w:space="0" w:color="auto"/>
            </w:tcBorders>
            <w:shd w:val="clear" w:color="auto" w:fill="auto"/>
            <w:vAlign w:val="center"/>
          </w:tcPr>
          <w:p w14:paraId="3543EF93" w14:textId="2579A182" w:rsidR="0032233B" w:rsidRPr="004A2CDF" w:rsidRDefault="0032233B" w:rsidP="0032233B">
            <w:pPr>
              <w:jc w:val="center"/>
              <w:rPr>
                <w:rFonts w:ascii="Arial Narrow" w:hAnsi="Arial Narrow"/>
              </w:rPr>
            </w:pPr>
            <w:r w:rsidRPr="004A2CDF">
              <w:rPr>
                <w:rFonts w:ascii="Arial Narrow" w:hAnsi="Arial Narrow"/>
              </w:rPr>
              <w:t>MEHURČEK</w:t>
            </w:r>
          </w:p>
        </w:tc>
        <w:tc>
          <w:tcPr>
            <w:tcW w:w="3402" w:type="dxa"/>
            <w:tcBorders>
              <w:bottom w:val="single" w:sz="12" w:space="0" w:color="auto"/>
            </w:tcBorders>
            <w:shd w:val="clear" w:color="auto" w:fill="auto"/>
            <w:vAlign w:val="center"/>
          </w:tcPr>
          <w:p w14:paraId="0A4A9A05" w14:textId="6B668E4E" w:rsidR="0032233B" w:rsidRPr="004A2CDF" w:rsidRDefault="0032233B" w:rsidP="0032233B">
            <w:pPr>
              <w:rPr>
                <w:rFonts w:ascii="Arial Narrow" w:hAnsi="Arial Narrow"/>
              </w:rPr>
            </w:pPr>
            <w:r w:rsidRPr="004A2CDF">
              <w:rPr>
                <w:rFonts w:ascii="Arial Narrow" w:hAnsi="Arial Narrow"/>
              </w:rPr>
              <w:t xml:space="preserve"> Klara Kavčič/Petra Mlinarec</w:t>
            </w:r>
          </w:p>
        </w:tc>
        <w:tc>
          <w:tcPr>
            <w:tcW w:w="2700" w:type="dxa"/>
            <w:tcBorders>
              <w:top w:val="single" w:sz="4" w:space="0" w:color="000000"/>
              <w:left w:val="single" w:sz="4" w:space="0" w:color="000000"/>
              <w:bottom w:val="single" w:sz="12" w:space="0" w:color="000000"/>
              <w:right w:val="single" w:sz="12" w:space="0" w:color="000000"/>
            </w:tcBorders>
          </w:tcPr>
          <w:p w14:paraId="6B036D75" w14:textId="4F0B59B1" w:rsidR="0032233B" w:rsidRPr="007F7B45" w:rsidRDefault="0032233B" w:rsidP="0032233B">
            <w:pPr>
              <w:rPr>
                <w:rFonts w:ascii="Arial Narrow" w:hAnsi="Arial Narrow"/>
                <w:color w:val="0070C0"/>
              </w:rPr>
            </w:pPr>
            <w:r>
              <w:rPr>
                <w:rFonts w:ascii="Arial Narrow" w:hAnsi="Arial Narrow"/>
                <w:lang w:eastAsia="en-US"/>
              </w:rPr>
              <w:t xml:space="preserve"> Kornelija Arhar</w:t>
            </w:r>
          </w:p>
        </w:tc>
      </w:tr>
      <w:tr w:rsidR="0032233B" w:rsidRPr="007F7B45" w14:paraId="3299D121" w14:textId="77777777" w:rsidTr="005675EA">
        <w:trPr>
          <w:trHeight w:val="290"/>
          <w:jc w:val="center"/>
        </w:trPr>
        <w:tc>
          <w:tcPr>
            <w:tcW w:w="1838" w:type="dxa"/>
            <w:vMerge w:val="restart"/>
            <w:tcBorders>
              <w:top w:val="single" w:sz="12" w:space="0" w:color="auto"/>
              <w:left w:val="single" w:sz="12" w:space="0" w:color="auto"/>
              <w:bottom w:val="single" w:sz="4" w:space="0" w:color="auto"/>
              <w:right w:val="single" w:sz="4" w:space="0" w:color="auto"/>
            </w:tcBorders>
            <w:shd w:val="clear" w:color="auto" w:fill="F2F2F2" w:themeFill="background1" w:themeFillShade="F2"/>
          </w:tcPr>
          <w:p w14:paraId="0EBE9555" w14:textId="77777777" w:rsidR="0032233B" w:rsidRPr="004A2CDF" w:rsidRDefault="0032233B" w:rsidP="0032233B">
            <w:pPr>
              <w:jc w:val="center"/>
              <w:rPr>
                <w:rFonts w:ascii="Arial Narrow" w:hAnsi="Arial Narrow"/>
                <w:b/>
              </w:rPr>
            </w:pPr>
          </w:p>
          <w:p w14:paraId="3A8F7994" w14:textId="77777777" w:rsidR="0032233B" w:rsidRPr="004A2CDF" w:rsidRDefault="0032233B" w:rsidP="0032233B">
            <w:pPr>
              <w:jc w:val="center"/>
              <w:rPr>
                <w:rFonts w:ascii="Arial Narrow" w:hAnsi="Arial Narrow"/>
                <w:b/>
              </w:rPr>
            </w:pPr>
          </w:p>
          <w:p w14:paraId="597796B5" w14:textId="77777777" w:rsidR="0032233B" w:rsidRPr="004A2CDF" w:rsidRDefault="0032233B" w:rsidP="0032233B">
            <w:pPr>
              <w:jc w:val="center"/>
              <w:rPr>
                <w:rFonts w:ascii="Arial Narrow" w:hAnsi="Arial Narrow"/>
                <w:b/>
              </w:rPr>
            </w:pPr>
          </w:p>
          <w:p w14:paraId="16EB696D" w14:textId="77777777" w:rsidR="0032233B" w:rsidRPr="004A2CDF" w:rsidRDefault="0032233B" w:rsidP="0032233B">
            <w:pPr>
              <w:jc w:val="center"/>
              <w:rPr>
                <w:rFonts w:ascii="Arial Narrow" w:hAnsi="Arial Narrow"/>
                <w:b/>
              </w:rPr>
            </w:pPr>
          </w:p>
          <w:p w14:paraId="2E760D00" w14:textId="77777777" w:rsidR="0032233B" w:rsidRPr="004A2CDF" w:rsidRDefault="0032233B" w:rsidP="0032233B">
            <w:pPr>
              <w:jc w:val="center"/>
              <w:rPr>
                <w:rFonts w:ascii="Arial Narrow" w:hAnsi="Arial Narrow"/>
                <w:b/>
              </w:rPr>
            </w:pPr>
          </w:p>
          <w:p w14:paraId="03848E2E" w14:textId="77777777" w:rsidR="0032233B" w:rsidRPr="004A2CDF" w:rsidRDefault="0032233B" w:rsidP="0032233B">
            <w:pPr>
              <w:jc w:val="center"/>
              <w:rPr>
                <w:rFonts w:ascii="Arial Narrow" w:hAnsi="Arial Narrow"/>
                <w:b/>
              </w:rPr>
            </w:pPr>
          </w:p>
          <w:p w14:paraId="3FBE8529" w14:textId="02EAC497" w:rsidR="0032233B" w:rsidRPr="004A2CDF" w:rsidRDefault="0032233B" w:rsidP="0032233B">
            <w:pPr>
              <w:jc w:val="center"/>
              <w:rPr>
                <w:rFonts w:ascii="Arial Narrow" w:hAnsi="Arial Narrow"/>
              </w:rPr>
            </w:pPr>
            <w:r w:rsidRPr="004A2CDF">
              <w:rPr>
                <w:rFonts w:ascii="Arial Narrow" w:hAnsi="Arial Narrow"/>
                <w:b/>
              </w:rPr>
              <w:t>Najdihojca</w:t>
            </w:r>
          </w:p>
        </w:tc>
        <w:tc>
          <w:tcPr>
            <w:tcW w:w="1691" w:type="dxa"/>
            <w:tcBorders>
              <w:top w:val="single" w:sz="12" w:space="0" w:color="auto"/>
              <w:left w:val="single" w:sz="4" w:space="0" w:color="auto"/>
              <w:bottom w:val="single" w:sz="4" w:space="0" w:color="auto"/>
              <w:right w:val="single" w:sz="4" w:space="0" w:color="auto"/>
            </w:tcBorders>
            <w:vAlign w:val="center"/>
          </w:tcPr>
          <w:p w14:paraId="0B074672" w14:textId="4C0EA5BF" w:rsidR="0032233B" w:rsidRPr="004A2CDF" w:rsidRDefault="0032233B" w:rsidP="0032233B">
            <w:pPr>
              <w:jc w:val="center"/>
              <w:rPr>
                <w:rFonts w:ascii="Arial Narrow" w:hAnsi="Arial Narrow"/>
                <w:lang w:eastAsia="en-US"/>
              </w:rPr>
            </w:pPr>
            <w:r w:rsidRPr="004A2CDF">
              <w:rPr>
                <w:rFonts w:ascii="Arial Narrow" w:hAnsi="Arial Narrow"/>
                <w:lang w:eastAsia="en-US"/>
              </w:rPr>
              <w:t>VESOLJČEK</w:t>
            </w:r>
          </w:p>
        </w:tc>
        <w:tc>
          <w:tcPr>
            <w:tcW w:w="3402" w:type="dxa"/>
            <w:tcBorders>
              <w:top w:val="single" w:sz="12" w:space="0" w:color="auto"/>
              <w:left w:val="single" w:sz="4" w:space="0" w:color="auto"/>
              <w:bottom w:val="single" w:sz="4" w:space="0" w:color="auto"/>
              <w:right w:val="single" w:sz="4" w:space="0" w:color="auto"/>
            </w:tcBorders>
            <w:shd w:val="clear" w:color="auto" w:fill="auto"/>
            <w:vAlign w:val="center"/>
          </w:tcPr>
          <w:p w14:paraId="31264102" w14:textId="5FEF700D" w:rsidR="0032233B" w:rsidRPr="00FA789B" w:rsidRDefault="0032233B" w:rsidP="0032233B">
            <w:pPr>
              <w:rPr>
                <w:rFonts w:ascii="Arial Narrow" w:hAnsi="Arial Narrow"/>
                <w:lang w:eastAsia="en-US"/>
              </w:rPr>
            </w:pPr>
            <w:r w:rsidRPr="00FA789B">
              <w:rPr>
                <w:rFonts w:ascii="Arial Narrow" w:hAnsi="Arial Narrow"/>
                <w:lang w:eastAsia="en-US"/>
              </w:rPr>
              <w:t xml:space="preserve"> Ema Hafner</w:t>
            </w:r>
          </w:p>
        </w:tc>
        <w:tc>
          <w:tcPr>
            <w:tcW w:w="2700" w:type="dxa"/>
            <w:tcBorders>
              <w:top w:val="single" w:sz="12" w:space="0" w:color="auto"/>
              <w:left w:val="single" w:sz="4" w:space="0" w:color="auto"/>
              <w:bottom w:val="single" w:sz="4" w:space="0" w:color="auto"/>
              <w:right w:val="single" w:sz="12" w:space="0" w:color="auto"/>
            </w:tcBorders>
          </w:tcPr>
          <w:p w14:paraId="2398A90B" w14:textId="0494C627" w:rsidR="0032233B" w:rsidRPr="007F7B45" w:rsidRDefault="0032233B" w:rsidP="0032233B">
            <w:pPr>
              <w:tabs>
                <w:tab w:val="left" w:pos="735"/>
              </w:tabs>
              <w:rPr>
                <w:rFonts w:ascii="Arial Narrow" w:hAnsi="Arial Narrow"/>
                <w:color w:val="0070C0"/>
              </w:rPr>
            </w:pPr>
            <w:r>
              <w:rPr>
                <w:rFonts w:ascii="Arial Narrow" w:hAnsi="Arial Narrow"/>
                <w:lang w:eastAsia="en-US"/>
              </w:rPr>
              <w:t xml:space="preserve"> Maša Rošić</w:t>
            </w:r>
          </w:p>
        </w:tc>
      </w:tr>
      <w:tr w:rsidR="0032233B" w:rsidRPr="007F7B45" w14:paraId="175AC717"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F7159C4"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vAlign w:val="center"/>
          </w:tcPr>
          <w:p w14:paraId="2A8D6F79" w14:textId="1E77AEFF" w:rsidR="0032233B" w:rsidRPr="004A2CDF" w:rsidRDefault="0032233B" w:rsidP="0032233B">
            <w:pPr>
              <w:jc w:val="center"/>
              <w:rPr>
                <w:rFonts w:ascii="Arial Narrow" w:hAnsi="Arial Narrow"/>
                <w:lang w:eastAsia="en-US"/>
              </w:rPr>
            </w:pPr>
            <w:r w:rsidRPr="004A2CDF">
              <w:rPr>
                <w:rFonts w:ascii="Arial Narrow" w:hAnsi="Arial Narrow"/>
                <w:lang w:eastAsia="en-US"/>
              </w:rPr>
              <w:t>VETRNICA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EFA4270" w14:textId="1EAEFA44" w:rsidR="0032233B" w:rsidRPr="00FA789B" w:rsidRDefault="0032233B" w:rsidP="0032233B">
            <w:pPr>
              <w:rPr>
                <w:rFonts w:ascii="Arial Narrow" w:hAnsi="Arial Narrow"/>
                <w:lang w:eastAsia="en-US"/>
              </w:rPr>
            </w:pPr>
            <w:r w:rsidRPr="00FA789B">
              <w:rPr>
                <w:rFonts w:ascii="Arial Narrow" w:hAnsi="Arial Narrow"/>
                <w:lang w:eastAsia="en-US"/>
              </w:rPr>
              <w:t xml:space="preserve"> Andreja Potočnik</w:t>
            </w:r>
          </w:p>
        </w:tc>
        <w:tc>
          <w:tcPr>
            <w:tcW w:w="2700" w:type="dxa"/>
            <w:tcBorders>
              <w:top w:val="single" w:sz="4" w:space="0" w:color="000000"/>
              <w:left w:val="single" w:sz="4" w:space="0" w:color="000000"/>
              <w:bottom w:val="single" w:sz="4" w:space="0" w:color="000000"/>
              <w:right w:val="single" w:sz="12" w:space="0" w:color="auto"/>
            </w:tcBorders>
          </w:tcPr>
          <w:p w14:paraId="31D36F1F" w14:textId="7DCF1824" w:rsidR="0032233B" w:rsidRPr="00E44E59" w:rsidRDefault="00E44E59" w:rsidP="0032233B">
            <w:pPr>
              <w:rPr>
                <w:rFonts w:ascii="Arial Narrow" w:hAnsi="Arial Narrow"/>
              </w:rPr>
            </w:pPr>
            <w:r w:rsidRPr="00E44E59">
              <w:rPr>
                <w:rFonts w:ascii="Arial Narrow" w:hAnsi="Arial Narrow"/>
              </w:rPr>
              <w:t xml:space="preserve"> Anja Rakovec</w:t>
            </w:r>
          </w:p>
        </w:tc>
      </w:tr>
      <w:tr w:rsidR="0032233B" w:rsidRPr="007F7B45" w14:paraId="31B08A3A"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73EADCC"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vAlign w:val="center"/>
          </w:tcPr>
          <w:p w14:paraId="0A9E269B" w14:textId="18BEA598" w:rsidR="0032233B" w:rsidRPr="004A2CDF" w:rsidRDefault="0032233B" w:rsidP="0032233B">
            <w:pPr>
              <w:jc w:val="center"/>
              <w:rPr>
                <w:rFonts w:ascii="Arial Narrow" w:hAnsi="Arial Narrow"/>
                <w:lang w:eastAsia="en-US"/>
              </w:rPr>
            </w:pPr>
            <w:r w:rsidRPr="004A2CDF">
              <w:rPr>
                <w:rFonts w:ascii="Arial Narrow" w:hAnsi="Arial Narrow"/>
                <w:lang w:eastAsia="en-US"/>
              </w:rPr>
              <w:t>ZAJČEK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3BC453" w14:textId="24C8E293" w:rsidR="0032233B" w:rsidRPr="00FA789B" w:rsidRDefault="0032233B" w:rsidP="0032233B">
            <w:pPr>
              <w:rPr>
                <w:rFonts w:ascii="Arial Narrow" w:hAnsi="Arial Narrow"/>
                <w:lang w:eastAsia="en-US"/>
              </w:rPr>
            </w:pPr>
            <w:r w:rsidRPr="00FA789B">
              <w:rPr>
                <w:rFonts w:ascii="Arial Narrow" w:hAnsi="Arial Narrow"/>
                <w:lang w:eastAsia="en-US"/>
              </w:rPr>
              <w:t xml:space="preserve"> Ana Štibelj</w:t>
            </w:r>
          </w:p>
        </w:tc>
        <w:tc>
          <w:tcPr>
            <w:tcW w:w="2700" w:type="dxa"/>
            <w:tcBorders>
              <w:top w:val="single" w:sz="4" w:space="0" w:color="000000"/>
              <w:left w:val="single" w:sz="4" w:space="0" w:color="000000"/>
              <w:bottom w:val="single" w:sz="4" w:space="0" w:color="000000"/>
              <w:right w:val="single" w:sz="12" w:space="0" w:color="auto"/>
            </w:tcBorders>
          </w:tcPr>
          <w:p w14:paraId="3FE790F3" w14:textId="5F1803BE" w:rsidR="0032233B" w:rsidRPr="00E44E59" w:rsidRDefault="0032233B" w:rsidP="0032233B">
            <w:pPr>
              <w:rPr>
                <w:rFonts w:ascii="Arial Narrow" w:hAnsi="Arial Narrow"/>
              </w:rPr>
            </w:pPr>
            <w:r w:rsidRPr="00E44E59">
              <w:rPr>
                <w:rFonts w:ascii="Arial Narrow" w:hAnsi="Arial Narrow"/>
                <w:lang w:eastAsia="en-US"/>
              </w:rPr>
              <w:t xml:space="preserve"> Anamarija Livk Peperko</w:t>
            </w:r>
          </w:p>
        </w:tc>
      </w:tr>
      <w:tr w:rsidR="0032233B" w:rsidRPr="007F7B45" w14:paraId="0E992245"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F9BFA80"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2DE5E44E" w14:textId="0D84FD01" w:rsidR="0032233B" w:rsidRPr="004A2CDF" w:rsidRDefault="0032233B" w:rsidP="0032233B">
            <w:pPr>
              <w:jc w:val="center"/>
              <w:rPr>
                <w:rFonts w:ascii="Arial Narrow" w:hAnsi="Arial Narrow"/>
                <w:lang w:eastAsia="en-US"/>
              </w:rPr>
            </w:pPr>
            <w:r w:rsidRPr="004A2CDF">
              <w:rPr>
                <w:rFonts w:ascii="Arial Narrow" w:hAnsi="Arial Narrow"/>
                <w:lang w:eastAsia="en-US"/>
              </w:rPr>
              <w:t>ŽELVICA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67745C13" w14:textId="311A3E44" w:rsidR="0032233B" w:rsidRPr="00FA789B" w:rsidRDefault="0032233B" w:rsidP="0032233B">
            <w:pPr>
              <w:rPr>
                <w:rFonts w:ascii="Arial Narrow" w:hAnsi="Arial Narrow"/>
                <w:lang w:eastAsia="en-US"/>
              </w:rPr>
            </w:pPr>
            <w:r w:rsidRPr="00FA789B">
              <w:rPr>
                <w:rFonts w:ascii="Arial Narrow" w:hAnsi="Arial Narrow"/>
                <w:lang w:eastAsia="en-US"/>
              </w:rPr>
              <w:t xml:space="preserve"> Mirjana Dabič</w:t>
            </w:r>
          </w:p>
        </w:tc>
        <w:tc>
          <w:tcPr>
            <w:tcW w:w="2700" w:type="dxa"/>
            <w:tcBorders>
              <w:top w:val="single" w:sz="4" w:space="0" w:color="auto"/>
              <w:left w:val="single" w:sz="4" w:space="0" w:color="000000"/>
              <w:bottom w:val="single" w:sz="4" w:space="0" w:color="000000"/>
              <w:right w:val="single" w:sz="12" w:space="0" w:color="auto"/>
            </w:tcBorders>
          </w:tcPr>
          <w:p w14:paraId="75FD39A3" w14:textId="5C83B2A0" w:rsidR="0032233B" w:rsidRPr="00E44E59" w:rsidRDefault="0032233B" w:rsidP="0032233B">
            <w:pPr>
              <w:rPr>
                <w:rFonts w:ascii="Arial Narrow" w:hAnsi="Arial Narrow"/>
              </w:rPr>
            </w:pPr>
            <w:r w:rsidRPr="00E44E59">
              <w:rPr>
                <w:rFonts w:ascii="Arial Narrow" w:hAnsi="Arial Narrow"/>
                <w:lang w:eastAsia="en-US"/>
              </w:rPr>
              <w:t xml:space="preserve"> Urška Dolenc</w:t>
            </w:r>
          </w:p>
        </w:tc>
      </w:tr>
      <w:tr w:rsidR="0032233B" w:rsidRPr="007F7B45" w14:paraId="776EF7AE"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01D027D"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53F55B03" w14:textId="044E1C98" w:rsidR="0032233B" w:rsidRPr="004A2CDF" w:rsidRDefault="0032233B" w:rsidP="0032233B">
            <w:pPr>
              <w:jc w:val="center"/>
              <w:rPr>
                <w:rFonts w:ascii="Arial Narrow" w:hAnsi="Arial Narrow"/>
                <w:lang w:eastAsia="en-US"/>
              </w:rPr>
            </w:pPr>
            <w:r w:rsidRPr="004A2CDF">
              <w:rPr>
                <w:rFonts w:ascii="Arial Narrow" w:hAnsi="Arial Narrow"/>
                <w:lang w:eastAsia="en-US"/>
              </w:rPr>
              <w:t>PIKA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6B1679F" w14:textId="1462D354" w:rsidR="0032233B" w:rsidRPr="00FA789B" w:rsidRDefault="0032233B" w:rsidP="0032233B">
            <w:pPr>
              <w:rPr>
                <w:rFonts w:ascii="Arial Narrow" w:hAnsi="Arial Narrow"/>
                <w:lang w:eastAsia="en-US"/>
              </w:rPr>
            </w:pPr>
            <w:r w:rsidRPr="00FA789B">
              <w:rPr>
                <w:rFonts w:ascii="Arial Narrow" w:hAnsi="Arial Narrow"/>
                <w:lang w:eastAsia="en-US"/>
              </w:rPr>
              <w:t xml:space="preserve"> Mateja Kržišnik</w:t>
            </w:r>
          </w:p>
        </w:tc>
        <w:tc>
          <w:tcPr>
            <w:tcW w:w="2700" w:type="dxa"/>
            <w:tcBorders>
              <w:top w:val="single" w:sz="4" w:space="0" w:color="auto"/>
              <w:left w:val="single" w:sz="4" w:space="0" w:color="000000"/>
              <w:bottom w:val="single" w:sz="4" w:space="0" w:color="000000"/>
              <w:right w:val="single" w:sz="12" w:space="0" w:color="auto"/>
            </w:tcBorders>
          </w:tcPr>
          <w:p w14:paraId="5EE0F6F5" w14:textId="28FCC9D4" w:rsidR="0032233B" w:rsidRPr="00E44E59" w:rsidRDefault="00D52AFA" w:rsidP="0032233B">
            <w:pPr>
              <w:rPr>
                <w:rFonts w:ascii="Arial Narrow" w:hAnsi="Arial Narrow"/>
              </w:rPr>
            </w:pPr>
            <w:r w:rsidRPr="00E44E59">
              <w:rPr>
                <w:rFonts w:ascii="Arial Narrow" w:hAnsi="Arial Narrow"/>
              </w:rPr>
              <w:t xml:space="preserve"> </w:t>
            </w:r>
            <w:r w:rsidRPr="00E44E59">
              <w:rPr>
                <w:rFonts w:ascii="Arial Narrow" w:hAnsi="Arial Narrow"/>
                <w:lang w:eastAsia="en-US"/>
              </w:rPr>
              <w:t>Tina Šivic</w:t>
            </w:r>
          </w:p>
        </w:tc>
      </w:tr>
      <w:tr w:rsidR="0032233B" w:rsidRPr="007F7B45" w14:paraId="65C75CE7"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4287A1EC"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85BB578" w14:textId="3A6F72CB" w:rsidR="0032233B" w:rsidRPr="004A2CDF" w:rsidRDefault="0032233B" w:rsidP="0032233B">
            <w:pPr>
              <w:jc w:val="center"/>
              <w:rPr>
                <w:rFonts w:ascii="Arial Narrow" w:hAnsi="Arial Narrow"/>
                <w:lang w:eastAsia="en-US"/>
              </w:rPr>
            </w:pPr>
            <w:r w:rsidRPr="004A2CDF">
              <w:rPr>
                <w:rFonts w:ascii="Arial Narrow" w:hAnsi="Arial Narrow"/>
                <w:lang w:eastAsia="en-US"/>
              </w:rPr>
              <w:t>POLŽEK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14DBB86" w14:textId="3F87768B" w:rsidR="0032233B" w:rsidRPr="00FA789B" w:rsidRDefault="0032233B" w:rsidP="0032233B">
            <w:pPr>
              <w:rPr>
                <w:rFonts w:ascii="Arial Narrow" w:hAnsi="Arial Narrow"/>
                <w:lang w:eastAsia="en-US"/>
              </w:rPr>
            </w:pPr>
            <w:r w:rsidRPr="00FA789B">
              <w:rPr>
                <w:rFonts w:ascii="Arial Narrow" w:hAnsi="Arial Narrow"/>
                <w:lang w:eastAsia="en-US"/>
              </w:rPr>
              <w:t xml:space="preserve"> Daša Okorn</w:t>
            </w:r>
          </w:p>
        </w:tc>
        <w:tc>
          <w:tcPr>
            <w:tcW w:w="2700" w:type="dxa"/>
            <w:tcBorders>
              <w:top w:val="single" w:sz="4" w:space="0" w:color="000000"/>
              <w:left w:val="single" w:sz="4" w:space="0" w:color="000000"/>
              <w:bottom w:val="single" w:sz="4" w:space="0" w:color="000000"/>
              <w:right w:val="single" w:sz="12" w:space="0" w:color="auto"/>
            </w:tcBorders>
          </w:tcPr>
          <w:p w14:paraId="3E1FD1FB" w14:textId="42A48C2E" w:rsidR="0032233B" w:rsidRPr="00E44E59" w:rsidRDefault="0032233B" w:rsidP="0032233B">
            <w:pPr>
              <w:rPr>
                <w:rFonts w:ascii="Arial Narrow" w:hAnsi="Arial Narrow"/>
              </w:rPr>
            </w:pPr>
            <w:r w:rsidRPr="00E44E59">
              <w:rPr>
                <w:rFonts w:ascii="Arial Narrow" w:hAnsi="Arial Narrow"/>
                <w:lang w:eastAsia="en-US"/>
              </w:rPr>
              <w:t xml:space="preserve"> Katja Verbič</w:t>
            </w:r>
          </w:p>
        </w:tc>
      </w:tr>
      <w:tr w:rsidR="0032233B" w:rsidRPr="007F7B45" w14:paraId="1BC5B58C"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7F122B32"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7101678" w14:textId="5BB8C5E7" w:rsidR="0032233B" w:rsidRPr="004A2CDF" w:rsidRDefault="0032233B" w:rsidP="0032233B">
            <w:pPr>
              <w:jc w:val="center"/>
              <w:rPr>
                <w:rFonts w:ascii="Arial Narrow" w:hAnsi="Arial Narrow"/>
                <w:lang w:eastAsia="en-US"/>
              </w:rPr>
            </w:pPr>
            <w:r w:rsidRPr="004A2CDF">
              <w:rPr>
                <w:rFonts w:ascii="Arial Narrow" w:hAnsi="Arial Narrow"/>
                <w:lang w:eastAsia="en-US"/>
              </w:rPr>
              <w:t>SRČEK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F3AFCCB" w14:textId="08522380" w:rsidR="0032233B" w:rsidRPr="00FA789B" w:rsidRDefault="0032233B" w:rsidP="0032233B">
            <w:pPr>
              <w:rPr>
                <w:rFonts w:ascii="Arial Narrow" w:hAnsi="Arial Narrow"/>
                <w:lang w:eastAsia="en-US"/>
              </w:rPr>
            </w:pPr>
            <w:r w:rsidRPr="00FA789B">
              <w:rPr>
                <w:rFonts w:ascii="Arial Narrow" w:hAnsi="Arial Narrow"/>
                <w:lang w:eastAsia="en-US"/>
              </w:rPr>
              <w:t xml:space="preserve"> Dragica Toplišek Tušek</w:t>
            </w:r>
          </w:p>
        </w:tc>
        <w:tc>
          <w:tcPr>
            <w:tcW w:w="2700" w:type="dxa"/>
            <w:tcBorders>
              <w:top w:val="single" w:sz="4" w:space="0" w:color="000000"/>
              <w:left w:val="single" w:sz="4" w:space="0" w:color="000000"/>
              <w:bottom w:val="single" w:sz="4" w:space="0" w:color="000000"/>
              <w:right w:val="single" w:sz="12" w:space="0" w:color="auto"/>
            </w:tcBorders>
          </w:tcPr>
          <w:p w14:paraId="5500D3AF" w14:textId="5D67AA6C" w:rsidR="0032233B" w:rsidRPr="00E44E59" w:rsidRDefault="0032233B" w:rsidP="0032233B">
            <w:pPr>
              <w:rPr>
                <w:rFonts w:ascii="Arial Narrow" w:hAnsi="Arial Narrow"/>
              </w:rPr>
            </w:pPr>
            <w:r w:rsidRPr="00E44E59">
              <w:rPr>
                <w:rFonts w:ascii="Arial Narrow" w:hAnsi="Arial Narrow"/>
                <w:lang w:eastAsia="en-US"/>
              </w:rPr>
              <w:t xml:space="preserve"> Lea Zupančič</w:t>
            </w:r>
          </w:p>
        </w:tc>
      </w:tr>
      <w:tr w:rsidR="0032233B" w:rsidRPr="007F7B45" w14:paraId="51CEF657"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49084D7"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7451695" w14:textId="4495B031" w:rsidR="0032233B" w:rsidRPr="004A2CDF" w:rsidRDefault="0032233B" w:rsidP="0032233B">
            <w:pPr>
              <w:jc w:val="center"/>
              <w:rPr>
                <w:rFonts w:ascii="Arial Narrow" w:hAnsi="Arial Narrow"/>
                <w:lang w:eastAsia="en-US"/>
              </w:rPr>
            </w:pPr>
            <w:r w:rsidRPr="004A2CDF">
              <w:rPr>
                <w:rFonts w:ascii="Arial Narrow" w:hAnsi="Arial Narrow"/>
                <w:lang w:eastAsia="en-US"/>
              </w:rPr>
              <w:t>PRSTKI</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508009E0" w14:textId="40EA09E2" w:rsidR="0032233B" w:rsidRPr="00FA789B" w:rsidRDefault="0032233B" w:rsidP="0032233B">
            <w:pPr>
              <w:rPr>
                <w:rFonts w:ascii="Arial Narrow" w:hAnsi="Arial Narrow"/>
                <w:lang w:eastAsia="en-US"/>
              </w:rPr>
            </w:pPr>
            <w:r w:rsidRPr="00FA789B">
              <w:rPr>
                <w:rFonts w:ascii="Arial Narrow" w:hAnsi="Arial Narrow"/>
                <w:lang w:eastAsia="en-US"/>
              </w:rPr>
              <w:t xml:space="preserve"> Petra Kalan</w:t>
            </w:r>
          </w:p>
        </w:tc>
        <w:tc>
          <w:tcPr>
            <w:tcW w:w="2700" w:type="dxa"/>
            <w:tcBorders>
              <w:top w:val="single" w:sz="4" w:space="0" w:color="000000"/>
              <w:left w:val="single" w:sz="4" w:space="0" w:color="000000"/>
              <w:bottom w:val="single" w:sz="4" w:space="0" w:color="000000"/>
              <w:right w:val="single" w:sz="12" w:space="0" w:color="auto"/>
            </w:tcBorders>
          </w:tcPr>
          <w:p w14:paraId="5B07B59C" w14:textId="4D810E69" w:rsidR="0032233B" w:rsidRPr="00E44E59" w:rsidRDefault="0032233B" w:rsidP="0032233B">
            <w:pPr>
              <w:rPr>
                <w:rFonts w:ascii="Arial Narrow" w:hAnsi="Arial Narrow"/>
              </w:rPr>
            </w:pPr>
            <w:r w:rsidRPr="00E44E59">
              <w:rPr>
                <w:rFonts w:ascii="Arial Narrow" w:hAnsi="Arial Narrow"/>
                <w:lang w:eastAsia="en-US"/>
              </w:rPr>
              <w:t xml:space="preserve"> Tina Cestnik</w:t>
            </w:r>
          </w:p>
        </w:tc>
      </w:tr>
      <w:tr w:rsidR="0032233B" w:rsidRPr="007F7B45" w14:paraId="5B7AE21E"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0FE514A4"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62559C83" w14:textId="3BCDFF80" w:rsidR="0032233B" w:rsidRPr="004A2CDF" w:rsidRDefault="0032233B" w:rsidP="0032233B">
            <w:pPr>
              <w:jc w:val="center"/>
              <w:rPr>
                <w:rFonts w:ascii="Arial Narrow" w:hAnsi="Arial Narrow"/>
                <w:lang w:eastAsia="en-US"/>
              </w:rPr>
            </w:pPr>
            <w:r w:rsidRPr="004A2CDF">
              <w:rPr>
                <w:rFonts w:ascii="Arial Narrow" w:hAnsi="Arial Narrow"/>
                <w:lang w:eastAsia="en-US"/>
              </w:rPr>
              <w:t>MRAVLJINČEK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9622BA1" w14:textId="030875DB" w:rsidR="0032233B" w:rsidRPr="00FA789B" w:rsidRDefault="0032233B" w:rsidP="0032233B">
            <w:pPr>
              <w:rPr>
                <w:rFonts w:ascii="Arial Narrow" w:hAnsi="Arial Narrow"/>
                <w:lang w:eastAsia="en-US"/>
              </w:rPr>
            </w:pPr>
            <w:r w:rsidRPr="00FA789B">
              <w:rPr>
                <w:rFonts w:ascii="Arial Narrow" w:hAnsi="Arial Narrow"/>
                <w:lang w:eastAsia="en-US"/>
              </w:rPr>
              <w:t xml:space="preserve"> Urška Tozon</w:t>
            </w:r>
          </w:p>
        </w:tc>
        <w:tc>
          <w:tcPr>
            <w:tcW w:w="2700" w:type="dxa"/>
            <w:tcBorders>
              <w:top w:val="single" w:sz="4" w:space="0" w:color="000000"/>
              <w:left w:val="single" w:sz="4" w:space="0" w:color="000000"/>
              <w:bottom w:val="single" w:sz="4" w:space="0" w:color="000000"/>
              <w:right w:val="single" w:sz="12" w:space="0" w:color="auto"/>
            </w:tcBorders>
          </w:tcPr>
          <w:p w14:paraId="16307165" w14:textId="691624F3" w:rsidR="0032233B" w:rsidRPr="00E44E59" w:rsidRDefault="00353D8A" w:rsidP="0032233B">
            <w:pPr>
              <w:rPr>
                <w:rFonts w:ascii="Arial Narrow" w:hAnsi="Arial Narrow"/>
              </w:rPr>
            </w:pPr>
            <w:r w:rsidRPr="00E44E59">
              <w:rPr>
                <w:rFonts w:ascii="Arial Narrow" w:hAnsi="Arial Narrow"/>
              </w:rPr>
              <w:t xml:space="preserve"> </w:t>
            </w:r>
            <w:r w:rsidR="00E44E59" w:rsidRPr="00E44E59">
              <w:rPr>
                <w:rFonts w:ascii="Arial Narrow" w:hAnsi="Arial Narrow"/>
              </w:rPr>
              <w:t>Jerica Antolin Mesec</w:t>
            </w:r>
          </w:p>
        </w:tc>
      </w:tr>
      <w:tr w:rsidR="0032233B" w:rsidRPr="007F7B45" w14:paraId="635C7B53"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46B4963"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2EB0872" w14:textId="1D9DE490" w:rsidR="0032233B" w:rsidRPr="004A2CDF" w:rsidRDefault="0032233B" w:rsidP="0032233B">
            <w:pPr>
              <w:jc w:val="center"/>
              <w:rPr>
                <w:rFonts w:ascii="Arial Narrow" w:hAnsi="Arial Narrow"/>
                <w:lang w:eastAsia="en-US"/>
              </w:rPr>
            </w:pPr>
            <w:r w:rsidRPr="004A2CDF">
              <w:rPr>
                <w:rFonts w:ascii="Arial Narrow" w:hAnsi="Arial Narrow"/>
                <w:lang w:eastAsia="en-US"/>
              </w:rPr>
              <w:t>JAGODA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DAFE112" w14:textId="1268EA60" w:rsidR="0032233B" w:rsidRPr="00FA789B" w:rsidRDefault="0032233B" w:rsidP="0032233B">
            <w:pPr>
              <w:rPr>
                <w:rFonts w:ascii="Arial Narrow" w:hAnsi="Arial Narrow"/>
                <w:lang w:eastAsia="en-US"/>
              </w:rPr>
            </w:pPr>
            <w:r w:rsidRPr="00FA789B">
              <w:rPr>
                <w:rFonts w:ascii="Arial Narrow" w:hAnsi="Arial Narrow"/>
                <w:lang w:eastAsia="en-US"/>
              </w:rPr>
              <w:t xml:space="preserve"> Vida Ščančar</w:t>
            </w:r>
          </w:p>
        </w:tc>
        <w:tc>
          <w:tcPr>
            <w:tcW w:w="2700" w:type="dxa"/>
            <w:tcBorders>
              <w:top w:val="single" w:sz="4" w:space="0" w:color="000000"/>
              <w:left w:val="single" w:sz="4" w:space="0" w:color="000000"/>
              <w:bottom w:val="single" w:sz="4" w:space="0" w:color="000000"/>
              <w:right w:val="single" w:sz="12" w:space="0" w:color="auto"/>
            </w:tcBorders>
          </w:tcPr>
          <w:p w14:paraId="1F5A397F" w14:textId="0E5C550F" w:rsidR="0032233B" w:rsidRPr="00E44E59" w:rsidRDefault="0032233B" w:rsidP="0032233B">
            <w:pPr>
              <w:rPr>
                <w:rFonts w:ascii="Arial Narrow" w:hAnsi="Arial Narrow"/>
              </w:rPr>
            </w:pPr>
            <w:r w:rsidRPr="00E44E59">
              <w:rPr>
                <w:rFonts w:ascii="Arial Narrow" w:hAnsi="Arial Narrow"/>
                <w:lang w:eastAsia="en-US"/>
              </w:rPr>
              <w:t xml:space="preserve"> Tjaša Sever</w:t>
            </w:r>
          </w:p>
        </w:tc>
      </w:tr>
      <w:tr w:rsidR="0032233B" w:rsidRPr="007F7B45" w14:paraId="09511DA5"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061FE03"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1A5A8273" w14:textId="49DE7639" w:rsidR="0032233B" w:rsidRPr="004A2CDF" w:rsidRDefault="0032233B" w:rsidP="0032233B">
            <w:pPr>
              <w:jc w:val="center"/>
              <w:rPr>
                <w:rFonts w:ascii="Arial Narrow" w:hAnsi="Arial Narrow"/>
                <w:lang w:eastAsia="en-US"/>
              </w:rPr>
            </w:pPr>
            <w:r>
              <w:rPr>
                <w:rFonts w:ascii="Arial Narrow" w:hAnsi="Arial Narrow"/>
                <w:lang w:eastAsia="en-US"/>
              </w:rPr>
              <w:t>KAMENČEK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D4B2296" w14:textId="3E3BE800" w:rsidR="0032233B" w:rsidRPr="00FA789B" w:rsidRDefault="0032233B" w:rsidP="0032233B">
            <w:pPr>
              <w:rPr>
                <w:rFonts w:ascii="Arial Narrow" w:hAnsi="Arial Narrow"/>
                <w:lang w:eastAsia="en-US"/>
              </w:rPr>
            </w:pPr>
            <w:r w:rsidRPr="00FA789B">
              <w:rPr>
                <w:rFonts w:ascii="Arial Narrow" w:hAnsi="Arial Narrow"/>
                <w:lang w:eastAsia="en-US"/>
              </w:rPr>
              <w:t xml:space="preserve"> Maja Lušina</w:t>
            </w:r>
          </w:p>
        </w:tc>
        <w:tc>
          <w:tcPr>
            <w:tcW w:w="2700" w:type="dxa"/>
            <w:tcBorders>
              <w:top w:val="single" w:sz="4" w:space="0" w:color="000000"/>
              <w:left w:val="single" w:sz="4" w:space="0" w:color="000000"/>
              <w:bottom w:val="single" w:sz="4" w:space="0" w:color="000000"/>
              <w:right w:val="single" w:sz="12" w:space="0" w:color="auto"/>
            </w:tcBorders>
          </w:tcPr>
          <w:p w14:paraId="667A9FCB" w14:textId="600B2EF3" w:rsidR="0032233B" w:rsidRPr="00E44E59" w:rsidRDefault="0032233B" w:rsidP="0032233B">
            <w:pPr>
              <w:rPr>
                <w:rFonts w:ascii="Arial Narrow" w:hAnsi="Arial Narrow"/>
              </w:rPr>
            </w:pPr>
            <w:r w:rsidRPr="00E44E59">
              <w:rPr>
                <w:rFonts w:ascii="Arial Narrow" w:hAnsi="Arial Narrow"/>
                <w:lang w:eastAsia="en-US"/>
              </w:rPr>
              <w:t xml:space="preserve"> Daša Kekec</w:t>
            </w:r>
          </w:p>
        </w:tc>
      </w:tr>
      <w:tr w:rsidR="0032233B" w:rsidRPr="007F7B45" w14:paraId="40567A81"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201FA0BA"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7865B2E5" w14:textId="4BB550BE" w:rsidR="0032233B" w:rsidRPr="004A2CDF" w:rsidRDefault="0032233B" w:rsidP="0032233B">
            <w:pPr>
              <w:jc w:val="center"/>
              <w:rPr>
                <w:rFonts w:ascii="Arial Narrow" w:hAnsi="Arial Narrow"/>
                <w:lang w:eastAsia="en-US"/>
              </w:rPr>
            </w:pPr>
            <w:r>
              <w:rPr>
                <w:rFonts w:ascii="Arial Narrow" w:hAnsi="Arial Narrow"/>
                <w:lang w:eastAsia="en-US"/>
              </w:rPr>
              <w:t>BARVICA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708CE54A" w14:textId="0FF00370" w:rsidR="0032233B" w:rsidRPr="00FA789B" w:rsidRDefault="0032233B" w:rsidP="0032233B">
            <w:pPr>
              <w:rPr>
                <w:rFonts w:ascii="Arial Narrow" w:hAnsi="Arial Narrow"/>
                <w:lang w:eastAsia="en-US"/>
              </w:rPr>
            </w:pPr>
            <w:r w:rsidRPr="00FA789B">
              <w:rPr>
                <w:rFonts w:ascii="Arial Narrow" w:hAnsi="Arial Narrow"/>
                <w:lang w:eastAsia="en-US"/>
              </w:rPr>
              <w:t xml:space="preserve"> Ema Lušina/Laura Zadnikar</w:t>
            </w:r>
          </w:p>
        </w:tc>
        <w:tc>
          <w:tcPr>
            <w:tcW w:w="2700" w:type="dxa"/>
            <w:tcBorders>
              <w:top w:val="single" w:sz="4" w:space="0" w:color="000000"/>
              <w:left w:val="single" w:sz="4" w:space="0" w:color="000000"/>
              <w:bottom w:val="single" w:sz="4" w:space="0" w:color="000000"/>
              <w:right w:val="single" w:sz="12" w:space="0" w:color="auto"/>
            </w:tcBorders>
          </w:tcPr>
          <w:p w14:paraId="68452983" w14:textId="0BBE0730" w:rsidR="0032233B" w:rsidRPr="00E44E59" w:rsidRDefault="00D52AFA" w:rsidP="0032233B">
            <w:pPr>
              <w:rPr>
                <w:rFonts w:ascii="Arial Narrow" w:hAnsi="Arial Narrow"/>
              </w:rPr>
            </w:pPr>
            <w:r w:rsidRPr="00E44E59">
              <w:rPr>
                <w:rFonts w:ascii="Arial Narrow" w:hAnsi="Arial Narrow"/>
              </w:rPr>
              <w:t xml:space="preserve">  </w:t>
            </w:r>
            <w:r w:rsidRPr="00E44E59">
              <w:rPr>
                <w:rFonts w:ascii="Arial Narrow" w:hAnsi="Arial Narrow"/>
                <w:lang w:eastAsia="en-US"/>
              </w:rPr>
              <w:t>Eva Rebič</w:t>
            </w:r>
          </w:p>
        </w:tc>
      </w:tr>
      <w:tr w:rsidR="0032233B" w:rsidRPr="007F7B45" w14:paraId="009FB67A" w14:textId="77777777" w:rsidTr="0032233B">
        <w:trPr>
          <w:trHeight w:val="290"/>
          <w:jc w:val="center"/>
        </w:trPr>
        <w:tc>
          <w:tcPr>
            <w:tcW w:w="1838" w:type="dxa"/>
            <w:vMerge/>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615A031B"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4" w:space="0" w:color="auto"/>
              <w:right w:val="single" w:sz="4" w:space="0" w:color="auto"/>
            </w:tcBorders>
            <w:shd w:val="clear" w:color="auto" w:fill="auto"/>
            <w:vAlign w:val="center"/>
          </w:tcPr>
          <w:p w14:paraId="55361898" w14:textId="3D496250" w:rsidR="0032233B" w:rsidRPr="004A2CDF" w:rsidRDefault="0032233B" w:rsidP="0032233B">
            <w:pPr>
              <w:jc w:val="center"/>
              <w:rPr>
                <w:rFonts w:ascii="Arial Narrow" w:hAnsi="Arial Narrow"/>
                <w:lang w:eastAsia="en-US"/>
              </w:rPr>
            </w:pPr>
            <w:r>
              <w:rPr>
                <w:rFonts w:ascii="Arial Narrow" w:hAnsi="Arial Narrow"/>
                <w:lang w:eastAsia="en-US"/>
              </w:rPr>
              <w:t>MLINČEK</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75A6DBE" w14:textId="13C55815" w:rsidR="0032233B" w:rsidRPr="00FA789B" w:rsidRDefault="0032233B" w:rsidP="0032233B">
            <w:pPr>
              <w:rPr>
                <w:rFonts w:ascii="Arial Narrow" w:hAnsi="Arial Narrow"/>
                <w:lang w:eastAsia="en-US"/>
              </w:rPr>
            </w:pPr>
            <w:r w:rsidRPr="00FA789B">
              <w:rPr>
                <w:rFonts w:ascii="Arial Narrow" w:hAnsi="Arial Narrow"/>
                <w:lang w:eastAsia="en-US"/>
              </w:rPr>
              <w:t xml:space="preserve"> Tinka Prezelj</w:t>
            </w:r>
          </w:p>
        </w:tc>
        <w:tc>
          <w:tcPr>
            <w:tcW w:w="2700" w:type="dxa"/>
            <w:tcBorders>
              <w:top w:val="single" w:sz="4" w:space="0" w:color="000000"/>
              <w:left w:val="single" w:sz="4" w:space="0" w:color="000000"/>
              <w:bottom w:val="single" w:sz="4" w:space="0" w:color="000000"/>
              <w:right w:val="single" w:sz="12" w:space="0" w:color="auto"/>
            </w:tcBorders>
          </w:tcPr>
          <w:p w14:paraId="0330C26E" w14:textId="03B7F456" w:rsidR="0032233B" w:rsidRPr="00E44E59" w:rsidRDefault="0032233B" w:rsidP="0032233B">
            <w:pPr>
              <w:rPr>
                <w:rFonts w:ascii="Arial Narrow" w:hAnsi="Arial Narrow"/>
              </w:rPr>
            </w:pPr>
            <w:r w:rsidRPr="00E44E59">
              <w:rPr>
                <w:rFonts w:ascii="Arial Narrow" w:hAnsi="Arial Narrow"/>
                <w:lang w:eastAsia="en-US"/>
              </w:rPr>
              <w:t xml:space="preserve"> Petra Bradeško</w:t>
            </w:r>
          </w:p>
        </w:tc>
      </w:tr>
      <w:tr w:rsidR="0032233B" w:rsidRPr="007F7B45" w14:paraId="5EDCAA82" w14:textId="77777777" w:rsidTr="0032233B">
        <w:trPr>
          <w:trHeight w:val="290"/>
          <w:jc w:val="center"/>
        </w:trPr>
        <w:tc>
          <w:tcPr>
            <w:tcW w:w="1838" w:type="dxa"/>
            <w:vMerge/>
            <w:tcBorders>
              <w:top w:val="single" w:sz="4" w:space="0" w:color="auto"/>
              <w:left w:val="single" w:sz="12" w:space="0" w:color="auto"/>
              <w:bottom w:val="single" w:sz="12" w:space="0" w:color="auto"/>
              <w:right w:val="single" w:sz="4" w:space="0" w:color="auto"/>
            </w:tcBorders>
            <w:shd w:val="clear" w:color="auto" w:fill="F2F2F2" w:themeFill="background1" w:themeFillShade="F2"/>
          </w:tcPr>
          <w:p w14:paraId="31AFB5BE" w14:textId="77777777" w:rsidR="0032233B" w:rsidRPr="004A2CDF" w:rsidRDefault="0032233B" w:rsidP="0032233B">
            <w:pPr>
              <w:jc w:val="center"/>
              <w:rPr>
                <w:rFonts w:ascii="Arial Narrow" w:hAnsi="Arial Narrow"/>
              </w:rPr>
            </w:pPr>
          </w:p>
        </w:tc>
        <w:tc>
          <w:tcPr>
            <w:tcW w:w="1691" w:type="dxa"/>
            <w:tcBorders>
              <w:top w:val="single" w:sz="4" w:space="0" w:color="auto"/>
              <w:left w:val="single" w:sz="4" w:space="0" w:color="auto"/>
              <w:bottom w:val="single" w:sz="12" w:space="0" w:color="auto"/>
              <w:right w:val="single" w:sz="4" w:space="0" w:color="auto"/>
            </w:tcBorders>
            <w:shd w:val="clear" w:color="auto" w:fill="auto"/>
            <w:vAlign w:val="center"/>
          </w:tcPr>
          <w:p w14:paraId="3CDC0374" w14:textId="54FB1370" w:rsidR="0032233B" w:rsidRPr="004A2CDF" w:rsidRDefault="0032233B" w:rsidP="0032233B">
            <w:pPr>
              <w:jc w:val="center"/>
              <w:rPr>
                <w:rFonts w:ascii="Arial Narrow" w:hAnsi="Arial Narrow"/>
                <w:lang w:eastAsia="en-US"/>
              </w:rPr>
            </w:pPr>
            <w:r>
              <w:rPr>
                <w:rFonts w:ascii="Arial Narrow" w:hAnsi="Arial Narrow"/>
                <w:lang w:eastAsia="en-US"/>
              </w:rPr>
              <w:t>STORŽEK</w:t>
            </w:r>
          </w:p>
        </w:tc>
        <w:tc>
          <w:tcPr>
            <w:tcW w:w="3402" w:type="dxa"/>
            <w:tcBorders>
              <w:top w:val="single" w:sz="4" w:space="0" w:color="auto"/>
              <w:left w:val="single" w:sz="4" w:space="0" w:color="auto"/>
              <w:bottom w:val="single" w:sz="12" w:space="0" w:color="auto"/>
              <w:right w:val="single" w:sz="4" w:space="0" w:color="auto"/>
            </w:tcBorders>
            <w:shd w:val="clear" w:color="auto" w:fill="auto"/>
            <w:vAlign w:val="center"/>
          </w:tcPr>
          <w:p w14:paraId="5F7D5347" w14:textId="2AB40CFF" w:rsidR="0032233B" w:rsidRPr="00FA789B" w:rsidRDefault="0032233B" w:rsidP="0032233B">
            <w:pPr>
              <w:rPr>
                <w:rFonts w:ascii="Arial Narrow" w:hAnsi="Arial Narrow"/>
                <w:lang w:eastAsia="en-US"/>
              </w:rPr>
            </w:pPr>
            <w:r w:rsidRPr="00FA789B">
              <w:rPr>
                <w:rFonts w:ascii="Arial Narrow" w:hAnsi="Arial Narrow"/>
                <w:lang w:eastAsia="en-US"/>
              </w:rPr>
              <w:t xml:space="preserve"> Jasna Debevc</w:t>
            </w:r>
          </w:p>
        </w:tc>
        <w:tc>
          <w:tcPr>
            <w:tcW w:w="2700" w:type="dxa"/>
            <w:tcBorders>
              <w:top w:val="single" w:sz="4" w:space="0" w:color="000000"/>
              <w:left w:val="single" w:sz="4" w:space="0" w:color="000000"/>
              <w:bottom w:val="single" w:sz="12" w:space="0" w:color="000000"/>
              <w:right w:val="single" w:sz="12" w:space="0" w:color="auto"/>
            </w:tcBorders>
          </w:tcPr>
          <w:p w14:paraId="65F0B856" w14:textId="3EE1B83E" w:rsidR="0032233B" w:rsidRPr="00E44E59" w:rsidRDefault="0032233B" w:rsidP="0032233B">
            <w:pPr>
              <w:rPr>
                <w:rFonts w:ascii="Arial Narrow" w:hAnsi="Arial Narrow"/>
              </w:rPr>
            </w:pPr>
            <w:r w:rsidRPr="00E44E59">
              <w:rPr>
                <w:rFonts w:ascii="Arial Narrow" w:hAnsi="Arial Narrow"/>
                <w:lang w:eastAsia="en-US"/>
              </w:rPr>
              <w:t xml:space="preserve"> Teja Jeknič</w:t>
            </w:r>
          </w:p>
        </w:tc>
      </w:tr>
      <w:tr w:rsidR="0032233B" w:rsidRPr="007F7B45" w14:paraId="782EA9C1" w14:textId="77777777" w:rsidTr="0032233B">
        <w:trPr>
          <w:trHeight w:val="290"/>
          <w:jc w:val="center"/>
        </w:trPr>
        <w:tc>
          <w:tcPr>
            <w:tcW w:w="1838" w:type="dxa"/>
            <w:vMerge w:val="restart"/>
            <w:tcBorders>
              <w:top w:val="single" w:sz="12" w:space="0" w:color="auto"/>
              <w:left w:val="single" w:sz="12" w:space="0" w:color="000000"/>
            </w:tcBorders>
            <w:shd w:val="clear" w:color="auto" w:fill="F2F2F2" w:themeFill="background1" w:themeFillShade="F2"/>
          </w:tcPr>
          <w:p w14:paraId="2C3789C7" w14:textId="77777777" w:rsidR="0032233B" w:rsidRPr="004A2CDF" w:rsidRDefault="0032233B" w:rsidP="0032233B">
            <w:pPr>
              <w:jc w:val="center"/>
              <w:rPr>
                <w:rFonts w:ascii="Arial Narrow" w:hAnsi="Arial Narrow"/>
                <w:b/>
                <w:bCs/>
              </w:rPr>
            </w:pPr>
          </w:p>
          <w:p w14:paraId="58611ECB" w14:textId="77777777" w:rsidR="0032233B" w:rsidRPr="004A2CDF" w:rsidRDefault="0032233B" w:rsidP="0032233B">
            <w:pPr>
              <w:jc w:val="center"/>
              <w:rPr>
                <w:rFonts w:ascii="Arial Narrow" w:hAnsi="Arial Narrow"/>
                <w:b/>
                <w:bCs/>
              </w:rPr>
            </w:pPr>
          </w:p>
          <w:p w14:paraId="522DAA6C" w14:textId="77777777" w:rsidR="0032233B" w:rsidRPr="004A2CDF" w:rsidRDefault="0032233B" w:rsidP="0032233B">
            <w:pPr>
              <w:jc w:val="center"/>
              <w:rPr>
                <w:rFonts w:ascii="Arial Narrow" w:hAnsi="Arial Narrow"/>
                <w:b/>
                <w:bCs/>
              </w:rPr>
            </w:pPr>
          </w:p>
          <w:p w14:paraId="774D806C" w14:textId="77777777" w:rsidR="0032233B" w:rsidRPr="004A2CDF" w:rsidRDefault="0032233B" w:rsidP="0032233B">
            <w:pPr>
              <w:jc w:val="center"/>
              <w:rPr>
                <w:rFonts w:ascii="Arial Narrow" w:hAnsi="Arial Narrow"/>
                <w:b/>
                <w:bCs/>
              </w:rPr>
            </w:pPr>
          </w:p>
          <w:p w14:paraId="229A3B02" w14:textId="405E28BC" w:rsidR="0032233B" w:rsidRPr="004A2CDF" w:rsidRDefault="0032233B" w:rsidP="0032233B">
            <w:pPr>
              <w:jc w:val="center"/>
              <w:rPr>
                <w:rFonts w:ascii="Arial Narrow" w:hAnsi="Arial Narrow"/>
              </w:rPr>
            </w:pPr>
            <w:r w:rsidRPr="004A2CDF">
              <w:rPr>
                <w:rFonts w:ascii="Arial Narrow" w:hAnsi="Arial Narrow"/>
                <w:b/>
                <w:bCs/>
              </w:rPr>
              <w:t>Pedenjped</w:t>
            </w:r>
          </w:p>
        </w:tc>
        <w:tc>
          <w:tcPr>
            <w:tcW w:w="1691" w:type="dxa"/>
            <w:tcBorders>
              <w:top w:val="single" w:sz="12" w:space="0" w:color="auto"/>
            </w:tcBorders>
            <w:shd w:val="clear" w:color="auto" w:fill="auto"/>
            <w:vAlign w:val="center"/>
          </w:tcPr>
          <w:p w14:paraId="11D67BCB" w14:textId="66C19DD8" w:rsidR="0032233B" w:rsidRPr="009516A5" w:rsidRDefault="0032233B" w:rsidP="0032233B">
            <w:pPr>
              <w:jc w:val="center"/>
              <w:rPr>
                <w:rFonts w:ascii="Arial Narrow" w:hAnsi="Arial Narrow"/>
                <w:lang w:eastAsia="en-US"/>
              </w:rPr>
            </w:pPr>
            <w:r w:rsidRPr="009516A5">
              <w:rPr>
                <w:rFonts w:ascii="Arial Narrow" w:hAnsi="Arial Narrow"/>
              </w:rPr>
              <w:t>COPATEK</w:t>
            </w:r>
          </w:p>
        </w:tc>
        <w:tc>
          <w:tcPr>
            <w:tcW w:w="3402" w:type="dxa"/>
            <w:tcBorders>
              <w:top w:val="single" w:sz="12" w:space="0" w:color="auto"/>
            </w:tcBorders>
            <w:shd w:val="clear" w:color="auto" w:fill="auto"/>
            <w:vAlign w:val="center"/>
          </w:tcPr>
          <w:p w14:paraId="6C57D9D5" w14:textId="181418D7" w:rsidR="0032233B" w:rsidRPr="007F7B45" w:rsidRDefault="0032233B" w:rsidP="0032233B">
            <w:pPr>
              <w:rPr>
                <w:rFonts w:ascii="Arial Narrow" w:hAnsi="Arial Narrow"/>
                <w:color w:val="0070C0"/>
                <w:lang w:eastAsia="en-US"/>
              </w:rPr>
            </w:pPr>
            <w:r>
              <w:rPr>
                <w:rFonts w:ascii="Arial Narrow" w:hAnsi="Arial Narrow"/>
              </w:rPr>
              <w:t xml:space="preserve"> </w:t>
            </w:r>
            <w:r w:rsidRPr="008B5A98">
              <w:rPr>
                <w:rFonts w:ascii="Arial Narrow" w:hAnsi="Arial Narrow"/>
              </w:rPr>
              <w:t>Katarina Mohorič</w:t>
            </w:r>
          </w:p>
        </w:tc>
        <w:tc>
          <w:tcPr>
            <w:tcW w:w="2700" w:type="dxa"/>
            <w:tcBorders>
              <w:top w:val="single" w:sz="12" w:space="0" w:color="000000"/>
              <w:left w:val="single" w:sz="4" w:space="0" w:color="000000"/>
              <w:bottom w:val="single" w:sz="4" w:space="0" w:color="000000"/>
              <w:right w:val="single" w:sz="12" w:space="0" w:color="000000"/>
            </w:tcBorders>
            <w:vAlign w:val="center"/>
          </w:tcPr>
          <w:p w14:paraId="014CBE56" w14:textId="13649E5F" w:rsidR="0032233B" w:rsidRPr="00E44E59" w:rsidRDefault="0032233B" w:rsidP="0032233B">
            <w:pPr>
              <w:tabs>
                <w:tab w:val="center" w:pos="1340"/>
              </w:tabs>
              <w:rPr>
                <w:rFonts w:ascii="Arial Narrow" w:hAnsi="Arial Narrow"/>
              </w:rPr>
            </w:pPr>
            <w:r w:rsidRPr="00E44E59">
              <w:rPr>
                <w:rFonts w:ascii="Arial Narrow" w:hAnsi="Arial Narrow"/>
                <w:lang w:eastAsia="en-US"/>
              </w:rPr>
              <w:t xml:space="preserve"> Ema Pušar</w:t>
            </w:r>
          </w:p>
        </w:tc>
      </w:tr>
      <w:tr w:rsidR="0032233B" w:rsidRPr="007F7B45" w14:paraId="52C5D0E3"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4559F4F6"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2717573D" w14:textId="511CA38B" w:rsidR="0032233B" w:rsidRPr="009516A5" w:rsidRDefault="0032233B" w:rsidP="0032233B">
            <w:pPr>
              <w:jc w:val="center"/>
              <w:rPr>
                <w:rFonts w:ascii="Arial Narrow" w:hAnsi="Arial Narrow"/>
                <w:lang w:eastAsia="en-US"/>
              </w:rPr>
            </w:pPr>
            <w:r w:rsidRPr="009516A5">
              <w:rPr>
                <w:rFonts w:ascii="Arial Narrow" w:hAnsi="Arial Narrow"/>
              </w:rPr>
              <w:t>SOVICA</w:t>
            </w:r>
          </w:p>
        </w:tc>
        <w:tc>
          <w:tcPr>
            <w:tcW w:w="3402" w:type="dxa"/>
            <w:tcBorders>
              <w:top w:val="single" w:sz="4" w:space="0" w:color="auto"/>
            </w:tcBorders>
            <w:shd w:val="clear" w:color="auto" w:fill="auto"/>
            <w:vAlign w:val="center"/>
          </w:tcPr>
          <w:p w14:paraId="457A78C8" w14:textId="3C98232E" w:rsidR="0032233B" w:rsidRPr="007F7B45" w:rsidRDefault="0032233B" w:rsidP="0032233B">
            <w:pPr>
              <w:rPr>
                <w:rFonts w:ascii="Arial Narrow" w:hAnsi="Arial Narrow"/>
                <w:color w:val="0070C0"/>
                <w:lang w:eastAsia="en-US"/>
              </w:rPr>
            </w:pPr>
            <w:r>
              <w:rPr>
                <w:rFonts w:ascii="Arial Narrow" w:hAnsi="Arial Narrow"/>
              </w:rPr>
              <w:t xml:space="preserve"> Ana Habjan/Petra Furlan Kozmelj</w:t>
            </w:r>
          </w:p>
        </w:tc>
        <w:tc>
          <w:tcPr>
            <w:tcW w:w="2700" w:type="dxa"/>
            <w:tcBorders>
              <w:top w:val="single" w:sz="4" w:space="0" w:color="000000"/>
              <w:left w:val="single" w:sz="4" w:space="0" w:color="000000"/>
              <w:bottom w:val="single" w:sz="4" w:space="0" w:color="000000"/>
              <w:right w:val="single" w:sz="12" w:space="0" w:color="000000"/>
            </w:tcBorders>
            <w:vAlign w:val="center"/>
          </w:tcPr>
          <w:p w14:paraId="06785E49" w14:textId="20C6789F" w:rsidR="0032233B" w:rsidRPr="00E44E59" w:rsidRDefault="0032233B" w:rsidP="0032233B">
            <w:pPr>
              <w:rPr>
                <w:rFonts w:ascii="Arial Narrow" w:hAnsi="Arial Narrow"/>
              </w:rPr>
            </w:pPr>
            <w:r w:rsidRPr="00E44E59">
              <w:rPr>
                <w:rFonts w:ascii="Arial Narrow" w:hAnsi="Arial Narrow"/>
                <w:lang w:eastAsia="en-US"/>
              </w:rPr>
              <w:t xml:space="preserve"> Maja Erhovnic</w:t>
            </w:r>
          </w:p>
        </w:tc>
      </w:tr>
      <w:tr w:rsidR="0032233B" w:rsidRPr="007F7B45" w14:paraId="5C972B15"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1C01EACF"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1099BB6D" w14:textId="6C33D3B7" w:rsidR="0032233B" w:rsidRPr="009516A5" w:rsidRDefault="0032233B" w:rsidP="0032233B">
            <w:pPr>
              <w:jc w:val="center"/>
              <w:rPr>
                <w:rFonts w:ascii="Arial Narrow" w:hAnsi="Arial Narrow"/>
                <w:lang w:eastAsia="en-US"/>
              </w:rPr>
            </w:pPr>
            <w:r w:rsidRPr="009516A5">
              <w:rPr>
                <w:rFonts w:ascii="Arial Narrow" w:hAnsi="Arial Narrow"/>
              </w:rPr>
              <w:t>TAČKA</w:t>
            </w:r>
          </w:p>
        </w:tc>
        <w:tc>
          <w:tcPr>
            <w:tcW w:w="3402" w:type="dxa"/>
            <w:tcBorders>
              <w:top w:val="single" w:sz="4" w:space="0" w:color="auto"/>
            </w:tcBorders>
            <w:shd w:val="clear" w:color="auto" w:fill="auto"/>
            <w:vAlign w:val="center"/>
          </w:tcPr>
          <w:p w14:paraId="74B80F39" w14:textId="7C0AF79C" w:rsidR="0032233B" w:rsidRPr="007F7B45" w:rsidRDefault="0032233B" w:rsidP="0032233B">
            <w:pPr>
              <w:rPr>
                <w:rFonts w:ascii="Arial Narrow" w:hAnsi="Arial Narrow"/>
                <w:color w:val="0070C0"/>
                <w:lang w:eastAsia="en-US"/>
              </w:rPr>
            </w:pPr>
            <w:r>
              <w:rPr>
                <w:rFonts w:ascii="Arial Narrow" w:hAnsi="Arial Narrow"/>
              </w:rPr>
              <w:t xml:space="preserve"> Helena Stanonik</w:t>
            </w:r>
          </w:p>
        </w:tc>
        <w:tc>
          <w:tcPr>
            <w:tcW w:w="2700" w:type="dxa"/>
            <w:tcBorders>
              <w:top w:val="single" w:sz="4" w:space="0" w:color="000000"/>
              <w:left w:val="single" w:sz="4" w:space="0" w:color="000000"/>
              <w:bottom w:val="single" w:sz="4" w:space="0" w:color="000000"/>
              <w:right w:val="single" w:sz="12" w:space="0" w:color="000000"/>
            </w:tcBorders>
            <w:vAlign w:val="center"/>
          </w:tcPr>
          <w:p w14:paraId="542CFA9D" w14:textId="5AD1A936" w:rsidR="0032233B" w:rsidRPr="00E44E59" w:rsidRDefault="0032233B" w:rsidP="0032233B">
            <w:pPr>
              <w:rPr>
                <w:rFonts w:ascii="Arial Narrow" w:hAnsi="Arial Narrow"/>
              </w:rPr>
            </w:pPr>
            <w:r w:rsidRPr="00E44E59">
              <w:rPr>
                <w:rFonts w:ascii="Arial Narrow" w:hAnsi="Arial Narrow"/>
                <w:lang w:eastAsia="en-US"/>
              </w:rPr>
              <w:t xml:space="preserve"> Patricija Kukec</w:t>
            </w:r>
          </w:p>
        </w:tc>
      </w:tr>
      <w:tr w:rsidR="0032233B" w:rsidRPr="007F7B45" w14:paraId="314F0740"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140AC559"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7C419FE6" w14:textId="752506F0" w:rsidR="0032233B" w:rsidRPr="009516A5" w:rsidRDefault="0032233B" w:rsidP="0032233B">
            <w:pPr>
              <w:jc w:val="center"/>
              <w:rPr>
                <w:rFonts w:ascii="Arial Narrow" w:hAnsi="Arial Narrow"/>
                <w:lang w:eastAsia="en-US"/>
              </w:rPr>
            </w:pPr>
            <w:r w:rsidRPr="009516A5">
              <w:rPr>
                <w:rFonts w:ascii="Arial Narrow" w:hAnsi="Arial Narrow"/>
              </w:rPr>
              <w:t>ZVEZDICA</w:t>
            </w:r>
          </w:p>
        </w:tc>
        <w:tc>
          <w:tcPr>
            <w:tcW w:w="3402" w:type="dxa"/>
            <w:tcBorders>
              <w:top w:val="single" w:sz="4" w:space="0" w:color="auto"/>
            </w:tcBorders>
            <w:shd w:val="clear" w:color="auto" w:fill="auto"/>
            <w:vAlign w:val="center"/>
          </w:tcPr>
          <w:p w14:paraId="7CA04013" w14:textId="351682AF" w:rsidR="0032233B" w:rsidRPr="007F7B45" w:rsidRDefault="0032233B" w:rsidP="0032233B">
            <w:pPr>
              <w:rPr>
                <w:rFonts w:ascii="Arial Narrow" w:hAnsi="Arial Narrow"/>
                <w:color w:val="0070C0"/>
                <w:lang w:eastAsia="en-US"/>
              </w:rPr>
            </w:pPr>
            <w:r>
              <w:rPr>
                <w:rFonts w:ascii="Arial Narrow" w:hAnsi="Arial Narrow"/>
              </w:rPr>
              <w:t xml:space="preserve"> Maša Demšar/Maja Klemenčič</w:t>
            </w:r>
          </w:p>
        </w:tc>
        <w:tc>
          <w:tcPr>
            <w:tcW w:w="2700" w:type="dxa"/>
            <w:tcBorders>
              <w:top w:val="single" w:sz="4" w:space="0" w:color="000000"/>
              <w:left w:val="single" w:sz="4" w:space="0" w:color="000000"/>
              <w:bottom w:val="single" w:sz="4" w:space="0" w:color="000000"/>
              <w:right w:val="single" w:sz="12" w:space="0" w:color="000000"/>
            </w:tcBorders>
            <w:vAlign w:val="center"/>
          </w:tcPr>
          <w:p w14:paraId="2AC70D1E" w14:textId="61880F59" w:rsidR="0032233B" w:rsidRPr="00E44E59" w:rsidRDefault="0032233B" w:rsidP="0032233B">
            <w:pPr>
              <w:rPr>
                <w:rFonts w:ascii="Arial Narrow" w:hAnsi="Arial Narrow"/>
              </w:rPr>
            </w:pPr>
            <w:r w:rsidRPr="00E44E59">
              <w:rPr>
                <w:rFonts w:ascii="Arial Narrow" w:hAnsi="Arial Narrow"/>
                <w:lang w:eastAsia="en-US"/>
              </w:rPr>
              <w:t xml:space="preserve"> Tim Timošek</w:t>
            </w:r>
          </w:p>
        </w:tc>
      </w:tr>
      <w:tr w:rsidR="0032233B" w:rsidRPr="007F7B45" w14:paraId="6C6DFA1B"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72737542"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52666B66" w14:textId="30F53451" w:rsidR="0032233B" w:rsidRPr="009516A5" w:rsidRDefault="0032233B" w:rsidP="0032233B">
            <w:pPr>
              <w:jc w:val="center"/>
              <w:rPr>
                <w:rFonts w:ascii="Arial Narrow" w:hAnsi="Arial Narrow"/>
                <w:lang w:eastAsia="en-US"/>
              </w:rPr>
            </w:pPr>
            <w:r w:rsidRPr="009516A5">
              <w:rPr>
                <w:rFonts w:ascii="Arial Narrow" w:hAnsi="Arial Narrow"/>
              </w:rPr>
              <w:t>ŽOGICA</w:t>
            </w:r>
          </w:p>
        </w:tc>
        <w:tc>
          <w:tcPr>
            <w:tcW w:w="3402" w:type="dxa"/>
            <w:tcBorders>
              <w:top w:val="single" w:sz="4" w:space="0" w:color="auto"/>
            </w:tcBorders>
            <w:shd w:val="clear" w:color="auto" w:fill="auto"/>
            <w:vAlign w:val="center"/>
          </w:tcPr>
          <w:p w14:paraId="3E32FCCD" w14:textId="71BAC41B" w:rsidR="0032233B" w:rsidRPr="007F7B45" w:rsidRDefault="0032233B" w:rsidP="0032233B">
            <w:pPr>
              <w:rPr>
                <w:rFonts w:ascii="Arial Narrow" w:hAnsi="Arial Narrow"/>
                <w:color w:val="0070C0"/>
                <w:lang w:eastAsia="en-US"/>
              </w:rPr>
            </w:pPr>
            <w:r>
              <w:rPr>
                <w:rFonts w:ascii="Arial Narrow" w:hAnsi="Arial Narrow"/>
              </w:rPr>
              <w:t xml:space="preserve"> Valentina Podobnik</w:t>
            </w:r>
          </w:p>
        </w:tc>
        <w:tc>
          <w:tcPr>
            <w:tcW w:w="2700" w:type="dxa"/>
            <w:tcBorders>
              <w:top w:val="single" w:sz="4" w:space="0" w:color="000000"/>
              <w:left w:val="single" w:sz="4" w:space="0" w:color="000000"/>
              <w:bottom w:val="single" w:sz="4" w:space="0" w:color="000000"/>
              <w:right w:val="single" w:sz="12" w:space="0" w:color="000000"/>
            </w:tcBorders>
            <w:vAlign w:val="center"/>
          </w:tcPr>
          <w:p w14:paraId="451908A8" w14:textId="118A34D2" w:rsidR="0032233B" w:rsidRPr="00E44E59" w:rsidRDefault="0032233B" w:rsidP="0032233B">
            <w:pPr>
              <w:rPr>
                <w:rFonts w:ascii="Arial Narrow" w:hAnsi="Arial Narrow"/>
              </w:rPr>
            </w:pPr>
            <w:r w:rsidRPr="00E44E59">
              <w:rPr>
                <w:rFonts w:ascii="Arial Narrow" w:hAnsi="Arial Narrow"/>
                <w:lang w:eastAsia="en-US"/>
              </w:rPr>
              <w:t xml:space="preserve"> Zala Milošev Grady</w:t>
            </w:r>
          </w:p>
        </w:tc>
      </w:tr>
      <w:tr w:rsidR="0032233B" w:rsidRPr="007F7B45" w14:paraId="2DA269DC"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14024234"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35B26E2D" w14:textId="1DBA0D3B" w:rsidR="0032233B" w:rsidRPr="009516A5" w:rsidRDefault="0032233B" w:rsidP="0032233B">
            <w:pPr>
              <w:jc w:val="center"/>
              <w:rPr>
                <w:rFonts w:ascii="Arial Narrow" w:hAnsi="Arial Narrow"/>
                <w:lang w:eastAsia="en-US"/>
              </w:rPr>
            </w:pPr>
            <w:r w:rsidRPr="009516A5">
              <w:rPr>
                <w:rFonts w:ascii="Arial Narrow" w:hAnsi="Arial Narrow"/>
              </w:rPr>
              <w:t>SAPRAMIŠKA</w:t>
            </w:r>
          </w:p>
        </w:tc>
        <w:tc>
          <w:tcPr>
            <w:tcW w:w="3402" w:type="dxa"/>
            <w:tcBorders>
              <w:top w:val="single" w:sz="4" w:space="0" w:color="auto"/>
            </w:tcBorders>
            <w:shd w:val="clear" w:color="auto" w:fill="auto"/>
            <w:vAlign w:val="center"/>
          </w:tcPr>
          <w:p w14:paraId="19399169" w14:textId="00956797" w:rsidR="0032233B" w:rsidRPr="007F7B45" w:rsidRDefault="0032233B" w:rsidP="0032233B">
            <w:pPr>
              <w:rPr>
                <w:rFonts w:ascii="Arial Narrow" w:hAnsi="Arial Narrow"/>
                <w:color w:val="0070C0"/>
                <w:lang w:eastAsia="en-US"/>
              </w:rPr>
            </w:pPr>
            <w:r>
              <w:rPr>
                <w:rFonts w:ascii="Arial Narrow" w:hAnsi="Arial Narrow"/>
              </w:rPr>
              <w:t xml:space="preserve"> Marjetka Končan</w:t>
            </w:r>
          </w:p>
        </w:tc>
        <w:tc>
          <w:tcPr>
            <w:tcW w:w="2700" w:type="dxa"/>
            <w:tcBorders>
              <w:top w:val="single" w:sz="4" w:space="0" w:color="000000"/>
              <w:left w:val="single" w:sz="4" w:space="0" w:color="000000"/>
              <w:bottom w:val="single" w:sz="4" w:space="0" w:color="000000"/>
              <w:right w:val="single" w:sz="12" w:space="0" w:color="000000"/>
            </w:tcBorders>
            <w:vAlign w:val="center"/>
          </w:tcPr>
          <w:p w14:paraId="508C338C" w14:textId="6139A94B" w:rsidR="0032233B" w:rsidRPr="00E44E59" w:rsidRDefault="0032233B" w:rsidP="0032233B">
            <w:pPr>
              <w:rPr>
                <w:rFonts w:ascii="Arial Narrow" w:hAnsi="Arial Narrow"/>
              </w:rPr>
            </w:pPr>
            <w:r w:rsidRPr="00E44E59">
              <w:rPr>
                <w:rFonts w:ascii="Arial Narrow" w:hAnsi="Arial Narrow"/>
                <w:lang w:eastAsia="en-US"/>
              </w:rPr>
              <w:t xml:space="preserve"> Aleš Oman</w:t>
            </w:r>
          </w:p>
        </w:tc>
      </w:tr>
      <w:tr w:rsidR="0032233B" w:rsidRPr="007F7B45" w14:paraId="7DBF0935"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08759726"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2234509E" w14:textId="7F2560E6" w:rsidR="0032233B" w:rsidRPr="009516A5" w:rsidRDefault="0032233B" w:rsidP="0032233B">
            <w:pPr>
              <w:jc w:val="center"/>
              <w:rPr>
                <w:rFonts w:ascii="Arial Narrow" w:hAnsi="Arial Narrow"/>
                <w:lang w:eastAsia="en-US"/>
              </w:rPr>
            </w:pPr>
            <w:r w:rsidRPr="009516A5">
              <w:rPr>
                <w:rFonts w:ascii="Arial Narrow" w:hAnsi="Arial Narrow"/>
              </w:rPr>
              <w:t>VLAK</w:t>
            </w:r>
          </w:p>
        </w:tc>
        <w:tc>
          <w:tcPr>
            <w:tcW w:w="3402" w:type="dxa"/>
            <w:tcBorders>
              <w:top w:val="single" w:sz="4" w:space="0" w:color="auto"/>
            </w:tcBorders>
            <w:shd w:val="clear" w:color="auto" w:fill="auto"/>
            <w:vAlign w:val="center"/>
          </w:tcPr>
          <w:p w14:paraId="4C057FA2" w14:textId="0A0BBD88" w:rsidR="0032233B" w:rsidRPr="007F7B45" w:rsidRDefault="0032233B" w:rsidP="0032233B">
            <w:pPr>
              <w:rPr>
                <w:rFonts w:ascii="Arial Narrow" w:hAnsi="Arial Narrow"/>
                <w:color w:val="0070C0"/>
                <w:lang w:eastAsia="en-US"/>
              </w:rPr>
            </w:pPr>
            <w:r>
              <w:rPr>
                <w:rFonts w:ascii="Arial Narrow" w:hAnsi="Arial Narrow"/>
              </w:rPr>
              <w:t xml:space="preserve"> Alenka Klemenčič</w:t>
            </w:r>
          </w:p>
        </w:tc>
        <w:tc>
          <w:tcPr>
            <w:tcW w:w="2700" w:type="dxa"/>
            <w:tcBorders>
              <w:top w:val="single" w:sz="4" w:space="0" w:color="000000"/>
              <w:left w:val="single" w:sz="4" w:space="0" w:color="000000"/>
              <w:bottom w:val="single" w:sz="4" w:space="0" w:color="000000"/>
              <w:right w:val="single" w:sz="12" w:space="0" w:color="000000"/>
            </w:tcBorders>
            <w:vAlign w:val="center"/>
          </w:tcPr>
          <w:p w14:paraId="09FE5993" w14:textId="4C32BC0F" w:rsidR="0032233B" w:rsidRPr="00E44E59" w:rsidRDefault="0032233B" w:rsidP="0032233B">
            <w:pPr>
              <w:rPr>
                <w:rFonts w:ascii="Arial Narrow" w:hAnsi="Arial Narrow"/>
              </w:rPr>
            </w:pPr>
            <w:r w:rsidRPr="00E44E59">
              <w:rPr>
                <w:rFonts w:ascii="Arial Narrow" w:hAnsi="Arial Narrow"/>
                <w:lang w:eastAsia="en-US"/>
              </w:rPr>
              <w:t xml:space="preserve"> Nina Mrak</w:t>
            </w:r>
          </w:p>
        </w:tc>
      </w:tr>
      <w:tr w:rsidR="0032233B" w:rsidRPr="007F7B45" w14:paraId="4CED9D31"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51CD5EDA"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4EBCA603" w14:textId="49604389" w:rsidR="0032233B" w:rsidRPr="009516A5" w:rsidRDefault="0032233B" w:rsidP="0032233B">
            <w:pPr>
              <w:jc w:val="center"/>
              <w:rPr>
                <w:rFonts w:ascii="Arial Narrow" w:hAnsi="Arial Narrow"/>
              </w:rPr>
            </w:pPr>
            <w:r w:rsidRPr="009516A5">
              <w:rPr>
                <w:rFonts w:ascii="Arial Narrow" w:hAnsi="Arial Narrow"/>
              </w:rPr>
              <w:t>SONČEK</w:t>
            </w:r>
          </w:p>
        </w:tc>
        <w:tc>
          <w:tcPr>
            <w:tcW w:w="3402" w:type="dxa"/>
            <w:tcBorders>
              <w:top w:val="single" w:sz="4" w:space="0" w:color="auto"/>
            </w:tcBorders>
            <w:shd w:val="clear" w:color="auto" w:fill="auto"/>
            <w:vAlign w:val="center"/>
          </w:tcPr>
          <w:p w14:paraId="3639B29B" w14:textId="6A5AC980" w:rsidR="0032233B" w:rsidRPr="007F7B45" w:rsidRDefault="0032233B" w:rsidP="0032233B">
            <w:pPr>
              <w:rPr>
                <w:rFonts w:ascii="Arial Narrow" w:hAnsi="Arial Narrow"/>
                <w:color w:val="0070C0"/>
              </w:rPr>
            </w:pPr>
            <w:r>
              <w:rPr>
                <w:rFonts w:ascii="Arial Narrow" w:hAnsi="Arial Narrow"/>
              </w:rPr>
              <w:t xml:space="preserve"> Petra Debeljak/Valentina Oblak</w:t>
            </w:r>
          </w:p>
        </w:tc>
        <w:tc>
          <w:tcPr>
            <w:tcW w:w="2700" w:type="dxa"/>
            <w:tcBorders>
              <w:top w:val="single" w:sz="4" w:space="0" w:color="000000"/>
              <w:left w:val="single" w:sz="4" w:space="0" w:color="000000"/>
              <w:bottom w:val="single" w:sz="4" w:space="0" w:color="000000"/>
              <w:right w:val="single" w:sz="12" w:space="0" w:color="000000"/>
            </w:tcBorders>
            <w:vAlign w:val="center"/>
          </w:tcPr>
          <w:p w14:paraId="5E85C544" w14:textId="28DBA4D5" w:rsidR="0032233B" w:rsidRPr="00E44E59" w:rsidRDefault="00D52AFA" w:rsidP="0032233B">
            <w:pPr>
              <w:rPr>
                <w:rFonts w:ascii="Arial Narrow" w:hAnsi="Arial Narrow"/>
              </w:rPr>
            </w:pPr>
            <w:r w:rsidRPr="00E44E59">
              <w:rPr>
                <w:rFonts w:ascii="Arial Narrow" w:hAnsi="Arial Narrow"/>
              </w:rPr>
              <w:t xml:space="preserve"> </w:t>
            </w:r>
            <w:r w:rsidR="00E44E59" w:rsidRPr="00E44E59">
              <w:rPr>
                <w:rFonts w:ascii="Arial Narrow" w:hAnsi="Arial Narrow"/>
              </w:rPr>
              <w:t>Vivien Cipranič</w:t>
            </w:r>
          </w:p>
        </w:tc>
      </w:tr>
      <w:tr w:rsidR="0032233B" w:rsidRPr="007F7B45" w14:paraId="656A2C93" w14:textId="77777777" w:rsidTr="0032233B">
        <w:trPr>
          <w:trHeight w:val="290"/>
          <w:jc w:val="center"/>
        </w:trPr>
        <w:tc>
          <w:tcPr>
            <w:tcW w:w="1838" w:type="dxa"/>
            <w:vMerge/>
            <w:tcBorders>
              <w:left w:val="single" w:sz="12" w:space="0" w:color="000000"/>
            </w:tcBorders>
            <w:shd w:val="clear" w:color="auto" w:fill="F2F2F2" w:themeFill="background1" w:themeFillShade="F2"/>
          </w:tcPr>
          <w:p w14:paraId="668D1B01"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4E51EE99" w14:textId="33A8F6A1" w:rsidR="0032233B" w:rsidRPr="009516A5" w:rsidRDefault="0032233B" w:rsidP="0032233B">
            <w:pPr>
              <w:jc w:val="center"/>
              <w:rPr>
                <w:rFonts w:ascii="Arial Narrow" w:hAnsi="Arial Narrow"/>
              </w:rPr>
            </w:pPr>
            <w:r w:rsidRPr="009516A5">
              <w:rPr>
                <w:rFonts w:ascii="Arial Narrow" w:hAnsi="Arial Narrow"/>
              </w:rPr>
              <w:t>HIŠKA</w:t>
            </w:r>
          </w:p>
        </w:tc>
        <w:tc>
          <w:tcPr>
            <w:tcW w:w="3402" w:type="dxa"/>
            <w:tcBorders>
              <w:top w:val="single" w:sz="4" w:space="0" w:color="auto"/>
            </w:tcBorders>
            <w:shd w:val="clear" w:color="auto" w:fill="auto"/>
            <w:vAlign w:val="center"/>
          </w:tcPr>
          <w:p w14:paraId="383B3960" w14:textId="43B09360" w:rsidR="0032233B" w:rsidRPr="007F7B45" w:rsidRDefault="0032233B" w:rsidP="0032233B">
            <w:pPr>
              <w:rPr>
                <w:rFonts w:ascii="Arial Narrow" w:hAnsi="Arial Narrow"/>
                <w:color w:val="0070C0"/>
              </w:rPr>
            </w:pPr>
            <w:r>
              <w:rPr>
                <w:rFonts w:ascii="Arial Narrow" w:hAnsi="Arial Narrow"/>
              </w:rPr>
              <w:t xml:space="preserve"> Manca Mediževec</w:t>
            </w:r>
          </w:p>
        </w:tc>
        <w:tc>
          <w:tcPr>
            <w:tcW w:w="2700" w:type="dxa"/>
            <w:tcBorders>
              <w:top w:val="single" w:sz="4" w:space="0" w:color="000000"/>
              <w:left w:val="single" w:sz="4" w:space="0" w:color="000000"/>
              <w:bottom w:val="single" w:sz="4" w:space="0" w:color="000000"/>
              <w:right w:val="single" w:sz="12" w:space="0" w:color="000000"/>
            </w:tcBorders>
            <w:vAlign w:val="center"/>
          </w:tcPr>
          <w:p w14:paraId="5314F0E4" w14:textId="403D30F1" w:rsidR="0032233B" w:rsidRPr="007F7B45" w:rsidRDefault="0032233B" w:rsidP="0032233B">
            <w:pPr>
              <w:rPr>
                <w:rFonts w:ascii="Arial Narrow" w:hAnsi="Arial Narrow"/>
                <w:color w:val="0070C0"/>
              </w:rPr>
            </w:pPr>
            <w:r>
              <w:rPr>
                <w:rFonts w:ascii="Arial Narrow" w:hAnsi="Arial Narrow"/>
                <w:lang w:eastAsia="en-US"/>
              </w:rPr>
              <w:t xml:space="preserve"> Tjaša Zalaznik</w:t>
            </w:r>
          </w:p>
        </w:tc>
      </w:tr>
      <w:tr w:rsidR="0032233B" w:rsidRPr="007F7B45" w14:paraId="007FFA2C" w14:textId="77777777" w:rsidTr="0032233B">
        <w:trPr>
          <w:trHeight w:val="290"/>
          <w:jc w:val="center"/>
        </w:trPr>
        <w:tc>
          <w:tcPr>
            <w:tcW w:w="1838" w:type="dxa"/>
            <w:vMerge/>
            <w:tcBorders>
              <w:left w:val="single" w:sz="12" w:space="0" w:color="000000"/>
              <w:bottom w:val="single" w:sz="12" w:space="0" w:color="000000"/>
            </w:tcBorders>
            <w:shd w:val="clear" w:color="auto" w:fill="F2F2F2" w:themeFill="background1" w:themeFillShade="F2"/>
          </w:tcPr>
          <w:p w14:paraId="7FCA50CF" w14:textId="77777777" w:rsidR="0032233B" w:rsidRPr="004A2CDF" w:rsidRDefault="0032233B" w:rsidP="0032233B">
            <w:pPr>
              <w:jc w:val="center"/>
              <w:rPr>
                <w:rFonts w:ascii="Arial Narrow" w:hAnsi="Arial Narrow"/>
              </w:rPr>
            </w:pPr>
          </w:p>
        </w:tc>
        <w:tc>
          <w:tcPr>
            <w:tcW w:w="1691" w:type="dxa"/>
            <w:tcBorders>
              <w:top w:val="single" w:sz="4" w:space="0" w:color="auto"/>
            </w:tcBorders>
            <w:shd w:val="clear" w:color="auto" w:fill="auto"/>
            <w:vAlign w:val="center"/>
          </w:tcPr>
          <w:p w14:paraId="0F8B19AD" w14:textId="2D54697B" w:rsidR="0032233B" w:rsidRPr="009516A5" w:rsidRDefault="0032233B" w:rsidP="0032233B">
            <w:pPr>
              <w:jc w:val="center"/>
              <w:rPr>
                <w:rFonts w:ascii="Arial Narrow" w:hAnsi="Arial Narrow"/>
              </w:rPr>
            </w:pPr>
            <w:r w:rsidRPr="009516A5">
              <w:rPr>
                <w:rFonts w:ascii="Arial Narrow" w:hAnsi="Arial Narrow"/>
              </w:rPr>
              <w:t>BALONČEK</w:t>
            </w:r>
          </w:p>
        </w:tc>
        <w:tc>
          <w:tcPr>
            <w:tcW w:w="3402" w:type="dxa"/>
            <w:tcBorders>
              <w:top w:val="single" w:sz="4" w:space="0" w:color="auto"/>
            </w:tcBorders>
            <w:shd w:val="clear" w:color="auto" w:fill="auto"/>
            <w:vAlign w:val="center"/>
          </w:tcPr>
          <w:p w14:paraId="6664BAB7" w14:textId="3F93D95E" w:rsidR="0032233B" w:rsidRPr="007F7B45" w:rsidRDefault="0032233B" w:rsidP="0032233B">
            <w:pPr>
              <w:rPr>
                <w:rFonts w:ascii="Arial Narrow" w:hAnsi="Arial Narrow"/>
                <w:color w:val="0070C0"/>
              </w:rPr>
            </w:pPr>
            <w:r>
              <w:rPr>
                <w:rFonts w:ascii="Arial Narrow" w:hAnsi="Arial Narrow"/>
              </w:rPr>
              <w:t xml:space="preserve"> Ana Rejc</w:t>
            </w:r>
          </w:p>
        </w:tc>
        <w:tc>
          <w:tcPr>
            <w:tcW w:w="2700" w:type="dxa"/>
            <w:tcBorders>
              <w:top w:val="single" w:sz="4" w:space="0" w:color="000000"/>
              <w:left w:val="single" w:sz="4" w:space="0" w:color="000000"/>
              <w:bottom w:val="single" w:sz="12" w:space="0" w:color="000000"/>
              <w:right w:val="single" w:sz="12" w:space="0" w:color="000000"/>
            </w:tcBorders>
            <w:vAlign w:val="center"/>
          </w:tcPr>
          <w:p w14:paraId="415BF983" w14:textId="107BD7A8" w:rsidR="0032233B" w:rsidRPr="007F7B45" w:rsidRDefault="0032233B" w:rsidP="0032233B">
            <w:pPr>
              <w:rPr>
                <w:rFonts w:ascii="Arial Narrow" w:hAnsi="Arial Narrow"/>
                <w:color w:val="0070C0"/>
              </w:rPr>
            </w:pPr>
            <w:r>
              <w:rPr>
                <w:rFonts w:ascii="Arial Narrow" w:hAnsi="Arial Narrow"/>
                <w:lang w:eastAsia="en-US"/>
              </w:rPr>
              <w:t xml:space="preserve"> Sanja Makarić</w:t>
            </w:r>
          </w:p>
        </w:tc>
      </w:tr>
      <w:tr w:rsidR="0032233B" w:rsidRPr="007F7B45" w14:paraId="516B4F38" w14:textId="77777777" w:rsidTr="009516A5">
        <w:trPr>
          <w:trHeight w:val="290"/>
          <w:jc w:val="center"/>
        </w:trPr>
        <w:tc>
          <w:tcPr>
            <w:tcW w:w="1838" w:type="dxa"/>
            <w:vMerge w:val="restart"/>
            <w:tcBorders>
              <w:top w:val="single" w:sz="12" w:space="0" w:color="000000"/>
              <w:left w:val="single" w:sz="12" w:space="0" w:color="000000"/>
              <w:bottom w:val="single" w:sz="2" w:space="0" w:color="000000"/>
              <w:right w:val="single" w:sz="2" w:space="0" w:color="000000"/>
            </w:tcBorders>
            <w:shd w:val="clear" w:color="auto" w:fill="F2F2F2" w:themeFill="background1" w:themeFillShade="F2"/>
          </w:tcPr>
          <w:p w14:paraId="6A5417B6" w14:textId="77777777" w:rsidR="0032233B" w:rsidRPr="008B5A98" w:rsidRDefault="0032233B" w:rsidP="0032233B">
            <w:pPr>
              <w:jc w:val="center"/>
              <w:rPr>
                <w:rFonts w:ascii="Arial Narrow" w:hAnsi="Arial Narrow"/>
                <w:b/>
              </w:rPr>
            </w:pPr>
          </w:p>
          <w:p w14:paraId="54AAF4E8" w14:textId="1791EDFF" w:rsidR="0032233B" w:rsidRPr="008B5A98" w:rsidRDefault="0032233B" w:rsidP="0032233B">
            <w:pPr>
              <w:jc w:val="center"/>
              <w:rPr>
                <w:rFonts w:ascii="Arial Narrow" w:hAnsi="Arial Narrow"/>
                <w:b/>
              </w:rPr>
            </w:pPr>
            <w:r w:rsidRPr="008B5A98">
              <w:rPr>
                <w:rFonts w:ascii="Arial Narrow" w:hAnsi="Arial Narrow"/>
                <w:b/>
              </w:rPr>
              <w:t>Kamenček</w:t>
            </w:r>
          </w:p>
        </w:tc>
        <w:tc>
          <w:tcPr>
            <w:tcW w:w="1691" w:type="dxa"/>
            <w:tcBorders>
              <w:top w:val="single" w:sz="12" w:space="0" w:color="000000"/>
              <w:left w:val="single" w:sz="2" w:space="0" w:color="000000"/>
              <w:bottom w:val="single" w:sz="2" w:space="0" w:color="000000"/>
              <w:right w:val="single" w:sz="2" w:space="0" w:color="000000"/>
            </w:tcBorders>
            <w:vAlign w:val="center"/>
          </w:tcPr>
          <w:p w14:paraId="3D82427F" w14:textId="09271075" w:rsidR="0032233B" w:rsidRPr="005D7A48" w:rsidRDefault="0032233B" w:rsidP="0032233B">
            <w:pPr>
              <w:jc w:val="center"/>
              <w:rPr>
                <w:rFonts w:ascii="Arial Narrow" w:hAnsi="Arial Narrow"/>
              </w:rPr>
            </w:pPr>
            <w:r w:rsidRPr="005D7A48">
              <w:rPr>
                <w:rFonts w:ascii="Arial Narrow" w:hAnsi="Arial Narrow"/>
              </w:rPr>
              <w:t>KAPLJICA</w:t>
            </w:r>
          </w:p>
        </w:tc>
        <w:tc>
          <w:tcPr>
            <w:tcW w:w="3402" w:type="dxa"/>
            <w:tcBorders>
              <w:top w:val="single" w:sz="12" w:space="0" w:color="000000"/>
              <w:left w:val="single" w:sz="2" w:space="0" w:color="000000"/>
              <w:bottom w:val="single" w:sz="2" w:space="0" w:color="000000"/>
              <w:right w:val="single" w:sz="2" w:space="0" w:color="000000"/>
            </w:tcBorders>
          </w:tcPr>
          <w:p w14:paraId="493DD049" w14:textId="72F3E0F4" w:rsidR="0032233B" w:rsidRPr="005D7A48" w:rsidRDefault="0032233B" w:rsidP="0032233B">
            <w:pPr>
              <w:rPr>
                <w:rFonts w:ascii="Arial Narrow" w:hAnsi="Arial Narrow"/>
              </w:rPr>
            </w:pPr>
            <w:r w:rsidRPr="005D7A48">
              <w:rPr>
                <w:rFonts w:ascii="Arial Narrow" w:hAnsi="Arial Narrow"/>
              </w:rPr>
              <w:t xml:space="preserve"> Nina Kočar</w:t>
            </w:r>
          </w:p>
        </w:tc>
        <w:tc>
          <w:tcPr>
            <w:tcW w:w="2700" w:type="dxa"/>
            <w:tcBorders>
              <w:top w:val="single" w:sz="12" w:space="0" w:color="000000"/>
              <w:left w:val="single" w:sz="2" w:space="0" w:color="000000"/>
              <w:bottom w:val="single" w:sz="2" w:space="0" w:color="auto"/>
              <w:right w:val="single" w:sz="12" w:space="0" w:color="000000"/>
            </w:tcBorders>
          </w:tcPr>
          <w:p w14:paraId="636C6BAA" w14:textId="35644C5D" w:rsidR="0032233B" w:rsidRPr="0032233B" w:rsidRDefault="0032233B" w:rsidP="0032233B">
            <w:pPr>
              <w:rPr>
                <w:rFonts w:ascii="Arial Narrow" w:hAnsi="Arial Narrow"/>
                <w:color w:val="0070C0"/>
              </w:rPr>
            </w:pPr>
            <w:r>
              <w:rPr>
                <w:rFonts w:ascii="Arial Narrow" w:hAnsi="Arial Narrow"/>
                <w:color w:val="0070C0"/>
                <w:sz w:val="20"/>
              </w:rPr>
              <w:t xml:space="preserve"> </w:t>
            </w:r>
            <w:r w:rsidRPr="0032233B">
              <w:rPr>
                <w:rFonts w:ascii="Arial Narrow" w:hAnsi="Arial Narrow"/>
                <w:lang w:eastAsia="en-US"/>
              </w:rPr>
              <w:t>Nina Podobnik</w:t>
            </w:r>
          </w:p>
        </w:tc>
      </w:tr>
      <w:tr w:rsidR="0032233B" w:rsidRPr="007F7B45" w14:paraId="5E8E7CCE" w14:textId="77777777" w:rsidTr="003B207D">
        <w:trPr>
          <w:trHeight w:val="246"/>
          <w:jc w:val="center"/>
        </w:trPr>
        <w:tc>
          <w:tcPr>
            <w:tcW w:w="1838" w:type="dxa"/>
            <w:vMerge/>
            <w:tcBorders>
              <w:top w:val="single" w:sz="2" w:space="0" w:color="000000"/>
              <w:left w:val="single" w:sz="12" w:space="0" w:color="000000"/>
              <w:bottom w:val="single" w:sz="12" w:space="0" w:color="000000"/>
              <w:right w:val="single" w:sz="2" w:space="0" w:color="000000"/>
            </w:tcBorders>
            <w:shd w:val="clear" w:color="auto" w:fill="F2F2F2" w:themeFill="background1" w:themeFillShade="F2"/>
          </w:tcPr>
          <w:p w14:paraId="31D6FC3C" w14:textId="77777777" w:rsidR="0032233B" w:rsidRPr="007F7B45" w:rsidRDefault="0032233B" w:rsidP="0032233B">
            <w:pPr>
              <w:rPr>
                <w:rFonts w:ascii="Arial Narrow" w:hAnsi="Arial Narrow"/>
                <w:color w:val="0070C0"/>
              </w:rPr>
            </w:pPr>
          </w:p>
        </w:tc>
        <w:tc>
          <w:tcPr>
            <w:tcW w:w="1691" w:type="dxa"/>
            <w:tcBorders>
              <w:top w:val="single" w:sz="2" w:space="0" w:color="000000"/>
              <w:left w:val="single" w:sz="2" w:space="0" w:color="000000"/>
              <w:bottom w:val="single" w:sz="12" w:space="0" w:color="000000"/>
              <w:right w:val="single" w:sz="2" w:space="0" w:color="000000"/>
            </w:tcBorders>
            <w:vAlign w:val="center"/>
          </w:tcPr>
          <w:p w14:paraId="1F974E95" w14:textId="739C5646" w:rsidR="0032233B" w:rsidRPr="005D7A48" w:rsidRDefault="0032233B" w:rsidP="0032233B">
            <w:pPr>
              <w:jc w:val="center"/>
              <w:rPr>
                <w:rFonts w:ascii="Arial Narrow" w:hAnsi="Arial Narrow"/>
              </w:rPr>
            </w:pPr>
            <w:r w:rsidRPr="005D7A48">
              <w:rPr>
                <w:rFonts w:ascii="Arial Narrow" w:hAnsi="Arial Narrow"/>
              </w:rPr>
              <w:t>ZMAJČEK</w:t>
            </w:r>
          </w:p>
        </w:tc>
        <w:tc>
          <w:tcPr>
            <w:tcW w:w="3402" w:type="dxa"/>
            <w:tcBorders>
              <w:top w:val="single" w:sz="2" w:space="0" w:color="000000"/>
              <w:left w:val="single" w:sz="2" w:space="0" w:color="000000"/>
              <w:bottom w:val="single" w:sz="12" w:space="0" w:color="000000"/>
              <w:right w:val="single" w:sz="2" w:space="0" w:color="000000"/>
            </w:tcBorders>
          </w:tcPr>
          <w:p w14:paraId="0AAE7A3B" w14:textId="3949AFC4" w:rsidR="0032233B" w:rsidRPr="005D7A48" w:rsidRDefault="0032233B" w:rsidP="0032233B">
            <w:pPr>
              <w:rPr>
                <w:rFonts w:ascii="Arial Narrow" w:hAnsi="Arial Narrow"/>
              </w:rPr>
            </w:pPr>
            <w:r w:rsidRPr="005D7A48">
              <w:rPr>
                <w:rFonts w:ascii="Arial Narrow" w:hAnsi="Arial Narrow"/>
              </w:rPr>
              <w:t xml:space="preserve"> Eva Janečko</w:t>
            </w:r>
          </w:p>
        </w:tc>
        <w:tc>
          <w:tcPr>
            <w:tcW w:w="2700" w:type="dxa"/>
            <w:tcBorders>
              <w:top w:val="single" w:sz="2" w:space="0" w:color="auto"/>
              <w:left w:val="single" w:sz="2" w:space="0" w:color="000000"/>
              <w:bottom w:val="single" w:sz="12" w:space="0" w:color="000000"/>
              <w:right w:val="single" w:sz="12" w:space="0" w:color="000000"/>
            </w:tcBorders>
          </w:tcPr>
          <w:p w14:paraId="6293E393" w14:textId="5DD12459" w:rsidR="0032233B" w:rsidRPr="007F7B45" w:rsidRDefault="00D52AFA" w:rsidP="0032233B">
            <w:pPr>
              <w:rPr>
                <w:rFonts w:ascii="Arial Narrow" w:hAnsi="Arial Narrow"/>
                <w:color w:val="0070C0"/>
              </w:rPr>
            </w:pPr>
            <w:r>
              <w:rPr>
                <w:rFonts w:ascii="Arial Narrow" w:hAnsi="Arial Narrow"/>
                <w:color w:val="0070C0"/>
              </w:rPr>
              <w:t xml:space="preserve"> </w:t>
            </w:r>
            <w:r w:rsidRPr="00D52AFA">
              <w:rPr>
                <w:rFonts w:ascii="Arial Narrow" w:hAnsi="Arial Narrow"/>
              </w:rPr>
              <w:t>Goran Grgić</w:t>
            </w:r>
          </w:p>
        </w:tc>
      </w:tr>
    </w:tbl>
    <w:p w14:paraId="4C36FA67" w14:textId="084DF0F3" w:rsidR="0031198F" w:rsidRPr="007F7B45" w:rsidRDefault="0031198F" w:rsidP="005D44C7">
      <w:pPr>
        <w:rPr>
          <w:rFonts w:ascii="Arial Narrow" w:hAnsi="Arial Narrow"/>
          <w:color w:val="0070C0"/>
        </w:rPr>
      </w:pPr>
    </w:p>
    <w:p w14:paraId="5877D5B2" w14:textId="0C0CDE4C" w:rsidR="0051630A" w:rsidRPr="008B5A98" w:rsidRDefault="0051630A" w:rsidP="005D44C7">
      <w:pPr>
        <w:rPr>
          <w:rFonts w:ascii="Arial Narrow" w:hAnsi="Arial Narrow"/>
        </w:rPr>
      </w:pPr>
    </w:p>
    <w:p w14:paraId="7E98196E" w14:textId="62998195" w:rsidR="00CD1EE3" w:rsidRPr="008B5A98" w:rsidRDefault="00E21599" w:rsidP="00E21599">
      <w:pPr>
        <w:pStyle w:val="Naslov2"/>
      </w:pPr>
      <w:bookmarkStart w:id="36" w:name="_Toc146619155"/>
      <w:r w:rsidRPr="008B5A98">
        <w:rPr>
          <w:w w:val="90"/>
        </w:rPr>
        <w:t xml:space="preserve">18.5. </w:t>
      </w:r>
      <w:r w:rsidR="00596DD1" w:rsidRPr="008B5A98">
        <w:rPr>
          <w:w w:val="90"/>
        </w:rPr>
        <w:t>Popoldanske pogovorne</w:t>
      </w:r>
      <w:r w:rsidR="00596DD1" w:rsidRPr="008B5A98">
        <w:rPr>
          <w:spacing w:val="-14"/>
          <w:w w:val="90"/>
        </w:rPr>
        <w:t xml:space="preserve"> </w:t>
      </w:r>
      <w:r w:rsidR="00596DD1" w:rsidRPr="008B5A98">
        <w:rPr>
          <w:w w:val="90"/>
        </w:rPr>
        <w:t>ure:</w:t>
      </w:r>
      <w:bookmarkEnd w:id="36"/>
    </w:p>
    <w:p w14:paraId="2C148FE4" w14:textId="77777777" w:rsidR="00CD1EE3" w:rsidRPr="008B5A98" w:rsidRDefault="00CD1EE3">
      <w:pPr>
        <w:pStyle w:val="Telobesedila"/>
        <w:spacing w:before="2"/>
        <w:rPr>
          <w:b/>
          <w:sz w:val="25"/>
        </w:rPr>
      </w:pPr>
    </w:p>
    <w:p w14:paraId="426413DE" w14:textId="77777777" w:rsidR="00E21599" w:rsidRPr="008B5A98" w:rsidRDefault="00596DD1" w:rsidP="00E21599">
      <w:pPr>
        <w:pStyle w:val="Telobesedila"/>
        <w:rPr>
          <w:rFonts w:ascii="Arial Narrow" w:hAnsi="Arial Narrow"/>
          <w:sz w:val="24"/>
          <w:szCs w:val="24"/>
        </w:rPr>
      </w:pPr>
      <w:r w:rsidRPr="008B5A98">
        <w:rPr>
          <w:rFonts w:ascii="Arial Narrow" w:hAnsi="Arial Narrow"/>
          <w:sz w:val="24"/>
          <w:szCs w:val="24"/>
        </w:rPr>
        <w:t xml:space="preserve">Vzgojiteljice/vzgojitelji bodo opravili 9 pogovornih ur. Potekale bodo </w:t>
      </w:r>
      <w:r w:rsidRPr="008B5A98">
        <w:rPr>
          <w:rFonts w:ascii="Arial Narrow" w:hAnsi="Arial Narrow"/>
          <w:b/>
          <w:sz w:val="24"/>
          <w:szCs w:val="24"/>
        </w:rPr>
        <w:t>vsak drugi torek v mesecu</w:t>
      </w:r>
      <w:r w:rsidRPr="008B5A98">
        <w:rPr>
          <w:rFonts w:ascii="Arial Narrow" w:hAnsi="Arial Narrow"/>
          <w:sz w:val="24"/>
          <w:szCs w:val="24"/>
        </w:rPr>
        <w:t>, razen septembra, julija in avgusta.</w:t>
      </w:r>
      <w:r w:rsidR="00263160" w:rsidRPr="008B5A98">
        <w:rPr>
          <w:rFonts w:ascii="Arial Narrow" w:hAnsi="Arial Narrow"/>
          <w:sz w:val="24"/>
          <w:szCs w:val="24"/>
        </w:rPr>
        <w:t xml:space="preserve"> </w:t>
      </w:r>
    </w:p>
    <w:p w14:paraId="6B0C8147" w14:textId="77777777" w:rsidR="00E21599" w:rsidRPr="007F7B45" w:rsidRDefault="00E21599" w:rsidP="00E21599">
      <w:pPr>
        <w:pStyle w:val="Telobesedila"/>
        <w:rPr>
          <w:rFonts w:ascii="Arial Narrow" w:hAnsi="Arial Narrow"/>
          <w:color w:val="0070C0"/>
          <w:sz w:val="24"/>
          <w:szCs w:val="24"/>
        </w:rPr>
      </w:pPr>
    </w:p>
    <w:p w14:paraId="6ED54073" w14:textId="0E018308" w:rsidR="004D4119" w:rsidRPr="00B92A4F" w:rsidRDefault="00596DD1" w:rsidP="00E21599">
      <w:pPr>
        <w:pStyle w:val="Telobesedila"/>
        <w:rPr>
          <w:rFonts w:ascii="Arial Narrow" w:hAnsi="Arial Narrow"/>
          <w:sz w:val="24"/>
          <w:szCs w:val="24"/>
        </w:rPr>
      </w:pPr>
      <w:r w:rsidRPr="00B92A4F">
        <w:rPr>
          <w:rFonts w:ascii="Arial Narrow" w:hAnsi="Arial Narrow"/>
          <w:sz w:val="24"/>
          <w:szCs w:val="24"/>
        </w:rPr>
        <w:t>Pogovorn</w:t>
      </w:r>
      <w:r w:rsidR="00263160" w:rsidRPr="00B92A4F">
        <w:rPr>
          <w:rFonts w:ascii="Arial Narrow" w:hAnsi="Arial Narrow"/>
          <w:sz w:val="24"/>
          <w:szCs w:val="24"/>
        </w:rPr>
        <w:t>e ure bodo potekale fleksibilno, predvidoma od 16.00 do 18</w:t>
      </w:r>
      <w:r w:rsidRPr="00B92A4F">
        <w:rPr>
          <w:rFonts w:ascii="Arial Narrow" w:hAnsi="Arial Narrow"/>
          <w:sz w:val="24"/>
          <w:szCs w:val="24"/>
        </w:rPr>
        <w:t>.00 ure</w:t>
      </w:r>
      <w:r w:rsidR="00263160" w:rsidRPr="00B92A4F">
        <w:rPr>
          <w:rFonts w:ascii="Arial Narrow" w:hAnsi="Arial Narrow"/>
          <w:sz w:val="24"/>
          <w:szCs w:val="24"/>
        </w:rPr>
        <w:t>,</w:t>
      </w:r>
      <w:r w:rsidRPr="00B92A4F">
        <w:rPr>
          <w:rFonts w:ascii="Arial Narrow" w:hAnsi="Arial Narrow"/>
          <w:sz w:val="24"/>
          <w:szCs w:val="24"/>
        </w:rPr>
        <w:t xml:space="preserve"> v naslednjih terminih:</w:t>
      </w:r>
    </w:p>
    <w:p w14:paraId="061661C2" w14:textId="644A30AF" w:rsidR="00EC36AC" w:rsidRPr="00B92A4F" w:rsidRDefault="00EC36AC" w:rsidP="00C21B8C">
      <w:pPr>
        <w:pStyle w:val="Telobesedila"/>
        <w:ind w:left="720"/>
        <w:rPr>
          <w:rFonts w:ascii="Arial Narrow" w:hAnsi="Arial Narrow"/>
          <w:sz w:val="24"/>
          <w:szCs w:val="24"/>
        </w:rPr>
      </w:pPr>
      <w:r w:rsidRPr="00B92A4F">
        <w:rPr>
          <w:rFonts w:ascii="Arial Narrow" w:hAnsi="Arial Narrow"/>
          <w:b/>
          <w:sz w:val="24"/>
          <w:szCs w:val="24"/>
        </w:rPr>
        <w:t>Oktober:</w:t>
      </w:r>
      <w:r w:rsidR="000F24CC" w:rsidRPr="00B92A4F">
        <w:rPr>
          <w:rFonts w:ascii="Arial Narrow" w:hAnsi="Arial Narrow"/>
          <w:sz w:val="24"/>
          <w:szCs w:val="24"/>
        </w:rPr>
        <w:t xml:space="preserve"> </w:t>
      </w:r>
      <w:r w:rsidR="00B92A4F" w:rsidRPr="00B92A4F">
        <w:rPr>
          <w:rFonts w:ascii="Arial Narrow" w:hAnsi="Arial Narrow"/>
          <w:sz w:val="24"/>
          <w:szCs w:val="24"/>
        </w:rPr>
        <w:t>7. 10. 2025</w:t>
      </w:r>
      <w:r w:rsidR="00463A74" w:rsidRPr="00B92A4F">
        <w:rPr>
          <w:rFonts w:ascii="Arial Narrow" w:hAnsi="Arial Narrow"/>
          <w:sz w:val="24"/>
          <w:szCs w:val="24"/>
        </w:rPr>
        <w:tab/>
      </w:r>
      <w:r w:rsidR="00463A74" w:rsidRPr="00B92A4F">
        <w:rPr>
          <w:rFonts w:ascii="Arial Narrow" w:hAnsi="Arial Narrow"/>
          <w:sz w:val="24"/>
          <w:szCs w:val="24"/>
        </w:rPr>
        <w:tab/>
      </w:r>
      <w:r w:rsidR="002E5CDE" w:rsidRPr="00B92A4F">
        <w:rPr>
          <w:rFonts w:ascii="Arial Narrow" w:hAnsi="Arial Narrow"/>
          <w:sz w:val="24"/>
          <w:szCs w:val="24"/>
        </w:rPr>
        <w:tab/>
      </w:r>
      <w:r w:rsidR="004D4119" w:rsidRPr="00B92A4F">
        <w:rPr>
          <w:rFonts w:ascii="Arial Narrow" w:hAnsi="Arial Narrow"/>
          <w:b/>
          <w:sz w:val="24"/>
          <w:szCs w:val="24"/>
        </w:rPr>
        <w:t>Januar:</w:t>
      </w:r>
      <w:r w:rsidR="000F24CC" w:rsidRPr="00B92A4F">
        <w:rPr>
          <w:rFonts w:ascii="Arial Narrow" w:hAnsi="Arial Narrow"/>
          <w:sz w:val="24"/>
          <w:szCs w:val="24"/>
        </w:rPr>
        <w:t xml:space="preserve"> </w:t>
      </w:r>
      <w:r w:rsidR="00B92A4F" w:rsidRPr="00B92A4F">
        <w:rPr>
          <w:rFonts w:ascii="Arial Narrow" w:hAnsi="Arial Narrow"/>
          <w:sz w:val="24"/>
          <w:szCs w:val="24"/>
        </w:rPr>
        <w:t>13. 1. 2026</w:t>
      </w:r>
      <w:r w:rsidR="004D4119" w:rsidRPr="00B92A4F">
        <w:rPr>
          <w:rFonts w:ascii="Arial Narrow" w:hAnsi="Arial Narrow"/>
          <w:sz w:val="24"/>
          <w:szCs w:val="24"/>
        </w:rPr>
        <w:tab/>
      </w:r>
      <w:r w:rsidR="004D4119" w:rsidRPr="00B92A4F">
        <w:rPr>
          <w:rFonts w:ascii="Arial Narrow" w:hAnsi="Arial Narrow"/>
          <w:sz w:val="24"/>
          <w:szCs w:val="24"/>
        </w:rPr>
        <w:tab/>
      </w:r>
      <w:r w:rsidR="004D4119" w:rsidRPr="00B92A4F">
        <w:rPr>
          <w:rFonts w:ascii="Arial Narrow" w:hAnsi="Arial Narrow"/>
          <w:b/>
          <w:sz w:val="24"/>
          <w:szCs w:val="24"/>
        </w:rPr>
        <w:t>April:</w:t>
      </w:r>
      <w:r w:rsidR="000F24CC" w:rsidRPr="00B92A4F">
        <w:rPr>
          <w:rFonts w:ascii="Arial Narrow" w:hAnsi="Arial Narrow"/>
          <w:sz w:val="24"/>
          <w:szCs w:val="24"/>
        </w:rPr>
        <w:t xml:space="preserve"> </w:t>
      </w:r>
      <w:r w:rsidR="00B92A4F" w:rsidRPr="00B92A4F">
        <w:rPr>
          <w:rFonts w:ascii="Arial Narrow" w:hAnsi="Arial Narrow"/>
          <w:sz w:val="24"/>
          <w:szCs w:val="24"/>
        </w:rPr>
        <w:t>14. 4. 2026</w:t>
      </w:r>
    </w:p>
    <w:p w14:paraId="23B10B32" w14:textId="50ED5512" w:rsidR="004D4119" w:rsidRPr="00B92A4F" w:rsidRDefault="00EC36AC" w:rsidP="00C21B8C">
      <w:pPr>
        <w:pStyle w:val="Telobesedila"/>
        <w:ind w:left="720"/>
        <w:rPr>
          <w:rFonts w:ascii="Arial Narrow" w:hAnsi="Arial Narrow"/>
          <w:sz w:val="24"/>
          <w:szCs w:val="24"/>
        </w:rPr>
      </w:pPr>
      <w:r w:rsidRPr="00B92A4F">
        <w:rPr>
          <w:rFonts w:ascii="Arial Narrow" w:hAnsi="Arial Narrow"/>
          <w:b/>
          <w:sz w:val="24"/>
          <w:szCs w:val="24"/>
        </w:rPr>
        <w:t>November:</w:t>
      </w:r>
      <w:r w:rsidR="000F24CC" w:rsidRPr="00B92A4F">
        <w:rPr>
          <w:rFonts w:ascii="Arial Narrow" w:hAnsi="Arial Narrow"/>
          <w:sz w:val="24"/>
          <w:szCs w:val="24"/>
        </w:rPr>
        <w:t xml:space="preserve"> </w:t>
      </w:r>
      <w:r w:rsidR="00CE0F97" w:rsidRPr="00B92A4F">
        <w:rPr>
          <w:rFonts w:ascii="Arial Narrow" w:hAnsi="Arial Narrow"/>
          <w:sz w:val="24"/>
          <w:szCs w:val="24"/>
        </w:rPr>
        <w:t>1</w:t>
      </w:r>
      <w:r w:rsidR="00B92A4F" w:rsidRPr="00B92A4F">
        <w:rPr>
          <w:rFonts w:ascii="Arial Narrow" w:hAnsi="Arial Narrow"/>
          <w:sz w:val="24"/>
          <w:szCs w:val="24"/>
        </w:rPr>
        <w:t>1. 11. 2025</w:t>
      </w:r>
      <w:r w:rsidR="00E21599" w:rsidRPr="00B92A4F">
        <w:rPr>
          <w:rFonts w:ascii="Arial Narrow" w:hAnsi="Arial Narrow"/>
          <w:sz w:val="24"/>
          <w:szCs w:val="24"/>
        </w:rPr>
        <w:tab/>
      </w:r>
      <w:r w:rsidR="00E21599" w:rsidRPr="00B92A4F">
        <w:rPr>
          <w:rFonts w:ascii="Arial Narrow" w:hAnsi="Arial Narrow"/>
          <w:sz w:val="24"/>
          <w:szCs w:val="24"/>
        </w:rPr>
        <w:tab/>
      </w:r>
      <w:r w:rsidR="00E21599" w:rsidRPr="00B92A4F">
        <w:rPr>
          <w:rFonts w:ascii="Arial Narrow" w:hAnsi="Arial Narrow"/>
          <w:b/>
          <w:sz w:val="24"/>
          <w:szCs w:val="24"/>
        </w:rPr>
        <w:t>Februar:</w:t>
      </w:r>
      <w:r w:rsidR="00E21599" w:rsidRPr="00B92A4F">
        <w:rPr>
          <w:rFonts w:ascii="Arial Narrow" w:hAnsi="Arial Narrow"/>
          <w:sz w:val="24"/>
          <w:szCs w:val="24"/>
        </w:rPr>
        <w:t xml:space="preserve"> </w:t>
      </w:r>
      <w:r w:rsidR="00B92A4F" w:rsidRPr="00B92A4F">
        <w:rPr>
          <w:rFonts w:ascii="Arial Narrow" w:hAnsi="Arial Narrow"/>
          <w:sz w:val="24"/>
          <w:szCs w:val="24"/>
        </w:rPr>
        <w:t>10. 2. 2026</w:t>
      </w:r>
      <w:r w:rsidR="004D4119" w:rsidRPr="00B92A4F">
        <w:rPr>
          <w:rFonts w:ascii="Arial Narrow" w:hAnsi="Arial Narrow"/>
          <w:sz w:val="24"/>
          <w:szCs w:val="24"/>
        </w:rPr>
        <w:tab/>
      </w:r>
      <w:r w:rsidR="00CE0F97" w:rsidRPr="00B92A4F">
        <w:rPr>
          <w:rFonts w:ascii="Arial Narrow" w:hAnsi="Arial Narrow"/>
          <w:sz w:val="24"/>
          <w:szCs w:val="24"/>
        </w:rPr>
        <w:tab/>
      </w:r>
      <w:r w:rsidR="004D4119" w:rsidRPr="00B92A4F">
        <w:rPr>
          <w:rFonts w:ascii="Arial Narrow" w:hAnsi="Arial Narrow"/>
          <w:b/>
          <w:sz w:val="24"/>
          <w:szCs w:val="24"/>
        </w:rPr>
        <w:t>Maj:</w:t>
      </w:r>
      <w:r w:rsidR="00E21599" w:rsidRPr="00B92A4F">
        <w:rPr>
          <w:rFonts w:ascii="Arial Narrow" w:hAnsi="Arial Narrow"/>
          <w:sz w:val="24"/>
          <w:szCs w:val="24"/>
        </w:rPr>
        <w:t xml:space="preserve"> </w:t>
      </w:r>
      <w:r w:rsidR="00B92A4F" w:rsidRPr="00B92A4F">
        <w:rPr>
          <w:rFonts w:ascii="Arial Narrow" w:hAnsi="Arial Narrow"/>
          <w:sz w:val="24"/>
          <w:szCs w:val="24"/>
        </w:rPr>
        <w:t>12. 5. 2026</w:t>
      </w:r>
    </w:p>
    <w:p w14:paraId="5A074E16" w14:textId="463B9BDA" w:rsidR="00EC36AC" w:rsidRPr="00B92A4F" w:rsidRDefault="004D4119" w:rsidP="00C21B8C">
      <w:pPr>
        <w:pStyle w:val="Telobesedila"/>
        <w:ind w:left="720"/>
        <w:rPr>
          <w:rFonts w:ascii="Arial Narrow" w:hAnsi="Arial Narrow"/>
          <w:sz w:val="24"/>
          <w:szCs w:val="24"/>
        </w:rPr>
      </w:pPr>
      <w:r w:rsidRPr="00B92A4F">
        <w:rPr>
          <w:rFonts w:ascii="Arial Narrow" w:hAnsi="Arial Narrow"/>
          <w:b/>
          <w:sz w:val="24"/>
          <w:szCs w:val="24"/>
        </w:rPr>
        <w:t>December:</w:t>
      </w:r>
      <w:r w:rsidR="00B92A4F" w:rsidRPr="00B92A4F">
        <w:rPr>
          <w:rFonts w:ascii="Arial Narrow" w:hAnsi="Arial Narrow"/>
          <w:sz w:val="24"/>
          <w:szCs w:val="24"/>
        </w:rPr>
        <w:t xml:space="preserve"> 9. 12. 2025</w:t>
      </w:r>
      <w:r w:rsidRPr="00B92A4F">
        <w:rPr>
          <w:rFonts w:ascii="Arial Narrow" w:hAnsi="Arial Narrow"/>
          <w:sz w:val="24"/>
          <w:szCs w:val="24"/>
        </w:rPr>
        <w:tab/>
      </w:r>
      <w:r w:rsidRPr="00B92A4F">
        <w:rPr>
          <w:rFonts w:ascii="Arial Narrow" w:hAnsi="Arial Narrow"/>
          <w:sz w:val="24"/>
          <w:szCs w:val="24"/>
        </w:rPr>
        <w:tab/>
      </w:r>
      <w:r w:rsidR="00B92A4F" w:rsidRPr="00B92A4F">
        <w:rPr>
          <w:rFonts w:ascii="Arial Narrow" w:hAnsi="Arial Narrow"/>
          <w:sz w:val="24"/>
          <w:szCs w:val="24"/>
        </w:rPr>
        <w:tab/>
      </w:r>
      <w:r w:rsidRPr="00B92A4F">
        <w:rPr>
          <w:rFonts w:ascii="Arial Narrow" w:hAnsi="Arial Narrow"/>
          <w:b/>
          <w:sz w:val="24"/>
          <w:szCs w:val="24"/>
        </w:rPr>
        <w:t>Marec:</w:t>
      </w:r>
      <w:r w:rsidR="000F24CC" w:rsidRPr="00B92A4F">
        <w:rPr>
          <w:rFonts w:ascii="Arial Narrow" w:hAnsi="Arial Narrow"/>
          <w:sz w:val="24"/>
          <w:szCs w:val="24"/>
        </w:rPr>
        <w:t xml:space="preserve"> </w:t>
      </w:r>
      <w:r w:rsidR="00B92A4F" w:rsidRPr="00B92A4F">
        <w:rPr>
          <w:rFonts w:ascii="Arial Narrow" w:hAnsi="Arial Narrow"/>
          <w:sz w:val="24"/>
          <w:szCs w:val="24"/>
        </w:rPr>
        <w:t>10. 3. 2026</w:t>
      </w:r>
      <w:r w:rsidRPr="00B92A4F">
        <w:rPr>
          <w:rFonts w:ascii="Arial Narrow" w:hAnsi="Arial Narrow"/>
          <w:sz w:val="24"/>
          <w:szCs w:val="24"/>
        </w:rPr>
        <w:tab/>
      </w:r>
      <w:r w:rsidRPr="00B92A4F">
        <w:rPr>
          <w:rFonts w:ascii="Arial Narrow" w:hAnsi="Arial Narrow"/>
          <w:sz w:val="24"/>
          <w:szCs w:val="24"/>
        </w:rPr>
        <w:tab/>
      </w:r>
      <w:r w:rsidRPr="00B92A4F">
        <w:rPr>
          <w:rFonts w:ascii="Arial Narrow" w:hAnsi="Arial Narrow"/>
          <w:b/>
          <w:sz w:val="24"/>
          <w:szCs w:val="24"/>
        </w:rPr>
        <w:t>Junij:</w:t>
      </w:r>
      <w:r w:rsidR="000F24CC" w:rsidRPr="00B92A4F">
        <w:rPr>
          <w:rFonts w:ascii="Arial Narrow" w:hAnsi="Arial Narrow"/>
          <w:sz w:val="24"/>
          <w:szCs w:val="24"/>
        </w:rPr>
        <w:t xml:space="preserve"> </w:t>
      </w:r>
      <w:r w:rsidR="00B92A4F" w:rsidRPr="00B92A4F">
        <w:rPr>
          <w:rFonts w:ascii="Arial Narrow" w:hAnsi="Arial Narrow"/>
          <w:sz w:val="24"/>
          <w:szCs w:val="24"/>
        </w:rPr>
        <w:t>9. 6. 2026</w:t>
      </w:r>
    </w:p>
    <w:p w14:paraId="6E9E0610" w14:textId="17BBB317" w:rsidR="00CE0F97" w:rsidRPr="007F7B45" w:rsidRDefault="004D4119" w:rsidP="00E21599">
      <w:pPr>
        <w:pStyle w:val="Telobesedila"/>
        <w:rPr>
          <w:rFonts w:ascii="Arial Narrow" w:hAnsi="Arial Narrow"/>
          <w:color w:val="0070C0"/>
          <w:sz w:val="24"/>
          <w:szCs w:val="24"/>
        </w:rPr>
      </w:pPr>
      <w:r w:rsidRPr="007F7B45">
        <w:rPr>
          <w:rFonts w:ascii="Arial Narrow" w:hAnsi="Arial Narrow"/>
          <w:color w:val="0070C0"/>
          <w:sz w:val="24"/>
          <w:szCs w:val="24"/>
        </w:rPr>
        <w:tab/>
      </w:r>
    </w:p>
    <w:p w14:paraId="6806EFD4" w14:textId="77777777" w:rsidR="00CE0F97" w:rsidRPr="007F7B45" w:rsidRDefault="00CE0F97" w:rsidP="00991CD1">
      <w:pPr>
        <w:pStyle w:val="TableParagraph"/>
        <w:spacing w:before="9"/>
        <w:rPr>
          <w:b/>
          <w:color w:val="0070C0"/>
          <w:w w:val="90"/>
          <w:sz w:val="24"/>
          <w:szCs w:val="24"/>
        </w:rPr>
      </w:pPr>
    </w:p>
    <w:p w14:paraId="21CB34AE" w14:textId="2CC6ACC2" w:rsidR="000D7685" w:rsidRPr="00370E61" w:rsidRDefault="00E21599" w:rsidP="00C07C8A">
      <w:pPr>
        <w:pStyle w:val="Naslov1"/>
        <w:numPr>
          <w:ilvl w:val="0"/>
          <w:numId w:val="3"/>
        </w:numPr>
        <w:rPr>
          <w:w w:val="85"/>
        </w:rPr>
      </w:pPr>
      <w:r w:rsidRPr="007F7B45">
        <w:rPr>
          <w:color w:val="0070C0"/>
          <w:w w:val="85"/>
        </w:rPr>
        <w:t xml:space="preserve"> </w:t>
      </w:r>
      <w:bookmarkStart w:id="37" w:name="_Toc146619156"/>
      <w:r w:rsidR="00596DD1" w:rsidRPr="00370E61">
        <w:rPr>
          <w:w w:val="85"/>
        </w:rPr>
        <w:t>Načrt svetovalnega dela v vrtcu</w:t>
      </w:r>
      <w:bookmarkEnd w:id="37"/>
      <w:r w:rsidR="00596DD1" w:rsidRPr="00370E61">
        <w:rPr>
          <w:w w:val="85"/>
        </w:rPr>
        <w:t xml:space="preserve"> </w:t>
      </w:r>
    </w:p>
    <w:p w14:paraId="28A528BF" w14:textId="35B7D237" w:rsidR="00650A33" w:rsidRPr="00370E61" w:rsidRDefault="00650A33" w:rsidP="00B21FDE">
      <w:pPr>
        <w:pStyle w:val="Naslov4"/>
        <w:ind w:left="0"/>
        <w:rPr>
          <w:w w:val="90"/>
        </w:rPr>
      </w:pPr>
    </w:p>
    <w:p w14:paraId="1A0669E0" w14:textId="77777777" w:rsidR="00463A74" w:rsidRPr="00370E61" w:rsidRDefault="00463A74" w:rsidP="00E21599">
      <w:pPr>
        <w:pStyle w:val="Naslov4"/>
        <w:ind w:left="0"/>
        <w:rPr>
          <w:rFonts w:ascii="Arial Narrow" w:hAnsi="Arial Narrow"/>
          <w:w w:val="90"/>
          <w:sz w:val="24"/>
          <w:szCs w:val="24"/>
        </w:rPr>
      </w:pPr>
      <w:r w:rsidRPr="00370E61">
        <w:rPr>
          <w:rFonts w:ascii="Arial Narrow" w:hAnsi="Arial Narrow"/>
          <w:w w:val="90"/>
          <w:sz w:val="24"/>
          <w:szCs w:val="24"/>
        </w:rPr>
        <w:t>OPREDELITEV SVETOVALNE SLUŽBE</w:t>
      </w:r>
    </w:p>
    <w:p w14:paraId="03187731" w14:textId="4F7C99F1" w:rsidR="00463A74" w:rsidRPr="00370E61" w:rsidRDefault="00463A74" w:rsidP="00463A74">
      <w:pPr>
        <w:pStyle w:val="Telobesedila"/>
        <w:ind w:left="192" w:right="697"/>
        <w:rPr>
          <w:rFonts w:ascii="Arial Narrow" w:hAnsi="Arial Narrow"/>
          <w:w w:val="90"/>
          <w:sz w:val="24"/>
          <w:szCs w:val="24"/>
          <w:highlight w:val="magenta"/>
        </w:rPr>
      </w:pPr>
    </w:p>
    <w:p w14:paraId="780E9B9D"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Svetovalna služba sodeluje z vsemi udeleženci v vrtcu, da bi bili skupaj čim bolj uspešni pri uresničevanju temeljnega cilja vrtca – optimalnega razvoja otrok, ne glede na spol, socialno in kulturno poreklo, veroizpoved, narodno pripadnost ter telesno in duševno konstitucijo. Je strokovni sodelavec, ki se preko svetovalnega odnosa vključuje v reševanje raznovrstnih vprašanj vzgojno izobraževalnega dela v vrtcu in rešuje pedagoška, psihološka in socialna vprašanja. Na različnih področjih svetovalnega dela se prepletajo dejavnosti pomoči, razvojne in preventivne dejavnosti ter dejavnosti načrtovanja in evalvacije.</w:t>
      </w:r>
    </w:p>
    <w:p w14:paraId="6374CB39" w14:textId="77777777" w:rsidR="00370E61" w:rsidRPr="00370E61" w:rsidRDefault="00370E61" w:rsidP="00370E61">
      <w:pPr>
        <w:jc w:val="both"/>
        <w:rPr>
          <w:rFonts w:ascii="Arial Narrow" w:hAnsi="Arial Narrow"/>
          <w:sz w:val="24"/>
          <w:szCs w:val="24"/>
        </w:rPr>
      </w:pPr>
    </w:p>
    <w:p w14:paraId="12A526D9"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 xml:space="preserve">Naloge in cilji svetovalnega dela se izvajajo v skladu s programskimi smernicami za svetovalno službo v vrtcu ter glede na dogovore z vodstvom vrtca in strokovnimi delavci. Pri tem upošteva načelo strokovnosti in strokovnega izpopolnjevanja, načelo strokovne avtonomnosti, načelo interdisciplinarnosti, strokovnega sodelovanja in povezovanja, načelo aktualnosti, načelo razvojne usmerjenosti, načelo fleksibilnega ravnotežja med osnovnimi vrstami dejavnosti svetovalne službe, načelo celostnega pristopa, načelo sodelovanja v svetovalnem odnosu ter načelo evalvacije lastnega dela. Vizija svetovalnega dela je, da bi odrasli čim bolje razumeli otroke in se znali ustrezno odzivati na njihove potrebe. Svetovalna služba v vrtcu v ta namen opravlja svetovalno delo z otroki, s strokovnimi delavci in starši ter sodeluje z vodstvom vrtca in zunanjimi ustanovami. </w:t>
      </w:r>
    </w:p>
    <w:p w14:paraId="64CFFDD7" w14:textId="77777777" w:rsidR="00370E61" w:rsidRPr="00370E61" w:rsidRDefault="00370E61" w:rsidP="00370E61">
      <w:pPr>
        <w:jc w:val="both"/>
        <w:rPr>
          <w:rFonts w:ascii="Arial Narrow" w:hAnsi="Arial Narrow"/>
          <w:sz w:val="24"/>
          <w:szCs w:val="24"/>
        </w:rPr>
      </w:pPr>
    </w:p>
    <w:p w14:paraId="1A4A04FD"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Prednostna naloga svetovalne službe je strokovna podpora otrokom, družinam in strokovnim delavcem. Vodilo pri tem so otrokove potrebe. Cilj svetovalne službe je, da s svojim delovanjem ozavešča starše in strokovne delavce o značilnostih razvoja otrok in s tem spodbuja uglašenost odraslih na otrokove potrebe. Svetovalno delo s starši, strokovnimi delavci in vodstvom vrtca poteka preko posvetovalnih pogovorov, načrtovanja pomoči, priprave strokovnih prispevkov, sodelovanja z zunanjimi institucijami …</w:t>
      </w:r>
    </w:p>
    <w:p w14:paraId="24AE1642" w14:textId="77777777" w:rsidR="00370E61" w:rsidRPr="00370E61" w:rsidRDefault="00370E61" w:rsidP="00370E61">
      <w:pPr>
        <w:jc w:val="both"/>
        <w:rPr>
          <w:rFonts w:ascii="Arial Narrow" w:hAnsi="Arial Narrow"/>
          <w:sz w:val="24"/>
          <w:szCs w:val="24"/>
        </w:rPr>
      </w:pPr>
    </w:p>
    <w:p w14:paraId="4598AC3B"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 xml:space="preserve">V šolskem letu 2025/26 v Vrtcu Škofja Loka svetovalno delo opravljajo psihologinja Melisa Toš, pedagoginja in sociologinja Urška Verbič ter specialna in rehabilitacijska pedagoginja Tina Križaj.  </w:t>
      </w:r>
    </w:p>
    <w:p w14:paraId="0D142D80" w14:textId="77777777" w:rsidR="00370E61" w:rsidRPr="00370E61" w:rsidRDefault="00370E61" w:rsidP="00370E61">
      <w:pPr>
        <w:jc w:val="both"/>
        <w:rPr>
          <w:rFonts w:ascii="Arial Narrow" w:hAnsi="Arial Narrow"/>
          <w:sz w:val="24"/>
          <w:szCs w:val="24"/>
        </w:rPr>
      </w:pPr>
    </w:p>
    <w:p w14:paraId="5A2247B6"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Melisa Toš skrbi za vpis, izpis in premestitve otrok, svetuje strokovnim delavcem na področju razvojnih in psiholoških potreb otrok, posebnostih pri njihovem funkcioniranju (razvojne, čustvene in vedenjske težave ter stiske), kritičnih situacijah v družini, po potrebi pa pri obravnavi otrok sodeluje tudi z zunanjimi institucijami.</w:t>
      </w:r>
    </w:p>
    <w:p w14:paraId="70260481" w14:textId="77777777" w:rsidR="00370E61" w:rsidRPr="00370E61" w:rsidRDefault="00370E61" w:rsidP="00370E61">
      <w:pPr>
        <w:jc w:val="both"/>
        <w:rPr>
          <w:rFonts w:ascii="Arial Narrow" w:hAnsi="Arial Narrow"/>
          <w:sz w:val="24"/>
          <w:szCs w:val="24"/>
        </w:rPr>
      </w:pPr>
    </w:p>
    <w:p w14:paraId="7D87BE92"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lastRenderedPageBreak/>
        <w:t>Urška Verbič skrbi za področje otrok s posebnimi potrebami (diagnostika, opazovanje otrok v oddelkih, priprava poročil, organizacija timskih sestankov strokovne skupine, svetovanje in podpora strokovnim delavcem) in koordinira celoten postopek pridobitve pomoči v vrtcu (sodelovanje z RA in CDZOM). Sistematično sodeluje z razvojnima oddelkoma vrtca in skrbi za strokovno podporo.</w:t>
      </w:r>
    </w:p>
    <w:p w14:paraId="5BA6F507" w14:textId="77777777" w:rsidR="00370E61" w:rsidRPr="00370E61" w:rsidRDefault="00370E61" w:rsidP="00370E61">
      <w:pPr>
        <w:jc w:val="both"/>
        <w:rPr>
          <w:rFonts w:ascii="Arial Narrow" w:hAnsi="Arial Narrow"/>
          <w:sz w:val="24"/>
          <w:szCs w:val="24"/>
        </w:rPr>
      </w:pPr>
    </w:p>
    <w:p w14:paraId="2F12EF7A" w14:textId="77777777" w:rsidR="00370E61" w:rsidRPr="00370E61" w:rsidRDefault="00370E61" w:rsidP="00370E61">
      <w:pPr>
        <w:jc w:val="both"/>
        <w:rPr>
          <w:rFonts w:ascii="Arial Narrow" w:hAnsi="Arial Narrow"/>
          <w:sz w:val="24"/>
          <w:szCs w:val="24"/>
        </w:rPr>
      </w:pPr>
      <w:r w:rsidRPr="00370E61">
        <w:rPr>
          <w:rFonts w:ascii="Arial Narrow" w:hAnsi="Arial Narrow"/>
          <w:sz w:val="24"/>
          <w:szCs w:val="24"/>
        </w:rPr>
        <w:t xml:space="preserve">Tina Križaj sodeluje pri organizaciji vpisa otrok v vrtec in pomaga pri celotnem birokratskem postopku le tega. Sodeluje s Centrom za socialno delo in koordinira postopke pomoči. Sodeluje pri organizaciji timskih sestankov strokovnih skupin za otroke s posebnimi potrebami ter nudi strokovno podporo vzgojiteljicam za zgodnjo obravnavo. </w:t>
      </w:r>
    </w:p>
    <w:p w14:paraId="0479DE4F" w14:textId="77777777" w:rsidR="00370E61" w:rsidRPr="00370E61" w:rsidRDefault="00370E61" w:rsidP="00370E61">
      <w:pPr>
        <w:jc w:val="both"/>
        <w:rPr>
          <w:rFonts w:ascii="Arial Narrow" w:hAnsi="Arial Narrow"/>
          <w:sz w:val="24"/>
          <w:szCs w:val="24"/>
        </w:rPr>
      </w:pPr>
    </w:p>
    <w:p w14:paraId="52523F03" w14:textId="77777777" w:rsidR="00370E61" w:rsidRDefault="00370E61" w:rsidP="00370E61">
      <w:pPr>
        <w:jc w:val="both"/>
        <w:rPr>
          <w:rFonts w:ascii="Arial Narrow" w:hAnsi="Arial Narrow"/>
          <w:sz w:val="24"/>
          <w:szCs w:val="24"/>
        </w:rPr>
      </w:pPr>
      <w:r w:rsidRPr="00370E61">
        <w:rPr>
          <w:rFonts w:ascii="Arial Narrow" w:hAnsi="Arial Narrow"/>
          <w:sz w:val="24"/>
          <w:szCs w:val="24"/>
        </w:rPr>
        <w:t>Vse svetovalne delavke enakovredno in samostojno izvajajo naloge svetovalne službe glede na svoje strokovno področje, nudijo strokovno podporo vsem strokovnim delavcem, so aktivne na preventivnem področju dela z otroki in strokovnimi delavci, sodelujejo z vodstvom vrtca na različnih področjih delovanja.</w:t>
      </w:r>
    </w:p>
    <w:p w14:paraId="7513C181" w14:textId="77777777" w:rsidR="00AC140A" w:rsidRPr="00370E61" w:rsidRDefault="00AC140A" w:rsidP="00370E61">
      <w:pPr>
        <w:jc w:val="both"/>
        <w:rPr>
          <w:rFonts w:ascii="Arial Narrow" w:hAnsi="Arial Narrow"/>
          <w:sz w:val="24"/>
          <w:szCs w:val="24"/>
        </w:rPr>
      </w:pPr>
    </w:p>
    <w:p w14:paraId="42F67F8F" w14:textId="31862FE1" w:rsidR="00370E61" w:rsidRPr="00370E61" w:rsidRDefault="00370E61" w:rsidP="00370E61">
      <w:pPr>
        <w:jc w:val="both"/>
        <w:rPr>
          <w:rFonts w:ascii="Arial Narrow" w:hAnsi="Arial Narrow"/>
          <w:sz w:val="24"/>
          <w:szCs w:val="24"/>
        </w:rPr>
      </w:pPr>
      <w:r w:rsidRPr="00370E61">
        <w:rPr>
          <w:rFonts w:ascii="Arial Narrow" w:hAnsi="Arial Narrow"/>
          <w:sz w:val="24"/>
          <w:szCs w:val="24"/>
        </w:rPr>
        <w:t>Za realizacijo nalog in ciljev navedenih v nadaljevanju skrbijo vse svetovalne delavke v medsebojnem sodelovanju oziroma glede na svoje področje. Dejavnosti svetovalne službe se prilagajajo potrebam, ki jih zaznavajo med preventivnimi obiski v oddelkih ter po dogovoru s strokovnimi delavci ter vodstvom vrtca.</w:t>
      </w:r>
    </w:p>
    <w:p w14:paraId="345FCD3F" w14:textId="77777777" w:rsidR="00370E61" w:rsidRDefault="00370E61" w:rsidP="00370E61">
      <w:pPr>
        <w:widowControl/>
        <w:autoSpaceDE/>
        <w:autoSpaceDN/>
        <w:spacing w:after="160" w:line="259" w:lineRule="auto"/>
        <w:rPr>
          <w:rFonts w:ascii="Arial Narrow" w:hAnsi="Arial Narrow"/>
          <w:sz w:val="24"/>
          <w:szCs w:val="24"/>
        </w:rPr>
      </w:pPr>
    </w:p>
    <w:p w14:paraId="126BEB3A" w14:textId="3BC29F23" w:rsidR="00370E61" w:rsidRPr="00370E61" w:rsidRDefault="00370E61" w:rsidP="00370E61">
      <w:pPr>
        <w:widowControl/>
        <w:autoSpaceDE/>
        <w:autoSpaceDN/>
        <w:spacing w:after="160" w:line="259" w:lineRule="auto"/>
        <w:rPr>
          <w:rFonts w:ascii="Arial Narrow" w:eastAsia="Calibri" w:hAnsi="Arial Narrow" w:cs="Times New Roman"/>
          <w:b/>
          <w:bCs/>
          <w:w w:val="90"/>
          <w:sz w:val="24"/>
          <w:szCs w:val="24"/>
          <w:lang w:eastAsia="en-US" w:bidi="ar-SA"/>
        </w:rPr>
      </w:pPr>
      <w:r w:rsidRPr="00370E61">
        <w:rPr>
          <w:rFonts w:ascii="Arial Narrow" w:eastAsia="Calibri" w:hAnsi="Arial Narrow" w:cs="Times New Roman"/>
          <w:b/>
          <w:w w:val="90"/>
          <w:sz w:val="24"/>
          <w:szCs w:val="24"/>
          <w:lang w:eastAsia="en-US" w:bidi="ar-SA"/>
        </w:rPr>
        <w:t xml:space="preserve">NALOGE IN CILJI SVETOVALNEGA DELA </w:t>
      </w:r>
    </w:p>
    <w:p w14:paraId="512BC2DF" w14:textId="77777777" w:rsidR="00370E61" w:rsidRPr="00370E61" w:rsidRDefault="00370E61" w:rsidP="00370E61">
      <w:pPr>
        <w:ind w:left="192" w:right="697"/>
        <w:jc w:val="both"/>
        <w:rPr>
          <w:rFonts w:ascii="Arial Narrow" w:hAnsi="Arial Narrow"/>
          <w:w w:val="90"/>
          <w:sz w:val="24"/>
          <w:szCs w:val="24"/>
        </w:rPr>
      </w:pPr>
    </w:p>
    <w:p w14:paraId="16DFC4B3" w14:textId="77777777" w:rsidR="00370E61" w:rsidRPr="00370E61" w:rsidRDefault="00370E61" w:rsidP="00370E61">
      <w:pPr>
        <w:jc w:val="both"/>
        <w:rPr>
          <w:rFonts w:ascii="Arial Narrow" w:hAnsi="Arial Narrow"/>
          <w:b/>
          <w:sz w:val="24"/>
          <w:szCs w:val="24"/>
        </w:rPr>
      </w:pPr>
      <w:r w:rsidRPr="00370E61">
        <w:rPr>
          <w:rFonts w:ascii="Arial Narrow" w:hAnsi="Arial Narrow"/>
          <w:b/>
          <w:sz w:val="24"/>
          <w:szCs w:val="24"/>
        </w:rPr>
        <w:t>Svetovalno delo z otroki</w:t>
      </w:r>
    </w:p>
    <w:p w14:paraId="2189B8C8" w14:textId="77777777" w:rsidR="00370E61" w:rsidRPr="00370E61" w:rsidRDefault="00370E61" w:rsidP="00370E61">
      <w:pPr>
        <w:jc w:val="both"/>
        <w:rPr>
          <w:rFonts w:ascii="Arial Narrow" w:hAnsi="Arial Narrow"/>
          <w:sz w:val="24"/>
          <w:szCs w:val="24"/>
        </w:rPr>
      </w:pPr>
    </w:p>
    <w:p w14:paraId="3B829B83" w14:textId="77777777" w:rsidR="00370E61" w:rsidRPr="00370E61" w:rsidRDefault="00370E61" w:rsidP="00980CE8">
      <w:pPr>
        <w:ind w:right="697"/>
        <w:jc w:val="both"/>
        <w:rPr>
          <w:rFonts w:ascii="Arial Narrow" w:hAnsi="Arial Narrow"/>
          <w:sz w:val="24"/>
          <w:szCs w:val="24"/>
        </w:rPr>
      </w:pPr>
      <w:r w:rsidRPr="00370E61">
        <w:rPr>
          <w:rFonts w:ascii="Arial Narrow" w:hAnsi="Arial Narrow"/>
          <w:sz w:val="24"/>
          <w:szCs w:val="24"/>
        </w:rPr>
        <w:t>Svetovalno delo z otroki je namenjeno podpori otrokovega razvoja, preventivnemu delu in odkrivanju otrok, ki potrebujejo pomoč. Pomoč otrokom se izvaja posredno, preko sodelovanja s strokovnimi delavci in starši, po potrebi tudi z zunanjimi institucijami ter neposredno v oddelku, v obliki nudenja individualne ali skupinske pomoči.</w:t>
      </w:r>
    </w:p>
    <w:p w14:paraId="1C94B5AD" w14:textId="77777777" w:rsidR="00370E61" w:rsidRPr="00370E61" w:rsidRDefault="00370E61" w:rsidP="00980CE8">
      <w:pPr>
        <w:ind w:left="192" w:right="697"/>
        <w:jc w:val="both"/>
        <w:rPr>
          <w:rFonts w:ascii="Arial Narrow" w:hAnsi="Arial Narrow"/>
          <w:sz w:val="24"/>
          <w:szCs w:val="24"/>
        </w:rPr>
      </w:pPr>
    </w:p>
    <w:p w14:paraId="100A7376" w14:textId="77777777" w:rsidR="00370E61" w:rsidRPr="00370E61" w:rsidRDefault="00370E61" w:rsidP="00980CE8">
      <w:pPr>
        <w:ind w:right="697"/>
        <w:jc w:val="both"/>
        <w:rPr>
          <w:rFonts w:ascii="Arial Narrow" w:hAnsi="Arial Narrow"/>
          <w:sz w:val="24"/>
          <w:szCs w:val="24"/>
        </w:rPr>
      </w:pPr>
      <w:r w:rsidRPr="00370E61">
        <w:rPr>
          <w:rFonts w:ascii="Arial Narrow" w:hAnsi="Arial Narrow"/>
          <w:sz w:val="24"/>
          <w:szCs w:val="24"/>
        </w:rPr>
        <w:t>Preventivno delo, spremljanje razvoja in napredka otrok:</w:t>
      </w:r>
    </w:p>
    <w:p w14:paraId="7BFC1F86" w14:textId="77777777" w:rsidR="00370E61" w:rsidRPr="00370E61" w:rsidRDefault="00370E61" w:rsidP="00980CE8">
      <w:pPr>
        <w:widowControl/>
        <w:numPr>
          <w:ilvl w:val="0"/>
          <w:numId w:val="47"/>
        </w:numPr>
        <w:autoSpaceDE/>
        <w:autoSpaceDN/>
        <w:ind w:right="697"/>
        <w:jc w:val="both"/>
        <w:rPr>
          <w:rFonts w:ascii="Arial Narrow" w:hAnsi="Arial Narrow"/>
          <w:sz w:val="24"/>
          <w:szCs w:val="24"/>
        </w:rPr>
      </w:pPr>
      <w:r w:rsidRPr="00370E61">
        <w:rPr>
          <w:rFonts w:ascii="Arial Narrow" w:hAnsi="Arial Narrow"/>
          <w:sz w:val="24"/>
          <w:szCs w:val="24"/>
        </w:rPr>
        <w:t>redni obiski v enotah in pogovori s strokovnimi delavci o posebnostih otrok (individualni pogovori, opazovanje v oddelku, individualno delo z otrokom),</w:t>
      </w:r>
    </w:p>
    <w:p w14:paraId="12525796" w14:textId="77777777" w:rsidR="00370E61" w:rsidRPr="00370E61" w:rsidRDefault="00370E61" w:rsidP="00980CE8">
      <w:pPr>
        <w:widowControl/>
        <w:numPr>
          <w:ilvl w:val="0"/>
          <w:numId w:val="47"/>
        </w:numPr>
        <w:autoSpaceDE/>
        <w:autoSpaceDN/>
        <w:ind w:right="697"/>
        <w:jc w:val="both"/>
        <w:rPr>
          <w:rFonts w:ascii="Arial Narrow" w:hAnsi="Arial Narrow"/>
          <w:sz w:val="24"/>
          <w:szCs w:val="24"/>
        </w:rPr>
      </w:pPr>
      <w:r w:rsidRPr="00370E61">
        <w:rPr>
          <w:rFonts w:ascii="Arial Narrow" w:hAnsi="Arial Narrow"/>
          <w:sz w:val="24"/>
          <w:szCs w:val="24"/>
        </w:rPr>
        <w:t>načrtovanje pomoči s strokovnimi delavci in starši (delo z otrokom v vrtcu in doma, iskanje primernih vzgojnih pristopov in prilagoditev pri izvedbi dejavnosti, sodelovanje z zunanjimi institucijami, napotitev v dodatno strokovno obravnavo),</w:t>
      </w:r>
    </w:p>
    <w:p w14:paraId="7BF6CB5D" w14:textId="77777777" w:rsidR="00370E61" w:rsidRPr="00370E61" w:rsidRDefault="00370E61" w:rsidP="00980CE8">
      <w:pPr>
        <w:widowControl/>
        <w:numPr>
          <w:ilvl w:val="0"/>
          <w:numId w:val="47"/>
        </w:numPr>
        <w:autoSpaceDE/>
        <w:autoSpaceDN/>
        <w:ind w:right="697"/>
        <w:jc w:val="both"/>
        <w:rPr>
          <w:rFonts w:ascii="Arial Narrow" w:hAnsi="Arial Narrow"/>
          <w:sz w:val="24"/>
          <w:szCs w:val="24"/>
        </w:rPr>
      </w:pPr>
      <w:r w:rsidRPr="00370E61">
        <w:rPr>
          <w:rFonts w:ascii="Arial Narrow" w:hAnsi="Arial Narrow"/>
          <w:sz w:val="24"/>
          <w:szCs w:val="24"/>
        </w:rPr>
        <w:t>izvedba NEON programa (nadgradnja CAP programa) za zaščito otrok pred nasiljem in spolno zlorabo v oddelkih od 4 do 6 let,</w:t>
      </w:r>
    </w:p>
    <w:p w14:paraId="45E49FA1" w14:textId="77777777" w:rsidR="00370E61" w:rsidRPr="00370E61" w:rsidRDefault="00370E61" w:rsidP="00980CE8">
      <w:pPr>
        <w:ind w:left="192" w:right="697"/>
        <w:jc w:val="both"/>
        <w:rPr>
          <w:rFonts w:ascii="Arial Narrow" w:hAnsi="Arial Narrow"/>
          <w:sz w:val="24"/>
          <w:szCs w:val="24"/>
        </w:rPr>
      </w:pPr>
    </w:p>
    <w:p w14:paraId="6ECCAC3E" w14:textId="77777777" w:rsidR="00370E61" w:rsidRPr="00370E61" w:rsidRDefault="00370E61" w:rsidP="00980CE8">
      <w:pPr>
        <w:ind w:left="192" w:right="697"/>
        <w:jc w:val="both"/>
        <w:rPr>
          <w:rFonts w:ascii="Arial Narrow" w:hAnsi="Arial Narrow"/>
          <w:sz w:val="24"/>
          <w:szCs w:val="24"/>
        </w:rPr>
      </w:pPr>
      <w:r w:rsidRPr="00370E61">
        <w:rPr>
          <w:rFonts w:ascii="Arial Narrow" w:hAnsi="Arial Narrow"/>
          <w:sz w:val="24"/>
          <w:szCs w:val="24"/>
        </w:rPr>
        <w:t>Koordinacija pomoči otrokom s posebnimi potrebami:</w:t>
      </w:r>
    </w:p>
    <w:p w14:paraId="3CF8AEAD"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 xml:space="preserve">priprava individualiziranih načrtov pomoči in poročil v sodelovanju s strokovno skupino, </w:t>
      </w:r>
    </w:p>
    <w:p w14:paraId="2B51E8E8"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spremljanje in evalvacija napredka v sodelovanju s strokovno skupino,</w:t>
      </w:r>
    </w:p>
    <w:p w14:paraId="0060DFC1"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skrb za redno medsebojno komunikacijo in sodelovanje članov strokovne skupine in staršev,</w:t>
      </w:r>
    </w:p>
    <w:p w14:paraId="1F74AFEE"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podpora staršem pri celostni zgodnji obravnavi predšolskih otrok,</w:t>
      </w:r>
    </w:p>
    <w:p w14:paraId="5A8DF582"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sodelovanje s Centri za zgodnjo obravnavo (RA in CDZOM),</w:t>
      </w:r>
    </w:p>
    <w:p w14:paraId="13105F5C"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strokovna podpora vzgojiteljicam za zgodnjo obravnavo,</w:t>
      </w:r>
    </w:p>
    <w:p w14:paraId="76270BCF" w14:textId="77777777" w:rsidR="00370E61" w:rsidRPr="00370E61" w:rsidRDefault="00370E61" w:rsidP="00980CE8">
      <w:pPr>
        <w:widowControl/>
        <w:numPr>
          <w:ilvl w:val="0"/>
          <w:numId w:val="46"/>
        </w:numPr>
        <w:autoSpaceDE/>
        <w:autoSpaceDN/>
        <w:ind w:right="697"/>
        <w:jc w:val="both"/>
        <w:rPr>
          <w:rFonts w:ascii="Arial Narrow" w:hAnsi="Arial Narrow"/>
          <w:sz w:val="24"/>
          <w:szCs w:val="24"/>
        </w:rPr>
      </w:pPr>
      <w:r w:rsidRPr="00370E61">
        <w:rPr>
          <w:rFonts w:ascii="Arial Narrow" w:hAnsi="Arial Narrow"/>
          <w:sz w:val="24"/>
          <w:szCs w:val="24"/>
        </w:rPr>
        <w:t>priprava poročil funkcioniranja otrok za namen pridobitve pomoči v vrtcu in šoli.</w:t>
      </w:r>
    </w:p>
    <w:p w14:paraId="52FCF7AA" w14:textId="77777777" w:rsidR="00370E61" w:rsidRPr="00370E61" w:rsidRDefault="00370E61" w:rsidP="00980CE8">
      <w:pPr>
        <w:widowControl/>
        <w:autoSpaceDE/>
        <w:autoSpaceDN/>
        <w:rPr>
          <w:rFonts w:ascii="Arial Narrow" w:eastAsia="Calibri" w:hAnsi="Arial Narrow" w:cs="Times New Roman"/>
          <w:b/>
          <w:sz w:val="24"/>
          <w:szCs w:val="24"/>
          <w:lang w:eastAsia="en-US" w:bidi="ar-SA"/>
        </w:rPr>
      </w:pPr>
    </w:p>
    <w:p w14:paraId="4DB60B26" w14:textId="77777777" w:rsidR="00370E61" w:rsidRPr="00370E61" w:rsidRDefault="00370E61" w:rsidP="00980CE8">
      <w:pPr>
        <w:jc w:val="both"/>
        <w:rPr>
          <w:rFonts w:ascii="Arial Narrow" w:hAnsi="Arial Narrow"/>
          <w:b/>
          <w:sz w:val="24"/>
          <w:szCs w:val="24"/>
        </w:rPr>
      </w:pPr>
      <w:r w:rsidRPr="00370E61">
        <w:rPr>
          <w:rFonts w:ascii="Arial Narrow" w:hAnsi="Arial Narrow"/>
          <w:b/>
          <w:sz w:val="24"/>
          <w:szCs w:val="24"/>
        </w:rPr>
        <w:t>Sodelovanje s strokovnimi delavkami in delavci</w:t>
      </w:r>
    </w:p>
    <w:p w14:paraId="5BD69B34" w14:textId="77777777" w:rsidR="00370E61" w:rsidRPr="00370E61" w:rsidRDefault="00370E61" w:rsidP="00980CE8">
      <w:pPr>
        <w:jc w:val="both"/>
        <w:rPr>
          <w:rFonts w:ascii="Arial Narrow" w:hAnsi="Arial Narrow"/>
          <w:sz w:val="24"/>
          <w:szCs w:val="24"/>
        </w:rPr>
      </w:pPr>
    </w:p>
    <w:p w14:paraId="530CF108" w14:textId="77777777" w:rsidR="00370E61" w:rsidRPr="00370E61" w:rsidRDefault="00370E61" w:rsidP="00980CE8">
      <w:pPr>
        <w:jc w:val="both"/>
        <w:rPr>
          <w:rFonts w:ascii="Arial Narrow" w:hAnsi="Arial Narrow"/>
          <w:sz w:val="24"/>
          <w:szCs w:val="24"/>
        </w:rPr>
      </w:pPr>
      <w:r w:rsidRPr="00370E61">
        <w:rPr>
          <w:rFonts w:ascii="Arial Narrow" w:hAnsi="Arial Narrow"/>
          <w:sz w:val="24"/>
          <w:szCs w:val="24"/>
        </w:rPr>
        <w:t xml:space="preserve">Svetovalne delavke v okviru dejavnosti pomoči in v okviru preventivnih dejavnosti posredno sodelujejo z vzgojitelji/-icami in njihovimi pomočniki/-icami. Svetovalno delo s strokovnimi delavci/-kami vključuje </w:t>
      </w:r>
      <w:r w:rsidRPr="00370E61">
        <w:rPr>
          <w:rFonts w:ascii="Arial Narrow" w:hAnsi="Arial Narrow"/>
          <w:sz w:val="24"/>
          <w:szCs w:val="24"/>
        </w:rPr>
        <w:lastRenderedPageBreak/>
        <w:t xml:space="preserve">posvetovanje, načrtovanje, spremljanje in evalviranje vsakdanjega življenja in dela v oddelku in skupini, po potrebi pa svetovalne delavke sodelujejo tudi pri izvedbi dejavnosti v skupini. Svetovalna služba in strokovni delavci/-ke poznajo in spremljajo otroka vsak iz svojega zornega kota, zato se pri reševanju odprtih vprašanj posvetujejo in sodelujejo. </w:t>
      </w:r>
    </w:p>
    <w:p w14:paraId="3287A343" w14:textId="77777777" w:rsidR="00370E61" w:rsidRPr="00370E61" w:rsidRDefault="00370E61" w:rsidP="00980CE8">
      <w:pPr>
        <w:jc w:val="both"/>
        <w:rPr>
          <w:rFonts w:ascii="Arial Narrow" w:hAnsi="Arial Narrow"/>
          <w:sz w:val="24"/>
          <w:szCs w:val="24"/>
        </w:rPr>
      </w:pPr>
      <w:r w:rsidRPr="00370E61">
        <w:rPr>
          <w:rFonts w:ascii="Arial Narrow" w:hAnsi="Arial Narrow"/>
          <w:sz w:val="24"/>
          <w:szCs w:val="24"/>
        </w:rPr>
        <w:t>Svetovalno delo bo v tem šolskem letu zasnovano na začetni analizi stanja v oddelkih v vseh desetih enotah vrtca. Po opravljenih individualnih razgovorih s strokovnimi delavci/-kami bo izdelan načrt sodelovanja in vključevanja v skupine.</w:t>
      </w:r>
    </w:p>
    <w:p w14:paraId="188F15A3" w14:textId="77777777" w:rsidR="00370E61" w:rsidRPr="00370E61" w:rsidRDefault="00370E61" w:rsidP="00980CE8">
      <w:pPr>
        <w:jc w:val="both"/>
        <w:rPr>
          <w:rFonts w:ascii="Arial Narrow" w:hAnsi="Arial Narrow"/>
          <w:sz w:val="24"/>
          <w:szCs w:val="24"/>
        </w:rPr>
      </w:pPr>
    </w:p>
    <w:p w14:paraId="443DCEF4" w14:textId="77777777" w:rsidR="00370E61" w:rsidRPr="00370E61" w:rsidRDefault="00370E61" w:rsidP="00980CE8">
      <w:pPr>
        <w:jc w:val="both"/>
        <w:rPr>
          <w:rFonts w:ascii="Arial Narrow" w:hAnsi="Arial Narrow"/>
          <w:sz w:val="24"/>
          <w:szCs w:val="24"/>
          <w:u w:val="single"/>
        </w:rPr>
      </w:pPr>
      <w:r w:rsidRPr="00370E61">
        <w:rPr>
          <w:rFonts w:ascii="Arial Narrow" w:hAnsi="Arial Narrow"/>
          <w:sz w:val="24"/>
          <w:szCs w:val="24"/>
          <w:u w:val="single"/>
        </w:rPr>
        <w:t>Svetovalno delo zajema spodnje 4 vsebinske točke:</w:t>
      </w:r>
    </w:p>
    <w:p w14:paraId="49FB2C29" w14:textId="77777777" w:rsidR="00980CE8" w:rsidRDefault="00980CE8" w:rsidP="00980CE8">
      <w:pPr>
        <w:jc w:val="both"/>
        <w:rPr>
          <w:rFonts w:ascii="Arial Narrow" w:hAnsi="Arial Narrow"/>
          <w:sz w:val="24"/>
          <w:szCs w:val="24"/>
        </w:rPr>
      </w:pPr>
    </w:p>
    <w:p w14:paraId="390F847F" w14:textId="0D7DEE26" w:rsidR="00370E61" w:rsidRPr="00980CE8" w:rsidRDefault="00370E61" w:rsidP="00980CE8">
      <w:pPr>
        <w:pStyle w:val="Odstavekseznama"/>
        <w:numPr>
          <w:ilvl w:val="0"/>
          <w:numId w:val="55"/>
        </w:numPr>
        <w:jc w:val="both"/>
        <w:rPr>
          <w:rFonts w:ascii="Arial Narrow" w:hAnsi="Arial Narrow"/>
          <w:sz w:val="24"/>
          <w:szCs w:val="24"/>
        </w:rPr>
      </w:pPr>
      <w:r w:rsidRPr="00980CE8">
        <w:rPr>
          <w:rFonts w:ascii="Arial Narrow" w:hAnsi="Arial Narrow"/>
          <w:sz w:val="24"/>
          <w:szCs w:val="24"/>
        </w:rPr>
        <w:t>Svetovanje in posvetovanje z vzgojitelji/-icami in njihovimi pomočniki/-icami pri načrtovanju programa predšolske vzgoje v oddelku:</w:t>
      </w:r>
    </w:p>
    <w:p w14:paraId="235ABFF3" w14:textId="77777777" w:rsidR="00370E61" w:rsidRPr="00370E61" w:rsidRDefault="00370E61" w:rsidP="00980CE8">
      <w:pPr>
        <w:widowControl/>
        <w:numPr>
          <w:ilvl w:val="0"/>
          <w:numId w:val="42"/>
        </w:numPr>
        <w:autoSpaceDE/>
        <w:autoSpaceDN/>
        <w:jc w:val="both"/>
        <w:rPr>
          <w:rFonts w:ascii="Arial Narrow" w:hAnsi="Arial Narrow"/>
          <w:sz w:val="24"/>
          <w:szCs w:val="24"/>
        </w:rPr>
      </w:pPr>
      <w:r w:rsidRPr="00370E61">
        <w:rPr>
          <w:rFonts w:ascii="Arial Narrow" w:hAnsi="Arial Narrow"/>
          <w:sz w:val="24"/>
          <w:szCs w:val="24"/>
        </w:rPr>
        <w:t>oblikovanje fizičnega in socialnega okolja,</w:t>
      </w:r>
    </w:p>
    <w:p w14:paraId="6B828F83" w14:textId="77777777" w:rsidR="00370E61" w:rsidRPr="00370E61" w:rsidRDefault="00370E61" w:rsidP="00980CE8">
      <w:pPr>
        <w:widowControl/>
        <w:numPr>
          <w:ilvl w:val="0"/>
          <w:numId w:val="42"/>
        </w:numPr>
        <w:autoSpaceDE/>
        <w:autoSpaceDN/>
        <w:jc w:val="both"/>
        <w:rPr>
          <w:rFonts w:ascii="Arial Narrow" w:hAnsi="Arial Narrow"/>
          <w:sz w:val="24"/>
          <w:szCs w:val="24"/>
        </w:rPr>
      </w:pPr>
      <w:r w:rsidRPr="00370E61">
        <w:rPr>
          <w:rFonts w:ascii="Arial Narrow" w:hAnsi="Arial Narrow"/>
          <w:sz w:val="24"/>
          <w:szCs w:val="24"/>
        </w:rPr>
        <w:t>vsebinska ponudba dejavnosti v vrtcu,</w:t>
      </w:r>
    </w:p>
    <w:p w14:paraId="0AC88450" w14:textId="77777777" w:rsidR="00370E61" w:rsidRPr="00370E61" w:rsidRDefault="00370E61" w:rsidP="00980CE8">
      <w:pPr>
        <w:widowControl/>
        <w:numPr>
          <w:ilvl w:val="0"/>
          <w:numId w:val="42"/>
        </w:numPr>
        <w:autoSpaceDE/>
        <w:autoSpaceDN/>
        <w:jc w:val="both"/>
        <w:rPr>
          <w:rFonts w:ascii="Arial Narrow" w:hAnsi="Arial Narrow"/>
          <w:sz w:val="24"/>
          <w:szCs w:val="24"/>
        </w:rPr>
      </w:pPr>
      <w:r w:rsidRPr="00370E61">
        <w:rPr>
          <w:rFonts w:ascii="Arial Narrow" w:hAnsi="Arial Narrow"/>
          <w:sz w:val="24"/>
          <w:szCs w:val="24"/>
        </w:rPr>
        <w:t xml:space="preserve">izbor primernih oblik in metod dela z otroki, </w:t>
      </w:r>
    </w:p>
    <w:p w14:paraId="49889DF2" w14:textId="77777777" w:rsidR="00370E61" w:rsidRPr="00370E61" w:rsidRDefault="00370E61" w:rsidP="00980CE8">
      <w:pPr>
        <w:widowControl/>
        <w:numPr>
          <w:ilvl w:val="0"/>
          <w:numId w:val="42"/>
        </w:numPr>
        <w:autoSpaceDE/>
        <w:autoSpaceDN/>
        <w:jc w:val="both"/>
        <w:rPr>
          <w:rFonts w:ascii="Arial Narrow" w:hAnsi="Arial Narrow"/>
          <w:sz w:val="24"/>
          <w:szCs w:val="24"/>
        </w:rPr>
      </w:pPr>
      <w:r w:rsidRPr="00370E61">
        <w:rPr>
          <w:rFonts w:ascii="Arial Narrow" w:hAnsi="Arial Narrow"/>
          <w:sz w:val="24"/>
          <w:szCs w:val="24"/>
        </w:rPr>
        <w:t xml:space="preserve">organizacija počitka in spanja v vrtcu, </w:t>
      </w:r>
    </w:p>
    <w:p w14:paraId="19201F30" w14:textId="77777777" w:rsidR="00370E61" w:rsidRPr="00370E61" w:rsidRDefault="00370E61" w:rsidP="00980CE8">
      <w:pPr>
        <w:widowControl/>
        <w:numPr>
          <w:ilvl w:val="0"/>
          <w:numId w:val="42"/>
        </w:numPr>
        <w:autoSpaceDE/>
        <w:autoSpaceDN/>
        <w:jc w:val="both"/>
        <w:rPr>
          <w:rFonts w:ascii="Arial Narrow" w:hAnsi="Arial Narrow"/>
          <w:sz w:val="24"/>
          <w:szCs w:val="24"/>
        </w:rPr>
      </w:pPr>
      <w:r w:rsidRPr="00370E61">
        <w:rPr>
          <w:rFonts w:ascii="Arial Narrow" w:hAnsi="Arial Narrow"/>
          <w:sz w:val="24"/>
          <w:szCs w:val="24"/>
        </w:rPr>
        <w:t>spremljanje vloge vzgojitelja/-ice in načinov komuniciranja z otroki,</w:t>
      </w:r>
    </w:p>
    <w:p w14:paraId="005938DA" w14:textId="77777777" w:rsidR="00370E61" w:rsidRPr="00370E61" w:rsidRDefault="00370E61" w:rsidP="00980CE8">
      <w:pPr>
        <w:widowControl/>
        <w:numPr>
          <w:ilvl w:val="0"/>
          <w:numId w:val="42"/>
        </w:numPr>
        <w:autoSpaceDE/>
        <w:autoSpaceDN/>
        <w:jc w:val="both"/>
        <w:rPr>
          <w:rFonts w:ascii="Arial Narrow" w:hAnsi="Arial Narrow"/>
          <w:sz w:val="24"/>
          <w:szCs w:val="24"/>
        </w:rPr>
      </w:pPr>
      <w:r w:rsidRPr="00370E61">
        <w:rPr>
          <w:rFonts w:ascii="Arial Narrow" w:hAnsi="Arial Narrow"/>
          <w:sz w:val="24"/>
          <w:szCs w:val="24"/>
        </w:rPr>
        <w:t>oblikovanje individualiziranih programov za integrirane otroke s posebnimi potrebami.</w:t>
      </w:r>
    </w:p>
    <w:p w14:paraId="79E6B073" w14:textId="77777777" w:rsidR="00370E61" w:rsidRPr="00370E61" w:rsidRDefault="00370E61" w:rsidP="00980CE8">
      <w:pPr>
        <w:jc w:val="both"/>
        <w:rPr>
          <w:rFonts w:ascii="Arial Narrow" w:hAnsi="Arial Narrow"/>
          <w:sz w:val="24"/>
          <w:szCs w:val="24"/>
        </w:rPr>
      </w:pPr>
    </w:p>
    <w:p w14:paraId="220C20E5" w14:textId="75F352F4" w:rsidR="00370E61" w:rsidRPr="00980CE8" w:rsidRDefault="00370E61" w:rsidP="00980CE8">
      <w:pPr>
        <w:pStyle w:val="Odstavekseznama"/>
        <w:numPr>
          <w:ilvl w:val="0"/>
          <w:numId w:val="55"/>
        </w:numPr>
        <w:jc w:val="both"/>
        <w:rPr>
          <w:rFonts w:ascii="Arial Narrow" w:hAnsi="Arial Narrow"/>
          <w:sz w:val="24"/>
          <w:szCs w:val="24"/>
        </w:rPr>
      </w:pPr>
      <w:r w:rsidRPr="00980CE8">
        <w:rPr>
          <w:rFonts w:ascii="Arial Narrow" w:hAnsi="Arial Narrow"/>
          <w:sz w:val="24"/>
          <w:szCs w:val="24"/>
        </w:rPr>
        <w:t>Sodelovanje z vzgojitelji/-icami in njihovimi pomočniki/-icami pri ugotavljanju stanja in evalvaciji vzgojno-izobraževalnega dela v oddelku:</w:t>
      </w:r>
    </w:p>
    <w:p w14:paraId="4656AF75" w14:textId="77777777" w:rsidR="00370E61" w:rsidRPr="00370E61" w:rsidRDefault="00370E61" w:rsidP="00980CE8">
      <w:pPr>
        <w:widowControl/>
        <w:numPr>
          <w:ilvl w:val="0"/>
          <w:numId w:val="43"/>
        </w:numPr>
        <w:autoSpaceDE/>
        <w:autoSpaceDN/>
        <w:jc w:val="both"/>
        <w:rPr>
          <w:rFonts w:ascii="Arial Narrow" w:hAnsi="Arial Narrow"/>
          <w:sz w:val="24"/>
          <w:szCs w:val="24"/>
        </w:rPr>
      </w:pPr>
      <w:r w:rsidRPr="00370E61">
        <w:rPr>
          <w:rFonts w:ascii="Arial Narrow" w:hAnsi="Arial Narrow"/>
          <w:sz w:val="24"/>
          <w:szCs w:val="24"/>
        </w:rPr>
        <w:t>spremljanje komunikacije in interakcij med otroki ter med otroki in odraslimi v oddelku,</w:t>
      </w:r>
    </w:p>
    <w:p w14:paraId="0695F32D" w14:textId="77777777" w:rsidR="00370E61" w:rsidRPr="00370E61" w:rsidRDefault="00370E61" w:rsidP="00980CE8">
      <w:pPr>
        <w:widowControl/>
        <w:numPr>
          <w:ilvl w:val="0"/>
          <w:numId w:val="43"/>
        </w:numPr>
        <w:autoSpaceDE/>
        <w:autoSpaceDN/>
        <w:jc w:val="both"/>
        <w:rPr>
          <w:rFonts w:ascii="Arial Narrow" w:hAnsi="Arial Narrow"/>
          <w:sz w:val="24"/>
          <w:szCs w:val="24"/>
        </w:rPr>
      </w:pPr>
      <w:r w:rsidRPr="00370E61">
        <w:rPr>
          <w:rFonts w:ascii="Arial Narrow" w:hAnsi="Arial Narrow"/>
          <w:sz w:val="24"/>
          <w:szCs w:val="24"/>
        </w:rPr>
        <w:t>spremljanje vzgojiteljevih/-ičinih pričakovanj in njihovega vpliva na njegov/-njen odnos z otroki in starši,</w:t>
      </w:r>
    </w:p>
    <w:p w14:paraId="419EA664" w14:textId="77777777" w:rsidR="00370E61" w:rsidRPr="00370E61" w:rsidRDefault="00370E61" w:rsidP="00980CE8">
      <w:pPr>
        <w:widowControl/>
        <w:numPr>
          <w:ilvl w:val="0"/>
          <w:numId w:val="43"/>
        </w:numPr>
        <w:autoSpaceDE/>
        <w:autoSpaceDN/>
        <w:jc w:val="both"/>
        <w:rPr>
          <w:rFonts w:ascii="Arial Narrow" w:hAnsi="Arial Narrow"/>
          <w:sz w:val="24"/>
          <w:szCs w:val="24"/>
        </w:rPr>
      </w:pPr>
      <w:r w:rsidRPr="00370E61">
        <w:rPr>
          <w:rFonts w:ascii="Arial Narrow" w:hAnsi="Arial Narrow"/>
          <w:sz w:val="24"/>
          <w:szCs w:val="24"/>
        </w:rPr>
        <w:t>spremljanje upoštevanja posebnosti in drugačnosti otrok pri vzgojno-izobraževalnem delu v oddelku,</w:t>
      </w:r>
    </w:p>
    <w:p w14:paraId="7E622823" w14:textId="77777777" w:rsidR="00370E61" w:rsidRPr="00370E61" w:rsidRDefault="00370E61" w:rsidP="00980CE8">
      <w:pPr>
        <w:widowControl/>
        <w:numPr>
          <w:ilvl w:val="0"/>
          <w:numId w:val="43"/>
        </w:numPr>
        <w:autoSpaceDE/>
        <w:autoSpaceDN/>
        <w:jc w:val="both"/>
        <w:rPr>
          <w:rFonts w:ascii="Arial Narrow" w:hAnsi="Arial Narrow"/>
          <w:sz w:val="24"/>
          <w:szCs w:val="24"/>
        </w:rPr>
      </w:pPr>
      <w:r w:rsidRPr="00370E61">
        <w:rPr>
          <w:rFonts w:ascii="Arial Narrow" w:hAnsi="Arial Narrow"/>
          <w:sz w:val="24"/>
          <w:szCs w:val="24"/>
        </w:rPr>
        <w:t>spremljanje razvoja skupine v oddelku,</w:t>
      </w:r>
    </w:p>
    <w:p w14:paraId="16AAB071" w14:textId="77777777" w:rsidR="00370E61" w:rsidRPr="00370E61" w:rsidRDefault="00370E61" w:rsidP="00980CE8">
      <w:pPr>
        <w:widowControl/>
        <w:numPr>
          <w:ilvl w:val="0"/>
          <w:numId w:val="43"/>
        </w:numPr>
        <w:autoSpaceDE/>
        <w:autoSpaceDN/>
        <w:jc w:val="both"/>
        <w:rPr>
          <w:rFonts w:ascii="Arial Narrow" w:hAnsi="Arial Narrow"/>
          <w:sz w:val="24"/>
          <w:szCs w:val="24"/>
        </w:rPr>
      </w:pPr>
      <w:r w:rsidRPr="00370E61">
        <w:rPr>
          <w:rFonts w:ascii="Arial Narrow" w:hAnsi="Arial Narrow"/>
          <w:sz w:val="24"/>
          <w:szCs w:val="24"/>
        </w:rPr>
        <w:t>spremljanje razvoja posameznega otroka v oddelku.</w:t>
      </w:r>
    </w:p>
    <w:p w14:paraId="2D3F9DEB" w14:textId="77777777" w:rsidR="00370E61" w:rsidRPr="00370E61" w:rsidRDefault="00370E61" w:rsidP="00980CE8">
      <w:pPr>
        <w:jc w:val="both"/>
        <w:rPr>
          <w:rFonts w:ascii="Arial Narrow" w:hAnsi="Arial Narrow"/>
          <w:sz w:val="24"/>
          <w:szCs w:val="24"/>
        </w:rPr>
      </w:pPr>
    </w:p>
    <w:p w14:paraId="7C9A030E" w14:textId="60514348" w:rsidR="00370E61" w:rsidRPr="00980CE8" w:rsidRDefault="00370E61" w:rsidP="00980CE8">
      <w:pPr>
        <w:pStyle w:val="Odstavekseznama"/>
        <w:numPr>
          <w:ilvl w:val="0"/>
          <w:numId w:val="55"/>
        </w:numPr>
        <w:jc w:val="both"/>
        <w:rPr>
          <w:rFonts w:ascii="Arial Narrow" w:hAnsi="Arial Narrow"/>
          <w:sz w:val="24"/>
          <w:szCs w:val="24"/>
        </w:rPr>
      </w:pPr>
      <w:r w:rsidRPr="00980CE8">
        <w:rPr>
          <w:rFonts w:ascii="Arial Narrow" w:hAnsi="Arial Narrow"/>
          <w:sz w:val="24"/>
          <w:szCs w:val="24"/>
        </w:rPr>
        <w:t>Sodelovanje z vzgojitelji/-icami in njihovimi pomočniki/-icami pri izvajanju programa za predšolske otroke v oddelku:</w:t>
      </w:r>
    </w:p>
    <w:p w14:paraId="3B742340" w14:textId="77777777" w:rsidR="00370E61" w:rsidRPr="00370E61" w:rsidRDefault="00370E61" w:rsidP="00980CE8">
      <w:pPr>
        <w:widowControl/>
        <w:numPr>
          <w:ilvl w:val="0"/>
          <w:numId w:val="44"/>
        </w:numPr>
        <w:autoSpaceDE/>
        <w:autoSpaceDN/>
        <w:jc w:val="both"/>
        <w:rPr>
          <w:rFonts w:ascii="Arial Narrow" w:hAnsi="Arial Narrow"/>
          <w:sz w:val="24"/>
          <w:szCs w:val="24"/>
        </w:rPr>
      </w:pPr>
      <w:r w:rsidRPr="00370E61">
        <w:rPr>
          <w:rFonts w:ascii="Arial Narrow" w:hAnsi="Arial Narrow"/>
          <w:sz w:val="24"/>
          <w:szCs w:val="24"/>
        </w:rPr>
        <w:t>sodelovanje z vzgojiteljem/-ico v podporo in pomoč pri uresničevanju programa,</w:t>
      </w:r>
    </w:p>
    <w:p w14:paraId="71792F21" w14:textId="77777777" w:rsidR="00370E61" w:rsidRPr="00370E61" w:rsidRDefault="00370E61" w:rsidP="00980CE8">
      <w:pPr>
        <w:widowControl/>
        <w:numPr>
          <w:ilvl w:val="0"/>
          <w:numId w:val="44"/>
        </w:numPr>
        <w:autoSpaceDE/>
        <w:autoSpaceDN/>
        <w:jc w:val="both"/>
        <w:rPr>
          <w:rFonts w:ascii="Arial Narrow" w:hAnsi="Arial Narrow"/>
          <w:sz w:val="24"/>
          <w:szCs w:val="24"/>
        </w:rPr>
      </w:pPr>
      <w:r w:rsidRPr="00370E61">
        <w:rPr>
          <w:rFonts w:ascii="Arial Narrow" w:hAnsi="Arial Narrow"/>
          <w:sz w:val="24"/>
          <w:szCs w:val="24"/>
        </w:rPr>
        <w:t>sodelovanje z vzgojiteljem/-ico, ki ima težave pri vodenju skupine, pri obvladovanju otrok v skupini zaradi disciplinskih težav, pri čustvenih, osebnostnih stiskah otrok ipd.,</w:t>
      </w:r>
    </w:p>
    <w:p w14:paraId="5111FFDF" w14:textId="77777777" w:rsidR="00370E61" w:rsidRPr="00370E61" w:rsidRDefault="00370E61" w:rsidP="00980CE8">
      <w:pPr>
        <w:widowControl/>
        <w:numPr>
          <w:ilvl w:val="0"/>
          <w:numId w:val="44"/>
        </w:numPr>
        <w:autoSpaceDE/>
        <w:autoSpaceDN/>
        <w:jc w:val="both"/>
        <w:rPr>
          <w:rFonts w:ascii="Arial Narrow" w:hAnsi="Arial Narrow"/>
          <w:sz w:val="24"/>
          <w:szCs w:val="24"/>
        </w:rPr>
      </w:pPr>
      <w:r w:rsidRPr="00370E61">
        <w:rPr>
          <w:rFonts w:ascii="Arial Narrow" w:hAnsi="Arial Narrow"/>
          <w:sz w:val="24"/>
          <w:szCs w:val="24"/>
        </w:rPr>
        <w:t>neposredna pomoč pri oblikovanju skupine kot socialne skupnosti, izboljšanju njene klime, spremlja razvoj skupine in posameznega otroka,</w:t>
      </w:r>
    </w:p>
    <w:p w14:paraId="3A91E3A8" w14:textId="77777777" w:rsidR="00370E61" w:rsidRPr="00370E61" w:rsidRDefault="00370E61" w:rsidP="00980CE8">
      <w:pPr>
        <w:widowControl/>
        <w:numPr>
          <w:ilvl w:val="0"/>
          <w:numId w:val="44"/>
        </w:numPr>
        <w:autoSpaceDE/>
        <w:autoSpaceDN/>
        <w:jc w:val="both"/>
        <w:rPr>
          <w:rFonts w:ascii="Arial Narrow" w:hAnsi="Arial Narrow"/>
          <w:sz w:val="24"/>
          <w:szCs w:val="24"/>
        </w:rPr>
      </w:pPr>
      <w:r w:rsidRPr="00370E61">
        <w:rPr>
          <w:rFonts w:ascii="Arial Narrow" w:hAnsi="Arial Narrow"/>
          <w:sz w:val="24"/>
          <w:szCs w:val="24"/>
        </w:rPr>
        <w:t xml:space="preserve">koordiniranje vzgojno-izobraževalnega dela z otroki s posebnimi potrebami, ki so integrirani v redne oddelke, </w:t>
      </w:r>
    </w:p>
    <w:p w14:paraId="09D76F1D" w14:textId="77777777" w:rsidR="00370E61" w:rsidRPr="00370E61" w:rsidRDefault="00370E61" w:rsidP="00980CE8">
      <w:pPr>
        <w:widowControl/>
        <w:numPr>
          <w:ilvl w:val="0"/>
          <w:numId w:val="44"/>
        </w:numPr>
        <w:autoSpaceDE/>
        <w:autoSpaceDN/>
        <w:jc w:val="both"/>
        <w:rPr>
          <w:rFonts w:ascii="Arial Narrow" w:hAnsi="Arial Narrow"/>
          <w:sz w:val="24"/>
          <w:szCs w:val="24"/>
        </w:rPr>
      </w:pPr>
      <w:r w:rsidRPr="00370E61">
        <w:rPr>
          <w:rFonts w:ascii="Arial Narrow" w:hAnsi="Arial Narrow"/>
          <w:sz w:val="24"/>
          <w:szCs w:val="24"/>
        </w:rPr>
        <w:t>sodelovanje pri vključevanju in uvajanju novo sprejetih otrok v skupino,</w:t>
      </w:r>
    </w:p>
    <w:p w14:paraId="28CE5F2A" w14:textId="77777777" w:rsidR="00370E61" w:rsidRPr="00370E61" w:rsidRDefault="00370E61" w:rsidP="00980CE8">
      <w:pPr>
        <w:widowControl/>
        <w:numPr>
          <w:ilvl w:val="0"/>
          <w:numId w:val="44"/>
        </w:numPr>
        <w:autoSpaceDE/>
        <w:autoSpaceDN/>
        <w:jc w:val="both"/>
        <w:rPr>
          <w:rFonts w:ascii="Arial Narrow" w:hAnsi="Arial Narrow"/>
          <w:sz w:val="24"/>
          <w:szCs w:val="24"/>
        </w:rPr>
      </w:pPr>
      <w:r w:rsidRPr="00370E61">
        <w:rPr>
          <w:rFonts w:ascii="Arial Narrow" w:hAnsi="Arial Narrow"/>
          <w:sz w:val="24"/>
          <w:szCs w:val="24"/>
        </w:rPr>
        <w:t>sodelovanje pri prehodu otroka iz vrtca v šolo, iz oddelka v oddelek, iz vrtca v drug vrtec.</w:t>
      </w:r>
    </w:p>
    <w:p w14:paraId="10258782" w14:textId="77777777" w:rsidR="00370E61" w:rsidRPr="00370E61" w:rsidRDefault="00370E61" w:rsidP="00980CE8">
      <w:pPr>
        <w:jc w:val="both"/>
        <w:rPr>
          <w:rFonts w:ascii="Arial Narrow" w:hAnsi="Arial Narrow"/>
          <w:sz w:val="24"/>
          <w:szCs w:val="24"/>
        </w:rPr>
      </w:pPr>
    </w:p>
    <w:p w14:paraId="0ACC3104" w14:textId="5B04506F" w:rsidR="00370E61" w:rsidRPr="00980CE8" w:rsidRDefault="00370E61" w:rsidP="00980CE8">
      <w:pPr>
        <w:pStyle w:val="Odstavekseznama"/>
        <w:numPr>
          <w:ilvl w:val="0"/>
          <w:numId w:val="55"/>
        </w:numPr>
        <w:jc w:val="both"/>
        <w:rPr>
          <w:rFonts w:ascii="Arial Narrow" w:hAnsi="Arial Narrow"/>
          <w:sz w:val="24"/>
          <w:szCs w:val="24"/>
        </w:rPr>
      </w:pPr>
      <w:r w:rsidRPr="00980CE8">
        <w:rPr>
          <w:rFonts w:ascii="Arial Narrow" w:hAnsi="Arial Narrow"/>
          <w:sz w:val="24"/>
          <w:szCs w:val="24"/>
        </w:rPr>
        <w:t>Sodelovanje svetovalne službe pri strokovnem izobraževanju in usposabljanju vzgojiteljev/-ic ter njihovih pomočnikov/-ic:</w:t>
      </w:r>
    </w:p>
    <w:p w14:paraId="56810F10" w14:textId="77777777" w:rsidR="00370E61" w:rsidRPr="00370E61" w:rsidRDefault="00370E61" w:rsidP="00980CE8">
      <w:pPr>
        <w:widowControl/>
        <w:numPr>
          <w:ilvl w:val="0"/>
          <w:numId w:val="45"/>
        </w:numPr>
        <w:autoSpaceDE/>
        <w:autoSpaceDN/>
        <w:ind w:left="1080"/>
        <w:jc w:val="both"/>
        <w:rPr>
          <w:rFonts w:ascii="Arial Narrow" w:hAnsi="Arial Narrow"/>
          <w:sz w:val="24"/>
          <w:szCs w:val="24"/>
        </w:rPr>
      </w:pPr>
      <w:r w:rsidRPr="00370E61">
        <w:rPr>
          <w:rFonts w:ascii="Arial Narrow" w:hAnsi="Arial Narrow"/>
          <w:sz w:val="24"/>
          <w:szCs w:val="24"/>
        </w:rPr>
        <w:t>ugotavljanje in analiza potreb po strokovnem izpopolnjevanju,</w:t>
      </w:r>
    </w:p>
    <w:p w14:paraId="302BC3E3" w14:textId="77777777" w:rsidR="00370E61" w:rsidRPr="00370E61" w:rsidRDefault="00370E61" w:rsidP="00980CE8">
      <w:pPr>
        <w:widowControl/>
        <w:numPr>
          <w:ilvl w:val="0"/>
          <w:numId w:val="45"/>
        </w:numPr>
        <w:autoSpaceDE/>
        <w:autoSpaceDN/>
        <w:ind w:left="1080"/>
        <w:jc w:val="both"/>
        <w:rPr>
          <w:rFonts w:ascii="Arial Narrow" w:hAnsi="Arial Narrow"/>
          <w:sz w:val="24"/>
          <w:szCs w:val="24"/>
        </w:rPr>
      </w:pPr>
      <w:r w:rsidRPr="00370E61">
        <w:rPr>
          <w:rFonts w:ascii="Arial Narrow" w:hAnsi="Arial Narrow"/>
          <w:sz w:val="24"/>
          <w:szCs w:val="24"/>
        </w:rPr>
        <w:t>sodelovanje pri načrtovanju, organizaciji in izvajanju raznih oblik strokovnega usposabljanja in izpopolnjevanja v vrtcu,</w:t>
      </w:r>
    </w:p>
    <w:p w14:paraId="1A06A499" w14:textId="77777777" w:rsidR="00370E61" w:rsidRPr="00370E61" w:rsidRDefault="00370E61" w:rsidP="00980CE8">
      <w:pPr>
        <w:widowControl/>
        <w:numPr>
          <w:ilvl w:val="0"/>
          <w:numId w:val="45"/>
        </w:numPr>
        <w:autoSpaceDE/>
        <w:autoSpaceDN/>
        <w:ind w:left="1080"/>
        <w:jc w:val="both"/>
        <w:rPr>
          <w:rFonts w:ascii="Arial Narrow" w:hAnsi="Arial Narrow"/>
          <w:sz w:val="24"/>
          <w:szCs w:val="24"/>
        </w:rPr>
      </w:pPr>
      <w:r w:rsidRPr="00370E61">
        <w:rPr>
          <w:rFonts w:ascii="Arial Narrow" w:hAnsi="Arial Narrow"/>
          <w:sz w:val="24"/>
          <w:szCs w:val="24"/>
        </w:rPr>
        <w:t xml:space="preserve">sodelovanje v strokovnih aktivih vrtca, </w:t>
      </w:r>
    </w:p>
    <w:p w14:paraId="0BE53FDA" w14:textId="77777777" w:rsidR="00370E61" w:rsidRPr="00370E61" w:rsidRDefault="00370E61" w:rsidP="00980CE8">
      <w:pPr>
        <w:widowControl/>
        <w:numPr>
          <w:ilvl w:val="0"/>
          <w:numId w:val="45"/>
        </w:numPr>
        <w:autoSpaceDE/>
        <w:autoSpaceDN/>
        <w:ind w:left="1080"/>
        <w:jc w:val="both"/>
        <w:rPr>
          <w:rFonts w:ascii="Arial Narrow" w:hAnsi="Arial Narrow"/>
          <w:sz w:val="24"/>
          <w:szCs w:val="24"/>
        </w:rPr>
      </w:pPr>
      <w:r w:rsidRPr="00370E61">
        <w:rPr>
          <w:rFonts w:ascii="Arial Narrow" w:hAnsi="Arial Narrow"/>
          <w:sz w:val="24"/>
          <w:szCs w:val="24"/>
        </w:rPr>
        <w:t>seznanjanje s sodobnimi trendi v vzgoji in izobraževanju,</w:t>
      </w:r>
    </w:p>
    <w:p w14:paraId="74CF3F7F" w14:textId="77777777" w:rsidR="00370E61" w:rsidRPr="00370E61" w:rsidRDefault="00370E61" w:rsidP="00980CE8">
      <w:pPr>
        <w:widowControl/>
        <w:numPr>
          <w:ilvl w:val="0"/>
          <w:numId w:val="45"/>
        </w:numPr>
        <w:autoSpaceDE/>
        <w:autoSpaceDN/>
        <w:ind w:left="1080"/>
        <w:jc w:val="both"/>
        <w:rPr>
          <w:rFonts w:ascii="Arial Narrow" w:hAnsi="Arial Narrow"/>
          <w:sz w:val="24"/>
          <w:szCs w:val="24"/>
        </w:rPr>
      </w:pPr>
      <w:r w:rsidRPr="00370E61">
        <w:rPr>
          <w:rFonts w:ascii="Arial Narrow" w:hAnsi="Arial Narrow"/>
          <w:sz w:val="24"/>
          <w:szCs w:val="24"/>
        </w:rPr>
        <w:t>predstavljanje strokovne literature.</w:t>
      </w:r>
    </w:p>
    <w:p w14:paraId="4DC3D8E8" w14:textId="77777777" w:rsidR="00370E61" w:rsidRPr="00370E61" w:rsidRDefault="00370E61" w:rsidP="00980CE8">
      <w:pPr>
        <w:ind w:left="360"/>
        <w:jc w:val="both"/>
        <w:rPr>
          <w:rFonts w:ascii="Arial Narrow" w:hAnsi="Arial Narrow"/>
          <w:sz w:val="24"/>
          <w:szCs w:val="24"/>
        </w:rPr>
      </w:pPr>
    </w:p>
    <w:p w14:paraId="7A8D4A47" w14:textId="77777777" w:rsidR="006C314A" w:rsidRDefault="006C314A" w:rsidP="00980CE8">
      <w:pPr>
        <w:jc w:val="both"/>
        <w:rPr>
          <w:rFonts w:ascii="Arial Narrow" w:hAnsi="Arial Narrow"/>
          <w:b/>
          <w:sz w:val="24"/>
          <w:szCs w:val="24"/>
        </w:rPr>
      </w:pPr>
    </w:p>
    <w:p w14:paraId="6D651A2A" w14:textId="1D08ED88" w:rsidR="00370E61" w:rsidRPr="00370E61" w:rsidRDefault="00370E61" w:rsidP="00980CE8">
      <w:pPr>
        <w:jc w:val="both"/>
        <w:rPr>
          <w:rFonts w:ascii="Arial Narrow" w:hAnsi="Arial Narrow"/>
          <w:b/>
          <w:sz w:val="24"/>
          <w:szCs w:val="24"/>
        </w:rPr>
      </w:pPr>
      <w:r w:rsidRPr="00370E61">
        <w:rPr>
          <w:rFonts w:ascii="Arial Narrow" w:hAnsi="Arial Narrow"/>
          <w:b/>
          <w:sz w:val="24"/>
          <w:szCs w:val="24"/>
        </w:rPr>
        <w:lastRenderedPageBreak/>
        <w:t>Sodelovanje s starši in družinami</w:t>
      </w:r>
    </w:p>
    <w:p w14:paraId="5AA9ADF3" w14:textId="77777777" w:rsidR="00370E61" w:rsidRPr="00370E61" w:rsidRDefault="00370E61" w:rsidP="00980CE8">
      <w:pPr>
        <w:jc w:val="both"/>
        <w:rPr>
          <w:rFonts w:ascii="Arial Narrow" w:hAnsi="Arial Narrow"/>
          <w:sz w:val="24"/>
          <w:szCs w:val="24"/>
        </w:rPr>
      </w:pPr>
    </w:p>
    <w:p w14:paraId="3A83244F" w14:textId="77777777" w:rsidR="00370E61" w:rsidRPr="00370E61" w:rsidRDefault="00370E61" w:rsidP="00980CE8">
      <w:pPr>
        <w:jc w:val="both"/>
        <w:rPr>
          <w:rFonts w:ascii="Arial Narrow" w:hAnsi="Arial Narrow"/>
          <w:sz w:val="24"/>
          <w:szCs w:val="24"/>
        </w:rPr>
      </w:pPr>
      <w:r w:rsidRPr="00370E61">
        <w:rPr>
          <w:rFonts w:ascii="Arial Narrow" w:hAnsi="Arial Narrow"/>
          <w:sz w:val="24"/>
          <w:szCs w:val="24"/>
        </w:rPr>
        <w:t xml:space="preserve">Vrtec s starši in družinami sodeluje pri zagotavljanju čimbolj kvalitetnega življenja njihovih otrok. Za vrtec zato starši predstavljajo pomembne sogovornike in soustvarjalce. </w:t>
      </w:r>
    </w:p>
    <w:p w14:paraId="5414CD27" w14:textId="77777777" w:rsidR="00370E61" w:rsidRPr="00370E61" w:rsidRDefault="00370E61" w:rsidP="00980CE8">
      <w:pPr>
        <w:ind w:left="360"/>
        <w:jc w:val="both"/>
        <w:rPr>
          <w:rFonts w:ascii="Arial Narrow" w:hAnsi="Arial Narrow"/>
          <w:sz w:val="24"/>
          <w:szCs w:val="24"/>
        </w:rPr>
      </w:pPr>
    </w:p>
    <w:p w14:paraId="3D0F44EF" w14:textId="77777777" w:rsidR="00370E61" w:rsidRDefault="00370E61" w:rsidP="00980CE8">
      <w:pPr>
        <w:jc w:val="both"/>
        <w:rPr>
          <w:rFonts w:ascii="Arial Narrow" w:hAnsi="Arial Narrow"/>
          <w:sz w:val="24"/>
          <w:szCs w:val="24"/>
          <w:u w:val="single"/>
        </w:rPr>
      </w:pPr>
      <w:r w:rsidRPr="00370E61">
        <w:rPr>
          <w:rFonts w:ascii="Arial Narrow" w:hAnsi="Arial Narrow"/>
          <w:sz w:val="24"/>
          <w:szCs w:val="24"/>
          <w:u w:val="single"/>
        </w:rPr>
        <w:t>Svetovalne delavke s starši sodelujejo na različnih ravneh:</w:t>
      </w:r>
    </w:p>
    <w:p w14:paraId="5ADFBA8C" w14:textId="77777777" w:rsidR="00AC140A" w:rsidRPr="00370E61" w:rsidRDefault="00AC140A" w:rsidP="00980CE8">
      <w:pPr>
        <w:jc w:val="both"/>
        <w:rPr>
          <w:rFonts w:ascii="Arial Narrow" w:hAnsi="Arial Narrow"/>
          <w:sz w:val="24"/>
          <w:szCs w:val="24"/>
          <w:u w:val="single"/>
        </w:rPr>
      </w:pPr>
    </w:p>
    <w:p w14:paraId="2526E99E" w14:textId="2D7877A5" w:rsidR="00370E61" w:rsidRPr="00980CE8" w:rsidRDefault="00370E61" w:rsidP="00980CE8">
      <w:pPr>
        <w:pStyle w:val="Odstavekseznama"/>
        <w:numPr>
          <w:ilvl w:val="0"/>
          <w:numId w:val="56"/>
        </w:numPr>
        <w:jc w:val="both"/>
        <w:rPr>
          <w:rFonts w:ascii="Arial Narrow" w:hAnsi="Arial Narrow"/>
          <w:sz w:val="24"/>
          <w:szCs w:val="24"/>
        </w:rPr>
      </w:pPr>
      <w:r w:rsidRPr="00980CE8">
        <w:rPr>
          <w:rFonts w:ascii="Arial Narrow" w:hAnsi="Arial Narrow"/>
          <w:sz w:val="24"/>
          <w:szCs w:val="24"/>
        </w:rPr>
        <w:t>Pomoč vzgojiteljem/-icam in vodstvu vrtca pri razvijanju oblik kvalitetnega sodelovanja med vrtcem in starši:</w:t>
      </w:r>
    </w:p>
    <w:p w14:paraId="60DD08CB" w14:textId="77777777" w:rsidR="00370E61" w:rsidRPr="00370E61" w:rsidRDefault="00370E61" w:rsidP="00980CE8">
      <w:pPr>
        <w:widowControl/>
        <w:numPr>
          <w:ilvl w:val="0"/>
          <w:numId w:val="49"/>
        </w:numPr>
        <w:autoSpaceDE/>
        <w:autoSpaceDN/>
        <w:jc w:val="both"/>
        <w:rPr>
          <w:rFonts w:ascii="Arial Narrow" w:hAnsi="Arial Narrow"/>
          <w:sz w:val="24"/>
          <w:szCs w:val="24"/>
        </w:rPr>
      </w:pPr>
      <w:r w:rsidRPr="00370E61">
        <w:rPr>
          <w:rFonts w:ascii="Arial Narrow" w:hAnsi="Arial Narrow"/>
          <w:sz w:val="24"/>
          <w:szCs w:val="24"/>
        </w:rPr>
        <w:t>analiza potreb staršev po sodelovanju z vrtcem,</w:t>
      </w:r>
    </w:p>
    <w:p w14:paraId="1AA74F01" w14:textId="77777777" w:rsidR="00370E61" w:rsidRPr="00370E61" w:rsidRDefault="00370E61" w:rsidP="00980CE8">
      <w:pPr>
        <w:widowControl/>
        <w:numPr>
          <w:ilvl w:val="0"/>
          <w:numId w:val="49"/>
        </w:numPr>
        <w:autoSpaceDE/>
        <w:autoSpaceDN/>
        <w:jc w:val="both"/>
        <w:rPr>
          <w:rFonts w:ascii="Arial Narrow" w:hAnsi="Arial Narrow"/>
          <w:sz w:val="24"/>
          <w:szCs w:val="24"/>
        </w:rPr>
      </w:pPr>
      <w:r w:rsidRPr="00370E61">
        <w:rPr>
          <w:rFonts w:ascii="Arial Narrow" w:hAnsi="Arial Narrow"/>
          <w:sz w:val="24"/>
          <w:szCs w:val="24"/>
        </w:rPr>
        <w:t>analiza potreb vzgojiteljev/-ic in njihovih pomočnikov/-ic ter vrtca kot ustanove po sodelovanju s starši,</w:t>
      </w:r>
    </w:p>
    <w:p w14:paraId="1F8EAB7D" w14:textId="77777777" w:rsidR="00370E61" w:rsidRPr="00370E61" w:rsidRDefault="00370E61" w:rsidP="00980CE8">
      <w:pPr>
        <w:widowControl/>
        <w:numPr>
          <w:ilvl w:val="0"/>
          <w:numId w:val="49"/>
        </w:numPr>
        <w:autoSpaceDE/>
        <w:autoSpaceDN/>
        <w:jc w:val="both"/>
        <w:rPr>
          <w:rFonts w:ascii="Arial Narrow" w:hAnsi="Arial Narrow"/>
          <w:sz w:val="24"/>
          <w:szCs w:val="24"/>
        </w:rPr>
      </w:pPr>
      <w:r w:rsidRPr="00370E61">
        <w:rPr>
          <w:rFonts w:ascii="Arial Narrow" w:hAnsi="Arial Narrow"/>
          <w:sz w:val="24"/>
          <w:szCs w:val="24"/>
        </w:rPr>
        <w:t>analiza obstoječih oblik sodelovanja med starši in vrtcem ter oblikovanje predlogov za njihovo izboljšanje,</w:t>
      </w:r>
    </w:p>
    <w:p w14:paraId="3F5590E2" w14:textId="77777777" w:rsidR="00370E61" w:rsidRPr="00370E61" w:rsidRDefault="00370E61" w:rsidP="00980CE8">
      <w:pPr>
        <w:widowControl/>
        <w:numPr>
          <w:ilvl w:val="0"/>
          <w:numId w:val="49"/>
        </w:numPr>
        <w:autoSpaceDE/>
        <w:autoSpaceDN/>
        <w:jc w:val="both"/>
        <w:rPr>
          <w:rFonts w:ascii="Arial Narrow" w:hAnsi="Arial Narrow"/>
          <w:sz w:val="24"/>
          <w:szCs w:val="24"/>
        </w:rPr>
      </w:pPr>
      <w:r w:rsidRPr="00370E61">
        <w:rPr>
          <w:rFonts w:ascii="Arial Narrow" w:hAnsi="Arial Narrow"/>
          <w:sz w:val="24"/>
          <w:szCs w:val="24"/>
        </w:rPr>
        <w:t>sodelovanje svetovalne službe pri pripravi publikacije o vrtcu,</w:t>
      </w:r>
    </w:p>
    <w:p w14:paraId="50A409F7" w14:textId="27F315B8" w:rsidR="00370E61" w:rsidRDefault="00370E61" w:rsidP="00980CE8">
      <w:pPr>
        <w:widowControl/>
        <w:numPr>
          <w:ilvl w:val="0"/>
          <w:numId w:val="49"/>
        </w:numPr>
        <w:autoSpaceDE/>
        <w:autoSpaceDN/>
        <w:jc w:val="both"/>
        <w:rPr>
          <w:rFonts w:ascii="Arial Narrow" w:hAnsi="Arial Narrow"/>
          <w:sz w:val="24"/>
          <w:szCs w:val="24"/>
        </w:rPr>
      </w:pPr>
      <w:r w:rsidRPr="00370E61">
        <w:rPr>
          <w:rFonts w:ascii="Arial Narrow" w:hAnsi="Arial Narrow"/>
          <w:sz w:val="24"/>
          <w:szCs w:val="24"/>
        </w:rPr>
        <w:t>pomoč vzgojiteljem/-icam in njihovim pomočnikom/-icam pri načrtovanju pogovornih ur in roditeljskih sestankov.</w:t>
      </w:r>
    </w:p>
    <w:p w14:paraId="339503A5" w14:textId="77777777" w:rsidR="00980CE8" w:rsidRPr="00370E61" w:rsidRDefault="00980CE8" w:rsidP="00980CE8">
      <w:pPr>
        <w:widowControl/>
        <w:autoSpaceDE/>
        <w:autoSpaceDN/>
        <w:ind w:left="1080"/>
        <w:jc w:val="both"/>
        <w:rPr>
          <w:rFonts w:ascii="Arial Narrow" w:hAnsi="Arial Narrow"/>
          <w:sz w:val="24"/>
          <w:szCs w:val="24"/>
        </w:rPr>
      </w:pPr>
    </w:p>
    <w:p w14:paraId="03B7E126" w14:textId="438B32DF" w:rsidR="00370E61" w:rsidRPr="00980CE8" w:rsidRDefault="00370E61" w:rsidP="00980CE8">
      <w:pPr>
        <w:pStyle w:val="Odstavekseznama"/>
        <w:numPr>
          <w:ilvl w:val="0"/>
          <w:numId w:val="56"/>
        </w:numPr>
        <w:jc w:val="both"/>
        <w:rPr>
          <w:rFonts w:ascii="Arial Narrow" w:hAnsi="Arial Narrow"/>
          <w:sz w:val="24"/>
          <w:szCs w:val="24"/>
        </w:rPr>
      </w:pPr>
      <w:r w:rsidRPr="00980CE8">
        <w:rPr>
          <w:rFonts w:ascii="Arial Narrow" w:hAnsi="Arial Narrow"/>
          <w:sz w:val="24"/>
          <w:szCs w:val="24"/>
        </w:rPr>
        <w:t>Pomoč staršem pri njihovem vključevanju v vzgojno-izobraževalno delo v oddelku:</w:t>
      </w:r>
    </w:p>
    <w:p w14:paraId="404520C8" w14:textId="77777777" w:rsidR="00370E61" w:rsidRPr="00370E61" w:rsidRDefault="00370E61" w:rsidP="00980CE8">
      <w:pPr>
        <w:widowControl/>
        <w:numPr>
          <w:ilvl w:val="0"/>
          <w:numId w:val="50"/>
        </w:numPr>
        <w:autoSpaceDE/>
        <w:autoSpaceDN/>
        <w:jc w:val="both"/>
        <w:rPr>
          <w:rFonts w:ascii="Arial Narrow" w:hAnsi="Arial Narrow"/>
          <w:sz w:val="24"/>
          <w:szCs w:val="24"/>
        </w:rPr>
      </w:pPr>
      <w:r w:rsidRPr="00370E61">
        <w:rPr>
          <w:rFonts w:ascii="Arial Narrow" w:hAnsi="Arial Narrow"/>
          <w:sz w:val="24"/>
          <w:szCs w:val="24"/>
        </w:rPr>
        <w:t>pomoč staršem pri postopnem uvajanju otroka v vrtec,</w:t>
      </w:r>
    </w:p>
    <w:p w14:paraId="3707786A" w14:textId="374F05B0" w:rsidR="00370E61" w:rsidRDefault="00370E61" w:rsidP="00980CE8">
      <w:pPr>
        <w:widowControl/>
        <w:numPr>
          <w:ilvl w:val="0"/>
          <w:numId w:val="50"/>
        </w:numPr>
        <w:autoSpaceDE/>
        <w:autoSpaceDN/>
        <w:jc w:val="both"/>
        <w:rPr>
          <w:rFonts w:ascii="Arial Narrow" w:hAnsi="Arial Narrow"/>
          <w:sz w:val="24"/>
          <w:szCs w:val="24"/>
        </w:rPr>
      </w:pPr>
      <w:r w:rsidRPr="00370E61">
        <w:rPr>
          <w:rFonts w:ascii="Arial Narrow" w:hAnsi="Arial Narrow"/>
          <w:sz w:val="24"/>
          <w:szCs w:val="24"/>
        </w:rPr>
        <w:t>sodelovanje s kulturnima mediatorkama za namen lažjega sodelovanja s starši in vključevanja otrok priseljencev v vrtec.</w:t>
      </w:r>
    </w:p>
    <w:p w14:paraId="6D99F39F" w14:textId="77777777" w:rsidR="00980CE8" w:rsidRPr="00370E61" w:rsidRDefault="00980CE8" w:rsidP="00980CE8">
      <w:pPr>
        <w:widowControl/>
        <w:autoSpaceDE/>
        <w:autoSpaceDN/>
        <w:ind w:left="1080"/>
        <w:jc w:val="both"/>
        <w:rPr>
          <w:rFonts w:ascii="Arial Narrow" w:hAnsi="Arial Narrow"/>
          <w:sz w:val="24"/>
          <w:szCs w:val="24"/>
        </w:rPr>
      </w:pPr>
    </w:p>
    <w:p w14:paraId="79B0E2F3" w14:textId="287699AD" w:rsidR="00370E61" w:rsidRPr="00980CE8" w:rsidRDefault="00370E61" w:rsidP="00980CE8">
      <w:pPr>
        <w:pStyle w:val="Odstavekseznama"/>
        <w:numPr>
          <w:ilvl w:val="0"/>
          <w:numId w:val="56"/>
        </w:numPr>
        <w:jc w:val="both"/>
        <w:rPr>
          <w:rFonts w:ascii="Arial Narrow" w:hAnsi="Arial Narrow"/>
          <w:sz w:val="24"/>
          <w:szCs w:val="24"/>
        </w:rPr>
      </w:pPr>
      <w:r w:rsidRPr="00980CE8">
        <w:rPr>
          <w:rFonts w:ascii="Arial Narrow" w:hAnsi="Arial Narrow"/>
          <w:sz w:val="24"/>
          <w:szCs w:val="24"/>
        </w:rPr>
        <w:t>Pomoč staršem pri razumevanju in spodbujanju otrokovega razvoja in učenja v predšolskem obdobju in pri opravljanju starševske vloge:</w:t>
      </w:r>
    </w:p>
    <w:p w14:paraId="11FF701A" w14:textId="77777777" w:rsidR="00370E61" w:rsidRPr="00370E61" w:rsidRDefault="00370E61" w:rsidP="00980CE8">
      <w:pPr>
        <w:widowControl/>
        <w:numPr>
          <w:ilvl w:val="0"/>
          <w:numId w:val="51"/>
        </w:numPr>
        <w:autoSpaceDE/>
        <w:autoSpaceDN/>
        <w:jc w:val="both"/>
        <w:rPr>
          <w:rFonts w:ascii="Arial Narrow" w:hAnsi="Arial Narrow"/>
          <w:sz w:val="24"/>
          <w:szCs w:val="24"/>
        </w:rPr>
      </w:pPr>
      <w:r w:rsidRPr="00370E61">
        <w:rPr>
          <w:rFonts w:ascii="Arial Narrow" w:hAnsi="Arial Narrow"/>
          <w:sz w:val="24"/>
          <w:szCs w:val="24"/>
        </w:rPr>
        <w:t>sodelovanje pri načrtovanju, organizaciji in izvajanju izobraževanj za starše,</w:t>
      </w:r>
    </w:p>
    <w:p w14:paraId="0F7C579C" w14:textId="77777777" w:rsidR="00370E61" w:rsidRPr="00370E61" w:rsidRDefault="00370E61" w:rsidP="00980CE8">
      <w:pPr>
        <w:widowControl/>
        <w:numPr>
          <w:ilvl w:val="0"/>
          <w:numId w:val="51"/>
        </w:numPr>
        <w:autoSpaceDE/>
        <w:autoSpaceDN/>
        <w:jc w:val="both"/>
        <w:rPr>
          <w:rFonts w:ascii="Arial Narrow" w:hAnsi="Arial Narrow"/>
          <w:sz w:val="24"/>
          <w:szCs w:val="24"/>
        </w:rPr>
      </w:pPr>
      <w:r w:rsidRPr="00370E61">
        <w:rPr>
          <w:rFonts w:ascii="Arial Narrow" w:hAnsi="Arial Narrow"/>
          <w:sz w:val="24"/>
          <w:szCs w:val="24"/>
        </w:rPr>
        <w:t>organizacija in izvedba roditeljskih sestankov za starše novincev in bodočih prvošolcev,</w:t>
      </w:r>
    </w:p>
    <w:p w14:paraId="3039BE0F" w14:textId="45A04ABD" w:rsidR="00370E61" w:rsidRDefault="00370E61" w:rsidP="00980CE8">
      <w:pPr>
        <w:widowControl/>
        <w:numPr>
          <w:ilvl w:val="0"/>
          <w:numId w:val="51"/>
        </w:numPr>
        <w:autoSpaceDE/>
        <w:autoSpaceDN/>
        <w:jc w:val="both"/>
        <w:rPr>
          <w:rFonts w:ascii="Arial Narrow" w:hAnsi="Arial Narrow"/>
          <w:sz w:val="24"/>
          <w:szCs w:val="24"/>
        </w:rPr>
      </w:pPr>
      <w:r w:rsidRPr="00370E61">
        <w:rPr>
          <w:rFonts w:ascii="Arial Narrow" w:hAnsi="Arial Narrow"/>
          <w:sz w:val="24"/>
          <w:szCs w:val="24"/>
        </w:rPr>
        <w:t>izvajanje različnih oblik individualnega ali skupinskega svetovanja.</w:t>
      </w:r>
    </w:p>
    <w:p w14:paraId="31601698" w14:textId="77777777" w:rsidR="00980CE8" w:rsidRPr="00370E61" w:rsidRDefault="00980CE8" w:rsidP="00980CE8">
      <w:pPr>
        <w:widowControl/>
        <w:autoSpaceDE/>
        <w:autoSpaceDN/>
        <w:ind w:left="1080"/>
        <w:jc w:val="both"/>
        <w:rPr>
          <w:rFonts w:ascii="Arial Narrow" w:hAnsi="Arial Narrow"/>
          <w:sz w:val="24"/>
          <w:szCs w:val="24"/>
        </w:rPr>
      </w:pPr>
    </w:p>
    <w:p w14:paraId="6D846FF3" w14:textId="6754C9BD" w:rsidR="00370E61" w:rsidRPr="00980CE8" w:rsidRDefault="00370E61" w:rsidP="00980CE8">
      <w:pPr>
        <w:pStyle w:val="Odstavekseznama"/>
        <w:numPr>
          <w:ilvl w:val="0"/>
          <w:numId w:val="56"/>
        </w:numPr>
        <w:jc w:val="both"/>
        <w:rPr>
          <w:rFonts w:ascii="Arial Narrow" w:hAnsi="Arial Narrow"/>
          <w:sz w:val="24"/>
          <w:szCs w:val="24"/>
        </w:rPr>
      </w:pPr>
      <w:r w:rsidRPr="00980CE8">
        <w:rPr>
          <w:rFonts w:ascii="Arial Narrow" w:hAnsi="Arial Narrow"/>
          <w:sz w:val="24"/>
          <w:szCs w:val="24"/>
        </w:rPr>
        <w:t>Pomoč staršem, ko je zaradi njihovih različnih osebnostnih, socialnih, zdravstvenih ali materialno-ekonomskih stisk ogrožen otrokov normalni razvoj:</w:t>
      </w:r>
    </w:p>
    <w:p w14:paraId="0CC7AFB2" w14:textId="77777777" w:rsidR="00370E61" w:rsidRPr="00370E61" w:rsidRDefault="00370E61" w:rsidP="00980CE8">
      <w:pPr>
        <w:widowControl/>
        <w:numPr>
          <w:ilvl w:val="0"/>
          <w:numId w:val="48"/>
        </w:numPr>
        <w:autoSpaceDE/>
        <w:autoSpaceDN/>
        <w:jc w:val="both"/>
        <w:rPr>
          <w:rFonts w:ascii="Arial Narrow" w:hAnsi="Arial Narrow"/>
          <w:sz w:val="24"/>
          <w:szCs w:val="24"/>
        </w:rPr>
      </w:pPr>
      <w:r w:rsidRPr="00370E61">
        <w:rPr>
          <w:rFonts w:ascii="Arial Narrow" w:hAnsi="Arial Narrow"/>
          <w:sz w:val="24"/>
          <w:szCs w:val="24"/>
        </w:rPr>
        <w:t>izvajanje različnih oblik individualnega ali skupinskega svetovanja staršem in družinam.</w:t>
      </w:r>
    </w:p>
    <w:p w14:paraId="63AC0139" w14:textId="77777777" w:rsidR="00370E61" w:rsidRPr="00370E61" w:rsidRDefault="00370E61" w:rsidP="00980CE8">
      <w:pPr>
        <w:jc w:val="both"/>
        <w:rPr>
          <w:rFonts w:ascii="Arial Narrow" w:hAnsi="Arial Narrow"/>
          <w:sz w:val="24"/>
          <w:szCs w:val="24"/>
        </w:rPr>
      </w:pPr>
    </w:p>
    <w:p w14:paraId="58B7E56F" w14:textId="77777777" w:rsidR="00370E61" w:rsidRPr="00370E61" w:rsidRDefault="00370E61" w:rsidP="00980CE8">
      <w:pPr>
        <w:jc w:val="both"/>
        <w:rPr>
          <w:rFonts w:ascii="Arial Narrow" w:hAnsi="Arial Narrow"/>
          <w:b/>
          <w:sz w:val="24"/>
          <w:szCs w:val="24"/>
        </w:rPr>
      </w:pPr>
      <w:r w:rsidRPr="00370E61">
        <w:rPr>
          <w:rFonts w:ascii="Arial Narrow" w:hAnsi="Arial Narrow"/>
          <w:b/>
          <w:sz w:val="24"/>
          <w:szCs w:val="24"/>
        </w:rPr>
        <w:t>Sodelovanje z vodstvom</w:t>
      </w:r>
    </w:p>
    <w:p w14:paraId="4C2AF1B5" w14:textId="77777777" w:rsidR="00980CE8" w:rsidRDefault="00980CE8" w:rsidP="00980CE8">
      <w:pPr>
        <w:jc w:val="both"/>
        <w:rPr>
          <w:rFonts w:ascii="Arial Narrow" w:hAnsi="Arial Narrow"/>
          <w:sz w:val="24"/>
          <w:szCs w:val="24"/>
        </w:rPr>
      </w:pPr>
    </w:p>
    <w:p w14:paraId="2134016D" w14:textId="5594E53B" w:rsidR="00370E61" w:rsidRPr="00370E61" w:rsidRDefault="00370E61" w:rsidP="00980CE8">
      <w:pPr>
        <w:jc w:val="both"/>
        <w:rPr>
          <w:rFonts w:ascii="Arial Narrow" w:hAnsi="Arial Narrow"/>
          <w:sz w:val="24"/>
          <w:szCs w:val="24"/>
        </w:rPr>
      </w:pPr>
      <w:r w:rsidRPr="00370E61">
        <w:rPr>
          <w:rFonts w:ascii="Arial Narrow" w:hAnsi="Arial Narrow"/>
          <w:sz w:val="24"/>
          <w:szCs w:val="24"/>
        </w:rPr>
        <w:t>V zasledovanju celostnega pristopa, sodelovanje z vodstvom vrtca poteka preko oblikovanja razvojnega programa vrtca, letnega delovnega načrta, preko spremljanja in vrednotenja vsakdanjega življenja in dela v zavodu ter preko spodbujanja strokovnega izobraževanja in izpopolnjevanja vseh strokovnih delavcev/k.</w:t>
      </w:r>
    </w:p>
    <w:p w14:paraId="63277475" w14:textId="77777777" w:rsidR="00370E61" w:rsidRPr="00370E61" w:rsidRDefault="00370E61" w:rsidP="00980CE8">
      <w:pPr>
        <w:jc w:val="both"/>
        <w:rPr>
          <w:rFonts w:ascii="Arial Narrow" w:hAnsi="Arial Narrow"/>
          <w:sz w:val="24"/>
          <w:szCs w:val="24"/>
        </w:rPr>
      </w:pPr>
    </w:p>
    <w:p w14:paraId="7BAB9FBE" w14:textId="77777777" w:rsidR="00370E61" w:rsidRPr="00370E61" w:rsidRDefault="00370E61" w:rsidP="00980CE8">
      <w:pPr>
        <w:jc w:val="both"/>
        <w:rPr>
          <w:rFonts w:ascii="Arial Narrow" w:hAnsi="Arial Narrow"/>
          <w:sz w:val="24"/>
          <w:szCs w:val="24"/>
        </w:rPr>
      </w:pPr>
    </w:p>
    <w:p w14:paraId="021C23CE" w14:textId="77777777" w:rsidR="00370E61" w:rsidRPr="00370E61" w:rsidRDefault="00370E61" w:rsidP="00980CE8">
      <w:pPr>
        <w:jc w:val="both"/>
        <w:rPr>
          <w:rFonts w:ascii="Arial Narrow" w:hAnsi="Arial Narrow"/>
          <w:b/>
          <w:sz w:val="24"/>
          <w:szCs w:val="24"/>
        </w:rPr>
      </w:pPr>
      <w:r w:rsidRPr="00370E61">
        <w:rPr>
          <w:rFonts w:ascii="Arial Narrow" w:hAnsi="Arial Narrow"/>
          <w:b/>
          <w:sz w:val="24"/>
          <w:szCs w:val="24"/>
        </w:rPr>
        <w:t>Sodelovanje z zunanjimi ustanovami</w:t>
      </w:r>
    </w:p>
    <w:p w14:paraId="0C9638FB" w14:textId="77777777" w:rsidR="00370E61" w:rsidRPr="00370E61" w:rsidRDefault="00370E61" w:rsidP="00980CE8">
      <w:pPr>
        <w:ind w:left="192" w:right="697"/>
        <w:jc w:val="both"/>
        <w:rPr>
          <w:rFonts w:ascii="Arial Narrow" w:hAnsi="Arial Narrow"/>
          <w:w w:val="90"/>
          <w:sz w:val="24"/>
          <w:szCs w:val="24"/>
        </w:rPr>
      </w:pPr>
    </w:p>
    <w:p w14:paraId="7A14AFED" w14:textId="77777777" w:rsidR="00370E61" w:rsidRPr="00370E61" w:rsidRDefault="00370E61" w:rsidP="00980CE8">
      <w:pPr>
        <w:jc w:val="both"/>
        <w:rPr>
          <w:rFonts w:ascii="Arial Narrow" w:hAnsi="Arial Narrow"/>
          <w:sz w:val="24"/>
          <w:szCs w:val="24"/>
        </w:rPr>
      </w:pPr>
      <w:r w:rsidRPr="00370E61">
        <w:rPr>
          <w:rFonts w:ascii="Arial Narrow" w:hAnsi="Arial Narrow"/>
          <w:sz w:val="24"/>
          <w:szCs w:val="24"/>
        </w:rPr>
        <w:t>Svetovalna služba redno sodeluje z zunanjimi institucijami z namenom celovitega interdisciplinarnega pristopa:</w:t>
      </w:r>
    </w:p>
    <w:p w14:paraId="06AE1785" w14:textId="77777777" w:rsidR="00370E61" w:rsidRPr="00370E61" w:rsidRDefault="00370E61" w:rsidP="00980CE8">
      <w:pPr>
        <w:widowControl/>
        <w:numPr>
          <w:ilvl w:val="0"/>
          <w:numId w:val="57"/>
        </w:numPr>
        <w:autoSpaceDE/>
        <w:autoSpaceDN/>
        <w:jc w:val="both"/>
        <w:rPr>
          <w:rFonts w:ascii="Arial Narrow" w:hAnsi="Arial Narrow"/>
          <w:sz w:val="24"/>
          <w:szCs w:val="24"/>
        </w:rPr>
      </w:pPr>
      <w:r w:rsidRPr="00370E61">
        <w:rPr>
          <w:rFonts w:ascii="Arial Narrow" w:hAnsi="Arial Narrow"/>
          <w:sz w:val="24"/>
          <w:szCs w:val="24"/>
        </w:rPr>
        <w:t>sodelovanje s strokovnimi delavci iz ustreznih zunanjih ustanov (Center za zgodnjo obravnavo, Razvojna ambulanta, Dispanzer za mentalno zdravje, Center za socialno delo, vzgojno-izobraževalni zavodi za vzgojo in izobraževanje otrok s posebnimi potrebami, Zavod za gluhe in naglušne Ljubljana, Zavod IRIS,  Projekt človek, Zavod Tri, Varna hiša idr.),</w:t>
      </w:r>
    </w:p>
    <w:p w14:paraId="5FC8FA65" w14:textId="77777777" w:rsidR="00370E61" w:rsidRPr="00370E61" w:rsidRDefault="00370E61" w:rsidP="00980CE8">
      <w:pPr>
        <w:widowControl/>
        <w:numPr>
          <w:ilvl w:val="0"/>
          <w:numId w:val="57"/>
        </w:numPr>
        <w:autoSpaceDE/>
        <w:autoSpaceDN/>
        <w:jc w:val="both"/>
        <w:rPr>
          <w:rFonts w:ascii="Arial Narrow" w:hAnsi="Arial Narrow"/>
          <w:sz w:val="24"/>
          <w:szCs w:val="24"/>
        </w:rPr>
      </w:pPr>
      <w:r w:rsidRPr="00370E61">
        <w:rPr>
          <w:rFonts w:ascii="Arial Narrow" w:hAnsi="Arial Narrow"/>
          <w:sz w:val="24"/>
          <w:szCs w:val="24"/>
        </w:rPr>
        <w:t>sodelovanje v  najrazličnejših projektih pomoči,</w:t>
      </w:r>
    </w:p>
    <w:p w14:paraId="3C3ACD8F" w14:textId="77777777" w:rsidR="00370E61" w:rsidRPr="00370E61" w:rsidRDefault="00370E61" w:rsidP="00980CE8">
      <w:pPr>
        <w:widowControl/>
        <w:numPr>
          <w:ilvl w:val="0"/>
          <w:numId w:val="57"/>
        </w:numPr>
        <w:autoSpaceDE/>
        <w:autoSpaceDN/>
        <w:jc w:val="both"/>
        <w:rPr>
          <w:rFonts w:ascii="Arial Narrow" w:hAnsi="Arial Narrow"/>
          <w:sz w:val="24"/>
          <w:szCs w:val="24"/>
        </w:rPr>
      </w:pPr>
      <w:r w:rsidRPr="00370E61">
        <w:rPr>
          <w:rFonts w:ascii="Arial Narrow" w:hAnsi="Arial Narrow"/>
          <w:sz w:val="24"/>
          <w:szCs w:val="24"/>
        </w:rPr>
        <w:t>sodelovanje svetovalne službe v vrtcu s svetovalno službo iz osnovne šole (OŠ Škofja Loka Mesto, OŠ Cvetka Golarja, OŠ Ivana Groharja),</w:t>
      </w:r>
    </w:p>
    <w:p w14:paraId="36ECAAC3" w14:textId="77777777" w:rsidR="00370E61" w:rsidRPr="00370E61" w:rsidRDefault="00370E61" w:rsidP="00980CE8">
      <w:pPr>
        <w:widowControl/>
        <w:numPr>
          <w:ilvl w:val="0"/>
          <w:numId w:val="57"/>
        </w:numPr>
        <w:autoSpaceDE/>
        <w:autoSpaceDN/>
        <w:jc w:val="both"/>
        <w:rPr>
          <w:rFonts w:ascii="Arial Narrow" w:hAnsi="Arial Narrow"/>
          <w:sz w:val="24"/>
          <w:szCs w:val="24"/>
        </w:rPr>
      </w:pPr>
      <w:r w:rsidRPr="00370E61">
        <w:rPr>
          <w:rFonts w:ascii="Arial Narrow" w:hAnsi="Arial Narrow"/>
          <w:sz w:val="24"/>
          <w:szCs w:val="24"/>
        </w:rPr>
        <w:lastRenderedPageBreak/>
        <w:t>sodelovanje z Zavodom RS za šolstvo v razvojnih in preventivnih projektih (Vključujoča vrtec in šola  - vključujoč fizični prostor, Uvajanje posodobljenega koncepta prepoznavanja in vzgojno-izobraževalnega dela z nadarjenimi),</w:t>
      </w:r>
    </w:p>
    <w:p w14:paraId="305FBD14" w14:textId="77777777" w:rsidR="00370E61" w:rsidRPr="00370E61" w:rsidRDefault="00370E61" w:rsidP="00980CE8">
      <w:pPr>
        <w:widowControl/>
        <w:numPr>
          <w:ilvl w:val="0"/>
          <w:numId w:val="57"/>
        </w:numPr>
        <w:autoSpaceDE/>
        <w:autoSpaceDN/>
        <w:jc w:val="both"/>
        <w:rPr>
          <w:rFonts w:ascii="Arial Narrow" w:hAnsi="Arial Narrow"/>
          <w:sz w:val="24"/>
          <w:szCs w:val="24"/>
        </w:rPr>
      </w:pPr>
      <w:r w:rsidRPr="00370E61">
        <w:rPr>
          <w:rFonts w:ascii="Arial Narrow" w:hAnsi="Arial Narrow"/>
          <w:sz w:val="24"/>
          <w:szCs w:val="24"/>
        </w:rPr>
        <w:t>sodelovanje v Aktivu svetovalnih delavcev gorenjskih vrtcev.</w:t>
      </w:r>
    </w:p>
    <w:p w14:paraId="63E5719E" w14:textId="77777777" w:rsidR="00370E61" w:rsidRPr="00370E61" w:rsidRDefault="00370E61" w:rsidP="00980CE8">
      <w:pPr>
        <w:widowControl/>
        <w:autoSpaceDE/>
        <w:autoSpaceDN/>
        <w:rPr>
          <w:rFonts w:ascii="Calibri" w:eastAsia="Calibri" w:hAnsi="Calibri" w:cs="Times New Roman"/>
          <w:lang w:eastAsia="en-US" w:bidi="ar-SA"/>
        </w:rPr>
      </w:pPr>
    </w:p>
    <w:p w14:paraId="4FB3E1F3" w14:textId="29AC0CDB" w:rsidR="00E1248A" w:rsidRPr="007F7B45" w:rsidRDefault="00E1248A" w:rsidP="005A4563">
      <w:pPr>
        <w:pStyle w:val="Telobesedila"/>
        <w:rPr>
          <w:rFonts w:ascii="Arial Narrow" w:hAnsi="Arial Narrow"/>
          <w:color w:val="0070C0"/>
          <w:sz w:val="24"/>
          <w:szCs w:val="24"/>
        </w:rPr>
      </w:pPr>
    </w:p>
    <w:p w14:paraId="62A3FB93" w14:textId="274EF6A9" w:rsidR="00650A33" w:rsidRPr="00453939" w:rsidRDefault="00650A33" w:rsidP="00C07C8A">
      <w:pPr>
        <w:pStyle w:val="Naslov1"/>
        <w:numPr>
          <w:ilvl w:val="0"/>
          <w:numId w:val="3"/>
        </w:numPr>
      </w:pPr>
      <w:bookmarkStart w:id="38" w:name="_Toc146619157"/>
      <w:r w:rsidRPr="00453939">
        <w:t>Načrt dela organizatork prehrane in zdravstveno-higienskega režima</w:t>
      </w:r>
      <w:bookmarkEnd w:id="38"/>
    </w:p>
    <w:p w14:paraId="0F7FE824" w14:textId="1428F2A5" w:rsidR="00500674" w:rsidRPr="00AC140A" w:rsidRDefault="00500674" w:rsidP="005A4563">
      <w:pPr>
        <w:pStyle w:val="Telobesedila"/>
        <w:rPr>
          <w:color w:val="0070C0"/>
          <w:highlight w:val="yellow"/>
        </w:rPr>
      </w:pPr>
    </w:p>
    <w:p w14:paraId="2FABB697" w14:textId="77777777" w:rsidR="001A35F3" w:rsidRPr="00895B51" w:rsidRDefault="001A35F3" w:rsidP="001A35F3">
      <w:pPr>
        <w:pStyle w:val="Telobesedila"/>
        <w:rPr>
          <w:rFonts w:ascii="Arial Narrow" w:hAnsi="Arial Narrow"/>
          <w:sz w:val="24"/>
          <w:szCs w:val="24"/>
        </w:rPr>
      </w:pPr>
      <w:r w:rsidRPr="00895B51">
        <w:rPr>
          <w:rFonts w:ascii="Arial Narrow" w:hAnsi="Arial Narrow"/>
          <w:sz w:val="24"/>
          <w:szCs w:val="24"/>
        </w:rPr>
        <w:t>Organizatorki prehrane in zdravstveno-higienskega režima (v nadaljevanju OPZHR) opravljata svoje naloge skladno s smernicami zdravega prehranjevanja, skladno z dobrimi higienskimi praksami ter skladno s priporočili za ukrepanje v vrtcu ob bolezenskih oz. nujnih stanjih. Delo OPZHR se povezuje z vodstvom in drugimi strokovnimi delavci, naloge in cilji so povezani tudi s prednostnimi nalogami vrtca. Delo je povezano tudi s sodelovanjem z različnimi zunanjimi ustanovami na različnih področjih. S timskim sodelovanjem med zunanjimi ustanovami, sodelavci in starši, vsi prispevamo k oblikovanju načel zdravega življenjskega stila ter ohranjanju in krepitvi zdravja, kar je eden od poglavitnih ciljev.</w:t>
      </w:r>
    </w:p>
    <w:p w14:paraId="6988971E" w14:textId="77777777" w:rsidR="001A35F3" w:rsidRPr="00895B51" w:rsidRDefault="001A35F3" w:rsidP="001A35F3">
      <w:pPr>
        <w:pStyle w:val="Telobesedila"/>
        <w:rPr>
          <w:rFonts w:ascii="Arial Narrow" w:hAnsi="Arial Narrow"/>
          <w:sz w:val="24"/>
          <w:szCs w:val="24"/>
        </w:rPr>
      </w:pPr>
    </w:p>
    <w:p w14:paraId="381A590D" w14:textId="77777777" w:rsidR="001A35F3" w:rsidRPr="00895B51" w:rsidRDefault="001A35F3" w:rsidP="001A35F3">
      <w:pPr>
        <w:pStyle w:val="Telobesedila"/>
        <w:rPr>
          <w:rFonts w:ascii="Arial Narrow" w:hAnsi="Arial Narrow"/>
          <w:sz w:val="24"/>
          <w:szCs w:val="24"/>
        </w:rPr>
      </w:pPr>
      <w:r w:rsidRPr="00895B51">
        <w:rPr>
          <w:rFonts w:ascii="Arial Narrow" w:hAnsi="Arial Narrow"/>
          <w:sz w:val="24"/>
          <w:szCs w:val="24"/>
        </w:rPr>
        <w:t>Skrb za zdravje in odnos do zdravja in okolja otrokom nista prirojena, zato jim moramo odgovornost do zdravja z lastnim ravnanjem privzgojiti že v zgodnjem otroštvu.</w:t>
      </w:r>
    </w:p>
    <w:p w14:paraId="65D72AED" w14:textId="77777777" w:rsidR="001A35F3" w:rsidRPr="00895B51" w:rsidRDefault="001A35F3" w:rsidP="001A35F3">
      <w:pPr>
        <w:pStyle w:val="Telobesedila"/>
        <w:rPr>
          <w:b/>
        </w:rPr>
      </w:pPr>
    </w:p>
    <w:p w14:paraId="0A96B2D2" w14:textId="77777777" w:rsidR="001A35F3" w:rsidRPr="00895B51" w:rsidRDefault="001A35F3" w:rsidP="001A35F3">
      <w:pPr>
        <w:pStyle w:val="Telobesedila"/>
        <w:rPr>
          <w:rFonts w:ascii="Arial Narrow" w:hAnsi="Arial Narrow"/>
          <w:b/>
          <w:sz w:val="24"/>
          <w:szCs w:val="24"/>
        </w:rPr>
      </w:pPr>
      <w:r w:rsidRPr="00895B51">
        <w:rPr>
          <w:rFonts w:ascii="Arial Narrow" w:hAnsi="Arial Narrow"/>
          <w:b/>
          <w:sz w:val="24"/>
          <w:szCs w:val="24"/>
        </w:rPr>
        <w:t>PREHRANA</w:t>
      </w:r>
    </w:p>
    <w:p w14:paraId="5256EB45" w14:textId="77777777" w:rsidR="001A35F3" w:rsidRPr="00895B51" w:rsidRDefault="001A35F3" w:rsidP="001A35F3">
      <w:pPr>
        <w:pStyle w:val="Telobesedila"/>
        <w:rPr>
          <w:rFonts w:ascii="Arial Narrow" w:hAnsi="Arial Narrow"/>
          <w:sz w:val="24"/>
          <w:szCs w:val="24"/>
        </w:rPr>
      </w:pPr>
    </w:p>
    <w:p w14:paraId="6B8C8CC2" w14:textId="77777777" w:rsidR="001A35F3" w:rsidRPr="00895B51" w:rsidRDefault="001A35F3" w:rsidP="001A35F3">
      <w:pPr>
        <w:pStyle w:val="Telobesedila"/>
        <w:rPr>
          <w:rFonts w:ascii="Arial Narrow" w:hAnsi="Arial Narrow"/>
          <w:sz w:val="24"/>
          <w:szCs w:val="24"/>
        </w:rPr>
      </w:pPr>
      <w:r w:rsidRPr="00895B51">
        <w:rPr>
          <w:rFonts w:ascii="Arial Narrow" w:hAnsi="Arial Narrow"/>
          <w:sz w:val="24"/>
          <w:szCs w:val="24"/>
        </w:rPr>
        <w:t>Zdrava, uravnotežena in varovalna prehrana v otroštvu je eden izmed najpomembnejših dejavnikov zdravja in v obdobju rasti pomembno vpliva tako na otrokov telesni kot tudi duševni razvoj. V tem obdobju je zelo pomembno, da so obroki hranilno in energijsko uravnoteženi in da otrok  spoznava različne okuse, vonje, barve in teksture, ki jih nudijo raznovrstno izbrana živila. Zdrave prehranjevalne navade v otroštvu, ki ne vključujejo le izbire živil, temveč tudi sam način prehranjevanja, na otroke vplivajo tudi v kasnejšem življenjskem obdobju in s tem na zdravje v odrasli dobi. Nasprotno pa nepravilna, enolična prehrana lahko pomeni dejavnik tveganja za zdravje, zato je ena temeljnih nalog vrtca, da otrokom že v najmlajši dobi privzgojimo zdrave prehranjevalne navade.</w:t>
      </w:r>
    </w:p>
    <w:p w14:paraId="0A00CE63" w14:textId="77777777" w:rsidR="001A35F3" w:rsidRPr="00895B51" w:rsidRDefault="001A35F3" w:rsidP="001A35F3">
      <w:pPr>
        <w:pStyle w:val="Telobesedila"/>
        <w:rPr>
          <w:rFonts w:ascii="Arial Narrow" w:hAnsi="Arial Narrow"/>
          <w:sz w:val="24"/>
          <w:szCs w:val="24"/>
        </w:rPr>
      </w:pPr>
    </w:p>
    <w:p w14:paraId="5BFA729F" w14:textId="77777777" w:rsidR="001A35F3" w:rsidRPr="00895B51" w:rsidRDefault="001A35F3" w:rsidP="001A35F3">
      <w:pPr>
        <w:pStyle w:val="Telobesedila"/>
        <w:rPr>
          <w:rFonts w:ascii="Arial Narrow" w:hAnsi="Arial Narrow"/>
          <w:sz w:val="24"/>
          <w:szCs w:val="24"/>
        </w:rPr>
      </w:pPr>
      <w:r w:rsidRPr="00895B51">
        <w:rPr>
          <w:rFonts w:ascii="Arial Narrow" w:hAnsi="Arial Narrow"/>
          <w:sz w:val="24"/>
          <w:szCs w:val="24"/>
        </w:rPr>
        <w:t xml:space="preserve">Trenutno imamo v vrtcu </w:t>
      </w:r>
      <w:r>
        <w:rPr>
          <w:rFonts w:ascii="Arial Narrow" w:hAnsi="Arial Narrow"/>
          <w:sz w:val="24"/>
          <w:szCs w:val="24"/>
        </w:rPr>
        <w:t>47</w:t>
      </w:r>
      <w:r w:rsidRPr="00895B51">
        <w:rPr>
          <w:rFonts w:ascii="Arial Narrow" w:hAnsi="Arial Narrow"/>
          <w:sz w:val="24"/>
          <w:szCs w:val="24"/>
        </w:rPr>
        <w:t xml:space="preserve"> otrok, ki potrebujejo dietno prehrano. Z namenom zagotovitve kvalitetne dietne prehrane sodelujemo s starši teh otrok in se povezujemo z zunanjimi ustanovami na tem področju. Za kuhinjsko osebje bomo še naprej zagotavljali izobraževanja in delavnice o pripravi dietne prehrane za predšolske otroke. Sledili bomo individualnimi zahtevami za zagotovitev dietne prehrane in zagotavljali, da bo dietni obrok kakovosten ter hranilno in organoleptično </w:t>
      </w:r>
      <w:r>
        <w:rPr>
          <w:rFonts w:ascii="Arial Narrow" w:hAnsi="Arial Narrow"/>
          <w:sz w:val="24"/>
          <w:szCs w:val="24"/>
        </w:rPr>
        <w:t xml:space="preserve">tem bolj </w:t>
      </w:r>
      <w:r w:rsidRPr="00895B51">
        <w:rPr>
          <w:rFonts w:ascii="Arial Narrow" w:hAnsi="Arial Narrow"/>
          <w:sz w:val="24"/>
          <w:szCs w:val="24"/>
        </w:rPr>
        <w:t xml:space="preserve">enakovreden ostalim obrokom rednega jedilnika. </w:t>
      </w:r>
    </w:p>
    <w:p w14:paraId="320C229E" w14:textId="77777777" w:rsidR="001A35F3" w:rsidRPr="00895B51" w:rsidRDefault="001A35F3" w:rsidP="001A35F3">
      <w:pPr>
        <w:pStyle w:val="Telobesedila"/>
        <w:rPr>
          <w:rFonts w:ascii="Arial Narrow" w:hAnsi="Arial Narrow"/>
          <w:b/>
          <w:sz w:val="24"/>
          <w:szCs w:val="24"/>
        </w:rPr>
      </w:pPr>
    </w:p>
    <w:p w14:paraId="1698CD9C" w14:textId="77777777" w:rsidR="001A35F3" w:rsidRPr="00895B51" w:rsidRDefault="001A35F3" w:rsidP="001A35F3">
      <w:pPr>
        <w:pStyle w:val="Telobesedila"/>
        <w:rPr>
          <w:rFonts w:ascii="Arial Narrow" w:hAnsi="Arial Narrow"/>
          <w:b/>
          <w:sz w:val="24"/>
          <w:szCs w:val="24"/>
        </w:rPr>
      </w:pPr>
      <w:r w:rsidRPr="00895B51">
        <w:rPr>
          <w:rFonts w:ascii="Arial Narrow" w:hAnsi="Arial Narrow"/>
          <w:b/>
          <w:sz w:val="24"/>
          <w:szCs w:val="24"/>
        </w:rPr>
        <w:t>PREDNOSTNE NALOGE ORGANIZATORK PREHRANE</w:t>
      </w:r>
    </w:p>
    <w:p w14:paraId="7F1494B6" w14:textId="77777777" w:rsidR="001A35F3" w:rsidRPr="00895B51" w:rsidRDefault="001A35F3" w:rsidP="001A35F3">
      <w:pPr>
        <w:pStyle w:val="Telobesedila"/>
        <w:rPr>
          <w:rFonts w:ascii="Arial Narrow" w:hAnsi="Arial Narrow"/>
          <w:b/>
          <w:sz w:val="24"/>
          <w:szCs w:val="24"/>
        </w:rPr>
      </w:pPr>
    </w:p>
    <w:p w14:paraId="539A0F6A"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Izbira in vključitev pestrih, zdravih, uravnoteženih in varnih živil v jedilnik, skladno s smernicami in priporočili strokovnjakov.</w:t>
      </w:r>
    </w:p>
    <w:p w14:paraId="584E34BE"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Upoštevanje želja otrok/staršev/zaposlenih, v okviru zdravih in priporočenih živil.</w:t>
      </w:r>
    </w:p>
    <w:p w14:paraId="4B4A31B1"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Vključevanje lokalno pridelanih živil in v povezavi s strokovnimi delavci ozaveščanje otrok o pomenu  lokalne oskrbe.</w:t>
      </w:r>
    </w:p>
    <w:p w14:paraId="786136E1"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Vključevanje slovenskih tradicionalnih  živil in jedi v jedilnik, ki so  značilne za naše okolje in s tem krepitev  odnosa do kulturne dediščine.</w:t>
      </w:r>
    </w:p>
    <w:p w14:paraId="44833EF0"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Sodelovanje in povezovanje s strokovnimi delavci in otroki pri vključevanju živil pri pripravi jedi,  pridelanih na vrtčevskih gredicah, ter  užitne hrane iz naravnega okolja, ter ozaveščanju otrok o pridobivanju hrane (od njive do mize).</w:t>
      </w:r>
    </w:p>
    <w:p w14:paraId="7A1257EC"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Posebna skrb pri soljenju, slajenju in tehnoloških postopkih priprave živil, ki ohranjajo višjo biološko vrednost živil.</w:t>
      </w:r>
    </w:p>
    <w:p w14:paraId="2CC3F7AA"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lastRenderedPageBreak/>
        <w:t>Vključevanje eko živil in ponudba eko obrokov, npr. eko zajtrk, eko malica</w:t>
      </w:r>
      <w:r>
        <w:rPr>
          <w:rFonts w:ascii="Arial Narrow" w:hAnsi="Arial Narrow"/>
          <w:sz w:val="24"/>
          <w:szCs w:val="24"/>
        </w:rPr>
        <w:t>.</w:t>
      </w:r>
    </w:p>
    <w:p w14:paraId="75010334"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Spodbujanje otrok k zaužitju zadostne količine tekočine; nesladkanega čaja, naravne limonade, predvsem pa navajanje na pitje navadne ne-ustekleničene vode.</w:t>
      </w:r>
    </w:p>
    <w:p w14:paraId="42E4E8E9"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 xml:space="preserve">V sklopu </w:t>
      </w:r>
      <w:r>
        <w:rPr>
          <w:rFonts w:ascii="Arial Narrow" w:hAnsi="Arial Narrow"/>
          <w:sz w:val="24"/>
          <w:szCs w:val="24"/>
        </w:rPr>
        <w:t>zajtrka</w:t>
      </w:r>
      <w:r w:rsidRPr="00895B51">
        <w:rPr>
          <w:rFonts w:ascii="Arial Narrow" w:hAnsi="Arial Narrow"/>
          <w:sz w:val="24"/>
          <w:szCs w:val="24"/>
        </w:rPr>
        <w:t xml:space="preserve"> otrokom ponuditi sadne in zelenjavne krožnike s sezonsko in lokalno pridelanim sadjem in zelenjavo (pestrost v smislu različnih vrst, barv, okusov …).</w:t>
      </w:r>
    </w:p>
    <w:p w14:paraId="62C818C5"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 xml:space="preserve">Otrokom približati okuse novih jedi, pri katerih bomo uporabili zdrave sestavine in zdravju </w:t>
      </w:r>
      <w:r>
        <w:rPr>
          <w:rFonts w:ascii="Arial Narrow" w:hAnsi="Arial Narrow"/>
          <w:sz w:val="24"/>
          <w:szCs w:val="24"/>
        </w:rPr>
        <w:t xml:space="preserve">priporočljive </w:t>
      </w:r>
      <w:r w:rsidRPr="00895B51">
        <w:rPr>
          <w:rFonts w:ascii="Arial Narrow" w:hAnsi="Arial Narrow"/>
          <w:sz w:val="24"/>
          <w:szCs w:val="24"/>
        </w:rPr>
        <w:t>kakovostne postopke toplotne obdelave živil.</w:t>
      </w:r>
    </w:p>
    <w:p w14:paraId="316B2D83"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Izvedba kosila v naravi, kot zaključek izvajanja aktivnosti na prostem.</w:t>
      </w:r>
    </w:p>
    <w:p w14:paraId="77BDBC4D" w14:textId="77777777" w:rsidR="001A35F3" w:rsidRPr="00895B51" w:rsidRDefault="001A35F3" w:rsidP="001A35F3">
      <w:pPr>
        <w:pStyle w:val="Telobesedila"/>
        <w:numPr>
          <w:ilvl w:val="0"/>
          <w:numId w:val="28"/>
        </w:numPr>
        <w:rPr>
          <w:rFonts w:ascii="Arial Narrow" w:hAnsi="Arial Narrow"/>
          <w:sz w:val="24"/>
          <w:szCs w:val="24"/>
        </w:rPr>
      </w:pPr>
      <w:r>
        <w:rPr>
          <w:rFonts w:ascii="Arial Narrow" w:hAnsi="Arial Narrow"/>
          <w:sz w:val="24"/>
          <w:szCs w:val="24"/>
        </w:rPr>
        <w:t>Analiza</w:t>
      </w:r>
      <w:r w:rsidRPr="00895B51">
        <w:rPr>
          <w:rFonts w:ascii="Arial Narrow" w:hAnsi="Arial Narrow"/>
          <w:sz w:val="24"/>
          <w:szCs w:val="24"/>
        </w:rPr>
        <w:t xml:space="preserve"> trenutnega  javnega naro</w:t>
      </w:r>
      <w:r>
        <w:rPr>
          <w:rFonts w:ascii="Arial Narrow" w:hAnsi="Arial Narrow"/>
          <w:sz w:val="24"/>
          <w:szCs w:val="24"/>
        </w:rPr>
        <w:t>čila za sukcesivno dobavo živil in priprava tehnične dokumentacije za novo javno naročilo ter izvedba novega javnega naročila.</w:t>
      </w:r>
    </w:p>
    <w:p w14:paraId="44EDBB47"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Skladno z uredbo o zelenem javnem naročanju bomo spremljali realizacijo deleža ekoloških živi in delež živil iz shem kakovosti.</w:t>
      </w:r>
    </w:p>
    <w:p w14:paraId="6F365C72"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 xml:space="preserve">Zaradi nepredvidljivih razmer na trgu živil, povezanih s ceno živil,  bomo spremljali porabo sredstev, s ciljem zadostiti in tem bolj uravnotežiti vse vidike, povezane z naročanjem živil (cena/zahtevana kakovost in delež po zelenem javnem naročanju/smernice zdrave prehrane). </w:t>
      </w:r>
    </w:p>
    <w:p w14:paraId="13857076"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Pregledovanje prejetih računov z dobavnicami in materialnim knjigovodstvom živil, ter uskladitev v primeru neskladij.</w:t>
      </w:r>
    </w:p>
    <w:p w14:paraId="013819D7"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Izvajanje internih usposabljanj zaposlenih v centralni kuhinji in delilnih kuhinjah, ter organiziranje zunanjih usposabljanj.</w:t>
      </w:r>
    </w:p>
    <w:p w14:paraId="6043FEB5"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Izvedba rednih delovnih sestankov prehranske skupine.</w:t>
      </w:r>
    </w:p>
    <w:p w14:paraId="2B8F4909"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Prepoznavanje in opuščanje  negativnih elementov dnevne rutine.</w:t>
      </w:r>
    </w:p>
    <w:p w14:paraId="32F1B710"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Urejanje vrtčevske spletne strani na področju prehrane.</w:t>
      </w:r>
    </w:p>
    <w:p w14:paraId="7E089DA7"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Priprava rednih jedilnikov, zahtevnejših individualnih dietnih jedilnikov in jedilnikov z alergeni, ter njihova objava na spletni strani vrtca.</w:t>
      </w:r>
    </w:p>
    <w:p w14:paraId="2B94FC64"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Organizacija dela zaposlenih v kuhinjah, na vseh lokacijah.</w:t>
      </w:r>
    </w:p>
    <w:p w14:paraId="0DA35163"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Redno spremljanje in nadzor nad izpolnjevanjem HACCP zahtev; v vseh kuhinjah enot in dobaviteljih.</w:t>
      </w:r>
    </w:p>
    <w:p w14:paraId="4D75FA43"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Nadzor nad kontrolno dokumentacijo in verifikacija, ter pripravljanje nove dokumentacije.</w:t>
      </w:r>
    </w:p>
    <w:p w14:paraId="420EB821" w14:textId="77777777" w:rsidR="001A35F3" w:rsidRPr="00895B51" w:rsidRDefault="001A35F3" w:rsidP="001A35F3">
      <w:pPr>
        <w:pStyle w:val="Telobesedila"/>
        <w:numPr>
          <w:ilvl w:val="0"/>
          <w:numId w:val="28"/>
        </w:numPr>
        <w:rPr>
          <w:rFonts w:ascii="Arial Narrow" w:hAnsi="Arial Narrow"/>
          <w:sz w:val="24"/>
          <w:szCs w:val="24"/>
        </w:rPr>
      </w:pPr>
      <w:r w:rsidRPr="00895B51">
        <w:rPr>
          <w:rFonts w:ascii="Arial Narrow" w:hAnsi="Arial Narrow"/>
          <w:sz w:val="24"/>
          <w:szCs w:val="24"/>
        </w:rPr>
        <w:t>Ukrepanje ob ugotovljenih neskladjih in po potrebi vključevanje zunanjih institucij (Nacionalni laboratorij za zdravje, okolje in hrano, Zdravstveni inšpektorat RS, Uprava za varno hrano, veterinarstvo in varstvo rastlin).</w:t>
      </w:r>
    </w:p>
    <w:p w14:paraId="49BA9105" w14:textId="77777777" w:rsidR="001A35F3" w:rsidRPr="00895B51" w:rsidRDefault="001A35F3" w:rsidP="001A35F3">
      <w:pPr>
        <w:pStyle w:val="Telobesedila"/>
        <w:rPr>
          <w:rFonts w:ascii="Arial Narrow" w:hAnsi="Arial Narrow"/>
          <w:sz w:val="24"/>
          <w:szCs w:val="24"/>
        </w:rPr>
      </w:pPr>
    </w:p>
    <w:p w14:paraId="155A4E27" w14:textId="77777777" w:rsidR="001A35F3" w:rsidRPr="00895B51" w:rsidRDefault="001A35F3" w:rsidP="001A35F3">
      <w:pPr>
        <w:pStyle w:val="Telobesedila"/>
        <w:rPr>
          <w:rFonts w:ascii="Arial Narrow" w:hAnsi="Arial Narrow"/>
          <w:b/>
          <w:sz w:val="24"/>
          <w:szCs w:val="24"/>
        </w:rPr>
      </w:pPr>
      <w:r w:rsidRPr="00895B51">
        <w:rPr>
          <w:rFonts w:ascii="Arial Narrow" w:hAnsi="Arial Narrow"/>
          <w:b/>
          <w:sz w:val="24"/>
          <w:szCs w:val="24"/>
        </w:rPr>
        <w:t>ZDRAVSTVENO HIGIENSKI REŽIM</w:t>
      </w:r>
    </w:p>
    <w:p w14:paraId="4474DFC5" w14:textId="77777777" w:rsidR="001A35F3" w:rsidRPr="00895B51" w:rsidRDefault="001A35F3" w:rsidP="001A35F3">
      <w:pPr>
        <w:pStyle w:val="Telobesedila"/>
        <w:rPr>
          <w:rFonts w:ascii="Arial Narrow" w:hAnsi="Arial Narrow"/>
          <w:b/>
          <w:sz w:val="24"/>
          <w:szCs w:val="24"/>
          <w:u w:val="single"/>
        </w:rPr>
      </w:pPr>
    </w:p>
    <w:p w14:paraId="52B96BD8"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Otrokom bomo zagotavljali zdravo in varno notranje in zunanje okolje, v katerem se bodo dobro počutili.</w:t>
      </w:r>
    </w:p>
    <w:p w14:paraId="2E6B3129"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Pri otrocih bomo vzpodbujali skrb in odnos do lastnega zdravja.</w:t>
      </w:r>
    </w:p>
    <w:p w14:paraId="6149B6C0"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Otroke bomo navajali na dobre higienske navade in jih seznanjali o pomenu le teh za krepitev in ohranjanje osebnega zdravja in zdravega okolja.</w:t>
      </w:r>
    </w:p>
    <w:p w14:paraId="63F4E12E"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Otroke bomo navajali na pravilno, redno in hkrati varčno uporabo higienskih pripomočkov (toaletni material, mila).</w:t>
      </w:r>
    </w:p>
    <w:p w14:paraId="446F7E19"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Spremljali bomo zdravstveno stanje otrok in ob pojavu bolezni sproti obveščali starše v posameznih igralnicah/enotah, jih seznanjali s potekom bolezni, preventivo in ukrepanjem ob pojavu, ter izvajali preventivne ukrepe v vrtcu za preprečevanje širjenja nalezljivih bolezni.</w:t>
      </w:r>
    </w:p>
    <w:p w14:paraId="04455D80"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Ob pojavu nalezljive bolezni in njenem širjenju, ob morebitni akutni epidemiološki situaciji, bomo pripravili ustrezna navodila in ukrepe, v sodelovanju z Nacionalnim inštitutom za javno zdravje (NIJZ) in Zdravstvenim domom Škofja Loka (ZD).</w:t>
      </w:r>
    </w:p>
    <w:p w14:paraId="7420B7DC"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V sodelovanju z Zdravstvenim domom Škofja Loka bomo izvajali zobno preventivo za predšolske otroke.</w:t>
      </w:r>
    </w:p>
    <w:p w14:paraId="263A7440"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Skrbeli bomo za varnost zunanjega okolja (igrišča, igrala, rastline, ipd.). Izvajali bomo periodične in glavne letne preglede igral in igrišč, spremljali poškodbe in ukrepali v smislu preventive in varnosti in otrok ter s tem namenom predlagali tudi menjave z novimi igrali v okviru finančnih zmožnosti vrtca.</w:t>
      </w:r>
    </w:p>
    <w:p w14:paraId="2B8A8282"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 xml:space="preserve">Izvajali, spremljali in nadzirali bomo preventivne ukrepe za doseganje kakovosti hišnega vodovodnega </w:t>
      </w:r>
      <w:r w:rsidRPr="00895B51">
        <w:rPr>
          <w:rFonts w:ascii="Arial Narrow" w:hAnsi="Arial Narrow"/>
          <w:sz w:val="24"/>
          <w:szCs w:val="24"/>
        </w:rPr>
        <w:lastRenderedPageBreak/>
        <w:t>omrežja.</w:t>
      </w:r>
    </w:p>
    <w:p w14:paraId="7BBD8519" w14:textId="77777777" w:rsidR="001A35F3"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Spremljali bomo kakovost izvajanja storitev čiščenja v okviru javnega naročila v enotah vrtca.</w:t>
      </w:r>
    </w:p>
    <w:p w14:paraId="30A8020D" w14:textId="77777777" w:rsidR="001A35F3" w:rsidRPr="00895B51" w:rsidRDefault="001A35F3" w:rsidP="001A35F3">
      <w:pPr>
        <w:pStyle w:val="Telobesedila"/>
        <w:numPr>
          <w:ilvl w:val="0"/>
          <w:numId w:val="29"/>
        </w:numPr>
        <w:rPr>
          <w:rFonts w:ascii="Arial Narrow" w:hAnsi="Arial Narrow"/>
          <w:sz w:val="24"/>
          <w:szCs w:val="24"/>
        </w:rPr>
      </w:pPr>
      <w:r>
        <w:rPr>
          <w:rFonts w:ascii="Arial Narrow" w:hAnsi="Arial Narrow"/>
          <w:sz w:val="24"/>
          <w:szCs w:val="24"/>
        </w:rPr>
        <w:t>Izvedli bomo novo javno naročilo za izvajanje storitev okolju prijaznega čiščenja v enotah vrtca.</w:t>
      </w:r>
    </w:p>
    <w:p w14:paraId="38636AD7"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Uporabljali bomo okolju in zdravju prijazna čistila in jih tem bolj poenotili po posameznih enotah.</w:t>
      </w:r>
    </w:p>
    <w:p w14:paraId="590683D5" w14:textId="77777777" w:rsidR="001A35F3" w:rsidRPr="00895B51" w:rsidRDefault="001A35F3" w:rsidP="001A35F3">
      <w:pPr>
        <w:pStyle w:val="Telobesedila"/>
        <w:numPr>
          <w:ilvl w:val="0"/>
          <w:numId w:val="29"/>
        </w:numPr>
        <w:rPr>
          <w:rFonts w:ascii="Arial Narrow" w:hAnsi="Arial Narrow"/>
          <w:sz w:val="24"/>
          <w:szCs w:val="24"/>
        </w:rPr>
      </w:pPr>
      <w:r>
        <w:rPr>
          <w:rFonts w:ascii="Arial Narrow" w:hAnsi="Arial Narrow"/>
          <w:sz w:val="24"/>
          <w:szCs w:val="24"/>
        </w:rPr>
        <w:t xml:space="preserve">V skladu s smernicami bomo ažurno posodabljali </w:t>
      </w:r>
      <w:r w:rsidRPr="00895B51">
        <w:rPr>
          <w:rFonts w:ascii="Arial Narrow" w:hAnsi="Arial Narrow"/>
          <w:sz w:val="24"/>
          <w:szCs w:val="24"/>
        </w:rPr>
        <w:t xml:space="preserve">interni ZHR in </w:t>
      </w:r>
      <w:r>
        <w:rPr>
          <w:rFonts w:ascii="Arial Narrow" w:hAnsi="Arial Narrow"/>
          <w:sz w:val="24"/>
          <w:szCs w:val="24"/>
        </w:rPr>
        <w:t xml:space="preserve">o spremembah seznanjali </w:t>
      </w:r>
      <w:r w:rsidRPr="00895B51">
        <w:rPr>
          <w:rFonts w:ascii="Arial Narrow" w:hAnsi="Arial Narrow"/>
          <w:sz w:val="24"/>
          <w:szCs w:val="24"/>
        </w:rPr>
        <w:t xml:space="preserve"> zaposlen</w:t>
      </w:r>
      <w:r>
        <w:rPr>
          <w:rFonts w:ascii="Arial Narrow" w:hAnsi="Arial Narrow"/>
          <w:sz w:val="24"/>
          <w:szCs w:val="24"/>
        </w:rPr>
        <w:t>e</w:t>
      </w:r>
      <w:r w:rsidRPr="00895B51">
        <w:rPr>
          <w:rFonts w:ascii="Arial Narrow" w:hAnsi="Arial Narrow"/>
          <w:sz w:val="24"/>
          <w:szCs w:val="24"/>
        </w:rPr>
        <w:t>.</w:t>
      </w:r>
    </w:p>
    <w:p w14:paraId="69FC7864" w14:textId="77777777" w:rsidR="001A35F3" w:rsidRPr="00895B51" w:rsidRDefault="001A35F3" w:rsidP="001A35F3">
      <w:pPr>
        <w:pStyle w:val="Telobesedila"/>
        <w:numPr>
          <w:ilvl w:val="0"/>
          <w:numId w:val="29"/>
        </w:numPr>
        <w:rPr>
          <w:rFonts w:ascii="Arial Narrow" w:hAnsi="Arial Narrow"/>
          <w:sz w:val="24"/>
          <w:szCs w:val="24"/>
        </w:rPr>
      </w:pPr>
      <w:r w:rsidRPr="00895B51">
        <w:rPr>
          <w:rFonts w:ascii="Arial Narrow" w:hAnsi="Arial Narrow"/>
          <w:sz w:val="24"/>
          <w:szCs w:val="24"/>
        </w:rPr>
        <w:t>Urejali bomo vrtčevske spletne strani na področju zdravstveno-higienskega režima.</w:t>
      </w:r>
    </w:p>
    <w:p w14:paraId="15A37164" w14:textId="77777777" w:rsidR="001A35F3" w:rsidRPr="00895B51" w:rsidRDefault="001A35F3" w:rsidP="001A35F3">
      <w:pPr>
        <w:pStyle w:val="Telobesedila"/>
        <w:rPr>
          <w:rFonts w:ascii="Arial Narrow" w:hAnsi="Arial Narrow"/>
          <w:b/>
          <w:sz w:val="24"/>
          <w:szCs w:val="24"/>
        </w:rPr>
      </w:pPr>
    </w:p>
    <w:p w14:paraId="3A41D3BC" w14:textId="77777777" w:rsidR="001A35F3" w:rsidRPr="00895B51" w:rsidRDefault="001A35F3" w:rsidP="001A35F3">
      <w:pPr>
        <w:pStyle w:val="Telobesedila"/>
        <w:rPr>
          <w:rFonts w:ascii="Arial Narrow" w:hAnsi="Arial Narrow"/>
          <w:b/>
          <w:sz w:val="24"/>
          <w:szCs w:val="24"/>
        </w:rPr>
      </w:pPr>
      <w:r w:rsidRPr="00895B51">
        <w:rPr>
          <w:rFonts w:ascii="Arial Narrow" w:hAnsi="Arial Narrow"/>
          <w:b/>
          <w:sz w:val="24"/>
          <w:szCs w:val="24"/>
        </w:rPr>
        <w:t>Sodelovanje z zunanjimi izvajalci:</w:t>
      </w:r>
    </w:p>
    <w:p w14:paraId="0A6494F0"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Zdravstveni dom Škofja Loka, otroški dispanzer.</w:t>
      </w:r>
    </w:p>
    <w:p w14:paraId="4FB27329"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Zobozdravstvena ambulanta  (zobna preventiva).</w:t>
      </w:r>
    </w:p>
    <w:p w14:paraId="0BF8B9AC"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Rdeči križ Slovenije, OZRK Škofja Loka (prva pomoč).</w:t>
      </w:r>
    </w:p>
    <w:p w14:paraId="5FF7C3CA"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Nacionalni inštitut za javno zdravje NIJZ Kranj (protiepidemijska dejavnost).</w:t>
      </w:r>
    </w:p>
    <w:p w14:paraId="3F1F0116"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Nacionalni laboratorij za zdravje, okolje in hrano NLZOH Kranj (strokovno spremljanje prehrane, HACCP presoje, dezinfekcija, dezinsekcija in deratizacija, laboratorijska preskušanja).</w:t>
      </w:r>
    </w:p>
    <w:p w14:paraId="237987A1"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Zdravstveni inšpektorat RS (redni inšpekcijski pregledi).</w:t>
      </w:r>
    </w:p>
    <w:p w14:paraId="0854EEC7"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Urad za varno hrano, veterinarstvo in varstvo rastlin: Inšpekcija za varno hrano, veterinarstvo in varstvo rastlin (redni inšpekcijski pregledi).</w:t>
      </w:r>
    </w:p>
    <w:p w14:paraId="3D59001D"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Aktiv organizatorjev prehrane in zdravstveno higienskega režima Gorenjske.</w:t>
      </w:r>
    </w:p>
    <w:p w14:paraId="1A663EBD" w14:textId="77777777" w:rsidR="001A35F3" w:rsidRPr="00895B51" w:rsidRDefault="001A35F3" w:rsidP="001A35F3">
      <w:pPr>
        <w:pStyle w:val="Telobesedila"/>
        <w:numPr>
          <w:ilvl w:val="0"/>
          <w:numId w:val="30"/>
        </w:numPr>
        <w:rPr>
          <w:rFonts w:ascii="Arial Narrow" w:hAnsi="Arial Narrow"/>
          <w:sz w:val="24"/>
          <w:szCs w:val="24"/>
        </w:rPr>
      </w:pPr>
      <w:r w:rsidRPr="00895B51">
        <w:rPr>
          <w:rFonts w:ascii="Arial Narrow" w:hAnsi="Arial Narrow"/>
          <w:sz w:val="24"/>
          <w:szCs w:val="24"/>
        </w:rPr>
        <w:t>Zunanji izvajalci v okviru javnih naročil in pogodb: čistilni servis, dobavitelji živil, toaletnega materiala in čistil.</w:t>
      </w:r>
    </w:p>
    <w:p w14:paraId="2C6CF8D3" w14:textId="612F9753" w:rsidR="001B2FF3" w:rsidRPr="00467082" w:rsidRDefault="001B2FF3" w:rsidP="001A35F3">
      <w:pPr>
        <w:pStyle w:val="Telobesedila"/>
        <w:rPr>
          <w:rFonts w:ascii="Arial Narrow" w:hAnsi="Arial Narrow"/>
          <w:sz w:val="24"/>
          <w:szCs w:val="24"/>
        </w:rPr>
      </w:pPr>
    </w:p>
    <w:p w14:paraId="565973EB" w14:textId="7FB60A61" w:rsidR="00CD1EE3" w:rsidRPr="00467082" w:rsidRDefault="00596DD1" w:rsidP="00C07C8A">
      <w:pPr>
        <w:pStyle w:val="Naslov1"/>
        <w:numPr>
          <w:ilvl w:val="0"/>
          <w:numId w:val="3"/>
        </w:numPr>
      </w:pPr>
      <w:bookmarkStart w:id="39" w:name="_Toc146619158"/>
      <w:r w:rsidRPr="00467082">
        <w:t>Sodelovanje z okoljem</w:t>
      </w:r>
      <w:bookmarkEnd w:id="39"/>
    </w:p>
    <w:p w14:paraId="40C0D97C" w14:textId="77777777" w:rsidR="00CD1EE3" w:rsidRPr="00467082" w:rsidRDefault="00CD1EE3">
      <w:pPr>
        <w:pStyle w:val="Telobesedila"/>
        <w:spacing w:before="4"/>
        <w:rPr>
          <w:b/>
          <w:sz w:val="25"/>
        </w:rPr>
      </w:pPr>
    </w:p>
    <w:p w14:paraId="41643F17" w14:textId="65D60AF9" w:rsidR="00CD1EE3" w:rsidRPr="00467082" w:rsidRDefault="00596DD1" w:rsidP="005A4563">
      <w:pPr>
        <w:pStyle w:val="Telobesedila"/>
        <w:rPr>
          <w:rFonts w:ascii="Arial Narrow" w:hAnsi="Arial Narrow"/>
          <w:sz w:val="24"/>
          <w:szCs w:val="24"/>
        </w:rPr>
      </w:pPr>
      <w:r w:rsidRPr="00467082">
        <w:rPr>
          <w:rFonts w:ascii="Arial Narrow" w:hAnsi="Arial Narrow"/>
          <w:sz w:val="24"/>
          <w:szCs w:val="24"/>
        </w:rPr>
        <w:t xml:space="preserve">Tudi v letošnjem šolskem letu smo si zastavili </w:t>
      </w:r>
      <w:r w:rsidR="003D29F9" w:rsidRPr="00467082">
        <w:rPr>
          <w:rFonts w:ascii="Arial Narrow" w:hAnsi="Arial Narrow"/>
          <w:sz w:val="24"/>
          <w:szCs w:val="24"/>
        </w:rPr>
        <w:t>naloge</w:t>
      </w:r>
      <w:r w:rsidRPr="00467082">
        <w:rPr>
          <w:rFonts w:ascii="Arial Narrow" w:hAnsi="Arial Narrow"/>
          <w:sz w:val="24"/>
          <w:szCs w:val="24"/>
        </w:rPr>
        <w:t>, ki jih bomo realizirali v sodelovanju z nekaterimi drugimi inštitucijami in društvi v naši občini in tudi izven nje. Trudili se bomo, da bomo v okolju delovali povezovalno in ustvarjalno ter odpirali vrata vsem, ki bodo potrebovali našo storitev</w:t>
      </w:r>
      <w:r w:rsidR="00D91B28" w:rsidRPr="00467082">
        <w:rPr>
          <w:rFonts w:ascii="Arial Narrow" w:hAnsi="Arial Narrow"/>
          <w:sz w:val="24"/>
          <w:szCs w:val="24"/>
        </w:rPr>
        <w:t xml:space="preserve">. </w:t>
      </w:r>
      <w:r w:rsidRPr="00467082">
        <w:rPr>
          <w:rFonts w:ascii="Arial Narrow" w:hAnsi="Arial Narrow"/>
          <w:sz w:val="24"/>
          <w:szCs w:val="24"/>
        </w:rPr>
        <w:t>S tem, ko se vključujemo v neposredno okolje, se bogatimo tudi sami. Porajajo se nove ideje, nastajajo novi projekti in dopolnjujejo se vsebine našega dela. Naš cilj je, da še naprej rastemo in se kot inštitucija razvijamo v skladu s potrebami in željami, ki nastajajo v družbi, ter da pri tem ohranjamo svojo strokovno avtonomijo in pristojnosti.</w:t>
      </w:r>
    </w:p>
    <w:p w14:paraId="3DD5356A" w14:textId="77777777" w:rsidR="00CD1EE3" w:rsidRPr="007F7B45" w:rsidRDefault="00CD1EE3" w:rsidP="005A4563">
      <w:pPr>
        <w:pStyle w:val="Telobesedila"/>
        <w:rPr>
          <w:rFonts w:ascii="Arial Narrow" w:hAnsi="Arial Narrow"/>
          <w:color w:val="0070C0"/>
          <w:sz w:val="24"/>
          <w:szCs w:val="24"/>
        </w:rPr>
      </w:pPr>
    </w:p>
    <w:p w14:paraId="376EF81A" w14:textId="77777777" w:rsidR="00CD1EE3" w:rsidRPr="009A66C6" w:rsidRDefault="00596DD1" w:rsidP="005A4563">
      <w:pPr>
        <w:pStyle w:val="Telobesedila"/>
        <w:rPr>
          <w:rFonts w:ascii="Arial Narrow" w:hAnsi="Arial Narrow"/>
          <w:sz w:val="24"/>
          <w:szCs w:val="24"/>
        </w:rPr>
      </w:pPr>
      <w:r w:rsidRPr="009A66C6">
        <w:rPr>
          <w:rFonts w:ascii="Arial Narrow" w:hAnsi="Arial Narrow"/>
          <w:sz w:val="24"/>
          <w:szCs w:val="24"/>
        </w:rPr>
        <w:t>Želimo si odprtega sodelovanja tudi v okoljih, kjer poslujejo naše manjše enote. Tam je vpliv neposredne okolice večji in prav je, da smo občutljivi na njihove posebnosti.</w:t>
      </w:r>
    </w:p>
    <w:p w14:paraId="3730DA0F" w14:textId="77777777" w:rsidR="00CD1EE3" w:rsidRPr="009A66C6" w:rsidRDefault="00CD1EE3" w:rsidP="005A4563">
      <w:pPr>
        <w:pStyle w:val="Telobesedila"/>
        <w:rPr>
          <w:rFonts w:ascii="Arial Narrow" w:hAnsi="Arial Narrow"/>
          <w:sz w:val="24"/>
          <w:szCs w:val="24"/>
        </w:rPr>
      </w:pPr>
    </w:p>
    <w:p w14:paraId="682A3867" w14:textId="77777777" w:rsidR="00CD1EE3" w:rsidRPr="009A66C6" w:rsidRDefault="00596DD1" w:rsidP="005A4563">
      <w:pPr>
        <w:pStyle w:val="Telobesedila"/>
        <w:rPr>
          <w:rFonts w:ascii="Arial Narrow" w:hAnsi="Arial Narrow"/>
          <w:sz w:val="24"/>
          <w:szCs w:val="24"/>
        </w:rPr>
      </w:pPr>
      <w:r w:rsidRPr="009A66C6">
        <w:rPr>
          <w:rFonts w:ascii="Arial Narrow" w:hAnsi="Arial Narrow"/>
          <w:sz w:val="24"/>
          <w:szCs w:val="24"/>
        </w:rPr>
        <w:t>Naša skupna vizija je nadaljevanje dobrega sodelovanja s številnimi inštitucijami in posamezniki, ki delujejo v našem lokalnem in regijskem okolju:</w:t>
      </w:r>
    </w:p>
    <w:p w14:paraId="36C2C825" w14:textId="77777777"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z osnovnimi in srednjimi šolami v naši občini in v državi</w:t>
      </w:r>
      <w:r w:rsidR="00D91B28" w:rsidRPr="009A66C6">
        <w:rPr>
          <w:rFonts w:ascii="Arial Narrow" w:hAnsi="Arial Narrow"/>
          <w:sz w:val="24"/>
          <w:szCs w:val="24"/>
        </w:rPr>
        <w:t>;</w:t>
      </w:r>
    </w:p>
    <w:p w14:paraId="69850F87" w14:textId="75DCC983"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z glasbeno šolo</w:t>
      </w:r>
      <w:r w:rsidR="005E3BFF" w:rsidRPr="009A66C6">
        <w:rPr>
          <w:rFonts w:ascii="Arial Narrow" w:hAnsi="Arial Narrow"/>
          <w:sz w:val="24"/>
          <w:szCs w:val="24"/>
        </w:rPr>
        <w:t xml:space="preserve"> Škofja Loka</w:t>
      </w:r>
      <w:r w:rsidR="00D91B28" w:rsidRPr="009A66C6">
        <w:rPr>
          <w:rFonts w:ascii="Arial Narrow" w:hAnsi="Arial Narrow"/>
          <w:sz w:val="24"/>
          <w:szCs w:val="24"/>
        </w:rPr>
        <w:t>;</w:t>
      </w:r>
    </w:p>
    <w:p w14:paraId="30B190F3" w14:textId="38C30431" w:rsidR="00CD1EE3" w:rsidRPr="009A66C6" w:rsidRDefault="00947E6B" w:rsidP="00015CE5">
      <w:pPr>
        <w:pStyle w:val="Telobesedila"/>
        <w:numPr>
          <w:ilvl w:val="0"/>
          <w:numId w:val="31"/>
        </w:numPr>
        <w:rPr>
          <w:rFonts w:ascii="Arial Narrow" w:hAnsi="Arial Narrow"/>
          <w:sz w:val="24"/>
          <w:szCs w:val="24"/>
        </w:rPr>
      </w:pPr>
      <w:r w:rsidRPr="009A66C6">
        <w:rPr>
          <w:rFonts w:ascii="Arial Narrow" w:hAnsi="Arial Narrow"/>
          <w:sz w:val="24"/>
          <w:szCs w:val="24"/>
        </w:rPr>
        <w:t>z Društvom prijateljev mladine Škofja Loka</w:t>
      </w:r>
      <w:r w:rsidR="00D91B28" w:rsidRPr="009A66C6">
        <w:rPr>
          <w:rFonts w:ascii="Arial Narrow" w:hAnsi="Arial Narrow"/>
          <w:sz w:val="24"/>
          <w:szCs w:val="24"/>
        </w:rPr>
        <w:t>;</w:t>
      </w:r>
    </w:p>
    <w:p w14:paraId="27128B20" w14:textId="42583569"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s kulturnimi organizacijami</w:t>
      </w:r>
      <w:r w:rsidR="005E3BFF" w:rsidRPr="009A66C6">
        <w:rPr>
          <w:rFonts w:ascii="Arial Narrow" w:hAnsi="Arial Narrow"/>
          <w:sz w:val="24"/>
          <w:szCs w:val="24"/>
        </w:rPr>
        <w:t xml:space="preserve"> (Loški oder, Sokolski dom, Center Duo, Kreativnice, Loški muzej, </w:t>
      </w:r>
      <w:r w:rsidR="003B207D" w:rsidRPr="009A66C6">
        <w:rPr>
          <w:rFonts w:ascii="Arial Narrow" w:hAnsi="Arial Narrow"/>
          <w:sz w:val="24"/>
          <w:szCs w:val="24"/>
        </w:rPr>
        <w:t xml:space="preserve">Sokolski dom, </w:t>
      </w:r>
      <w:r w:rsidR="005E3BFF" w:rsidRPr="009A66C6">
        <w:rPr>
          <w:rFonts w:ascii="Arial Narrow" w:hAnsi="Arial Narrow"/>
          <w:sz w:val="24"/>
          <w:szCs w:val="24"/>
        </w:rPr>
        <w:t>ipd.)</w:t>
      </w:r>
    </w:p>
    <w:p w14:paraId="0D702418" w14:textId="77777777"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s Športno zvezo in Zavodom za šport</w:t>
      </w:r>
      <w:r w:rsidR="00D91B28" w:rsidRPr="009A66C6">
        <w:rPr>
          <w:rFonts w:ascii="Arial Narrow" w:hAnsi="Arial Narrow"/>
          <w:sz w:val="24"/>
          <w:szCs w:val="24"/>
        </w:rPr>
        <w:t>;</w:t>
      </w:r>
    </w:p>
    <w:p w14:paraId="22255B8D" w14:textId="77777777"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s policijsko postajo, gasilci, zdravstvenimi inštitucijami in CSD</w:t>
      </w:r>
      <w:r w:rsidR="00D91B28" w:rsidRPr="009A66C6">
        <w:rPr>
          <w:rFonts w:ascii="Arial Narrow" w:hAnsi="Arial Narrow"/>
          <w:sz w:val="24"/>
          <w:szCs w:val="24"/>
        </w:rPr>
        <w:t>;</w:t>
      </w:r>
    </w:p>
    <w:p w14:paraId="0E35F7DC" w14:textId="5B2B5974"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s krajevnimi skupnostmi,</w:t>
      </w:r>
      <w:r w:rsidR="005E3BFF" w:rsidRPr="009A66C6">
        <w:rPr>
          <w:rFonts w:ascii="Arial Narrow" w:hAnsi="Arial Narrow"/>
          <w:sz w:val="24"/>
          <w:szCs w:val="24"/>
        </w:rPr>
        <w:t xml:space="preserve"> </w:t>
      </w:r>
      <w:r w:rsidRPr="009A66C6">
        <w:rPr>
          <w:rFonts w:ascii="Arial Narrow" w:hAnsi="Arial Narrow"/>
          <w:sz w:val="24"/>
          <w:szCs w:val="24"/>
        </w:rPr>
        <w:t>Društvom Sožitje</w:t>
      </w:r>
      <w:r w:rsidR="00D91B28" w:rsidRPr="009A66C6">
        <w:rPr>
          <w:rFonts w:ascii="Arial Narrow" w:hAnsi="Arial Narrow"/>
          <w:sz w:val="24"/>
          <w:szCs w:val="24"/>
        </w:rPr>
        <w:t>;</w:t>
      </w:r>
    </w:p>
    <w:p w14:paraId="477258E9" w14:textId="322A8D15" w:rsidR="00CD1EE3" w:rsidRPr="009A66C6" w:rsidRDefault="00596DD1" w:rsidP="00015CE5">
      <w:pPr>
        <w:pStyle w:val="Telobesedila"/>
        <w:numPr>
          <w:ilvl w:val="0"/>
          <w:numId w:val="31"/>
        </w:numPr>
        <w:rPr>
          <w:rFonts w:ascii="Arial Narrow" w:hAnsi="Arial Narrow"/>
          <w:sz w:val="24"/>
          <w:szCs w:val="24"/>
        </w:rPr>
      </w:pPr>
      <w:r w:rsidRPr="009A66C6">
        <w:rPr>
          <w:rFonts w:ascii="Arial Narrow" w:hAnsi="Arial Narrow"/>
          <w:sz w:val="24"/>
          <w:szCs w:val="24"/>
        </w:rPr>
        <w:t>Zavodom za šolstvo</w:t>
      </w:r>
      <w:r w:rsidR="003D29F9" w:rsidRPr="009A66C6">
        <w:rPr>
          <w:rFonts w:ascii="Arial Narrow" w:hAnsi="Arial Narrow"/>
          <w:sz w:val="24"/>
          <w:szCs w:val="24"/>
        </w:rPr>
        <w:t xml:space="preserve"> RS</w:t>
      </w:r>
      <w:r w:rsidRPr="009A66C6">
        <w:rPr>
          <w:rFonts w:ascii="Arial Narrow" w:hAnsi="Arial Narrow"/>
          <w:sz w:val="24"/>
          <w:szCs w:val="24"/>
        </w:rPr>
        <w:t xml:space="preserve">, </w:t>
      </w:r>
      <w:r w:rsidR="003D29F9" w:rsidRPr="009A66C6">
        <w:rPr>
          <w:rFonts w:ascii="Arial Narrow" w:hAnsi="Arial Narrow"/>
          <w:sz w:val="24"/>
          <w:szCs w:val="24"/>
        </w:rPr>
        <w:t xml:space="preserve">Zavodom za šolstvo </w:t>
      </w:r>
      <w:r w:rsidRPr="009A66C6">
        <w:rPr>
          <w:rFonts w:ascii="Arial Narrow" w:hAnsi="Arial Narrow"/>
          <w:sz w:val="24"/>
          <w:szCs w:val="24"/>
        </w:rPr>
        <w:t xml:space="preserve">OE Kranj, Ministrstvom </w:t>
      </w:r>
      <w:r w:rsidR="003D29F9" w:rsidRPr="009A66C6">
        <w:rPr>
          <w:rFonts w:ascii="Arial Narrow" w:hAnsi="Arial Narrow"/>
          <w:sz w:val="24"/>
          <w:szCs w:val="24"/>
        </w:rPr>
        <w:t>za vzgojo in izobraževanje</w:t>
      </w:r>
      <w:r w:rsidR="00B54E44" w:rsidRPr="009A66C6">
        <w:rPr>
          <w:rFonts w:ascii="Arial Narrow" w:hAnsi="Arial Narrow"/>
          <w:sz w:val="24"/>
          <w:szCs w:val="24"/>
        </w:rPr>
        <w:t>;</w:t>
      </w:r>
    </w:p>
    <w:p w14:paraId="08C9C002" w14:textId="7CDBE88A" w:rsidR="00D91B28" w:rsidRPr="009A66C6" w:rsidRDefault="003B207D" w:rsidP="00015CE5">
      <w:pPr>
        <w:pStyle w:val="Telobesedila"/>
        <w:numPr>
          <w:ilvl w:val="0"/>
          <w:numId w:val="31"/>
        </w:numPr>
        <w:rPr>
          <w:rFonts w:ascii="Arial Narrow" w:hAnsi="Arial Narrow"/>
          <w:sz w:val="24"/>
          <w:szCs w:val="24"/>
        </w:rPr>
      </w:pPr>
      <w:r w:rsidRPr="009A66C6">
        <w:rPr>
          <w:rFonts w:ascii="Arial Narrow" w:hAnsi="Arial Narrow"/>
          <w:sz w:val="24"/>
          <w:szCs w:val="24"/>
        </w:rPr>
        <w:t xml:space="preserve">z društvi </w:t>
      </w:r>
      <w:r w:rsidR="00596DD1" w:rsidRPr="009A66C6">
        <w:rPr>
          <w:rFonts w:ascii="Arial Narrow" w:hAnsi="Arial Narrow"/>
          <w:sz w:val="24"/>
          <w:szCs w:val="24"/>
        </w:rPr>
        <w:t>Projekt človek</w:t>
      </w:r>
      <w:r w:rsidR="00D91B28" w:rsidRPr="009A66C6">
        <w:rPr>
          <w:rFonts w:ascii="Arial Narrow" w:hAnsi="Arial Narrow"/>
          <w:sz w:val="24"/>
          <w:szCs w:val="24"/>
        </w:rPr>
        <w:t xml:space="preserve">, </w:t>
      </w:r>
      <w:r w:rsidRPr="009A66C6">
        <w:rPr>
          <w:rFonts w:ascii="Arial Narrow" w:hAnsi="Arial Narrow"/>
          <w:sz w:val="24"/>
          <w:szCs w:val="24"/>
        </w:rPr>
        <w:t>Zavod Tri, kulturno društvo Grablje, Društvom upokojencev,</w:t>
      </w:r>
      <w:r w:rsidR="003913A7" w:rsidRPr="009A66C6">
        <w:rPr>
          <w:rFonts w:ascii="Arial Narrow" w:hAnsi="Arial Narrow"/>
          <w:sz w:val="24"/>
          <w:szCs w:val="24"/>
        </w:rPr>
        <w:t xml:space="preserve"> </w:t>
      </w:r>
      <w:r w:rsidR="00D91B28" w:rsidRPr="009A66C6">
        <w:rPr>
          <w:rFonts w:ascii="Arial Narrow" w:hAnsi="Arial Narrow"/>
          <w:sz w:val="24"/>
          <w:szCs w:val="24"/>
        </w:rPr>
        <w:t xml:space="preserve">ipd. </w:t>
      </w:r>
    </w:p>
    <w:p w14:paraId="3ED7CCA4" w14:textId="77777777" w:rsidR="00CD1EE3" w:rsidRPr="009A66C6" w:rsidRDefault="00CD1EE3" w:rsidP="005A4563">
      <w:pPr>
        <w:pStyle w:val="Telobesedila"/>
        <w:rPr>
          <w:rFonts w:ascii="Arial Narrow" w:hAnsi="Arial Narrow"/>
          <w:sz w:val="24"/>
          <w:szCs w:val="24"/>
        </w:rPr>
      </w:pPr>
    </w:p>
    <w:p w14:paraId="77D28717" w14:textId="225CB602" w:rsidR="00CD1EE3" w:rsidRPr="009A66C6" w:rsidRDefault="00596DD1" w:rsidP="005A4563">
      <w:pPr>
        <w:pStyle w:val="Telobesedila"/>
        <w:rPr>
          <w:rFonts w:ascii="Arial Narrow" w:hAnsi="Arial Narrow"/>
          <w:sz w:val="24"/>
          <w:szCs w:val="24"/>
        </w:rPr>
      </w:pPr>
      <w:r w:rsidRPr="009A66C6">
        <w:rPr>
          <w:rFonts w:ascii="Arial Narrow" w:hAnsi="Arial Narrow"/>
          <w:sz w:val="24"/>
          <w:szCs w:val="24"/>
        </w:rPr>
        <w:t>Še naprej si želimo uspešnega sodelovanja z našim ustanoviteljem Občino Škofja Loka, županom občine,</w:t>
      </w:r>
      <w:r w:rsidR="0040085A" w:rsidRPr="009A66C6">
        <w:rPr>
          <w:rFonts w:ascii="Arial Narrow" w:hAnsi="Arial Narrow"/>
          <w:sz w:val="24"/>
          <w:szCs w:val="24"/>
        </w:rPr>
        <w:t xml:space="preserve"> </w:t>
      </w:r>
      <w:r w:rsidRPr="009A66C6">
        <w:rPr>
          <w:rFonts w:ascii="Arial Narrow" w:hAnsi="Arial Narrow"/>
          <w:sz w:val="24"/>
          <w:szCs w:val="24"/>
        </w:rPr>
        <w:t xml:space="preserve">z </w:t>
      </w:r>
      <w:r w:rsidR="00F200E2" w:rsidRPr="009A66C6">
        <w:rPr>
          <w:rFonts w:ascii="Arial Narrow" w:hAnsi="Arial Narrow"/>
          <w:sz w:val="24"/>
          <w:szCs w:val="24"/>
        </w:rPr>
        <w:t>oddelkom</w:t>
      </w:r>
      <w:r w:rsidRPr="009A66C6">
        <w:rPr>
          <w:rFonts w:ascii="Arial Narrow" w:hAnsi="Arial Narrow"/>
          <w:sz w:val="24"/>
          <w:szCs w:val="24"/>
        </w:rPr>
        <w:t xml:space="preserve"> z</w:t>
      </w:r>
      <w:r w:rsidR="00F200E2" w:rsidRPr="009A66C6">
        <w:rPr>
          <w:rFonts w:ascii="Arial Narrow" w:hAnsi="Arial Narrow"/>
          <w:sz w:val="24"/>
          <w:szCs w:val="24"/>
        </w:rPr>
        <w:t>a</w:t>
      </w:r>
      <w:r w:rsidRPr="009A66C6">
        <w:rPr>
          <w:rFonts w:ascii="Arial Narrow" w:hAnsi="Arial Narrow"/>
          <w:sz w:val="24"/>
          <w:szCs w:val="24"/>
        </w:rPr>
        <w:t xml:space="preserve"> družbene dejavnosti ter z ostalimi strokovnimi službami na Občini Škofja Loka.</w:t>
      </w:r>
    </w:p>
    <w:p w14:paraId="309DCA7A" w14:textId="7AC1ECF7" w:rsidR="00CD1EE3" w:rsidRPr="009A66C6" w:rsidRDefault="00CD1EE3" w:rsidP="005A4563">
      <w:pPr>
        <w:pStyle w:val="Telobesedila"/>
        <w:rPr>
          <w:rFonts w:ascii="Arial Narrow" w:hAnsi="Arial Narrow"/>
          <w:sz w:val="24"/>
          <w:szCs w:val="24"/>
        </w:rPr>
      </w:pPr>
    </w:p>
    <w:p w14:paraId="25293A2D" w14:textId="671400CD" w:rsidR="004F0C9F" w:rsidRPr="009A66C6" w:rsidRDefault="00E1597E" w:rsidP="005A4563">
      <w:pPr>
        <w:pStyle w:val="Telobesedila"/>
        <w:rPr>
          <w:rFonts w:ascii="Arial Narrow" w:hAnsi="Arial Narrow"/>
          <w:sz w:val="24"/>
          <w:szCs w:val="24"/>
        </w:rPr>
      </w:pPr>
      <w:r w:rsidRPr="009A66C6">
        <w:rPr>
          <w:rFonts w:ascii="Arial Narrow" w:hAnsi="Arial Narrow"/>
          <w:sz w:val="24"/>
          <w:szCs w:val="24"/>
        </w:rPr>
        <w:t xml:space="preserve">V šolskem letu </w:t>
      </w:r>
      <w:r w:rsidR="00947E6B" w:rsidRPr="009A66C6">
        <w:rPr>
          <w:rFonts w:ascii="Arial Narrow" w:hAnsi="Arial Narrow"/>
          <w:sz w:val="24"/>
          <w:szCs w:val="24"/>
        </w:rPr>
        <w:t>20</w:t>
      </w:r>
      <w:r w:rsidR="009A66C6" w:rsidRPr="009A66C6">
        <w:rPr>
          <w:rFonts w:ascii="Arial Narrow" w:hAnsi="Arial Narrow"/>
          <w:sz w:val="24"/>
          <w:szCs w:val="24"/>
        </w:rPr>
        <w:t>25</w:t>
      </w:r>
      <w:r w:rsidR="006F647B" w:rsidRPr="009A66C6">
        <w:rPr>
          <w:rFonts w:ascii="Arial Narrow" w:hAnsi="Arial Narrow"/>
          <w:sz w:val="24"/>
          <w:szCs w:val="24"/>
        </w:rPr>
        <w:t>/</w:t>
      </w:r>
      <w:r w:rsidR="009A66C6" w:rsidRPr="009A66C6">
        <w:rPr>
          <w:rFonts w:ascii="Arial Narrow" w:hAnsi="Arial Narrow"/>
          <w:sz w:val="24"/>
          <w:szCs w:val="24"/>
        </w:rPr>
        <w:t>26</w:t>
      </w:r>
      <w:r w:rsidR="0040085A" w:rsidRPr="009A66C6">
        <w:rPr>
          <w:rFonts w:ascii="Arial Narrow" w:hAnsi="Arial Narrow"/>
          <w:sz w:val="24"/>
          <w:szCs w:val="24"/>
        </w:rPr>
        <w:t xml:space="preserve"> </w:t>
      </w:r>
      <w:r w:rsidR="0010583A" w:rsidRPr="009A66C6">
        <w:rPr>
          <w:rFonts w:ascii="Arial Narrow" w:hAnsi="Arial Narrow"/>
          <w:sz w:val="24"/>
          <w:szCs w:val="24"/>
        </w:rPr>
        <w:t>bomo poslovali</w:t>
      </w:r>
      <w:r w:rsidR="00DB1621" w:rsidRPr="009A66C6">
        <w:rPr>
          <w:rFonts w:ascii="Arial Narrow" w:hAnsi="Arial Narrow"/>
          <w:sz w:val="24"/>
          <w:szCs w:val="24"/>
        </w:rPr>
        <w:t xml:space="preserve"> v 59</w:t>
      </w:r>
      <w:r w:rsidR="009A66C6" w:rsidRPr="009A66C6">
        <w:rPr>
          <w:rFonts w:ascii="Arial Narrow" w:hAnsi="Arial Narrow"/>
          <w:sz w:val="24"/>
          <w:szCs w:val="24"/>
        </w:rPr>
        <w:t xml:space="preserve"> oddelkih vrtca. </w:t>
      </w:r>
      <w:r w:rsidR="00D87FB0" w:rsidRPr="009A66C6">
        <w:rPr>
          <w:rFonts w:ascii="Arial Narrow" w:hAnsi="Arial Narrow"/>
          <w:sz w:val="24"/>
          <w:szCs w:val="24"/>
        </w:rPr>
        <w:t xml:space="preserve">Kot vzgojno-izobraževalna in javna ustanova </w:t>
      </w:r>
      <w:r w:rsidR="00D87FB0" w:rsidRPr="009A66C6">
        <w:rPr>
          <w:rFonts w:ascii="Arial Narrow" w:hAnsi="Arial Narrow"/>
          <w:sz w:val="24"/>
          <w:szCs w:val="24"/>
        </w:rPr>
        <w:lastRenderedPageBreak/>
        <w:t>lokalnega pomena, smo se, z namenom sprejeti čim več otrok, dolžni odzivati na izražene potrebe staršev po vključitvi otrok v vrtec. Pojavlja se potreba po dodatnih prostih mestih na območju enot Pedenjped in Rožle.</w:t>
      </w:r>
    </w:p>
    <w:p w14:paraId="781F3440" w14:textId="31B26873" w:rsidR="00B21FDE" w:rsidRPr="007F7B45" w:rsidRDefault="00B21FDE" w:rsidP="005A4563">
      <w:pPr>
        <w:pStyle w:val="Telobesedila"/>
        <w:rPr>
          <w:rFonts w:ascii="Arial Narrow" w:hAnsi="Arial Narrow"/>
          <w:color w:val="0070C0"/>
          <w:sz w:val="24"/>
          <w:szCs w:val="24"/>
        </w:rPr>
      </w:pPr>
    </w:p>
    <w:p w14:paraId="73704846" w14:textId="23AA59FB" w:rsidR="00CD1EE3" w:rsidRPr="00A619BA" w:rsidRDefault="00596DD1" w:rsidP="005A4563">
      <w:pPr>
        <w:pStyle w:val="Telobesedila"/>
        <w:rPr>
          <w:rFonts w:ascii="Arial Narrow" w:hAnsi="Arial Narrow"/>
          <w:sz w:val="24"/>
          <w:szCs w:val="24"/>
        </w:rPr>
      </w:pPr>
      <w:r w:rsidRPr="00A619BA">
        <w:rPr>
          <w:rFonts w:ascii="Arial Narrow" w:hAnsi="Arial Narrow"/>
          <w:sz w:val="24"/>
          <w:szCs w:val="24"/>
        </w:rPr>
        <w:t xml:space="preserve">Tudi v šolskem letu </w:t>
      </w:r>
      <w:r w:rsidR="00A619BA" w:rsidRPr="00A619BA">
        <w:rPr>
          <w:rFonts w:ascii="Arial Narrow" w:hAnsi="Arial Narrow"/>
          <w:sz w:val="24"/>
          <w:szCs w:val="24"/>
        </w:rPr>
        <w:t>2025</w:t>
      </w:r>
      <w:r w:rsidR="006F647B" w:rsidRPr="00A619BA">
        <w:rPr>
          <w:rFonts w:ascii="Arial Narrow" w:hAnsi="Arial Narrow"/>
          <w:sz w:val="24"/>
          <w:szCs w:val="24"/>
        </w:rPr>
        <w:t>/</w:t>
      </w:r>
      <w:r w:rsidR="00A619BA" w:rsidRPr="00A619BA">
        <w:rPr>
          <w:rFonts w:ascii="Arial Narrow" w:hAnsi="Arial Narrow"/>
          <w:sz w:val="24"/>
          <w:szCs w:val="24"/>
        </w:rPr>
        <w:t>26</w:t>
      </w:r>
      <w:r w:rsidRPr="00A619BA">
        <w:rPr>
          <w:rFonts w:ascii="Arial Narrow" w:hAnsi="Arial Narrow"/>
          <w:sz w:val="24"/>
          <w:szCs w:val="24"/>
        </w:rPr>
        <w:t xml:space="preserve"> računamo, da se bodo potrebe po investicijah in vzdrževalnih delih hitro in prednostno reševale pri pristojnih na Občini Škofja Loka.</w:t>
      </w:r>
      <w:r w:rsidR="00B63AB9" w:rsidRPr="00A619BA">
        <w:rPr>
          <w:rFonts w:ascii="Arial Narrow" w:hAnsi="Arial Narrow"/>
          <w:sz w:val="24"/>
          <w:szCs w:val="24"/>
        </w:rPr>
        <w:t xml:space="preserve"> Želimo si, da bi bile vse naše enote vrtca primerno vzdrževane in da bi lahko pedagoški proces potekal v </w:t>
      </w:r>
      <w:r w:rsidR="0010583A" w:rsidRPr="00A619BA">
        <w:rPr>
          <w:rFonts w:ascii="Arial Narrow" w:hAnsi="Arial Narrow"/>
          <w:sz w:val="24"/>
          <w:szCs w:val="24"/>
        </w:rPr>
        <w:t xml:space="preserve">varnem, </w:t>
      </w:r>
      <w:r w:rsidR="00B63AB9" w:rsidRPr="00A619BA">
        <w:rPr>
          <w:rFonts w:ascii="Arial Narrow" w:hAnsi="Arial Narrow"/>
          <w:sz w:val="24"/>
          <w:szCs w:val="24"/>
        </w:rPr>
        <w:t>spodbudnem in učečem okolju.</w:t>
      </w:r>
    </w:p>
    <w:p w14:paraId="570A6A5D" w14:textId="0AE5D3F6" w:rsidR="00B63AB9" w:rsidRPr="00A619BA" w:rsidRDefault="00B63AB9" w:rsidP="005A4563">
      <w:pPr>
        <w:pStyle w:val="Telobesedila"/>
        <w:rPr>
          <w:rFonts w:ascii="Arial Narrow" w:hAnsi="Arial Narrow"/>
          <w:sz w:val="24"/>
          <w:szCs w:val="24"/>
        </w:rPr>
      </w:pPr>
    </w:p>
    <w:p w14:paraId="2E0148A1" w14:textId="02B780BA" w:rsidR="00B63AB9" w:rsidRPr="00A619BA" w:rsidRDefault="00DB1621" w:rsidP="005A4563">
      <w:pPr>
        <w:pStyle w:val="Telobesedila"/>
        <w:rPr>
          <w:rFonts w:ascii="Arial Narrow" w:hAnsi="Arial Narrow"/>
          <w:sz w:val="24"/>
          <w:szCs w:val="24"/>
        </w:rPr>
      </w:pPr>
      <w:r w:rsidRPr="00A619BA">
        <w:rPr>
          <w:rFonts w:ascii="Arial Narrow" w:hAnsi="Arial Narrow"/>
          <w:sz w:val="24"/>
          <w:szCs w:val="24"/>
        </w:rPr>
        <w:t>Z</w:t>
      </w:r>
      <w:r w:rsidR="00B63AB9" w:rsidRPr="00A619BA">
        <w:rPr>
          <w:rFonts w:ascii="Arial Narrow" w:hAnsi="Arial Narrow"/>
          <w:sz w:val="24"/>
          <w:szCs w:val="24"/>
        </w:rPr>
        <w:t xml:space="preserve">a uspešno naslavljanje raznolikoh potreb, ki jih imajo družine, </w:t>
      </w:r>
      <w:r w:rsidRPr="00A619BA">
        <w:rPr>
          <w:rFonts w:ascii="Arial Narrow" w:hAnsi="Arial Narrow"/>
          <w:sz w:val="24"/>
          <w:szCs w:val="24"/>
        </w:rPr>
        <w:t xml:space="preserve">je </w:t>
      </w:r>
      <w:r w:rsidR="00B63AB9" w:rsidRPr="00A619BA">
        <w:rPr>
          <w:rFonts w:ascii="Arial Narrow" w:hAnsi="Arial Narrow"/>
          <w:sz w:val="24"/>
          <w:szCs w:val="24"/>
        </w:rPr>
        <w:t>potrebno dobro usklajevanje med različnimi sektorji na lokalnem nivoju (šolstvo</w:t>
      </w:r>
      <w:r w:rsidR="00947E6B" w:rsidRPr="00A619BA">
        <w:rPr>
          <w:rFonts w:ascii="Arial Narrow" w:hAnsi="Arial Narrow"/>
          <w:sz w:val="24"/>
          <w:szCs w:val="24"/>
        </w:rPr>
        <w:t xml:space="preserve">, zdravstvo, sociala). V okviru projekta PRIMOKIZ </w:t>
      </w:r>
      <w:r w:rsidRPr="00A619BA">
        <w:rPr>
          <w:rFonts w:ascii="Arial Narrow" w:hAnsi="Arial Narrow"/>
          <w:sz w:val="24"/>
          <w:szCs w:val="24"/>
        </w:rPr>
        <w:t xml:space="preserve">se </w:t>
      </w:r>
      <w:r w:rsidR="00B63AB9" w:rsidRPr="00A619BA">
        <w:rPr>
          <w:rFonts w:ascii="Arial Narrow" w:hAnsi="Arial Narrow"/>
          <w:sz w:val="24"/>
          <w:szCs w:val="24"/>
        </w:rPr>
        <w:t>povezujemo v lokalni akcijski tim</w:t>
      </w:r>
      <w:r w:rsidR="005D3C40" w:rsidRPr="00A619BA">
        <w:rPr>
          <w:rFonts w:ascii="Arial Narrow" w:hAnsi="Arial Narrow"/>
          <w:sz w:val="24"/>
          <w:szCs w:val="24"/>
        </w:rPr>
        <w:t xml:space="preserve"> (LAT)</w:t>
      </w:r>
      <w:r w:rsidR="00B63AB9" w:rsidRPr="00A619BA">
        <w:rPr>
          <w:rFonts w:ascii="Arial Narrow" w:hAnsi="Arial Narrow"/>
          <w:sz w:val="24"/>
          <w:szCs w:val="24"/>
        </w:rPr>
        <w:t xml:space="preserve"> za zagotavljanje celostne podpore </w:t>
      </w:r>
      <w:r w:rsidR="005D3C40" w:rsidRPr="00A619BA">
        <w:rPr>
          <w:rFonts w:ascii="Arial Narrow" w:hAnsi="Arial Narrow"/>
          <w:sz w:val="24"/>
          <w:szCs w:val="24"/>
        </w:rPr>
        <w:t>družinam</w:t>
      </w:r>
      <w:r w:rsidR="00B63AB9" w:rsidRPr="00A619BA">
        <w:rPr>
          <w:rFonts w:ascii="Arial Narrow" w:hAnsi="Arial Narrow"/>
          <w:sz w:val="24"/>
          <w:szCs w:val="24"/>
        </w:rPr>
        <w:t xml:space="preserve"> s predšolskimi otroki v vsej kompleksnosti njihovih potreb</w:t>
      </w:r>
      <w:r w:rsidRPr="00A619BA">
        <w:rPr>
          <w:rFonts w:ascii="Arial Narrow" w:hAnsi="Arial Narrow"/>
          <w:sz w:val="24"/>
          <w:szCs w:val="24"/>
        </w:rPr>
        <w:t>.</w:t>
      </w:r>
      <w:r w:rsidR="005D3C40" w:rsidRPr="00A619BA">
        <w:rPr>
          <w:rFonts w:ascii="Arial Narrow" w:hAnsi="Arial Narrow"/>
          <w:sz w:val="24"/>
          <w:szCs w:val="24"/>
        </w:rPr>
        <w:t xml:space="preserve"> </w:t>
      </w:r>
    </w:p>
    <w:p w14:paraId="3591A196" w14:textId="77777777" w:rsidR="00CD1EE3" w:rsidRPr="00A619BA" w:rsidRDefault="00CD1EE3" w:rsidP="005A4563">
      <w:pPr>
        <w:pStyle w:val="Telobesedila"/>
        <w:rPr>
          <w:rFonts w:ascii="Arial Narrow" w:hAnsi="Arial Narrow"/>
          <w:sz w:val="24"/>
          <w:szCs w:val="24"/>
        </w:rPr>
      </w:pPr>
    </w:p>
    <w:p w14:paraId="2EF0D095" w14:textId="27EB0C70" w:rsidR="00593765" w:rsidRPr="00A619BA" w:rsidRDefault="00596DD1" w:rsidP="005A4563">
      <w:pPr>
        <w:pStyle w:val="Telobesedila"/>
        <w:rPr>
          <w:rFonts w:ascii="Arial Narrow" w:hAnsi="Arial Narrow"/>
          <w:sz w:val="24"/>
          <w:szCs w:val="24"/>
        </w:rPr>
      </w:pPr>
      <w:r w:rsidRPr="00A619BA">
        <w:rPr>
          <w:rFonts w:ascii="Arial Narrow" w:hAnsi="Arial Narrow"/>
          <w:sz w:val="24"/>
          <w:szCs w:val="24"/>
        </w:rPr>
        <w:t>V našem velikem interesu je, da delamo dobro, strokovno in da smo v kar največji vlogi vpeti v lokalno okolje.</w:t>
      </w:r>
      <w:r w:rsidR="00446B98" w:rsidRPr="00A619BA">
        <w:rPr>
          <w:rFonts w:ascii="Arial Narrow" w:hAnsi="Arial Narrow"/>
          <w:sz w:val="24"/>
          <w:szCs w:val="24"/>
        </w:rPr>
        <w:t xml:space="preserve"> </w:t>
      </w:r>
      <w:r w:rsidRPr="00A619BA">
        <w:rPr>
          <w:rFonts w:ascii="Arial Narrow" w:hAnsi="Arial Narrow"/>
          <w:sz w:val="24"/>
          <w:szCs w:val="24"/>
        </w:rPr>
        <w:t>Z dobrim sodelovanjem vseh bo učinek naše dejavnosti največji in se bo odražal v prihodnosti pri mlajših generacijah.</w:t>
      </w:r>
    </w:p>
    <w:p w14:paraId="1FEED087" w14:textId="0C86C580" w:rsidR="00E1248A" w:rsidRPr="007F7B45" w:rsidRDefault="00E1248A">
      <w:pPr>
        <w:rPr>
          <w:color w:val="0070C0"/>
        </w:rPr>
      </w:pPr>
    </w:p>
    <w:p w14:paraId="24A440F3" w14:textId="77777777" w:rsidR="0031198F" w:rsidRPr="007F7B45" w:rsidRDefault="0031198F" w:rsidP="00E9438B">
      <w:pPr>
        <w:rPr>
          <w:color w:val="0070C0"/>
        </w:rPr>
      </w:pPr>
    </w:p>
    <w:p w14:paraId="041F86B6" w14:textId="206DAB25" w:rsidR="00CD1EE3" w:rsidRPr="00683B37" w:rsidRDefault="00596DD1" w:rsidP="00C07C8A">
      <w:pPr>
        <w:pStyle w:val="Naslov1"/>
        <w:numPr>
          <w:ilvl w:val="0"/>
          <w:numId w:val="3"/>
        </w:numPr>
      </w:pPr>
      <w:bookmarkStart w:id="40" w:name="_Toc146619159"/>
      <w:r w:rsidRPr="00683B37">
        <w:rPr>
          <w:w w:val="90"/>
        </w:rPr>
        <w:t>Načrt</w:t>
      </w:r>
      <w:r w:rsidRPr="00683B37">
        <w:rPr>
          <w:spacing w:val="-19"/>
          <w:w w:val="90"/>
        </w:rPr>
        <w:t xml:space="preserve"> </w:t>
      </w:r>
      <w:r w:rsidRPr="00683B37">
        <w:rPr>
          <w:w w:val="90"/>
        </w:rPr>
        <w:t>izobraževanja</w:t>
      </w:r>
      <w:r w:rsidRPr="00683B37">
        <w:rPr>
          <w:spacing w:val="-19"/>
          <w:w w:val="90"/>
        </w:rPr>
        <w:t xml:space="preserve"> </w:t>
      </w:r>
      <w:r w:rsidRPr="00683B37">
        <w:rPr>
          <w:w w:val="90"/>
        </w:rPr>
        <w:t>in</w:t>
      </w:r>
      <w:r w:rsidRPr="00683B37">
        <w:rPr>
          <w:spacing w:val="-16"/>
          <w:w w:val="90"/>
        </w:rPr>
        <w:t xml:space="preserve"> </w:t>
      </w:r>
      <w:r w:rsidR="00446B98" w:rsidRPr="00683B37">
        <w:rPr>
          <w:spacing w:val="-16"/>
          <w:w w:val="90"/>
        </w:rPr>
        <w:t>iz</w:t>
      </w:r>
      <w:r w:rsidRPr="00683B37">
        <w:rPr>
          <w:w w:val="90"/>
        </w:rPr>
        <w:t>popolnjevanja</w:t>
      </w:r>
      <w:r w:rsidRPr="00683B37">
        <w:rPr>
          <w:spacing w:val="-18"/>
          <w:w w:val="90"/>
        </w:rPr>
        <w:t xml:space="preserve"> </w:t>
      </w:r>
      <w:r w:rsidRPr="00683B37">
        <w:rPr>
          <w:w w:val="90"/>
        </w:rPr>
        <w:t>v</w:t>
      </w:r>
      <w:r w:rsidRPr="00683B37">
        <w:rPr>
          <w:spacing w:val="-20"/>
          <w:w w:val="90"/>
        </w:rPr>
        <w:t xml:space="preserve"> </w:t>
      </w:r>
      <w:r w:rsidRPr="00683B37">
        <w:rPr>
          <w:w w:val="90"/>
        </w:rPr>
        <w:t>šolskem</w:t>
      </w:r>
      <w:r w:rsidRPr="00683B37">
        <w:rPr>
          <w:spacing w:val="-19"/>
          <w:w w:val="90"/>
        </w:rPr>
        <w:t xml:space="preserve"> </w:t>
      </w:r>
      <w:r w:rsidRPr="00683B37">
        <w:rPr>
          <w:w w:val="90"/>
        </w:rPr>
        <w:t>letu</w:t>
      </w:r>
      <w:r w:rsidRPr="00683B37">
        <w:rPr>
          <w:spacing w:val="-20"/>
          <w:w w:val="90"/>
        </w:rPr>
        <w:t xml:space="preserve"> </w:t>
      </w:r>
      <w:r w:rsidR="00683B37" w:rsidRPr="00683B37">
        <w:rPr>
          <w:w w:val="90"/>
        </w:rPr>
        <w:t>2025</w:t>
      </w:r>
      <w:r w:rsidRPr="00683B37">
        <w:rPr>
          <w:w w:val="90"/>
        </w:rPr>
        <w:t>/20</w:t>
      </w:r>
      <w:r w:rsidR="003E0D4F" w:rsidRPr="00683B37">
        <w:rPr>
          <w:w w:val="90"/>
        </w:rPr>
        <w:t>2</w:t>
      </w:r>
      <w:bookmarkEnd w:id="40"/>
      <w:r w:rsidR="00683B37" w:rsidRPr="00683B37">
        <w:rPr>
          <w:w w:val="90"/>
        </w:rPr>
        <w:t>6</w:t>
      </w:r>
    </w:p>
    <w:p w14:paraId="487F983C" w14:textId="77777777" w:rsidR="004217B9" w:rsidRPr="00683B37" w:rsidRDefault="004217B9" w:rsidP="004217B9">
      <w:pPr>
        <w:pStyle w:val="Naslov4"/>
        <w:spacing w:before="1"/>
        <w:ind w:left="0"/>
        <w:rPr>
          <w:w w:val="90"/>
        </w:rPr>
      </w:pPr>
    </w:p>
    <w:p w14:paraId="61FFFE67" w14:textId="69977784" w:rsidR="00CD1EE3" w:rsidRPr="00683B37" w:rsidRDefault="00596DD1">
      <w:pPr>
        <w:pStyle w:val="Naslov4"/>
        <w:spacing w:before="1"/>
      </w:pPr>
      <w:r w:rsidRPr="00683B37">
        <w:rPr>
          <w:w w:val="90"/>
        </w:rPr>
        <w:t xml:space="preserve">ŠTUDIJSKA SREČANJA VRTCEV </w:t>
      </w:r>
    </w:p>
    <w:p w14:paraId="34CF8FA2" w14:textId="77777777" w:rsidR="004217B9" w:rsidRPr="00683B37" w:rsidRDefault="00596DD1">
      <w:pPr>
        <w:pStyle w:val="Telobesedila"/>
        <w:spacing w:before="37" w:after="43"/>
        <w:ind w:left="192"/>
        <w:rPr>
          <w:rFonts w:ascii="Times New Roman" w:hAnsi="Times New Roman"/>
          <w:spacing w:val="-56"/>
          <w:sz w:val="4"/>
          <w:u w:val="single"/>
        </w:rPr>
      </w:pPr>
      <w:r w:rsidRPr="00683B37">
        <w:rPr>
          <w:rFonts w:ascii="Times New Roman" w:hAnsi="Times New Roman"/>
          <w:spacing w:val="-56"/>
          <w:u w:val="single"/>
        </w:rPr>
        <w:t xml:space="preserve"> </w:t>
      </w:r>
    </w:p>
    <w:p w14:paraId="19C60801" w14:textId="77777777" w:rsidR="00CD1EE3" w:rsidRPr="00683B37" w:rsidRDefault="00596DD1" w:rsidP="005A4563">
      <w:pPr>
        <w:pStyle w:val="Telobesedila"/>
        <w:rPr>
          <w:u w:val="single"/>
        </w:rPr>
      </w:pPr>
      <w:r w:rsidRPr="00683B37">
        <w:rPr>
          <w:u w:val="single"/>
        </w:rPr>
        <w:t>Študijska srečanja za vzgojiteljice/vzgojitelje in pomočnice/pomočnike vzgojiteljic</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992"/>
        <w:gridCol w:w="709"/>
        <w:gridCol w:w="2296"/>
        <w:gridCol w:w="1682"/>
        <w:gridCol w:w="807"/>
        <w:gridCol w:w="1164"/>
      </w:tblGrid>
      <w:tr w:rsidR="00683B37" w:rsidRPr="00683B37" w14:paraId="0BF16FF1" w14:textId="77777777" w:rsidTr="00C77013">
        <w:trPr>
          <w:trHeight w:val="580"/>
          <w:jc w:val="center"/>
        </w:trPr>
        <w:tc>
          <w:tcPr>
            <w:tcW w:w="1980" w:type="dxa"/>
            <w:shd w:val="clear" w:color="auto" w:fill="F2F2F2" w:themeFill="background1" w:themeFillShade="F2"/>
          </w:tcPr>
          <w:p w14:paraId="5D2DD325" w14:textId="77777777" w:rsidR="00CD1EE3" w:rsidRPr="00683B37" w:rsidRDefault="00596DD1">
            <w:pPr>
              <w:pStyle w:val="TableParagraph"/>
              <w:spacing w:line="248" w:lineRule="exact"/>
              <w:ind w:left="154" w:right="140"/>
              <w:jc w:val="center"/>
              <w:rPr>
                <w:b/>
              </w:rPr>
            </w:pPr>
            <w:r w:rsidRPr="00683B37">
              <w:rPr>
                <w:b/>
                <w:w w:val="90"/>
              </w:rPr>
              <w:t>Vsebina</w:t>
            </w:r>
          </w:p>
        </w:tc>
        <w:tc>
          <w:tcPr>
            <w:tcW w:w="992" w:type="dxa"/>
            <w:shd w:val="clear" w:color="auto" w:fill="F2F2F2" w:themeFill="background1" w:themeFillShade="F2"/>
          </w:tcPr>
          <w:p w14:paraId="420A28E7" w14:textId="77777777" w:rsidR="00CD1EE3" w:rsidRPr="00683B37" w:rsidRDefault="00596DD1">
            <w:pPr>
              <w:pStyle w:val="TableParagraph"/>
              <w:spacing w:line="248" w:lineRule="exact"/>
              <w:ind w:left="77" w:right="63"/>
              <w:jc w:val="center"/>
              <w:rPr>
                <w:b/>
              </w:rPr>
            </w:pPr>
            <w:r w:rsidRPr="00683B37">
              <w:rPr>
                <w:b/>
                <w:w w:val="85"/>
              </w:rPr>
              <w:t>Izvajalec</w:t>
            </w:r>
          </w:p>
        </w:tc>
        <w:tc>
          <w:tcPr>
            <w:tcW w:w="709" w:type="dxa"/>
            <w:shd w:val="clear" w:color="auto" w:fill="F2F2F2" w:themeFill="background1" w:themeFillShade="F2"/>
          </w:tcPr>
          <w:p w14:paraId="1AD0066E" w14:textId="77777777" w:rsidR="00CD1EE3" w:rsidRPr="00683B37" w:rsidRDefault="00596DD1">
            <w:pPr>
              <w:pStyle w:val="TableParagraph"/>
              <w:spacing w:line="248" w:lineRule="exact"/>
              <w:ind w:left="177" w:right="167"/>
              <w:jc w:val="center"/>
              <w:rPr>
                <w:b/>
              </w:rPr>
            </w:pPr>
            <w:r w:rsidRPr="00683B37">
              <w:rPr>
                <w:b/>
                <w:w w:val="90"/>
              </w:rPr>
              <w:t>Št.</w:t>
            </w:r>
          </w:p>
          <w:p w14:paraId="39935BA4" w14:textId="77777777" w:rsidR="00CD1EE3" w:rsidRPr="00683B37" w:rsidRDefault="00596DD1">
            <w:pPr>
              <w:pStyle w:val="TableParagraph"/>
              <w:spacing w:before="37"/>
              <w:ind w:left="177" w:right="170"/>
              <w:jc w:val="center"/>
              <w:rPr>
                <w:b/>
              </w:rPr>
            </w:pPr>
            <w:r w:rsidRPr="00683B37">
              <w:rPr>
                <w:b/>
                <w:w w:val="90"/>
              </w:rPr>
              <w:t>točk</w:t>
            </w:r>
          </w:p>
        </w:tc>
        <w:tc>
          <w:tcPr>
            <w:tcW w:w="2296" w:type="dxa"/>
            <w:shd w:val="clear" w:color="auto" w:fill="F2F2F2" w:themeFill="background1" w:themeFillShade="F2"/>
          </w:tcPr>
          <w:p w14:paraId="652F6676" w14:textId="77777777" w:rsidR="00CD1EE3" w:rsidRPr="00683B37" w:rsidRDefault="00596DD1">
            <w:pPr>
              <w:pStyle w:val="TableParagraph"/>
              <w:spacing w:line="248" w:lineRule="exact"/>
              <w:ind w:left="175"/>
              <w:rPr>
                <w:b/>
              </w:rPr>
            </w:pPr>
            <w:r w:rsidRPr="00683B37">
              <w:rPr>
                <w:b/>
                <w:w w:val="90"/>
              </w:rPr>
              <w:t>Kraj izvedbe</w:t>
            </w:r>
          </w:p>
        </w:tc>
        <w:tc>
          <w:tcPr>
            <w:tcW w:w="1682" w:type="dxa"/>
            <w:shd w:val="clear" w:color="auto" w:fill="F2F2F2" w:themeFill="background1" w:themeFillShade="F2"/>
          </w:tcPr>
          <w:p w14:paraId="667AAC6F" w14:textId="77777777" w:rsidR="00CD1EE3" w:rsidRPr="00683B37" w:rsidRDefault="00596DD1">
            <w:pPr>
              <w:pStyle w:val="TableParagraph"/>
              <w:spacing w:line="248" w:lineRule="exact"/>
              <w:ind w:left="369"/>
              <w:rPr>
                <w:b/>
              </w:rPr>
            </w:pPr>
            <w:r w:rsidRPr="00683B37">
              <w:rPr>
                <w:b/>
                <w:w w:val="90"/>
              </w:rPr>
              <w:t>Udeleženci</w:t>
            </w:r>
          </w:p>
        </w:tc>
        <w:tc>
          <w:tcPr>
            <w:tcW w:w="807" w:type="dxa"/>
            <w:shd w:val="clear" w:color="auto" w:fill="F2F2F2" w:themeFill="background1" w:themeFillShade="F2"/>
          </w:tcPr>
          <w:p w14:paraId="0B3609ED" w14:textId="77777777" w:rsidR="00CD1EE3" w:rsidRPr="00683B37" w:rsidRDefault="00596DD1">
            <w:pPr>
              <w:pStyle w:val="TableParagraph"/>
              <w:spacing w:line="248" w:lineRule="exact"/>
              <w:ind w:left="131" w:right="119"/>
              <w:jc w:val="center"/>
              <w:rPr>
                <w:b/>
              </w:rPr>
            </w:pPr>
            <w:r w:rsidRPr="00683B37">
              <w:rPr>
                <w:b/>
                <w:w w:val="90"/>
              </w:rPr>
              <w:t>Št. ur</w:t>
            </w:r>
          </w:p>
        </w:tc>
        <w:tc>
          <w:tcPr>
            <w:tcW w:w="1164" w:type="dxa"/>
            <w:shd w:val="clear" w:color="auto" w:fill="F2F2F2" w:themeFill="background1" w:themeFillShade="F2"/>
          </w:tcPr>
          <w:p w14:paraId="33277648" w14:textId="77777777" w:rsidR="00CD1EE3" w:rsidRPr="00683B37" w:rsidRDefault="00596DD1">
            <w:pPr>
              <w:pStyle w:val="TableParagraph"/>
              <w:spacing w:line="248" w:lineRule="exact"/>
              <w:ind w:left="122"/>
              <w:rPr>
                <w:b/>
              </w:rPr>
            </w:pPr>
            <w:r w:rsidRPr="00683B37">
              <w:rPr>
                <w:b/>
                <w:w w:val="85"/>
              </w:rPr>
              <w:t>Realizacija</w:t>
            </w:r>
          </w:p>
        </w:tc>
      </w:tr>
      <w:tr w:rsidR="00683B37" w:rsidRPr="00683B37" w14:paraId="14F0456C" w14:textId="77777777" w:rsidTr="00C77013">
        <w:trPr>
          <w:trHeight w:val="1076"/>
          <w:jc w:val="center"/>
        </w:trPr>
        <w:tc>
          <w:tcPr>
            <w:tcW w:w="1980" w:type="dxa"/>
          </w:tcPr>
          <w:p w14:paraId="1CF5CA5F" w14:textId="77777777" w:rsidR="00482435" w:rsidRDefault="00482435" w:rsidP="00683B37">
            <w:pPr>
              <w:pStyle w:val="TableParagraph"/>
              <w:spacing w:line="251" w:lineRule="exact"/>
              <w:ind w:left="0" w:right="140"/>
              <w:jc w:val="center"/>
              <w:rPr>
                <w:rFonts w:cstheme="minorHAnsi"/>
                <w:sz w:val="20"/>
              </w:rPr>
            </w:pPr>
          </w:p>
          <w:p w14:paraId="2B643171" w14:textId="3A4C5215" w:rsidR="00CD1EE3" w:rsidRPr="00683B37" w:rsidRDefault="00683B37" w:rsidP="00683B37">
            <w:pPr>
              <w:pStyle w:val="TableParagraph"/>
              <w:spacing w:line="251" w:lineRule="exact"/>
              <w:ind w:left="0" w:right="140"/>
              <w:jc w:val="center"/>
              <w:rPr>
                <w:rFonts w:cstheme="minorHAnsi"/>
              </w:rPr>
            </w:pPr>
            <w:r>
              <w:rPr>
                <w:rFonts w:cstheme="minorHAnsi"/>
                <w:sz w:val="20"/>
              </w:rPr>
              <w:t>Nove poti do zna</w:t>
            </w:r>
            <w:r w:rsidR="00482435">
              <w:rPr>
                <w:rFonts w:cstheme="minorHAnsi"/>
                <w:sz w:val="20"/>
              </w:rPr>
              <w:t>n</w:t>
            </w:r>
            <w:r>
              <w:rPr>
                <w:rFonts w:cstheme="minorHAnsi"/>
                <w:sz w:val="20"/>
              </w:rPr>
              <w:t>ja – usvajanje novega kurikuluma za vrtce</w:t>
            </w:r>
          </w:p>
        </w:tc>
        <w:tc>
          <w:tcPr>
            <w:tcW w:w="992" w:type="dxa"/>
          </w:tcPr>
          <w:p w14:paraId="3DC97CB7" w14:textId="77777777" w:rsidR="0083480C" w:rsidRPr="00683B37" w:rsidRDefault="0083480C">
            <w:pPr>
              <w:pStyle w:val="TableParagraph"/>
              <w:spacing w:line="248" w:lineRule="exact"/>
              <w:ind w:left="77" w:right="62"/>
              <w:jc w:val="center"/>
              <w:rPr>
                <w:w w:val="90"/>
              </w:rPr>
            </w:pPr>
          </w:p>
          <w:p w14:paraId="75C248F3" w14:textId="77777777" w:rsidR="00CD1EE3" w:rsidRPr="00683B37" w:rsidRDefault="00596DD1">
            <w:pPr>
              <w:pStyle w:val="TableParagraph"/>
              <w:spacing w:line="248" w:lineRule="exact"/>
              <w:ind w:left="77" w:right="62"/>
              <w:jc w:val="center"/>
            </w:pPr>
            <w:r w:rsidRPr="00683B37">
              <w:rPr>
                <w:w w:val="90"/>
              </w:rPr>
              <w:t>ZRSŠ</w:t>
            </w:r>
          </w:p>
        </w:tc>
        <w:tc>
          <w:tcPr>
            <w:tcW w:w="709" w:type="dxa"/>
          </w:tcPr>
          <w:p w14:paraId="397595A1" w14:textId="77777777" w:rsidR="0083480C" w:rsidRPr="00683B37" w:rsidRDefault="0083480C">
            <w:pPr>
              <w:pStyle w:val="TableParagraph"/>
              <w:spacing w:line="248" w:lineRule="exact"/>
              <w:ind w:left="9"/>
              <w:jc w:val="center"/>
              <w:rPr>
                <w:w w:val="82"/>
              </w:rPr>
            </w:pPr>
          </w:p>
          <w:p w14:paraId="6EFA04FF" w14:textId="77777777" w:rsidR="00CD1EE3" w:rsidRPr="00683B37" w:rsidRDefault="006F412A">
            <w:pPr>
              <w:pStyle w:val="TableParagraph"/>
              <w:spacing w:line="248" w:lineRule="exact"/>
              <w:ind w:left="9"/>
              <w:jc w:val="center"/>
            </w:pPr>
            <w:r w:rsidRPr="00683B37">
              <w:rPr>
                <w:w w:val="82"/>
              </w:rPr>
              <w:t>0,5</w:t>
            </w:r>
          </w:p>
        </w:tc>
        <w:tc>
          <w:tcPr>
            <w:tcW w:w="2296" w:type="dxa"/>
          </w:tcPr>
          <w:p w14:paraId="6B6F2927" w14:textId="77777777" w:rsidR="00482435" w:rsidRDefault="00482435" w:rsidP="00482435">
            <w:pPr>
              <w:pStyle w:val="TableParagraph"/>
              <w:spacing w:line="276" w:lineRule="auto"/>
              <w:ind w:left="134"/>
              <w:jc w:val="center"/>
              <w:rPr>
                <w:w w:val="90"/>
              </w:rPr>
            </w:pPr>
          </w:p>
          <w:p w14:paraId="7A2DC7A1" w14:textId="77777777" w:rsidR="00482435" w:rsidRDefault="00482435" w:rsidP="00482435">
            <w:pPr>
              <w:pStyle w:val="TableParagraph"/>
              <w:spacing w:line="276" w:lineRule="auto"/>
              <w:ind w:left="134"/>
              <w:jc w:val="center"/>
              <w:rPr>
                <w:w w:val="90"/>
              </w:rPr>
            </w:pPr>
          </w:p>
          <w:p w14:paraId="089E9DBB" w14:textId="142568AF" w:rsidR="00CD1EE3" w:rsidRPr="00683B37" w:rsidRDefault="00482435" w:rsidP="00482435">
            <w:pPr>
              <w:pStyle w:val="TableParagraph"/>
              <w:spacing w:line="276" w:lineRule="auto"/>
              <w:ind w:left="134"/>
              <w:jc w:val="center"/>
            </w:pPr>
            <w:r>
              <w:rPr>
                <w:w w:val="90"/>
              </w:rPr>
              <w:t>s</w:t>
            </w:r>
            <w:r w:rsidR="00683B37">
              <w:rPr>
                <w:w w:val="90"/>
              </w:rPr>
              <w:t>pletno okolje</w:t>
            </w:r>
            <w:r w:rsidR="003027BE" w:rsidRPr="00683B37">
              <w:rPr>
                <w:w w:val="90"/>
              </w:rPr>
              <w:t xml:space="preserve"> Confiva</w:t>
            </w:r>
          </w:p>
        </w:tc>
        <w:tc>
          <w:tcPr>
            <w:tcW w:w="1682" w:type="dxa"/>
          </w:tcPr>
          <w:p w14:paraId="4815C269" w14:textId="12CB78F8" w:rsidR="00CD1EE3" w:rsidRPr="00683B37" w:rsidRDefault="00596DD1">
            <w:pPr>
              <w:pStyle w:val="TableParagraph"/>
              <w:spacing w:line="276" w:lineRule="auto"/>
              <w:ind w:left="362" w:right="353"/>
              <w:jc w:val="center"/>
            </w:pPr>
            <w:r w:rsidRPr="00683B37">
              <w:rPr>
                <w:w w:val="80"/>
              </w:rPr>
              <w:t xml:space="preserve">Vzgojitelji in </w:t>
            </w:r>
            <w:r w:rsidRPr="00683B37">
              <w:rPr>
                <w:w w:val="85"/>
              </w:rPr>
              <w:t xml:space="preserve">pomočniki </w:t>
            </w:r>
            <w:r w:rsidRPr="00683B37">
              <w:rPr>
                <w:w w:val="80"/>
              </w:rPr>
              <w:t>vzgojiteljev</w:t>
            </w:r>
            <w:r w:rsidR="003B5484" w:rsidRPr="00683B37">
              <w:rPr>
                <w:w w:val="80"/>
              </w:rPr>
              <w:t>, svetovalni delavki</w:t>
            </w:r>
          </w:p>
        </w:tc>
        <w:tc>
          <w:tcPr>
            <w:tcW w:w="807" w:type="dxa"/>
          </w:tcPr>
          <w:p w14:paraId="05D007D2" w14:textId="77777777" w:rsidR="0083480C" w:rsidRPr="00683B37" w:rsidRDefault="0083480C">
            <w:pPr>
              <w:pStyle w:val="TableParagraph"/>
              <w:spacing w:line="248" w:lineRule="exact"/>
              <w:ind w:left="11"/>
              <w:jc w:val="center"/>
              <w:rPr>
                <w:w w:val="82"/>
              </w:rPr>
            </w:pPr>
          </w:p>
          <w:p w14:paraId="18C8B651" w14:textId="4EE2C035" w:rsidR="00CD1EE3" w:rsidRPr="00683B37" w:rsidRDefault="00683B37">
            <w:pPr>
              <w:pStyle w:val="TableParagraph"/>
              <w:spacing w:line="248" w:lineRule="exact"/>
              <w:ind w:left="11"/>
              <w:jc w:val="center"/>
            </w:pPr>
            <w:r>
              <w:rPr>
                <w:w w:val="82"/>
              </w:rPr>
              <w:t>20</w:t>
            </w:r>
          </w:p>
        </w:tc>
        <w:tc>
          <w:tcPr>
            <w:tcW w:w="1164" w:type="dxa"/>
          </w:tcPr>
          <w:p w14:paraId="67070FA6" w14:textId="1A9DEBB5" w:rsidR="00924C4E" w:rsidRPr="00683B37" w:rsidRDefault="00683B37" w:rsidP="00683B37">
            <w:pPr>
              <w:pStyle w:val="TableParagraph"/>
              <w:spacing w:before="38"/>
              <w:rPr>
                <w:w w:val="90"/>
                <w:sz w:val="20"/>
              </w:rPr>
            </w:pPr>
            <w:r>
              <w:rPr>
                <w:w w:val="90"/>
                <w:sz w:val="20"/>
              </w:rPr>
              <w:t>September 2025</w:t>
            </w:r>
          </w:p>
        </w:tc>
      </w:tr>
    </w:tbl>
    <w:p w14:paraId="60A40C36" w14:textId="77777777" w:rsidR="00CD1EE3" w:rsidRPr="007F7B45" w:rsidRDefault="00CD1EE3" w:rsidP="005A4563">
      <w:pPr>
        <w:pStyle w:val="Telobesedila"/>
        <w:rPr>
          <w:color w:val="0070C0"/>
          <w:u w:val="single"/>
        </w:rPr>
      </w:pPr>
    </w:p>
    <w:p w14:paraId="10755481" w14:textId="77777777" w:rsidR="00CD1EE3" w:rsidRPr="00683B37" w:rsidRDefault="00596DD1" w:rsidP="005A4563">
      <w:pPr>
        <w:pStyle w:val="Telobesedila"/>
        <w:rPr>
          <w:u w:val="single"/>
        </w:rPr>
      </w:pPr>
      <w:r w:rsidRPr="00683B37">
        <w:rPr>
          <w:u w:val="single"/>
        </w:rPr>
        <w:t xml:space="preserve"> Študijska srečanja za ravnatelje v mreži mentorskih vrtcev</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6"/>
        <w:gridCol w:w="2007"/>
        <w:gridCol w:w="1635"/>
        <w:gridCol w:w="2041"/>
        <w:gridCol w:w="1632"/>
      </w:tblGrid>
      <w:tr w:rsidR="007F7B45" w:rsidRPr="00683B37" w14:paraId="766DA232" w14:textId="77777777" w:rsidTr="00A33C64">
        <w:trPr>
          <w:trHeight w:val="395"/>
          <w:jc w:val="center"/>
        </w:trPr>
        <w:tc>
          <w:tcPr>
            <w:tcW w:w="2316" w:type="dxa"/>
            <w:shd w:val="clear" w:color="auto" w:fill="F2F2F2" w:themeFill="background1" w:themeFillShade="F2"/>
          </w:tcPr>
          <w:p w14:paraId="00378706" w14:textId="77777777" w:rsidR="00CD1EE3" w:rsidRPr="00683B37" w:rsidRDefault="00596DD1">
            <w:pPr>
              <w:pStyle w:val="TableParagraph"/>
              <w:spacing w:line="248" w:lineRule="exact"/>
              <w:ind w:left="403"/>
              <w:rPr>
                <w:b/>
              </w:rPr>
            </w:pPr>
            <w:r w:rsidRPr="00683B37">
              <w:rPr>
                <w:b/>
                <w:w w:val="90"/>
              </w:rPr>
              <w:t>Program, vsebina</w:t>
            </w:r>
          </w:p>
        </w:tc>
        <w:tc>
          <w:tcPr>
            <w:tcW w:w="2007" w:type="dxa"/>
            <w:shd w:val="clear" w:color="auto" w:fill="F2F2F2" w:themeFill="background1" w:themeFillShade="F2"/>
          </w:tcPr>
          <w:p w14:paraId="6D43A075" w14:textId="77777777" w:rsidR="00CD1EE3" w:rsidRPr="00683B37" w:rsidRDefault="00596DD1">
            <w:pPr>
              <w:pStyle w:val="TableParagraph"/>
              <w:spacing w:line="248" w:lineRule="exact"/>
              <w:ind w:left="634"/>
              <w:rPr>
                <w:b/>
              </w:rPr>
            </w:pPr>
            <w:r w:rsidRPr="00683B37">
              <w:rPr>
                <w:b/>
                <w:w w:val="90"/>
              </w:rPr>
              <w:t>Izvajalec</w:t>
            </w:r>
          </w:p>
        </w:tc>
        <w:tc>
          <w:tcPr>
            <w:tcW w:w="1635" w:type="dxa"/>
            <w:shd w:val="clear" w:color="auto" w:fill="F2F2F2" w:themeFill="background1" w:themeFillShade="F2"/>
          </w:tcPr>
          <w:p w14:paraId="566F99F2" w14:textId="77777777" w:rsidR="00CD1EE3" w:rsidRPr="00683B37" w:rsidRDefault="00596DD1">
            <w:pPr>
              <w:pStyle w:val="TableParagraph"/>
              <w:spacing w:line="248" w:lineRule="exact"/>
              <w:ind w:left="75" w:right="64"/>
              <w:jc w:val="center"/>
              <w:rPr>
                <w:b/>
              </w:rPr>
            </w:pPr>
            <w:r w:rsidRPr="00683B37">
              <w:rPr>
                <w:b/>
                <w:w w:val="90"/>
              </w:rPr>
              <w:t>Kraj izvedbe</w:t>
            </w:r>
          </w:p>
        </w:tc>
        <w:tc>
          <w:tcPr>
            <w:tcW w:w="2041" w:type="dxa"/>
            <w:shd w:val="clear" w:color="auto" w:fill="F2F2F2" w:themeFill="background1" w:themeFillShade="F2"/>
          </w:tcPr>
          <w:p w14:paraId="1271C14B" w14:textId="77777777" w:rsidR="00CD1EE3" w:rsidRPr="00683B37" w:rsidRDefault="00596DD1">
            <w:pPr>
              <w:pStyle w:val="TableParagraph"/>
              <w:spacing w:line="248" w:lineRule="exact"/>
              <w:ind w:left="547"/>
              <w:rPr>
                <w:b/>
              </w:rPr>
            </w:pPr>
            <w:r w:rsidRPr="00683B37">
              <w:rPr>
                <w:b/>
                <w:w w:val="90"/>
              </w:rPr>
              <w:t>Udeleženci</w:t>
            </w:r>
          </w:p>
        </w:tc>
        <w:tc>
          <w:tcPr>
            <w:tcW w:w="1632" w:type="dxa"/>
            <w:shd w:val="clear" w:color="auto" w:fill="F2F2F2" w:themeFill="background1" w:themeFillShade="F2"/>
          </w:tcPr>
          <w:p w14:paraId="31110EB2" w14:textId="77777777" w:rsidR="00CD1EE3" w:rsidRPr="00683B37" w:rsidRDefault="00596DD1">
            <w:pPr>
              <w:pStyle w:val="TableParagraph"/>
              <w:spacing w:line="248" w:lineRule="exact"/>
              <w:ind w:left="37" w:right="24"/>
              <w:jc w:val="center"/>
              <w:rPr>
                <w:b/>
              </w:rPr>
            </w:pPr>
            <w:r w:rsidRPr="00683B37">
              <w:rPr>
                <w:b/>
                <w:w w:val="90"/>
              </w:rPr>
              <w:t>Realizacija</w:t>
            </w:r>
          </w:p>
        </w:tc>
      </w:tr>
      <w:tr w:rsidR="007F7B45" w:rsidRPr="00683B37" w14:paraId="25412563" w14:textId="77777777" w:rsidTr="00A33C64">
        <w:trPr>
          <w:trHeight w:val="870"/>
          <w:jc w:val="center"/>
        </w:trPr>
        <w:tc>
          <w:tcPr>
            <w:tcW w:w="2316" w:type="dxa"/>
          </w:tcPr>
          <w:p w14:paraId="66F448B4" w14:textId="77777777" w:rsidR="00CD1EE3" w:rsidRPr="00683B37" w:rsidRDefault="00596DD1">
            <w:pPr>
              <w:pStyle w:val="TableParagraph"/>
              <w:spacing w:line="248" w:lineRule="exact"/>
              <w:ind w:left="124" w:right="113"/>
              <w:jc w:val="center"/>
            </w:pPr>
            <w:r w:rsidRPr="00683B37">
              <w:rPr>
                <w:w w:val="90"/>
              </w:rPr>
              <w:t>Regijska srečanja</w:t>
            </w:r>
          </w:p>
          <w:p w14:paraId="44961B00" w14:textId="77777777" w:rsidR="00CD1EE3" w:rsidRPr="00683B37" w:rsidRDefault="00596DD1">
            <w:pPr>
              <w:pStyle w:val="TableParagraph"/>
              <w:spacing w:line="290" w:lineRule="atLeast"/>
              <w:ind w:left="126" w:right="113"/>
              <w:jc w:val="center"/>
            </w:pPr>
            <w:r w:rsidRPr="00683B37">
              <w:rPr>
                <w:w w:val="80"/>
              </w:rPr>
              <w:t xml:space="preserve">ravnateljev in pomočnikov </w:t>
            </w:r>
            <w:r w:rsidRPr="00683B37">
              <w:rPr>
                <w:w w:val="90"/>
              </w:rPr>
              <w:t>ravnateljev</w:t>
            </w:r>
          </w:p>
        </w:tc>
        <w:tc>
          <w:tcPr>
            <w:tcW w:w="2007" w:type="dxa"/>
          </w:tcPr>
          <w:p w14:paraId="4D96A145" w14:textId="77777777" w:rsidR="00CD1EE3" w:rsidRPr="00683B37" w:rsidRDefault="00596DD1">
            <w:pPr>
              <w:pStyle w:val="TableParagraph"/>
              <w:spacing w:line="276" w:lineRule="auto"/>
              <w:ind w:left="281" w:right="70" w:hanging="120"/>
            </w:pPr>
            <w:r w:rsidRPr="00683B37">
              <w:rPr>
                <w:w w:val="85"/>
              </w:rPr>
              <w:t>ZRSŠ- svetovalka za predšolsko vzgojo</w:t>
            </w:r>
          </w:p>
        </w:tc>
        <w:tc>
          <w:tcPr>
            <w:tcW w:w="1635" w:type="dxa"/>
          </w:tcPr>
          <w:p w14:paraId="26B5BED7" w14:textId="77777777" w:rsidR="00CD1EE3" w:rsidRPr="00683B37" w:rsidRDefault="00596DD1">
            <w:pPr>
              <w:pStyle w:val="TableParagraph"/>
              <w:spacing w:line="248" w:lineRule="exact"/>
              <w:ind w:left="75" w:right="64"/>
              <w:jc w:val="center"/>
            </w:pPr>
            <w:r w:rsidRPr="00683B37">
              <w:rPr>
                <w:w w:val="90"/>
              </w:rPr>
              <w:t>različno</w:t>
            </w:r>
          </w:p>
        </w:tc>
        <w:tc>
          <w:tcPr>
            <w:tcW w:w="2041" w:type="dxa"/>
          </w:tcPr>
          <w:p w14:paraId="4043BF47" w14:textId="77777777" w:rsidR="005E3BFF" w:rsidRPr="00683B37" w:rsidRDefault="005E3BFF" w:rsidP="005E3BFF">
            <w:pPr>
              <w:pStyle w:val="TableParagraph"/>
              <w:spacing w:line="248" w:lineRule="exact"/>
              <w:ind w:left="0"/>
              <w:jc w:val="center"/>
              <w:rPr>
                <w:w w:val="90"/>
              </w:rPr>
            </w:pPr>
          </w:p>
          <w:p w14:paraId="549903E6" w14:textId="43877FEF" w:rsidR="005E3BFF" w:rsidRPr="00683B37" w:rsidRDefault="00596DD1" w:rsidP="005E3BFF">
            <w:pPr>
              <w:pStyle w:val="TableParagraph"/>
              <w:spacing w:line="248" w:lineRule="exact"/>
              <w:ind w:left="0"/>
              <w:jc w:val="center"/>
            </w:pPr>
            <w:r w:rsidRPr="00683B37">
              <w:rPr>
                <w:w w:val="90"/>
              </w:rPr>
              <w:t>Ravnateljica,</w:t>
            </w:r>
            <w:r w:rsidR="005E3BFF" w:rsidRPr="00683B37">
              <w:t xml:space="preserve"> </w:t>
            </w:r>
          </w:p>
          <w:p w14:paraId="7E1FDB51" w14:textId="7B10F522" w:rsidR="00CD1EE3" w:rsidRPr="00683B37" w:rsidRDefault="006F412A" w:rsidP="005E3BFF">
            <w:pPr>
              <w:pStyle w:val="TableParagraph"/>
              <w:spacing w:line="248" w:lineRule="exact"/>
              <w:ind w:left="0"/>
              <w:jc w:val="center"/>
            </w:pPr>
            <w:r w:rsidRPr="00683B37">
              <w:rPr>
                <w:w w:val="80"/>
              </w:rPr>
              <w:t>pomočnici</w:t>
            </w:r>
            <w:r w:rsidR="00596DD1" w:rsidRPr="00683B37">
              <w:rPr>
                <w:w w:val="80"/>
              </w:rPr>
              <w:t xml:space="preserve"> ravnateljice</w:t>
            </w:r>
          </w:p>
        </w:tc>
        <w:tc>
          <w:tcPr>
            <w:tcW w:w="1632" w:type="dxa"/>
          </w:tcPr>
          <w:p w14:paraId="272DAEF5" w14:textId="77777777" w:rsidR="00F200E2" w:rsidRPr="00683B37" w:rsidRDefault="00F200E2">
            <w:pPr>
              <w:pStyle w:val="TableParagraph"/>
              <w:spacing w:line="248" w:lineRule="exact"/>
              <w:ind w:left="37" w:right="25"/>
              <w:jc w:val="center"/>
              <w:rPr>
                <w:w w:val="90"/>
              </w:rPr>
            </w:pPr>
          </w:p>
          <w:p w14:paraId="1E9DC2A6" w14:textId="77777777" w:rsidR="00CD1EE3" w:rsidRPr="00683B37" w:rsidRDefault="00596DD1">
            <w:pPr>
              <w:pStyle w:val="TableParagraph"/>
              <w:spacing w:line="248" w:lineRule="exact"/>
              <w:ind w:left="37" w:right="25"/>
              <w:jc w:val="center"/>
            </w:pPr>
            <w:r w:rsidRPr="00683B37">
              <w:rPr>
                <w:w w:val="90"/>
              </w:rPr>
              <w:t>3x v šolskem letu</w:t>
            </w:r>
          </w:p>
        </w:tc>
      </w:tr>
      <w:tr w:rsidR="006F412A" w:rsidRPr="00683B37" w14:paraId="79CCA51E" w14:textId="77777777" w:rsidTr="00A33C64">
        <w:trPr>
          <w:trHeight w:val="1278"/>
          <w:jc w:val="center"/>
        </w:trPr>
        <w:tc>
          <w:tcPr>
            <w:tcW w:w="2316" w:type="dxa"/>
          </w:tcPr>
          <w:p w14:paraId="4F43FA97" w14:textId="77777777" w:rsidR="00F200E2" w:rsidRPr="00683B37" w:rsidRDefault="00F200E2" w:rsidP="00F200E2">
            <w:pPr>
              <w:pStyle w:val="TableParagraph"/>
              <w:spacing w:line="276" w:lineRule="auto"/>
              <w:ind w:left="132" w:right="113" w:hanging="3"/>
              <w:jc w:val="center"/>
              <w:rPr>
                <w:w w:val="85"/>
              </w:rPr>
            </w:pPr>
          </w:p>
          <w:p w14:paraId="7DF15276" w14:textId="77777777" w:rsidR="00CD1EE3" w:rsidRPr="00683B37" w:rsidRDefault="00596DD1" w:rsidP="00F200E2">
            <w:pPr>
              <w:pStyle w:val="TableParagraph"/>
              <w:spacing w:line="276" w:lineRule="auto"/>
              <w:ind w:left="132" w:right="113" w:hanging="3"/>
              <w:jc w:val="center"/>
            </w:pPr>
            <w:r w:rsidRPr="00683B37">
              <w:rPr>
                <w:w w:val="85"/>
              </w:rPr>
              <w:t xml:space="preserve">Strokovna srečanja tima </w:t>
            </w:r>
            <w:r w:rsidRPr="00683B37">
              <w:rPr>
                <w:w w:val="80"/>
              </w:rPr>
              <w:t xml:space="preserve">ravnateljev </w:t>
            </w:r>
          </w:p>
        </w:tc>
        <w:tc>
          <w:tcPr>
            <w:tcW w:w="2007" w:type="dxa"/>
          </w:tcPr>
          <w:p w14:paraId="2DF57061" w14:textId="77777777" w:rsidR="00F200E2" w:rsidRPr="00683B37" w:rsidRDefault="00F200E2" w:rsidP="00F200E2">
            <w:pPr>
              <w:pStyle w:val="TableParagraph"/>
              <w:spacing w:line="276" w:lineRule="auto"/>
              <w:ind w:right="17" w:firstLine="45"/>
              <w:rPr>
                <w:w w:val="85"/>
              </w:rPr>
            </w:pPr>
          </w:p>
          <w:p w14:paraId="3BE5084A" w14:textId="3A75E153" w:rsidR="00CD1EE3" w:rsidRPr="00683B37" w:rsidRDefault="0010583A" w:rsidP="0010583A">
            <w:pPr>
              <w:pStyle w:val="TableParagraph"/>
              <w:spacing w:line="276" w:lineRule="auto"/>
              <w:ind w:right="17" w:firstLine="45"/>
              <w:jc w:val="center"/>
            </w:pPr>
            <w:r w:rsidRPr="00683B37">
              <w:rPr>
                <w:w w:val="85"/>
              </w:rPr>
              <w:t>ZRSŠ</w:t>
            </w:r>
          </w:p>
        </w:tc>
        <w:tc>
          <w:tcPr>
            <w:tcW w:w="1635" w:type="dxa"/>
          </w:tcPr>
          <w:p w14:paraId="5C7BCA8F" w14:textId="77777777" w:rsidR="00F200E2" w:rsidRPr="00683B37" w:rsidRDefault="00F200E2" w:rsidP="00F200E2">
            <w:pPr>
              <w:pStyle w:val="TableParagraph"/>
              <w:spacing w:line="276" w:lineRule="auto"/>
              <w:ind w:left="78" w:right="64"/>
              <w:jc w:val="center"/>
              <w:rPr>
                <w:w w:val="85"/>
              </w:rPr>
            </w:pPr>
          </w:p>
          <w:p w14:paraId="1416BB53" w14:textId="4E637C1E" w:rsidR="00CD1EE3" w:rsidRPr="00683B37" w:rsidRDefault="0010583A" w:rsidP="0010583A">
            <w:pPr>
              <w:pStyle w:val="TableParagraph"/>
              <w:spacing w:line="276" w:lineRule="auto"/>
              <w:ind w:left="78" w:right="64"/>
              <w:jc w:val="center"/>
            </w:pPr>
            <w:r w:rsidRPr="00683B37">
              <w:rPr>
                <w:w w:val="85"/>
              </w:rPr>
              <w:t>različno</w:t>
            </w:r>
          </w:p>
        </w:tc>
        <w:tc>
          <w:tcPr>
            <w:tcW w:w="2041" w:type="dxa"/>
          </w:tcPr>
          <w:p w14:paraId="471D1DCB" w14:textId="77777777" w:rsidR="00F200E2" w:rsidRPr="00683B37" w:rsidRDefault="00F200E2" w:rsidP="00F200E2">
            <w:pPr>
              <w:pStyle w:val="TableParagraph"/>
              <w:spacing w:line="276" w:lineRule="auto"/>
              <w:ind w:left="151" w:right="141" w:firstLine="1"/>
              <w:jc w:val="center"/>
              <w:rPr>
                <w:w w:val="90"/>
              </w:rPr>
            </w:pPr>
          </w:p>
          <w:p w14:paraId="430CC8E4" w14:textId="27FDDAC2" w:rsidR="00CD1EE3" w:rsidRPr="00683B37" w:rsidRDefault="00596DD1" w:rsidP="0010583A">
            <w:pPr>
              <w:pStyle w:val="TableParagraph"/>
              <w:spacing w:line="276" w:lineRule="auto"/>
              <w:ind w:left="151" w:right="141" w:firstLine="1"/>
              <w:jc w:val="center"/>
              <w:rPr>
                <w:w w:val="90"/>
              </w:rPr>
            </w:pPr>
            <w:r w:rsidRPr="00683B37">
              <w:rPr>
                <w:w w:val="90"/>
              </w:rPr>
              <w:t>Ravnatelji</w:t>
            </w:r>
            <w:r w:rsidR="0010583A" w:rsidRPr="00683B37">
              <w:rPr>
                <w:w w:val="90"/>
              </w:rPr>
              <w:t>ca</w:t>
            </w:r>
          </w:p>
        </w:tc>
        <w:tc>
          <w:tcPr>
            <w:tcW w:w="1632" w:type="dxa"/>
          </w:tcPr>
          <w:p w14:paraId="5C83ABFE" w14:textId="77777777" w:rsidR="00F200E2" w:rsidRPr="00683B37" w:rsidRDefault="00F200E2">
            <w:pPr>
              <w:pStyle w:val="TableParagraph"/>
              <w:spacing w:line="248" w:lineRule="exact"/>
              <w:ind w:left="37" w:right="25"/>
              <w:jc w:val="center"/>
              <w:rPr>
                <w:w w:val="90"/>
              </w:rPr>
            </w:pPr>
          </w:p>
          <w:p w14:paraId="426A0EF5" w14:textId="77777777" w:rsidR="00CD1EE3" w:rsidRPr="00683B37" w:rsidRDefault="00596DD1">
            <w:pPr>
              <w:pStyle w:val="TableParagraph"/>
              <w:spacing w:line="248" w:lineRule="exact"/>
              <w:ind w:left="37" w:right="25"/>
              <w:jc w:val="center"/>
            </w:pPr>
            <w:r w:rsidRPr="00683B37">
              <w:rPr>
                <w:w w:val="90"/>
              </w:rPr>
              <w:t>2x v šolskem letu</w:t>
            </w:r>
          </w:p>
        </w:tc>
      </w:tr>
    </w:tbl>
    <w:p w14:paraId="175118DC" w14:textId="522B37ED" w:rsidR="00A927BC" w:rsidRPr="007F7B45" w:rsidRDefault="00A927BC">
      <w:pPr>
        <w:rPr>
          <w:b/>
          <w:bCs/>
          <w:color w:val="0070C0"/>
          <w:w w:val="90"/>
        </w:rPr>
      </w:pPr>
    </w:p>
    <w:p w14:paraId="7E92F38B" w14:textId="34D750F1" w:rsidR="0031198F" w:rsidRPr="009156D1" w:rsidRDefault="0031198F">
      <w:pPr>
        <w:rPr>
          <w:b/>
          <w:bCs/>
          <w:w w:val="90"/>
        </w:rPr>
      </w:pPr>
    </w:p>
    <w:p w14:paraId="5985810E" w14:textId="6D80BB00" w:rsidR="00CD1EE3" w:rsidRPr="009156D1" w:rsidRDefault="00A927BC" w:rsidP="00E1012D">
      <w:pPr>
        <w:pStyle w:val="Naslov4"/>
        <w:spacing w:after="43"/>
        <w:ind w:left="0"/>
        <w:rPr>
          <w:w w:val="90"/>
        </w:rPr>
      </w:pPr>
      <w:r w:rsidRPr="009156D1">
        <w:rPr>
          <w:w w:val="90"/>
        </w:rPr>
        <w:t>DRUGO STROKOVNO IZ</w:t>
      </w:r>
      <w:r w:rsidR="00BC6D6B" w:rsidRPr="009156D1">
        <w:rPr>
          <w:w w:val="90"/>
        </w:rPr>
        <w:t>POPOLNJEVANJE</w:t>
      </w:r>
    </w:p>
    <w:p w14:paraId="71B4E906" w14:textId="77777777" w:rsidR="004217B9" w:rsidRPr="009156D1" w:rsidRDefault="004217B9">
      <w:pPr>
        <w:pStyle w:val="Naslov4"/>
        <w:spacing w:after="43"/>
        <w:rPr>
          <w:sz w:val="4"/>
        </w:rPr>
      </w:pPr>
    </w:p>
    <w:tbl>
      <w:tblPr>
        <w:tblStyle w:val="TableNormal1"/>
        <w:tblW w:w="963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26"/>
        <w:gridCol w:w="1597"/>
        <w:gridCol w:w="1273"/>
        <w:gridCol w:w="1900"/>
        <w:gridCol w:w="510"/>
        <w:gridCol w:w="1837"/>
        <w:gridCol w:w="487"/>
      </w:tblGrid>
      <w:tr w:rsidR="009156D1" w:rsidRPr="009156D1" w14:paraId="48702341" w14:textId="77777777" w:rsidTr="002254E1">
        <w:trPr>
          <w:trHeight w:val="578"/>
          <w:jc w:val="center"/>
        </w:trPr>
        <w:tc>
          <w:tcPr>
            <w:tcW w:w="2026" w:type="dxa"/>
            <w:tcBorders>
              <w:left w:val="single" w:sz="4" w:space="0" w:color="000000"/>
              <w:bottom w:val="single" w:sz="4" w:space="0" w:color="000000"/>
              <w:right w:val="single" w:sz="4" w:space="0" w:color="000000"/>
            </w:tcBorders>
            <w:shd w:val="clear" w:color="auto" w:fill="F2F2F2" w:themeFill="background1" w:themeFillShade="F2"/>
          </w:tcPr>
          <w:p w14:paraId="445C7D72" w14:textId="77777777" w:rsidR="00CD1EE3" w:rsidRPr="009156D1" w:rsidRDefault="00596DD1">
            <w:pPr>
              <w:pStyle w:val="TableParagraph"/>
              <w:spacing w:line="246" w:lineRule="exact"/>
              <w:ind w:left="63" w:right="46"/>
              <w:jc w:val="center"/>
              <w:rPr>
                <w:b/>
              </w:rPr>
            </w:pPr>
            <w:r w:rsidRPr="009156D1">
              <w:rPr>
                <w:b/>
                <w:w w:val="90"/>
              </w:rPr>
              <w:t>Vsebina</w:t>
            </w:r>
          </w:p>
        </w:tc>
        <w:tc>
          <w:tcPr>
            <w:tcW w:w="1597" w:type="dxa"/>
            <w:tcBorders>
              <w:left w:val="single" w:sz="4" w:space="0" w:color="000000"/>
              <w:bottom w:val="single" w:sz="4" w:space="0" w:color="000000"/>
              <w:right w:val="single" w:sz="4" w:space="0" w:color="000000"/>
            </w:tcBorders>
            <w:shd w:val="clear" w:color="auto" w:fill="F2F2F2" w:themeFill="background1" w:themeFillShade="F2"/>
          </w:tcPr>
          <w:p w14:paraId="2B455868" w14:textId="77777777" w:rsidR="00CD1EE3" w:rsidRPr="009156D1" w:rsidRDefault="00596DD1">
            <w:pPr>
              <w:pStyle w:val="TableParagraph"/>
              <w:spacing w:line="246" w:lineRule="exact"/>
              <w:ind w:left="290"/>
              <w:rPr>
                <w:b/>
              </w:rPr>
            </w:pPr>
            <w:r w:rsidRPr="009156D1">
              <w:rPr>
                <w:b/>
                <w:w w:val="90"/>
              </w:rPr>
              <w:t>Organizator</w:t>
            </w:r>
          </w:p>
          <w:p w14:paraId="1E5D4707" w14:textId="77777777" w:rsidR="00CD1EE3" w:rsidRPr="009156D1" w:rsidRDefault="00596DD1">
            <w:pPr>
              <w:pStyle w:val="TableParagraph"/>
              <w:spacing w:before="37"/>
              <w:ind w:left="400"/>
              <w:rPr>
                <w:b/>
              </w:rPr>
            </w:pPr>
            <w:r w:rsidRPr="009156D1">
              <w:rPr>
                <w:b/>
                <w:w w:val="90"/>
              </w:rPr>
              <w:t>/izvajalec</w:t>
            </w:r>
          </w:p>
        </w:tc>
        <w:tc>
          <w:tcPr>
            <w:tcW w:w="1273" w:type="dxa"/>
            <w:tcBorders>
              <w:left w:val="single" w:sz="4" w:space="0" w:color="000000"/>
              <w:bottom w:val="single" w:sz="4" w:space="0" w:color="000000"/>
              <w:right w:val="single" w:sz="4" w:space="0" w:color="000000"/>
            </w:tcBorders>
            <w:shd w:val="clear" w:color="auto" w:fill="F2F2F2" w:themeFill="background1" w:themeFillShade="F2"/>
          </w:tcPr>
          <w:p w14:paraId="7B7AA8B0" w14:textId="77777777" w:rsidR="00CD1EE3" w:rsidRPr="009156D1" w:rsidRDefault="00596DD1">
            <w:pPr>
              <w:pStyle w:val="TableParagraph"/>
              <w:spacing w:line="246" w:lineRule="exact"/>
              <w:ind w:left="70" w:right="60"/>
              <w:jc w:val="center"/>
              <w:rPr>
                <w:b/>
              </w:rPr>
            </w:pPr>
            <w:r w:rsidRPr="009156D1">
              <w:rPr>
                <w:b/>
                <w:w w:val="90"/>
              </w:rPr>
              <w:t>Kraj</w:t>
            </w:r>
          </w:p>
        </w:tc>
        <w:tc>
          <w:tcPr>
            <w:tcW w:w="1900" w:type="dxa"/>
            <w:tcBorders>
              <w:left w:val="single" w:sz="4" w:space="0" w:color="000000"/>
              <w:bottom w:val="single" w:sz="4" w:space="0" w:color="000000"/>
              <w:right w:val="single" w:sz="4" w:space="0" w:color="000000"/>
            </w:tcBorders>
            <w:shd w:val="clear" w:color="auto" w:fill="F2F2F2" w:themeFill="background1" w:themeFillShade="F2"/>
          </w:tcPr>
          <w:p w14:paraId="2BA65D47" w14:textId="77777777" w:rsidR="00CD1EE3" w:rsidRPr="009156D1" w:rsidRDefault="00596DD1">
            <w:pPr>
              <w:pStyle w:val="TableParagraph"/>
              <w:spacing w:line="246" w:lineRule="exact"/>
              <w:ind w:left="544"/>
              <w:rPr>
                <w:b/>
              </w:rPr>
            </w:pPr>
            <w:r w:rsidRPr="009156D1">
              <w:rPr>
                <w:b/>
                <w:w w:val="90"/>
              </w:rPr>
              <w:t>Udeleženci</w:t>
            </w:r>
          </w:p>
        </w:tc>
        <w:tc>
          <w:tcPr>
            <w:tcW w:w="510" w:type="dxa"/>
            <w:tcBorders>
              <w:left w:val="single" w:sz="4" w:space="0" w:color="000000"/>
              <w:bottom w:val="single" w:sz="4" w:space="0" w:color="000000"/>
              <w:right w:val="single" w:sz="4" w:space="0" w:color="000000"/>
            </w:tcBorders>
            <w:shd w:val="clear" w:color="auto" w:fill="F2F2F2" w:themeFill="background1" w:themeFillShade="F2"/>
          </w:tcPr>
          <w:p w14:paraId="285531A7" w14:textId="77777777" w:rsidR="00CD1EE3" w:rsidRPr="009156D1" w:rsidRDefault="00596DD1">
            <w:pPr>
              <w:pStyle w:val="TableParagraph"/>
              <w:spacing w:line="246" w:lineRule="exact"/>
              <w:ind w:left="107"/>
              <w:rPr>
                <w:b/>
              </w:rPr>
            </w:pPr>
            <w:r w:rsidRPr="009156D1">
              <w:rPr>
                <w:b/>
                <w:w w:val="90"/>
              </w:rPr>
              <w:t>Št.</w:t>
            </w:r>
          </w:p>
          <w:p w14:paraId="675EAABC" w14:textId="77777777" w:rsidR="00CD1EE3" w:rsidRPr="009156D1" w:rsidRDefault="00596DD1">
            <w:pPr>
              <w:pStyle w:val="TableParagraph"/>
              <w:spacing w:before="37"/>
              <w:ind w:left="131"/>
              <w:rPr>
                <w:b/>
              </w:rPr>
            </w:pPr>
            <w:r w:rsidRPr="009156D1">
              <w:rPr>
                <w:b/>
                <w:w w:val="90"/>
              </w:rPr>
              <w:t>ur</w:t>
            </w:r>
          </w:p>
        </w:tc>
        <w:tc>
          <w:tcPr>
            <w:tcW w:w="1837" w:type="dxa"/>
            <w:tcBorders>
              <w:left w:val="single" w:sz="4" w:space="0" w:color="000000"/>
              <w:bottom w:val="single" w:sz="4" w:space="0" w:color="000000"/>
              <w:right w:val="single" w:sz="4" w:space="0" w:color="000000"/>
            </w:tcBorders>
            <w:shd w:val="clear" w:color="auto" w:fill="F2F2F2" w:themeFill="background1" w:themeFillShade="F2"/>
          </w:tcPr>
          <w:p w14:paraId="35C8CAAF" w14:textId="77777777" w:rsidR="00CD1EE3" w:rsidRPr="009156D1" w:rsidRDefault="00596DD1">
            <w:pPr>
              <w:pStyle w:val="TableParagraph"/>
              <w:spacing w:line="246" w:lineRule="exact"/>
              <w:ind w:left="487"/>
              <w:rPr>
                <w:b/>
              </w:rPr>
            </w:pPr>
            <w:r w:rsidRPr="009156D1">
              <w:rPr>
                <w:b/>
                <w:w w:val="90"/>
              </w:rPr>
              <w:t>Realizacija</w:t>
            </w:r>
          </w:p>
        </w:tc>
        <w:tc>
          <w:tcPr>
            <w:tcW w:w="487" w:type="dxa"/>
            <w:tcBorders>
              <w:left w:val="single" w:sz="4" w:space="0" w:color="000000"/>
              <w:bottom w:val="single" w:sz="4" w:space="0" w:color="000000"/>
              <w:right w:val="single" w:sz="4" w:space="0" w:color="000000"/>
            </w:tcBorders>
            <w:shd w:val="clear" w:color="auto" w:fill="F2F2F2" w:themeFill="background1" w:themeFillShade="F2"/>
          </w:tcPr>
          <w:p w14:paraId="731473FD" w14:textId="77777777" w:rsidR="00CD1EE3" w:rsidRPr="009156D1" w:rsidRDefault="00596DD1">
            <w:pPr>
              <w:pStyle w:val="TableParagraph"/>
              <w:spacing w:line="246" w:lineRule="exact"/>
              <w:ind w:left="127"/>
              <w:rPr>
                <w:b/>
              </w:rPr>
            </w:pPr>
            <w:r w:rsidRPr="009156D1">
              <w:rPr>
                <w:b/>
                <w:w w:val="90"/>
              </w:rPr>
              <w:t>Št.</w:t>
            </w:r>
          </w:p>
          <w:p w14:paraId="72B297A2" w14:textId="77777777" w:rsidR="00CD1EE3" w:rsidRPr="009156D1" w:rsidRDefault="00596DD1">
            <w:pPr>
              <w:pStyle w:val="TableParagraph"/>
              <w:spacing w:before="37"/>
              <w:ind w:left="108"/>
              <w:rPr>
                <w:b/>
              </w:rPr>
            </w:pPr>
            <w:r w:rsidRPr="009156D1">
              <w:rPr>
                <w:b/>
                <w:w w:val="90"/>
              </w:rPr>
              <w:t>ud.</w:t>
            </w:r>
          </w:p>
        </w:tc>
      </w:tr>
      <w:tr w:rsidR="009156D1" w:rsidRPr="009156D1" w14:paraId="63E66498"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13FF7B57" w14:textId="6ECDFE12" w:rsidR="00755A78" w:rsidRPr="009156D1" w:rsidRDefault="009156D1" w:rsidP="00755A78">
            <w:pPr>
              <w:jc w:val="center"/>
              <w:rPr>
                <w:rFonts w:ascii="Arial Narrow" w:eastAsia="Times New Roman" w:hAnsi="Arial Narrow" w:cs="Calibri"/>
              </w:rPr>
            </w:pPr>
            <w:r>
              <w:rPr>
                <w:rFonts w:ascii="Arial Narrow" w:eastAsia="Times New Roman" w:hAnsi="Arial Narrow" w:cs="Calibri"/>
              </w:rPr>
              <w:t>Nove poti do znanja: »</w:t>
            </w:r>
            <w:r w:rsidR="002D1D88">
              <w:rPr>
                <w:rFonts w:ascii="Arial Narrow" w:eastAsia="Times New Roman" w:hAnsi="Arial Narrow" w:cs="Calibri"/>
              </w:rPr>
              <w:t>Predstavitev novega kurikuluma za vrtce ob začetku uvajanja</w:t>
            </w:r>
            <w:r>
              <w:rPr>
                <w:rFonts w:ascii="Arial Narrow" w:eastAsia="Times New Roman" w:hAnsi="Arial Narrow" w:cs="Calibri"/>
              </w:rPr>
              <w:t>«</w:t>
            </w:r>
          </w:p>
        </w:tc>
        <w:tc>
          <w:tcPr>
            <w:tcW w:w="1597" w:type="dxa"/>
            <w:tcBorders>
              <w:top w:val="single" w:sz="4" w:space="0" w:color="000000"/>
              <w:left w:val="single" w:sz="4" w:space="0" w:color="000000"/>
              <w:bottom w:val="single" w:sz="4" w:space="0" w:color="000000"/>
              <w:right w:val="single" w:sz="4" w:space="0" w:color="000000"/>
            </w:tcBorders>
          </w:tcPr>
          <w:p w14:paraId="4B2B6B42" w14:textId="4FA2AA9B" w:rsidR="00755A78" w:rsidRPr="009156D1" w:rsidRDefault="009156D1" w:rsidP="00755A78">
            <w:pPr>
              <w:pStyle w:val="TableParagraph"/>
              <w:spacing w:line="248" w:lineRule="exact"/>
              <w:ind w:left="0" w:right="113"/>
              <w:jc w:val="center"/>
              <w:rPr>
                <w:w w:val="90"/>
              </w:rPr>
            </w:pPr>
            <w:r>
              <w:rPr>
                <w:w w:val="90"/>
              </w:rPr>
              <w:t>Zavod RS za šolstvo</w:t>
            </w:r>
          </w:p>
        </w:tc>
        <w:tc>
          <w:tcPr>
            <w:tcW w:w="1273" w:type="dxa"/>
            <w:tcBorders>
              <w:top w:val="single" w:sz="4" w:space="0" w:color="000000"/>
              <w:left w:val="single" w:sz="4" w:space="0" w:color="000000"/>
              <w:bottom w:val="single" w:sz="4" w:space="0" w:color="000000"/>
              <w:right w:val="single" w:sz="4" w:space="0" w:color="000000"/>
            </w:tcBorders>
          </w:tcPr>
          <w:p w14:paraId="5BBE94B9" w14:textId="29C9C057" w:rsidR="00755A78" w:rsidRPr="009156D1" w:rsidRDefault="009156D1" w:rsidP="00755A78">
            <w:pPr>
              <w:pStyle w:val="TableParagraph"/>
              <w:spacing w:line="248" w:lineRule="exact"/>
              <w:ind w:left="0" w:right="60"/>
              <w:jc w:val="center"/>
              <w:rPr>
                <w:w w:val="90"/>
              </w:rPr>
            </w:pPr>
            <w:r>
              <w:rPr>
                <w:w w:val="90"/>
              </w:rPr>
              <w:t>Spletna oblika</w:t>
            </w:r>
          </w:p>
        </w:tc>
        <w:tc>
          <w:tcPr>
            <w:tcW w:w="1900" w:type="dxa"/>
            <w:tcBorders>
              <w:top w:val="single" w:sz="4" w:space="0" w:color="000000"/>
              <w:left w:val="single" w:sz="4" w:space="0" w:color="000000"/>
              <w:bottom w:val="single" w:sz="4" w:space="0" w:color="000000"/>
              <w:right w:val="single" w:sz="4" w:space="0" w:color="000000"/>
            </w:tcBorders>
          </w:tcPr>
          <w:p w14:paraId="395C5D91" w14:textId="66BB39EC" w:rsidR="00755A78" w:rsidRPr="009156D1" w:rsidRDefault="009156D1" w:rsidP="00755A78">
            <w:pPr>
              <w:pStyle w:val="TableParagraph"/>
              <w:spacing w:line="276" w:lineRule="auto"/>
              <w:ind w:left="0" w:right="172"/>
              <w:jc w:val="center"/>
              <w:rPr>
                <w:w w:val="90"/>
              </w:rPr>
            </w:pPr>
            <w:r>
              <w:rPr>
                <w:w w:val="90"/>
              </w:rPr>
              <w:t>Strokovne delavke in delavci vrtca</w:t>
            </w:r>
          </w:p>
        </w:tc>
        <w:tc>
          <w:tcPr>
            <w:tcW w:w="510" w:type="dxa"/>
            <w:tcBorders>
              <w:top w:val="single" w:sz="4" w:space="0" w:color="000000"/>
              <w:left w:val="single" w:sz="4" w:space="0" w:color="000000"/>
              <w:bottom w:val="single" w:sz="4" w:space="0" w:color="000000"/>
              <w:right w:val="single" w:sz="4" w:space="0" w:color="000000"/>
            </w:tcBorders>
          </w:tcPr>
          <w:p w14:paraId="277E4DC8" w14:textId="25707890" w:rsidR="00755A78" w:rsidRPr="009156D1" w:rsidRDefault="009156D1" w:rsidP="00755A78">
            <w:pPr>
              <w:pStyle w:val="TableParagraph"/>
              <w:spacing w:before="9"/>
              <w:ind w:left="0"/>
              <w:jc w:val="center"/>
            </w:pPr>
            <w:r>
              <w:t>8</w:t>
            </w:r>
          </w:p>
        </w:tc>
        <w:tc>
          <w:tcPr>
            <w:tcW w:w="1837" w:type="dxa"/>
            <w:tcBorders>
              <w:top w:val="single" w:sz="4" w:space="0" w:color="000000"/>
              <w:left w:val="single" w:sz="4" w:space="0" w:color="000000"/>
              <w:bottom w:val="single" w:sz="4" w:space="0" w:color="000000"/>
              <w:right w:val="single" w:sz="4" w:space="0" w:color="000000"/>
            </w:tcBorders>
          </w:tcPr>
          <w:p w14:paraId="337ABDC9" w14:textId="5B01B95D" w:rsidR="00755A78" w:rsidRPr="009156D1" w:rsidRDefault="002D1D88" w:rsidP="00755A78">
            <w:pPr>
              <w:pStyle w:val="TableParagraph"/>
              <w:spacing w:line="248" w:lineRule="exact"/>
              <w:ind w:left="108" w:right="98"/>
              <w:jc w:val="center"/>
              <w:rPr>
                <w:w w:val="90"/>
              </w:rPr>
            </w:pPr>
            <w:r>
              <w:rPr>
                <w:w w:val="90"/>
              </w:rPr>
              <w:t xml:space="preserve">9. </w:t>
            </w:r>
            <w:r w:rsidR="00155339">
              <w:rPr>
                <w:w w:val="90"/>
              </w:rPr>
              <w:t xml:space="preserve">9. - </w:t>
            </w:r>
            <w:r>
              <w:rPr>
                <w:w w:val="90"/>
              </w:rPr>
              <w:t>11. 9. 2025</w:t>
            </w:r>
          </w:p>
        </w:tc>
        <w:tc>
          <w:tcPr>
            <w:tcW w:w="487" w:type="dxa"/>
            <w:tcBorders>
              <w:top w:val="single" w:sz="4" w:space="0" w:color="000000"/>
              <w:left w:val="single" w:sz="4" w:space="0" w:color="000000"/>
              <w:bottom w:val="single" w:sz="4" w:space="0" w:color="000000"/>
              <w:right w:val="single" w:sz="4" w:space="0" w:color="000000"/>
            </w:tcBorders>
          </w:tcPr>
          <w:p w14:paraId="06CF907B" w14:textId="300E434A" w:rsidR="00755A78" w:rsidRPr="009156D1" w:rsidRDefault="009156D1" w:rsidP="00755A78">
            <w:pPr>
              <w:pStyle w:val="TableParagraph"/>
              <w:spacing w:before="9"/>
              <w:ind w:left="0"/>
              <w:jc w:val="center"/>
            </w:pPr>
            <w:r>
              <w:t>20</w:t>
            </w:r>
          </w:p>
        </w:tc>
      </w:tr>
      <w:tr w:rsidR="009156D1" w:rsidRPr="009156D1" w14:paraId="105C34FA"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23B1A99B" w14:textId="38CE170B" w:rsidR="009156D1" w:rsidRPr="009156D1" w:rsidRDefault="009156D1" w:rsidP="009156D1">
            <w:pPr>
              <w:jc w:val="center"/>
              <w:rPr>
                <w:rFonts w:ascii="Arial Narrow" w:eastAsia="Times New Roman" w:hAnsi="Arial Narrow" w:cs="Calibri"/>
              </w:rPr>
            </w:pPr>
            <w:r w:rsidRPr="009156D1">
              <w:rPr>
                <w:rFonts w:ascii="Arial Narrow" w:eastAsia="Times New Roman" w:hAnsi="Arial Narrow" w:cs="Calibri"/>
              </w:rPr>
              <w:lastRenderedPageBreak/>
              <w:t>Vključujoča šola – vključujoč fizični prostor</w:t>
            </w:r>
          </w:p>
        </w:tc>
        <w:tc>
          <w:tcPr>
            <w:tcW w:w="1597" w:type="dxa"/>
            <w:tcBorders>
              <w:top w:val="single" w:sz="4" w:space="0" w:color="000000"/>
              <w:left w:val="single" w:sz="4" w:space="0" w:color="000000"/>
              <w:bottom w:val="single" w:sz="4" w:space="0" w:color="000000"/>
              <w:right w:val="single" w:sz="4" w:space="0" w:color="000000"/>
            </w:tcBorders>
          </w:tcPr>
          <w:p w14:paraId="71C469EF" w14:textId="5556CDB9" w:rsidR="009156D1" w:rsidRPr="009156D1" w:rsidRDefault="009156D1" w:rsidP="009156D1">
            <w:pPr>
              <w:pStyle w:val="TableParagraph"/>
              <w:spacing w:line="248" w:lineRule="exact"/>
              <w:ind w:left="0" w:right="113"/>
              <w:jc w:val="center"/>
              <w:rPr>
                <w:w w:val="90"/>
              </w:rPr>
            </w:pPr>
            <w:r w:rsidRPr="009156D1">
              <w:rPr>
                <w:w w:val="90"/>
              </w:rPr>
              <w:t>Zavod RS za šolstvo</w:t>
            </w:r>
          </w:p>
        </w:tc>
        <w:tc>
          <w:tcPr>
            <w:tcW w:w="1273" w:type="dxa"/>
            <w:tcBorders>
              <w:top w:val="single" w:sz="4" w:space="0" w:color="000000"/>
              <w:left w:val="single" w:sz="4" w:space="0" w:color="000000"/>
              <w:bottom w:val="single" w:sz="4" w:space="0" w:color="000000"/>
              <w:right w:val="single" w:sz="4" w:space="0" w:color="000000"/>
            </w:tcBorders>
          </w:tcPr>
          <w:p w14:paraId="1720F2BC" w14:textId="7E1F0C0B" w:rsidR="009156D1" w:rsidRPr="009156D1" w:rsidRDefault="009156D1" w:rsidP="009156D1">
            <w:pPr>
              <w:pStyle w:val="TableParagraph"/>
              <w:spacing w:line="248" w:lineRule="exact"/>
              <w:ind w:left="0" w:right="60"/>
              <w:jc w:val="center"/>
              <w:rPr>
                <w:w w:val="90"/>
              </w:rPr>
            </w:pPr>
            <w:r w:rsidRPr="009156D1">
              <w:rPr>
                <w:w w:val="90"/>
              </w:rPr>
              <w:t>Ljubljana, spletna oblika</w:t>
            </w:r>
          </w:p>
        </w:tc>
        <w:tc>
          <w:tcPr>
            <w:tcW w:w="1900" w:type="dxa"/>
            <w:tcBorders>
              <w:top w:val="single" w:sz="4" w:space="0" w:color="000000"/>
              <w:left w:val="single" w:sz="4" w:space="0" w:color="000000"/>
              <w:bottom w:val="single" w:sz="4" w:space="0" w:color="000000"/>
              <w:right w:val="single" w:sz="4" w:space="0" w:color="000000"/>
            </w:tcBorders>
          </w:tcPr>
          <w:p w14:paraId="660CC1FA" w14:textId="081DFA09" w:rsidR="009156D1" w:rsidRPr="009156D1" w:rsidRDefault="009156D1" w:rsidP="009156D1">
            <w:pPr>
              <w:pStyle w:val="TableParagraph"/>
              <w:spacing w:line="276" w:lineRule="auto"/>
              <w:ind w:left="0" w:right="172"/>
              <w:jc w:val="center"/>
              <w:rPr>
                <w:w w:val="90"/>
              </w:rPr>
            </w:pPr>
            <w:r w:rsidRPr="009156D1">
              <w:rPr>
                <w:w w:val="90"/>
              </w:rPr>
              <w:t xml:space="preserve">ravnateljica in strokovne </w:t>
            </w:r>
            <w:r w:rsidRPr="009156D1">
              <w:rPr>
                <w:w w:val="80"/>
              </w:rPr>
              <w:t>delavke vrtca</w:t>
            </w:r>
          </w:p>
        </w:tc>
        <w:tc>
          <w:tcPr>
            <w:tcW w:w="510" w:type="dxa"/>
            <w:tcBorders>
              <w:top w:val="single" w:sz="4" w:space="0" w:color="000000"/>
              <w:left w:val="single" w:sz="4" w:space="0" w:color="000000"/>
              <w:bottom w:val="single" w:sz="4" w:space="0" w:color="000000"/>
              <w:right w:val="single" w:sz="4" w:space="0" w:color="000000"/>
            </w:tcBorders>
          </w:tcPr>
          <w:p w14:paraId="127A900E" w14:textId="010DDE73" w:rsidR="009156D1" w:rsidRPr="009156D1" w:rsidRDefault="009156D1" w:rsidP="009156D1">
            <w:pPr>
              <w:pStyle w:val="TableParagraph"/>
              <w:spacing w:before="9"/>
              <w:ind w:left="0"/>
              <w:jc w:val="center"/>
            </w:pPr>
            <w:r w:rsidRPr="009156D1">
              <w:t>40</w:t>
            </w:r>
          </w:p>
        </w:tc>
        <w:tc>
          <w:tcPr>
            <w:tcW w:w="1837" w:type="dxa"/>
            <w:tcBorders>
              <w:top w:val="single" w:sz="4" w:space="0" w:color="000000"/>
              <w:left w:val="single" w:sz="4" w:space="0" w:color="000000"/>
              <w:bottom w:val="single" w:sz="4" w:space="0" w:color="000000"/>
              <w:right w:val="single" w:sz="4" w:space="0" w:color="000000"/>
            </w:tcBorders>
          </w:tcPr>
          <w:p w14:paraId="02F522B6" w14:textId="0C1B9794" w:rsidR="009156D1" w:rsidRPr="009156D1" w:rsidRDefault="009156D1" w:rsidP="009156D1">
            <w:pPr>
              <w:pStyle w:val="TableParagraph"/>
              <w:spacing w:line="248" w:lineRule="exact"/>
              <w:ind w:left="108" w:right="98"/>
              <w:jc w:val="center"/>
              <w:rPr>
                <w:w w:val="90"/>
              </w:rPr>
            </w:pPr>
            <w:r w:rsidRPr="009156D1">
              <w:rPr>
                <w:w w:val="90"/>
              </w:rPr>
              <w:t>celo šolsko leto</w:t>
            </w:r>
          </w:p>
        </w:tc>
        <w:tc>
          <w:tcPr>
            <w:tcW w:w="487" w:type="dxa"/>
            <w:tcBorders>
              <w:top w:val="single" w:sz="4" w:space="0" w:color="000000"/>
              <w:left w:val="single" w:sz="4" w:space="0" w:color="000000"/>
              <w:bottom w:val="single" w:sz="4" w:space="0" w:color="000000"/>
              <w:right w:val="single" w:sz="4" w:space="0" w:color="000000"/>
            </w:tcBorders>
          </w:tcPr>
          <w:p w14:paraId="11414762" w14:textId="1992CC48" w:rsidR="009156D1" w:rsidRDefault="009156D1" w:rsidP="009156D1">
            <w:pPr>
              <w:pStyle w:val="TableParagraph"/>
              <w:spacing w:before="9"/>
              <w:ind w:left="0"/>
              <w:jc w:val="center"/>
            </w:pPr>
            <w:r>
              <w:t>10</w:t>
            </w:r>
          </w:p>
        </w:tc>
      </w:tr>
      <w:tr w:rsidR="009156D1" w:rsidRPr="009156D1" w14:paraId="36F88E7D"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030E9AEB" w14:textId="5ACF4D70" w:rsidR="009156D1" w:rsidRPr="009156D1" w:rsidRDefault="009156D1" w:rsidP="009156D1">
            <w:pPr>
              <w:jc w:val="center"/>
              <w:rPr>
                <w:rFonts w:ascii="Arial Narrow" w:eastAsia="Times New Roman" w:hAnsi="Arial Narrow" w:cs="Calibri"/>
              </w:rPr>
            </w:pPr>
            <w:r>
              <w:rPr>
                <w:rFonts w:ascii="Arial Narrow" w:eastAsia="Times New Roman" w:hAnsi="Arial Narrow" w:cs="Calibri"/>
              </w:rPr>
              <w:t>Kurikularna prenova, nove poti do znanja – področja dejavnosti in splošne spremembe</w:t>
            </w:r>
          </w:p>
        </w:tc>
        <w:tc>
          <w:tcPr>
            <w:tcW w:w="1597" w:type="dxa"/>
            <w:tcBorders>
              <w:top w:val="single" w:sz="4" w:space="0" w:color="000000"/>
              <w:left w:val="single" w:sz="4" w:space="0" w:color="000000"/>
              <w:bottom w:val="single" w:sz="4" w:space="0" w:color="000000"/>
              <w:right w:val="single" w:sz="4" w:space="0" w:color="000000"/>
            </w:tcBorders>
          </w:tcPr>
          <w:p w14:paraId="6259E709" w14:textId="489DE14F" w:rsidR="009156D1" w:rsidRPr="009156D1" w:rsidRDefault="009156D1" w:rsidP="009156D1">
            <w:pPr>
              <w:pStyle w:val="TableParagraph"/>
              <w:spacing w:line="248" w:lineRule="exact"/>
              <w:ind w:left="0" w:right="113"/>
              <w:jc w:val="center"/>
              <w:rPr>
                <w:w w:val="90"/>
              </w:rPr>
            </w:pPr>
            <w:r w:rsidRPr="009156D1">
              <w:rPr>
                <w:w w:val="90"/>
              </w:rPr>
              <w:t>Zavod RS za šolstvo</w:t>
            </w:r>
          </w:p>
        </w:tc>
        <w:tc>
          <w:tcPr>
            <w:tcW w:w="1273" w:type="dxa"/>
            <w:tcBorders>
              <w:top w:val="single" w:sz="4" w:space="0" w:color="000000"/>
              <w:left w:val="single" w:sz="4" w:space="0" w:color="000000"/>
              <w:bottom w:val="single" w:sz="4" w:space="0" w:color="000000"/>
              <w:right w:val="single" w:sz="4" w:space="0" w:color="000000"/>
            </w:tcBorders>
          </w:tcPr>
          <w:p w14:paraId="2E0130EB" w14:textId="6BD96D03" w:rsidR="009156D1" w:rsidRPr="009156D1" w:rsidRDefault="009156D1" w:rsidP="009156D1">
            <w:pPr>
              <w:pStyle w:val="TableParagraph"/>
              <w:spacing w:line="248" w:lineRule="exact"/>
              <w:ind w:left="0" w:right="60"/>
              <w:jc w:val="center"/>
              <w:rPr>
                <w:w w:val="90"/>
              </w:rPr>
            </w:pPr>
            <w:r w:rsidRPr="009156D1">
              <w:rPr>
                <w:w w:val="90"/>
              </w:rPr>
              <w:t>Ljubljana, spletna oblika</w:t>
            </w:r>
          </w:p>
        </w:tc>
        <w:tc>
          <w:tcPr>
            <w:tcW w:w="1900" w:type="dxa"/>
            <w:tcBorders>
              <w:top w:val="single" w:sz="4" w:space="0" w:color="000000"/>
              <w:left w:val="single" w:sz="4" w:space="0" w:color="000000"/>
              <w:bottom w:val="single" w:sz="4" w:space="0" w:color="000000"/>
              <w:right w:val="single" w:sz="4" w:space="0" w:color="000000"/>
            </w:tcBorders>
          </w:tcPr>
          <w:p w14:paraId="7EBE8062" w14:textId="01805BFF" w:rsidR="009156D1" w:rsidRPr="009156D1" w:rsidRDefault="009156D1" w:rsidP="009156D1">
            <w:pPr>
              <w:pStyle w:val="TableParagraph"/>
              <w:spacing w:line="276" w:lineRule="auto"/>
              <w:ind w:left="0" w:right="172"/>
              <w:jc w:val="center"/>
              <w:rPr>
                <w:w w:val="90"/>
              </w:rPr>
            </w:pPr>
            <w:r>
              <w:rPr>
                <w:w w:val="90"/>
              </w:rPr>
              <w:t>Strokovne delavke in delavci vrtca</w:t>
            </w:r>
          </w:p>
        </w:tc>
        <w:tc>
          <w:tcPr>
            <w:tcW w:w="510" w:type="dxa"/>
            <w:tcBorders>
              <w:top w:val="single" w:sz="4" w:space="0" w:color="000000"/>
              <w:left w:val="single" w:sz="4" w:space="0" w:color="000000"/>
              <w:bottom w:val="single" w:sz="4" w:space="0" w:color="000000"/>
              <w:right w:val="single" w:sz="4" w:space="0" w:color="000000"/>
            </w:tcBorders>
          </w:tcPr>
          <w:p w14:paraId="6D5027B6" w14:textId="2BF54F3A" w:rsidR="009156D1" w:rsidRPr="009156D1" w:rsidRDefault="009156D1" w:rsidP="009156D1">
            <w:pPr>
              <w:pStyle w:val="TableParagraph"/>
              <w:spacing w:before="9"/>
              <w:ind w:left="0"/>
              <w:jc w:val="center"/>
            </w:pPr>
            <w:r>
              <w:t>4x8</w:t>
            </w:r>
          </w:p>
        </w:tc>
        <w:tc>
          <w:tcPr>
            <w:tcW w:w="1837" w:type="dxa"/>
            <w:tcBorders>
              <w:top w:val="single" w:sz="4" w:space="0" w:color="000000"/>
              <w:left w:val="single" w:sz="4" w:space="0" w:color="000000"/>
              <w:bottom w:val="single" w:sz="4" w:space="0" w:color="000000"/>
              <w:right w:val="single" w:sz="4" w:space="0" w:color="000000"/>
            </w:tcBorders>
          </w:tcPr>
          <w:p w14:paraId="3710518D" w14:textId="0E0F9B9F" w:rsidR="009156D1" w:rsidRPr="009156D1" w:rsidRDefault="009156D1" w:rsidP="009156D1">
            <w:pPr>
              <w:pStyle w:val="TableParagraph"/>
              <w:spacing w:line="248" w:lineRule="exact"/>
              <w:ind w:left="108" w:right="98"/>
              <w:jc w:val="center"/>
              <w:rPr>
                <w:w w:val="90"/>
              </w:rPr>
            </w:pPr>
            <w:r>
              <w:rPr>
                <w:w w:val="90"/>
              </w:rPr>
              <w:t>oktober – januar 2026</w:t>
            </w:r>
          </w:p>
        </w:tc>
        <w:tc>
          <w:tcPr>
            <w:tcW w:w="487" w:type="dxa"/>
            <w:tcBorders>
              <w:top w:val="single" w:sz="4" w:space="0" w:color="000000"/>
              <w:left w:val="single" w:sz="4" w:space="0" w:color="000000"/>
              <w:bottom w:val="single" w:sz="4" w:space="0" w:color="000000"/>
              <w:right w:val="single" w:sz="4" w:space="0" w:color="000000"/>
            </w:tcBorders>
          </w:tcPr>
          <w:p w14:paraId="08155F60" w14:textId="45901BC3" w:rsidR="009156D1" w:rsidRDefault="009156D1" w:rsidP="009156D1">
            <w:pPr>
              <w:pStyle w:val="TableParagraph"/>
              <w:spacing w:before="9"/>
              <w:ind w:left="0"/>
              <w:jc w:val="center"/>
            </w:pPr>
            <w:r>
              <w:t>8</w:t>
            </w:r>
          </w:p>
        </w:tc>
      </w:tr>
      <w:tr w:rsidR="00F07545" w:rsidRPr="009156D1" w14:paraId="040FCA76"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0480B20B" w14:textId="39092143" w:rsidR="00F07545" w:rsidRDefault="00F07545" w:rsidP="00F07545">
            <w:pPr>
              <w:jc w:val="center"/>
              <w:rPr>
                <w:rFonts w:ascii="Arial Narrow" w:eastAsia="Times New Roman" w:hAnsi="Arial Narrow" w:cs="Calibri"/>
              </w:rPr>
            </w:pPr>
            <w:r w:rsidRPr="00F07545">
              <w:rPr>
                <w:rFonts w:ascii="Arial Narrow" w:eastAsia="Times New Roman" w:hAnsi="Arial Narrow" w:cs="Calibri"/>
                <w:iCs/>
              </w:rPr>
              <w:t>Fonološko zavedanje in večjezičnost skozi igro</w:t>
            </w:r>
            <w:r w:rsidRPr="00F07545">
              <w:rPr>
                <w:rFonts w:ascii="Arial Narrow" w:eastAsia="Times New Roman" w:hAnsi="Arial Narrow" w:cs="Calibri"/>
              </w:rPr>
              <w:t xml:space="preserve"> </w:t>
            </w:r>
          </w:p>
        </w:tc>
        <w:tc>
          <w:tcPr>
            <w:tcW w:w="1597" w:type="dxa"/>
            <w:tcBorders>
              <w:top w:val="single" w:sz="4" w:space="0" w:color="000000"/>
              <w:left w:val="single" w:sz="4" w:space="0" w:color="000000"/>
              <w:bottom w:val="single" w:sz="4" w:space="0" w:color="000000"/>
              <w:right w:val="single" w:sz="4" w:space="0" w:color="000000"/>
            </w:tcBorders>
          </w:tcPr>
          <w:p w14:paraId="583AF1B6" w14:textId="2E4DCC20" w:rsidR="00F07545" w:rsidRPr="009156D1" w:rsidRDefault="00F07545" w:rsidP="00F07545">
            <w:pPr>
              <w:pStyle w:val="TableParagraph"/>
              <w:spacing w:line="248" w:lineRule="exact"/>
              <w:ind w:left="0" w:right="113"/>
              <w:jc w:val="center"/>
              <w:rPr>
                <w:w w:val="90"/>
              </w:rPr>
            </w:pPr>
            <w:r w:rsidRPr="00A619BA">
              <w:t>Ljudska univerza Škofja Loka</w:t>
            </w:r>
          </w:p>
        </w:tc>
        <w:tc>
          <w:tcPr>
            <w:tcW w:w="1273" w:type="dxa"/>
            <w:tcBorders>
              <w:top w:val="single" w:sz="4" w:space="0" w:color="000000"/>
              <w:left w:val="single" w:sz="4" w:space="0" w:color="000000"/>
              <w:bottom w:val="single" w:sz="4" w:space="0" w:color="000000"/>
              <w:right w:val="single" w:sz="4" w:space="0" w:color="000000"/>
            </w:tcBorders>
          </w:tcPr>
          <w:p w14:paraId="6857C947" w14:textId="799CB7B8" w:rsidR="00F07545" w:rsidRPr="009156D1" w:rsidRDefault="00F07545" w:rsidP="00F07545">
            <w:pPr>
              <w:pStyle w:val="TableParagraph"/>
              <w:spacing w:line="248" w:lineRule="exact"/>
              <w:ind w:left="0" w:right="60"/>
              <w:jc w:val="center"/>
              <w:rPr>
                <w:w w:val="90"/>
              </w:rPr>
            </w:pPr>
            <w:r w:rsidRPr="00A619BA">
              <w:t>Škofja Loka</w:t>
            </w:r>
          </w:p>
        </w:tc>
        <w:tc>
          <w:tcPr>
            <w:tcW w:w="1900" w:type="dxa"/>
            <w:tcBorders>
              <w:top w:val="single" w:sz="4" w:space="0" w:color="000000"/>
              <w:left w:val="single" w:sz="4" w:space="0" w:color="000000"/>
              <w:bottom w:val="single" w:sz="4" w:space="0" w:color="000000"/>
              <w:right w:val="single" w:sz="4" w:space="0" w:color="000000"/>
            </w:tcBorders>
          </w:tcPr>
          <w:p w14:paraId="0AD193CB" w14:textId="0C4114B8" w:rsidR="00F07545" w:rsidRDefault="00F07545" w:rsidP="00F07545">
            <w:pPr>
              <w:pStyle w:val="TableParagraph"/>
              <w:spacing w:line="276" w:lineRule="auto"/>
              <w:ind w:left="0" w:right="172"/>
              <w:jc w:val="center"/>
              <w:rPr>
                <w:w w:val="90"/>
              </w:rPr>
            </w:pPr>
            <w:r w:rsidRPr="00A619BA">
              <w:rPr>
                <w:w w:val="90"/>
              </w:rPr>
              <w:t xml:space="preserve">Strokovne </w:t>
            </w:r>
            <w:r w:rsidRPr="00A619BA">
              <w:rPr>
                <w:w w:val="80"/>
              </w:rPr>
              <w:t>delavke in delavci vrtca</w:t>
            </w:r>
          </w:p>
        </w:tc>
        <w:tc>
          <w:tcPr>
            <w:tcW w:w="510" w:type="dxa"/>
            <w:tcBorders>
              <w:top w:val="single" w:sz="4" w:space="0" w:color="000000"/>
              <w:left w:val="single" w:sz="4" w:space="0" w:color="000000"/>
              <w:bottom w:val="single" w:sz="4" w:space="0" w:color="000000"/>
              <w:right w:val="single" w:sz="4" w:space="0" w:color="000000"/>
            </w:tcBorders>
          </w:tcPr>
          <w:p w14:paraId="251F94E9" w14:textId="37C48886" w:rsidR="00F07545" w:rsidRDefault="00F07545" w:rsidP="00F07545">
            <w:pPr>
              <w:pStyle w:val="TableParagraph"/>
              <w:spacing w:before="9"/>
              <w:ind w:left="0"/>
              <w:jc w:val="center"/>
            </w:pPr>
            <w:r w:rsidRPr="00F07545">
              <w:t>8</w:t>
            </w:r>
          </w:p>
        </w:tc>
        <w:tc>
          <w:tcPr>
            <w:tcW w:w="1837" w:type="dxa"/>
            <w:tcBorders>
              <w:top w:val="single" w:sz="4" w:space="0" w:color="000000"/>
              <w:left w:val="single" w:sz="4" w:space="0" w:color="000000"/>
              <w:bottom w:val="single" w:sz="4" w:space="0" w:color="000000"/>
              <w:right w:val="single" w:sz="4" w:space="0" w:color="000000"/>
            </w:tcBorders>
          </w:tcPr>
          <w:p w14:paraId="47A07108" w14:textId="09B64092" w:rsidR="00F07545" w:rsidRDefault="00F07545" w:rsidP="00F07545">
            <w:pPr>
              <w:pStyle w:val="TableParagraph"/>
              <w:spacing w:line="248" w:lineRule="exact"/>
              <w:ind w:left="108" w:right="98"/>
              <w:jc w:val="center"/>
              <w:rPr>
                <w:w w:val="90"/>
              </w:rPr>
            </w:pPr>
            <w:r w:rsidRPr="00F07545">
              <w:rPr>
                <w:rFonts w:eastAsia="Times New Roman" w:cs="Calibri"/>
              </w:rPr>
              <w:t xml:space="preserve"> 23. in 30. 9. 2025</w:t>
            </w:r>
          </w:p>
        </w:tc>
        <w:tc>
          <w:tcPr>
            <w:tcW w:w="487" w:type="dxa"/>
            <w:tcBorders>
              <w:top w:val="single" w:sz="4" w:space="0" w:color="000000"/>
              <w:left w:val="single" w:sz="4" w:space="0" w:color="000000"/>
              <w:bottom w:val="single" w:sz="4" w:space="0" w:color="000000"/>
              <w:right w:val="single" w:sz="4" w:space="0" w:color="000000"/>
            </w:tcBorders>
          </w:tcPr>
          <w:p w14:paraId="711D1732" w14:textId="2FD7C3E2" w:rsidR="00F07545" w:rsidRDefault="00F07545" w:rsidP="00F07545">
            <w:pPr>
              <w:pStyle w:val="TableParagraph"/>
              <w:spacing w:before="9"/>
              <w:ind w:left="0"/>
              <w:jc w:val="center"/>
            </w:pPr>
            <w:r>
              <w:t>10</w:t>
            </w:r>
          </w:p>
        </w:tc>
      </w:tr>
      <w:tr w:rsidR="00F07545" w:rsidRPr="009156D1" w14:paraId="4BED3F32"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434212FD" w14:textId="3BF88849" w:rsidR="00F07545" w:rsidRPr="002D1D88" w:rsidRDefault="00F07545" w:rsidP="00F07545">
            <w:pPr>
              <w:jc w:val="center"/>
              <w:rPr>
                <w:rFonts w:ascii="Arial Narrow" w:eastAsia="Times New Roman" w:hAnsi="Arial Narrow" w:cs="Calibri"/>
              </w:rPr>
            </w:pPr>
            <w:r w:rsidRPr="002D1D88">
              <w:rPr>
                <w:rFonts w:ascii="Arial Narrow" w:hAnsi="Arial Narrow"/>
                <w:bCs/>
                <w:w w:val="90"/>
              </w:rPr>
              <w:t>XXXI. strokovno srečanje ravnateljic in ravnateljev vrtcev</w:t>
            </w:r>
          </w:p>
        </w:tc>
        <w:tc>
          <w:tcPr>
            <w:tcW w:w="1597" w:type="dxa"/>
            <w:tcBorders>
              <w:top w:val="single" w:sz="4" w:space="0" w:color="000000"/>
              <w:left w:val="single" w:sz="4" w:space="0" w:color="000000"/>
              <w:bottom w:val="single" w:sz="4" w:space="0" w:color="000000"/>
              <w:right w:val="single" w:sz="4" w:space="0" w:color="000000"/>
            </w:tcBorders>
          </w:tcPr>
          <w:p w14:paraId="2A137409" w14:textId="77777777" w:rsidR="00F07545" w:rsidRDefault="00F07545" w:rsidP="00F07545">
            <w:pPr>
              <w:pStyle w:val="TableParagraph"/>
              <w:spacing w:line="248" w:lineRule="exact"/>
              <w:ind w:left="0" w:right="113"/>
              <w:jc w:val="center"/>
              <w:rPr>
                <w:w w:val="90"/>
              </w:rPr>
            </w:pPr>
          </w:p>
          <w:p w14:paraId="58DF5CE2" w14:textId="56C04B3E" w:rsidR="00F07545" w:rsidRPr="002D1D88" w:rsidRDefault="00F07545" w:rsidP="00F07545">
            <w:pPr>
              <w:pStyle w:val="TableParagraph"/>
              <w:spacing w:line="248" w:lineRule="exact"/>
              <w:ind w:left="0" w:right="113"/>
              <w:jc w:val="center"/>
              <w:rPr>
                <w:w w:val="90"/>
              </w:rPr>
            </w:pPr>
            <w:r w:rsidRPr="002D1D88">
              <w:rPr>
                <w:w w:val="90"/>
              </w:rPr>
              <w:t>Šola za ravnatelje</w:t>
            </w:r>
          </w:p>
        </w:tc>
        <w:tc>
          <w:tcPr>
            <w:tcW w:w="1273" w:type="dxa"/>
            <w:tcBorders>
              <w:top w:val="single" w:sz="4" w:space="0" w:color="000000"/>
              <w:left w:val="single" w:sz="4" w:space="0" w:color="000000"/>
              <w:bottom w:val="single" w:sz="4" w:space="0" w:color="000000"/>
              <w:right w:val="single" w:sz="4" w:space="0" w:color="000000"/>
            </w:tcBorders>
          </w:tcPr>
          <w:p w14:paraId="5F30BCB4" w14:textId="77777777" w:rsidR="00F07545" w:rsidRDefault="00F07545" w:rsidP="00F07545">
            <w:pPr>
              <w:pStyle w:val="TableParagraph"/>
              <w:spacing w:line="248" w:lineRule="exact"/>
              <w:ind w:left="0" w:right="60"/>
              <w:jc w:val="center"/>
              <w:rPr>
                <w:w w:val="90"/>
              </w:rPr>
            </w:pPr>
          </w:p>
          <w:p w14:paraId="0BFB364D" w14:textId="30C3B62D" w:rsidR="00F07545" w:rsidRPr="002D1D88" w:rsidRDefault="00F07545" w:rsidP="00F07545">
            <w:pPr>
              <w:pStyle w:val="TableParagraph"/>
              <w:spacing w:line="248" w:lineRule="exact"/>
              <w:ind w:left="0" w:right="60"/>
              <w:jc w:val="center"/>
              <w:rPr>
                <w:w w:val="90"/>
              </w:rPr>
            </w:pPr>
            <w:r w:rsidRPr="002D1D88">
              <w:rPr>
                <w:w w:val="90"/>
              </w:rPr>
              <w:t xml:space="preserve">Portorož </w:t>
            </w:r>
          </w:p>
        </w:tc>
        <w:tc>
          <w:tcPr>
            <w:tcW w:w="1900" w:type="dxa"/>
            <w:tcBorders>
              <w:top w:val="single" w:sz="4" w:space="0" w:color="000000"/>
              <w:left w:val="single" w:sz="4" w:space="0" w:color="000000"/>
              <w:bottom w:val="single" w:sz="4" w:space="0" w:color="000000"/>
              <w:right w:val="single" w:sz="4" w:space="0" w:color="000000"/>
            </w:tcBorders>
          </w:tcPr>
          <w:p w14:paraId="00D79DDC" w14:textId="77777777" w:rsidR="00F07545" w:rsidRPr="002D1D88" w:rsidRDefault="00F07545" w:rsidP="00F07545">
            <w:pPr>
              <w:pStyle w:val="TableParagraph"/>
              <w:spacing w:before="9"/>
              <w:ind w:left="0"/>
              <w:jc w:val="center"/>
              <w:rPr>
                <w:w w:val="90"/>
              </w:rPr>
            </w:pPr>
          </w:p>
          <w:p w14:paraId="3F5EE68A" w14:textId="6ACFB0CC" w:rsidR="00F07545" w:rsidRPr="002D1D88" w:rsidRDefault="00F07545" w:rsidP="00F07545">
            <w:pPr>
              <w:pStyle w:val="TableParagraph"/>
              <w:spacing w:line="276" w:lineRule="auto"/>
              <w:ind w:left="0" w:right="172"/>
              <w:jc w:val="center"/>
              <w:rPr>
                <w:w w:val="90"/>
              </w:rPr>
            </w:pPr>
            <w:r w:rsidRPr="002D1D88">
              <w:rPr>
                <w:w w:val="90"/>
              </w:rPr>
              <w:t>Ravnateljica</w:t>
            </w:r>
          </w:p>
        </w:tc>
        <w:tc>
          <w:tcPr>
            <w:tcW w:w="510" w:type="dxa"/>
            <w:tcBorders>
              <w:top w:val="single" w:sz="4" w:space="0" w:color="000000"/>
              <w:left w:val="single" w:sz="4" w:space="0" w:color="000000"/>
              <w:bottom w:val="single" w:sz="4" w:space="0" w:color="000000"/>
              <w:right w:val="single" w:sz="4" w:space="0" w:color="000000"/>
            </w:tcBorders>
          </w:tcPr>
          <w:p w14:paraId="36BF094F" w14:textId="3CBE84F0" w:rsidR="00F07545" w:rsidRPr="002D1D88" w:rsidRDefault="00F07545" w:rsidP="00F07545">
            <w:pPr>
              <w:pStyle w:val="TableParagraph"/>
              <w:spacing w:before="9"/>
              <w:ind w:left="0"/>
              <w:jc w:val="center"/>
            </w:pPr>
            <w:r w:rsidRPr="002D1D88">
              <w:t>16</w:t>
            </w:r>
          </w:p>
        </w:tc>
        <w:tc>
          <w:tcPr>
            <w:tcW w:w="1837" w:type="dxa"/>
            <w:tcBorders>
              <w:top w:val="single" w:sz="4" w:space="0" w:color="000000"/>
              <w:left w:val="single" w:sz="4" w:space="0" w:color="000000"/>
              <w:bottom w:val="single" w:sz="4" w:space="0" w:color="000000"/>
              <w:right w:val="single" w:sz="4" w:space="0" w:color="000000"/>
            </w:tcBorders>
          </w:tcPr>
          <w:p w14:paraId="59D4F8FC" w14:textId="4B548EEF" w:rsidR="00F07545" w:rsidRPr="002D1D88" w:rsidRDefault="00F07545" w:rsidP="00F07545">
            <w:pPr>
              <w:pStyle w:val="TableParagraph"/>
              <w:spacing w:line="248" w:lineRule="exact"/>
              <w:ind w:left="108" w:right="98"/>
              <w:jc w:val="center"/>
              <w:rPr>
                <w:w w:val="90"/>
              </w:rPr>
            </w:pPr>
            <w:r>
              <w:rPr>
                <w:w w:val="90"/>
              </w:rPr>
              <w:t>oktober 2025</w:t>
            </w:r>
          </w:p>
        </w:tc>
        <w:tc>
          <w:tcPr>
            <w:tcW w:w="487" w:type="dxa"/>
            <w:tcBorders>
              <w:top w:val="single" w:sz="4" w:space="0" w:color="000000"/>
              <w:left w:val="single" w:sz="4" w:space="0" w:color="000000"/>
              <w:bottom w:val="single" w:sz="4" w:space="0" w:color="000000"/>
              <w:right w:val="single" w:sz="4" w:space="0" w:color="000000"/>
            </w:tcBorders>
          </w:tcPr>
          <w:p w14:paraId="5A60BADB" w14:textId="0CA913F2" w:rsidR="00F07545" w:rsidRPr="002D1D88" w:rsidRDefault="00F07545" w:rsidP="00F07545">
            <w:pPr>
              <w:pStyle w:val="TableParagraph"/>
              <w:spacing w:before="9"/>
              <w:ind w:left="0"/>
              <w:jc w:val="center"/>
            </w:pPr>
            <w:r w:rsidRPr="002D1D88">
              <w:t>1</w:t>
            </w:r>
          </w:p>
        </w:tc>
      </w:tr>
      <w:tr w:rsidR="006C314A" w:rsidRPr="009156D1" w14:paraId="385D9852"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5BB6CBF1" w14:textId="7C396EBD" w:rsidR="006C314A" w:rsidRPr="002D1D88" w:rsidRDefault="006C314A" w:rsidP="006C314A">
            <w:pPr>
              <w:jc w:val="center"/>
              <w:rPr>
                <w:rFonts w:ascii="Arial Narrow" w:hAnsi="Arial Narrow"/>
                <w:bCs/>
                <w:w w:val="90"/>
              </w:rPr>
            </w:pPr>
            <w:r w:rsidRPr="006C314A">
              <w:rPr>
                <w:rFonts w:ascii="Arial Narrow" w:hAnsi="Arial Narrow"/>
                <w:lang w:val="en-US"/>
              </w:rPr>
              <w:t>Stročnice v prehrani</w:t>
            </w:r>
          </w:p>
        </w:tc>
        <w:tc>
          <w:tcPr>
            <w:tcW w:w="1597" w:type="dxa"/>
            <w:tcBorders>
              <w:top w:val="single" w:sz="4" w:space="0" w:color="000000"/>
              <w:left w:val="single" w:sz="4" w:space="0" w:color="000000"/>
              <w:bottom w:val="single" w:sz="4" w:space="0" w:color="000000"/>
              <w:right w:val="single" w:sz="4" w:space="0" w:color="000000"/>
            </w:tcBorders>
          </w:tcPr>
          <w:p w14:paraId="0EBAB68B" w14:textId="425A4DF5" w:rsidR="006C314A" w:rsidRDefault="006C314A" w:rsidP="006C314A">
            <w:pPr>
              <w:pStyle w:val="TableParagraph"/>
              <w:spacing w:line="248" w:lineRule="exact"/>
              <w:ind w:left="0" w:right="113"/>
              <w:jc w:val="center"/>
              <w:rPr>
                <w:w w:val="90"/>
              </w:rPr>
            </w:pPr>
            <w:r w:rsidRPr="006C314A">
              <w:rPr>
                <w:lang w:val="en-US" w:eastAsia="en-US"/>
              </w:rPr>
              <w:t>BC Naklo</w:t>
            </w:r>
          </w:p>
        </w:tc>
        <w:tc>
          <w:tcPr>
            <w:tcW w:w="1273" w:type="dxa"/>
            <w:tcBorders>
              <w:top w:val="single" w:sz="4" w:space="0" w:color="000000"/>
              <w:left w:val="single" w:sz="4" w:space="0" w:color="000000"/>
              <w:bottom w:val="single" w:sz="4" w:space="0" w:color="000000"/>
              <w:right w:val="single" w:sz="4" w:space="0" w:color="000000"/>
            </w:tcBorders>
          </w:tcPr>
          <w:p w14:paraId="2BF9ABBE" w14:textId="1D6D8F3D" w:rsidR="006C314A" w:rsidRDefault="006C314A" w:rsidP="006C314A">
            <w:pPr>
              <w:pStyle w:val="TableParagraph"/>
              <w:spacing w:line="248" w:lineRule="exact"/>
              <w:ind w:left="0" w:right="60"/>
              <w:jc w:val="center"/>
              <w:rPr>
                <w:w w:val="90"/>
              </w:rPr>
            </w:pPr>
            <w:r w:rsidRPr="006C314A">
              <w:rPr>
                <w:lang w:val="en-US" w:eastAsia="en-US"/>
              </w:rPr>
              <w:t>Naklo</w:t>
            </w:r>
          </w:p>
        </w:tc>
        <w:tc>
          <w:tcPr>
            <w:tcW w:w="1900" w:type="dxa"/>
            <w:tcBorders>
              <w:top w:val="single" w:sz="4" w:space="0" w:color="000000"/>
              <w:left w:val="single" w:sz="4" w:space="0" w:color="000000"/>
              <w:bottom w:val="single" w:sz="4" w:space="0" w:color="000000"/>
              <w:right w:val="single" w:sz="4" w:space="0" w:color="000000"/>
            </w:tcBorders>
          </w:tcPr>
          <w:p w14:paraId="243E692C" w14:textId="0F1CEBD5" w:rsidR="006C314A" w:rsidRPr="002D1D88" w:rsidRDefault="006C314A" w:rsidP="006C314A">
            <w:pPr>
              <w:pStyle w:val="TableParagraph"/>
              <w:spacing w:before="9"/>
              <w:ind w:left="0"/>
              <w:jc w:val="center"/>
              <w:rPr>
                <w:w w:val="90"/>
              </w:rPr>
            </w:pPr>
            <w:r w:rsidRPr="006C314A">
              <w:rPr>
                <w:lang w:val="en-US" w:eastAsia="en-US"/>
              </w:rPr>
              <w:t>Vodja kuhinje, kuharica, org. prehrane in zhr</w:t>
            </w:r>
          </w:p>
        </w:tc>
        <w:tc>
          <w:tcPr>
            <w:tcW w:w="510" w:type="dxa"/>
            <w:tcBorders>
              <w:top w:val="single" w:sz="4" w:space="0" w:color="000000"/>
              <w:left w:val="single" w:sz="4" w:space="0" w:color="000000"/>
              <w:bottom w:val="single" w:sz="4" w:space="0" w:color="000000"/>
              <w:right w:val="single" w:sz="4" w:space="0" w:color="000000"/>
            </w:tcBorders>
          </w:tcPr>
          <w:p w14:paraId="09558BF6" w14:textId="63900798" w:rsidR="006C314A" w:rsidRPr="002D1D88" w:rsidRDefault="006C314A" w:rsidP="006C314A">
            <w:pPr>
              <w:pStyle w:val="TableParagraph"/>
              <w:spacing w:before="9"/>
              <w:ind w:left="0"/>
              <w:jc w:val="center"/>
            </w:pPr>
            <w:r w:rsidRPr="006C314A">
              <w:rPr>
                <w:lang w:val="en-US" w:eastAsia="en-US"/>
              </w:rPr>
              <w:t>4</w:t>
            </w:r>
          </w:p>
        </w:tc>
        <w:tc>
          <w:tcPr>
            <w:tcW w:w="1837" w:type="dxa"/>
            <w:tcBorders>
              <w:top w:val="single" w:sz="4" w:space="0" w:color="000000"/>
              <w:left w:val="single" w:sz="4" w:space="0" w:color="000000"/>
              <w:bottom w:val="single" w:sz="4" w:space="0" w:color="000000"/>
              <w:right w:val="single" w:sz="4" w:space="0" w:color="000000"/>
            </w:tcBorders>
          </w:tcPr>
          <w:p w14:paraId="31E72114" w14:textId="60002E99" w:rsidR="006C314A" w:rsidRDefault="006C314A" w:rsidP="006C314A">
            <w:pPr>
              <w:pStyle w:val="TableParagraph"/>
              <w:spacing w:line="248" w:lineRule="exact"/>
              <w:ind w:left="108" w:right="98"/>
              <w:jc w:val="center"/>
              <w:rPr>
                <w:w w:val="90"/>
              </w:rPr>
            </w:pPr>
            <w:r>
              <w:rPr>
                <w:lang w:val="en-US" w:eastAsia="en-US"/>
              </w:rPr>
              <w:t>o</w:t>
            </w:r>
            <w:r w:rsidRPr="006C314A">
              <w:rPr>
                <w:lang w:val="en-US" w:eastAsia="en-US"/>
              </w:rPr>
              <w:t>ktober 2025</w:t>
            </w:r>
          </w:p>
        </w:tc>
        <w:tc>
          <w:tcPr>
            <w:tcW w:w="487" w:type="dxa"/>
            <w:tcBorders>
              <w:top w:val="single" w:sz="4" w:space="0" w:color="000000"/>
              <w:left w:val="single" w:sz="4" w:space="0" w:color="000000"/>
              <w:bottom w:val="single" w:sz="4" w:space="0" w:color="000000"/>
              <w:right w:val="single" w:sz="4" w:space="0" w:color="000000"/>
            </w:tcBorders>
          </w:tcPr>
          <w:p w14:paraId="0AECC566" w14:textId="7D74529B" w:rsidR="006C314A" w:rsidRPr="002D1D88" w:rsidRDefault="006C314A" w:rsidP="006C314A">
            <w:pPr>
              <w:pStyle w:val="TableParagraph"/>
              <w:spacing w:before="9"/>
              <w:ind w:left="0"/>
              <w:jc w:val="center"/>
            </w:pPr>
            <w:r w:rsidRPr="006C314A">
              <w:rPr>
                <w:lang w:val="en-US" w:eastAsia="en-US"/>
              </w:rPr>
              <w:t>4</w:t>
            </w:r>
          </w:p>
        </w:tc>
      </w:tr>
      <w:tr w:rsidR="006C314A" w:rsidRPr="009156D1" w14:paraId="43E2EB0B" w14:textId="77777777" w:rsidTr="00AD6B80">
        <w:trPr>
          <w:trHeight w:val="545"/>
          <w:jc w:val="center"/>
        </w:trPr>
        <w:tc>
          <w:tcPr>
            <w:tcW w:w="2026" w:type="dxa"/>
            <w:tcBorders>
              <w:top w:val="single" w:sz="8" w:space="0" w:color="000000"/>
              <w:left w:val="single" w:sz="8" w:space="0" w:color="000000"/>
              <w:bottom w:val="single" w:sz="8" w:space="0" w:color="000000"/>
              <w:right w:val="single" w:sz="8" w:space="0" w:color="000000"/>
            </w:tcBorders>
          </w:tcPr>
          <w:p w14:paraId="2766CAD2" w14:textId="5FF2A60C" w:rsidR="006C314A" w:rsidRPr="009961C0" w:rsidRDefault="006C314A" w:rsidP="006C314A">
            <w:pPr>
              <w:jc w:val="center"/>
              <w:rPr>
                <w:rFonts w:ascii="Arial Narrow" w:hAnsi="Arial Narrow"/>
                <w:bCs/>
                <w:w w:val="90"/>
              </w:rPr>
            </w:pPr>
            <w:r w:rsidRPr="009961C0">
              <w:rPr>
                <w:rFonts w:ascii="Arial Narrow" w:hAnsi="Arial Narrow"/>
                <w:lang w:val="en-US"/>
              </w:rPr>
              <w:t>Sodobna tajnica v vzgoji in izobraževanju XXI</w:t>
            </w:r>
          </w:p>
        </w:tc>
        <w:tc>
          <w:tcPr>
            <w:tcW w:w="1597" w:type="dxa"/>
            <w:tcBorders>
              <w:top w:val="single" w:sz="8" w:space="0" w:color="000000"/>
              <w:left w:val="nil"/>
              <w:bottom w:val="single" w:sz="8" w:space="0" w:color="000000"/>
              <w:right w:val="single" w:sz="8" w:space="0" w:color="000000"/>
            </w:tcBorders>
          </w:tcPr>
          <w:p w14:paraId="2D7F92F0" w14:textId="7AD907FA" w:rsidR="006C314A" w:rsidRPr="009961C0" w:rsidRDefault="006C314A" w:rsidP="006C314A">
            <w:pPr>
              <w:pStyle w:val="TableParagraph"/>
              <w:spacing w:line="248" w:lineRule="exact"/>
              <w:ind w:left="0" w:right="113"/>
              <w:jc w:val="center"/>
              <w:rPr>
                <w:w w:val="90"/>
              </w:rPr>
            </w:pPr>
            <w:r w:rsidRPr="009961C0">
              <w:rPr>
                <w:lang w:val="en-US" w:eastAsia="en-US"/>
              </w:rPr>
              <w:t>EDUCA izobraževanje</w:t>
            </w:r>
          </w:p>
        </w:tc>
        <w:tc>
          <w:tcPr>
            <w:tcW w:w="1273" w:type="dxa"/>
            <w:tcBorders>
              <w:top w:val="single" w:sz="8" w:space="0" w:color="000000"/>
              <w:left w:val="nil"/>
              <w:bottom w:val="single" w:sz="8" w:space="0" w:color="000000"/>
              <w:right w:val="single" w:sz="8" w:space="0" w:color="000000"/>
            </w:tcBorders>
          </w:tcPr>
          <w:p w14:paraId="1234C0F4" w14:textId="7313F80E" w:rsidR="006C314A" w:rsidRPr="009961C0" w:rsidRDefault="006C314A" w:rsidP="006C314A">
            <w:pPr>
              <w:pStyle w:val="TableParagraph"/>
              <w:spacing w:line="248" w:lineRule="exact"/>
              <w:ind w:left="0" w:right="60"/>
              <w:jc w:val="center"/>
              <w:rPr>
                <w:w w:val="90"/>
              </w:rPr>
            </w:pPr>
            <w:r w:rsidRPr="009961C0">
              <w:rPr>
                <w:lang w:val="en-US" w:eastAsia="en-US"/>
              </w:rPr>
              <w:t>Rogaška Slatina</w:t>
            </w:r>
          </w:p>
        </w:tc>
        <w:tc>
          <w:tcPr>
            <w:tcW w:w="1900" w:type="dxa"/>
            <w:tcBorders>
              <w:top w:val="single" w:sz="8" w:space="0" w:color="000000"/>
              <w:left w:val="nil"/>
              <w:bottom w:val="single" w:sz="8" w:space="0" w:color="000000"/>
              <w:right w:val="single" w:sz="8" w:space="0" w:color="000000"/>
            </w:tcBorders>
          </w:tcPr>
          <w:p w14:paraId="0CDB1A39" w14:textId="60202333" w:rsidR="006C314A" w:rsidRPr="009961C0" w:rsidRDefault="006C314A" w:rsidP="006C314A">
            <w:pPr>
              <w:pStyle w:val="TableParagraph"/>
              <w:spacing w:before="9"/>
              <w:ind w:left="0"/>
              <w:jc w:val="center"/>
              <w:rPr>
                <w:w w:val="90"/>
              </w:rPr>
            </w:pPr>
            <w:r w:rsidRPr="009961C0">
              <w:rPr>
                <w:lang w:val="en-US" w:eastAsia="en-US"/>
              </w:rPr>
              <w:t>Tajnica</w:t>
            </w:r>
          </w:p>
        </w:tc>
        <w:tc>
          <w:tcPr>
            <w:tcW w:w="510" w:type="dxa"/>
            <w:tcBorders>
              <w:top w:val="single" w:sz="8" w:space="0" w:color="000000"/>
              <w:left w:val="nil"/>
              <w:bottom w:val="single" w:sz="8" w:space="0" w:color="000000"/>
              <w:right w:val="single" w:sz="8" w:space="0" w:color="000000"/>
            </w:tcBorders>
          </w:tcPr>
          <w:p w14:paraId="4C89BE6B" w14:textId="4BF34DF1" w:rsidR="006C314A" w:rsidRPr="009961C0" w:rsidRDefault="006C314A" w:rsidP="006C314A">
            <w:pPr>
              <w:pStyle w:val="TableParagraph"/>
              <w:spacing w:before="9"/>
              <w:ind w:left="0"/>
              <w:jc w:val="center"/>
            </w:pPr>
            <w:r w:rsidRPr="009961C0">
              <w:rPr>
                <w:lang w:val="en-US" w:eastAsia="en-US"/>
              </w:rPr>
              <w:t>16</w:t>
            </w:r>
          </w:p>
        </w:tc>
        <w:tc>
          <w:tcPr>
            <w:tcW w:w="1837" w:type="dxa"/>
            <w:tcBorders>
              <w:top w:val="single" w:sz="8" w:space="0" w:color="000000"/>
              <w:left w:val="nil"/>
              <w:bottom w:val="single" w:sz="8" w:space="0" w:color="000000"/>
              <w:right w:val="single" w:sz="8" w:space="0" w:color="000000"/>
            </w:tcBorders>
          </w:tcPr>
          <w:p w14:paraId="5B5AF42C" w14:textId="2B53527A" w:rsidR="006C314A" w:rsidRPr="009961C0" w:rsidRDefault="006C314A" w:rsidP="006C314A">
            <w:pPr>
              <w:pStyle w:val="TableParagraph"/>
              <w:spacing w:line="248" w:lineRule="exact"/>
              <w:ind w:right="98"/>
              <w:rPr>
                <w:w w:val="90"/>
              </w:rPr>
            </w:pPr>
            <w:r>
              <w:rPr>
                <w:lang w:val="en-US" w:eastAsia="en-US"/>
              </w:rPr>
              <w:t xml:space="preserve">23. - </w:t>
            </w:r>
            <w:r w:rsidRPr="009961C0">
              <w:rPr>
                <w:lang w:val="en-US" w:eastAsia="en-US"/>
              </w:rPr>
              <w:t>24.</w:t>
            </w:r>
            <w:r>
              <w:rPr>
                <w:lang w:val="en-US" w:eastAsia="en-US"/>
              </w:rPr>
              <w:t xml:space="preserve"> </w:t>
            </w:r>
            <w:r w:rsidRPr="009961C0">
              <w:rPr>
                <w:lang w:val="en-US" w:eastAsia="en-US"/>
              </w:rPr>
              <w:t>10.</w:t>
            </w:r>
            <w:r>
              <w:rPr>
                <w:lang w:val="en-US" w:eastAsia="en-US"/>
              </w:rPr>
              <w:t xml:space="preserve"> </w:t>
            </w:r>
            <w:r w:rsidRPr="009961C0">
              <w:rPr>
                <w:lang w:val="en-US" w:eastAsia="en-US"/>
              </w:rPr>
              <w:t>2025</w:t>
            </w:r>
          </w:p>
        </w:tc>
        <w:tc>
          <w:tcPr>
            <w:tcW w:w="487" w:type="dxa"/>
            <w:tcBorders>
              <w:top w:val="single" w:sz="8" w:space="0" w:color="000000"/>
              <w:left w:val="nil"/>
              <w:bottom w:val="single" w:sz="8" w:space="0" w:color="000000"/>
              <w:right w:val="single" w:sz="8" w:space="0" w:color="000000"/>
            </w:tcBorders>
          </w:tcPr>
          <w:p w14:paraId="4B562C00" w14:textId="778985D0" w:rsidR="006C314A" w:rsidRPr="009961C0" w:rsidRDefault="006C314A" w:rsidP="006C314A">
            <w:pPr>
              <w:pStyle w:val="TableParagraph"/>
              <w:spacing w:before="9"/>
              <w:ind w:left="0"/>
              <w:jc w:val="center"/>
            </w:pPr>
            <w:r w:rsidRPr="009961C0">
              <w:rPr>
                <w:lang w:val="en-US" w:eastAsia="en-US"/>
              </w:rPr>
              <w:t>1</w:t>
            </w:r>
          </w:p>
        </w:tc>
      </w:tr>
      <w:tr w:rsidR="006C314A" w:rsidRPr="009156D1" w14:paraId="0E440076"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256E23CC" w14:textId="0427F956" w:rsidR="006C314A" w:rsidRPr="009156D1" w:rsidRDefault="006C314A" w:rsidP="006C314A">
            <w:pPr>
              <w:jc w:val="center"/>
              <w:rPr>
                <w:rFonts w:ascii="Arial Narrow" w:eastAsia="Times New Roman" w:hAnsi="Arial Narrow" w:cs="Calibri"/>
              </w:rPr>
            </w:pPr>
            <w:r w:rsidRPr="009156D1">
              <w:rPr>
                <w:rFonts w:ascii="Arial Narrow" w:hAnsi="Arial Narrow"/>
                <w:bCs/>
              </w:rPr>
              <w:t>Razvoj digitalnih kompetenc in smiselna uporaba tehnologije pri delu z otroki</w:t>
            </w:r>
          </w:p>
        </w:tc>
        <w:tc>
          <w:tcPr>
            <w:tcW w:w="1597" w:type="dxa"/>
            <w:tcBorders>
              <w:top w:val="single" w:sz="4" w:space="0" w:color="000000"/>
              <w:left w:val="single" w:sz="4" w:space="0" w:color="000000"/>
              <w:bottom w:val="single" w:sz="4" w:space="0" w:color="000000"/>
              <w:right w:val="single" w:sz="4" w:space="0" w:color="000000"/>
            </w:tcBorders>
          </w:tcPr>
          <w:p w14:paraId="0D6012B1" w14:textId="021FDC29" w:rsidR="006C314A" w:rsidRPr="009156D1" w:rsidRDefault="006C314A" w:rsidP="006C314A">
            <w:pPr>
              <w:pStyle w:val="TableParagraph"/>
              <w:spacing w:line="248" w:lineRule="exact"/>
              <w:ind w:left="0" w:right="113"/>
              <w:jc w:val="center"/>
              <w:rPr>
                <w:w w:val="90"/>
              </w:rPr>
            </w:pPr>
            <w:r w:rsidRPr="009156D1">
              <w:t>Pedagoška fakulteta Maribor (v okviru projekta RINko)</w:t>
            </w:r>
          </w:p>
        </w:tc>
        <w:tc>
          <w:tcPr>
            <w:tcW w:w="1273" w:type="dxa"/>
            <w:tcBorders>
              <w:top w:val="single" w:sz="4" w:space="0" w:color="000000"/>
              <w:left w:val="single" w:sz="4" w:space="0" w:color="000000"/>
              <w:bottom w:val="single" w:sz="4" w:space="0" w:color="000000"/>
              <w:right w:val="single" w:sz="4" w:space="0" w:color="000000"/>
            </w:tcBorders>
          </w:tcPr>
          <w:p w14:paraId="39B9D203" w14:textId="4DBE5A34" w:rsidR="006C314A" w:rsidRPr="009156D1" w:rsidRDefault="006C314A" w:rsidP="006C314A">
            <w:pPr>
              <w:pStyle w:val="TableParagraph"/>
              <w:spacing w:line="248" w:lineRule="exact"/>
              <w:ind w:left="0" w:right="60"/>
              <w:jc w:val="center"/>
              <w:rPr>
                <w:w w:val="90"/>
              </w:rPr>
            </w:pPr>
            <w:r w:rsidRPr="009156D1">
              <w:t>Škofja Loka</w:t>
            </w:r>
          </w:p>
        </w:tc>
        <w:tc>
          <w:tcPr>
            <w:tcW w:w="1900" w:type="dxa"/>
            <w:tcBorders>
              <w:top w:val="single" w:sz="4" w:space="0" w:color="000000"/>
              <w:left w:val="single" w:sz="4" w:space="0" w:color="000000"/>
              <w:bottom w:val="single" w:sz="4" w:space="0" w:color="000000"/>
              <w:right w:val="single" w:sz="4" w:space="0" w:color="000000"/>
            </w:tcBorders>
          </w:tcPr>
          <w:p w14:paraId="28BAA265" w14:textId="1A976079" w:rsidR="006C314A" w:rsidRPr="009156D1" w:rsidRDefault="006C314A" w:rsidP="006C314A">
            <w:pPr>
              <w:pStyle w:val="TableParagraph"/>
              <w:spacing w:line="276" w:lineRule="auto"/>
              <w:ind w:left="0" w:right="172"/>
              <w:jc w:val="center"/>
              <w:rPr>
                <w:w w:val="90"/>
              </w:rPr>
            </w:pPr>
            <w:r w:rsidRPr="009156D1">
              <w:rPr>
                <w:w w:val="90"/>
              </w:rPr>
              <w:t xml:space="preserve">Strokovne </w:t>
            </w:r>
            <w:r w:rsidRPr="009156D1">
              <w:rPr>
                <w:w w:val="80"/>
              </w:rPr>
              <w:t>delavke in delavci vrtca</w:t>
            </w:r>
          </w:p>
        </w:tc>
        <w:tc>
          <w:tcPr>
            <w:tcW w:w="510" w:type="dxa"/>
            <w:tcBorders>
              <w:top w:val="single" w:sz="4" w:space="0" w:color="000000"/>
              <w:left w:val="single" w:sz="4" w:space="0" w:color="000000"/>
              <w:bottom w:val="single" w:sz="4" w:space="0" w:color="000000"/>
              <w:right w:val="single" w:sz="4" w:space="0" w:color="000000"/>
            </w:tcBorders>
          </w:tcPr>
          <w:p w14:paraId="1AF4C659" w14:textId="3C5CC4CB" w:rsidR="006C314A" w:rsidRPr="009156D1" w:rsidRDefault="006C314A" w:rsidP="006C314A">
            <w:pPr>
              <w:pStyle w:val="TableParagraph"/>
              <w:spacing w:before="9"/>
              <w:ind w:left="0"/>
              <w:jc w:val="center"/>
            </w:pPr>
            <w:r w:rsidRPr="009156D1">
              <w:t>8</w:t>
            </w:r>
          </w:p>
        </w:tc>
        <w:tc>
          <w:tcPr>
            <w:tcW w:w="1837" w:type="dxa"/>
            <w:tcBorders>
              <w:top w:val="single" w:sz="4" w:space="0" w:color="000000"/>
              <w:left w:val="single" w:sz="4" w:space="0" w:color="000000"/>
              <w:bottom w:val="single" w:sz="4" w:space="0" w:color="000000"/>
              <w:right w:val="single" w:sz="4" w:space="0" w:color="000000"/>
            </w:tcBorders>
          </w:tcPr>
          <w:p w14:paraId="3B6A0D03" w14:textId="54C7C69F" w:rsidR="006C314A" w:rsidRPr="009156D1" w:rsidRDefault="006C314A" w:rsidP="006C314A">
            <w:pPr>
              <w:pStyle w:val="TableParagraph"/>
              <w:spacing w:line="248" w:lineRule="exact"/>
              <w:ind w:left="108" w:right="98"/>
              <w:jc w:val="center"/>
              <w:rPr>
                <w:w w:val="90"/>
              </w:rPr>
            </w:pPr>
            <w:r w:rsidRPr="009156D1">
              <w:t>oktober/november 2025</w:t>
            </w:r>
          </w:p>
        </w:tc>
        <w:tc>
          <w:tcPr>
            <w:tcW w:w="487" w:type="dxa"/>
            <w:tcBorders>
              <w:top w:val="single" w:sz="4" w:space="0" w:color="000000"/>
              <w:left w:val="single" w:sz="4" w:space="0" w:color="000000"/>
              <w:bottom w:val="single" w:sz="4" w:space="0" w:color="000000"/>
              <w:right w:val="single" w:sz="4" w:space="0" w:color="000000"/>
            </w:tcBorders>
          </w:tcPr>
          <w:p w14:paraId="6E820D45" w14:textId="61282450" w:rsidR="006C314A" w:rsidRPr="009156D1" w:rsidRDefault="006C314A" w:rsidP="006C314A">
            <w:pPr>
              <w:pStyle w:val="TableParagraph"/>
              <w:spacing w:before="9"/>
              <w:ind w:left="0"/>
              <w:jc w:val="center"/>
            </w:pPr>
            <w:r w:rsidRPr="009156D1">
              <w:t>30</w:t>
            </w:r>
          </w:p>
        </w:tc>
      </w:tr>
      <w:tr w:rsidR="006C314A" w:rsidRPr="009156D1" w14:paraId="219450C0"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6967DC54" w14:textId="5E204A71" w:rsidR="006C314A" w:rsidRPr="009156D1" w:rsidRDefault="006C314A" w:rsidP="006C314A">
            <w:pPr>
              <w:jc w:val="center"/>
              <w:rPr>
                <w:rFonts w:ascii="Arial Narrow" w:hAnsi="Arial Narrow"/>
                <w:bCs/>
              </w:rPr>
            </w:pPr>
            <w:r>
              <w:rPr>
                <w:rFonts w:ascii="Arial Narrow" w:hAnsi="Arial Narrow"/>
                <w:bCs/>
              </w:rPr>
              <w:t>Strokovno srečanje računovodij</w:t>
            </w:r>
          </w:p>
        </w:tc>
        <w:tc>
          <w:tcPr>
            <w:tcW w:w="1597" w:type="dxa"/>
            <w:tcBorders>
              <w:top w:val="single" w:sz="4" w:space="0" w:color="000000"/>
              <w:left w:val="single" w:sz="4" w:space="0" w:color="000000"/>
              <w:bottom w:val="single" w:sz="4" w:space="0" w:color="000000"/>
              <w:right w:val="single" w:sz="4" w:space="0" w:color="000000"/>
            </w:tcBorders>
          </w:tcPr>
          <w:p w14:paraId="507C65DF" w14:textId="33FE8838" w:rsidR="006C314A" w:rsidRPr="009156D1" w:rsidRDefault="006C314A" w:rsidP="006C314A">
            <w:pPr>
              <w:pStyle w:val="TableParagraph"/>
              <w:spacing w:line="248" w:lineRule="exact"/>
              <w:ind w:left="0" w:right="113"/>
              <w:jc w:val="center"/>
            </w:pPr>
            <w:r>
              <w:t>Inšttut za računovodstvo</w:t>
            </w:r>
          </w:p>
        </w:tc>
        <w:tc>
          <w:tcPr>
            <w:tcW w:w="1273" w:type="dxa"/>
            <w:tcBorders>
              <w:top w:val="single" w:sz="4" w:space="0" w:color="000000"/>
              <w:left w:val="single" w:sz="4" w:space="0" w:color="000000"/>
              <w:bottom w:val="single" w:sz="4" w:space="0" w:color="000000"/>
              <w:right w:val="single" w:sz="4" w:space="0" w:color="000000"/>
            </w:tcBorders>
          </w:tcPr>
          <w:p w14:paraId="4F5CF04E" w14:textId="45636D42" w:rsidR="006C314A" w:rsidRPr="009156D1" w:rsidRDefault="006C314A" w:rsidP="006C314A">
            <w:pPr>
              <w:pStyle w:val="TableParagraph"/>
              <w:spacing w:line="248" w:lineRule="exact"/>
              <w:ind w:left="0" w:right="60"/>
              <w:jc w:val="center"/>
            </w:pPr>
            <w:r>
              <w:t>Bled</w:t>
            </w:r>
          </w:p>
        </w:tc>
        <w:tc>
          <w:tcPr>
            <w:tcW w:w="1900" w:type="dxa"/>
            <w:tcBorders>
              <w:top w:val="single" w:sz="4" w:space="0" w:color="000000"/>
              <w:left w:val="single" w:sz="4" w:space="0" w:color="000000"/>
              <w:bottom w:val="single" w:sz="4" w:space="0" w:color="000000"/>
              <w:right w:val="single" w:sz="4" w:space="0" w:color="000000"/>
            </w:tcBorders>
          </w:tcPr>
          <w:p w14:paraId="3B7BC770" w14:textId="4518C14F" w:rsidR="006C314A" w:rsidRPr="009156D1" w:rsidRDefault="006C314A" w:rsidP="006C314A">
            <w:pPr>
              <w:pStyle w:val="TableParagraph"/>
              <w:spacing w:line="276" w:lineRule="auto"/>
              <w:ind w:left="0" w:right="172"/>
              <w:jc w:val="center"/>
              <w:rPr>
                <w:w w:val="90"/>
              </w:rPr>
            </w:pPr>
            <w:r>
              <w:rPr>
                <w:w w:val="90"/>
              </w:rPr>
              <w:t>Računovodknja</w:t>
            </w:r>
          </w:p>
        </w:tc>
        <w:tc>
          <w:tcPr>
            <w:tcW w:w="510" w:type="dxa"/>
            <w:tcBorders>
              <w:top w:val="single" w:sz="4" w:space="0" w:color="000000"/>
              <w:left w:val="single" w:sz="4" w:space="0" w:color="000000"/>
              <w:bottom w:val="single" w:sz="4" w:space="0" w:color="000000"/>
              <w:right w:val="single" w:sz="4" w:space="0" w:color="000000"/>
            </w:tcBorders>
          </w:tcPr>
          <w:p w14:paraId="169EEB22" w14:textId="3A3D11E7" w:rsidR="006C314A" w:rsidRPr="009156D1" w:rsidRDefault="006C314A" w:rsidP="006C314A">
            <w:pPr>
              <w:pStyle w:val="TableParagraph"/>
              <w:spacing w:before="9"/>
              <w:ind w:left="0"/>
              <w:jc w:val="center"/>
            </w:pPr>
            <w:r>
              <w:t>16</w:t>
            </w:r>
          </w:p>
        </w:tc>
        <w:tc>
          <w:tcPr>
            <w:tcW w:w="1837" w:type="dxa"/>
            <w:tcBorders>
              <w:top w:val="single" w:sz="4" w:space="0" w:color="000000"/>
              <w:left w:val="single" w:sz="4" w:space="0" w:color="000000"/>
              <w:bottom w:val="single" w:sz="4" w:space="0" w:color="000000"/>
              <w:right w:val="single" w:sz="4" w:space="0" w:color="000000"/>
            </w:tcBorders>
          </w:tcPr>
          <w:p w14:paraId="69AF29DA" w14:textId="333085C1" w:rsidR="006C314A" w:rsidRPr="009156D1" w:rsidRDefault="006C314A" w:rsidP="006C314A">
            <w:pPr>
              <w:pStyle w:val="TableParagraph"/>
              <w:spacing w:line="248" w:lineRule="exact"/>
              <w:ind w:left="108" w:right="98"/>
              <w:jc w:val="center"/>
            </w:pPr>
            <w:r>
              <w:t>november 2025</w:t>
            </w:r>
          </w:p>
        </w:tc>
        <w:tc>
          <w:tcPr>
            <w:tcW w:w="487" w:type="dxa"/>
            <w:tcBorders>
              <w:top w:val="single" w:sz="4" w:space="0" w:color="000000"/>
              <w:left w:val="single" w:sz="4" w:space="0" w:color="000000"/>
              <w:bottom w:val="single" w:sz="4" w:space="0" w:color="000000"/>
              <w:right w:val="single" w:sz="4" w:space="0" w:color="000000"/>
            </w:tcBorders>
          </w:tcPr>
          <w:p w14:paraId="7FE57A5D" w14:textId="0BDFAC2E" w:rsidR="006C314A" w:rsidRPr="009156D1" w:rsidRDefault="006C314A" w:rsidP="006C314A">
            <w:pPr>
              <w:pStyle w:val="TableParagraph"/>
              <w:spacing w:before="9"/>
              <w:ind w:left="0"/>
              <w:jc w:val="center"/>
            </w:pPr>
            <w:r>
              <w:t>1</w:t>
            </w:r>
          </w:p>
        </w:tc>
      </w:tr>
      <w:tr w:rsidR="006C314A" w:rsidRPr="009156D1" w14:paraId="6628418D"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66897A5A" w14:textId="77777777" w:rsidR="006C314A" w:rsidRPr="006C314A" w:rsidRDefault="006C314A" w:rsidP="006C314A">
            <w:pPr>
              <w:jc w:val="center"/>
              <w:rPr>
                <w:rFonts w:ascii="Arial Narrow" w:hAnsi="Arial Narrow"/>
                <w:lang w:val="en-US" w:eastAsia="en-US"/>
              </w:rPr>
            </w:pPr>
          </w:p>
          <w:p w14:paraId="4CF3C01D" w14:textId="4327BD71" w:rsidR="006C314A" w:rsidRDefault="006C314A" w:rsidP="006C314A">
            <w:pPr>
              <w:jc w:val="center"/>
              <w:rPr>
                <w:rFonts w:ascii="Arial Narrow" w:hAnsi="Arial Narrow"/>
                <w:bCs/>
              </w:rPr>
            </w:pPr>
            <w:r w:rsidRPr="006C314A">
              <w:rPr>
                <w:rFonts w:ascii="Arial Narrow" w:hAnsi="Arial Narrow"/>
                <w:lang w:val="en-US"/>
              </w:rPr>
              <w:t>Higiena živil – HACCP za odgovorne osebe</w:t>
            </w:r>
          </w:p>
        </w:tc>
        <w:tc>
          <w:tcPr>
            <w:tcW w:w="1597" w:type="dxa"/>
            <w:tcBorders>
              <w:top w:val="single" w:sz="4" w:space="0" w:color="000000"/>
              <w:left w:val="single" w:sz="4" w:space="0" w:color="000000"/>
              <w:bottom w:val="single" w:sz="4" w:space="0" w:color="000000"/>
              <w:right w:val="single" w:sz="4" w:space="0" w:color="000000"/>
            </w:tcBorders>
          </w:tcPr>
          <w:p w14:paraId="3E1DE4D0" w14:textId="669B5D5C" w:rsidR="006C314A" w:rsidRDefault="006C314A" w:rsidP="006C314A">
            <w:pPr>
              <w:pStyle w:val="TableParagraph"/>
              <w:spacing w:line="248" w:lineRule="exact"/>
              <w:ind w:left="0" w:right="113"/>
              <w:jc w:val="center"/>
            </w:pPr>
            <w:r w:rsidRPr="006C314A">
              <w:rPr>
                <w:lang w:val="en-US" w:eastAsia="en-US"/>
              </w:rPr>
              <w:t>Nacionalni laboratorij za zdravje, okolje in hrano (NLZOH)</w:t>
            </w:r>
          </w:p>
        </w:tc>
        <w:tc>
          <w:tcPr>
            <w:tcW w:w="1273" w:type="dxa"/>
            <w:tcBorders>
              <w:top w:val="single" w:sz="4" w:space="0" w:color="000000"/>
              <w:left w:val="single" w:sz="4" w:space="0" w:color="000000"/>
              <w:bottom w:val="single" w:sz="4" w:space="0" w:color="000000"/>
              <w:right w:val="single" w:sz="4" w:space="0" w:color="000000"/>
            </w:tcBorders>
          </w:tcPr>
          <w:p w14:paraId="71596CEF" w14:textId="77777777" w:rsidR="006C314A" w:rsidRPr="006C314A" w:rsidRDefault="006C314A" w:rsidP="006C314A">
            <w:pPr>
              <w:jc w:val="center"/>
              <w:rPr>
                <w:rFonts w:ascii="Arial Narrow" w:hAnsi="Arial Narrow"/>
                <w:lang w:val="en-US" w:eastAsia="en-US"/>
              </w:rPr>
            </w:pPr>
          </w:p>
          <w:p w14:paraId="1BDFD5F5" w14:textId="0EB4F6DA" w:rsidR="006C314A" w:rsidRDefault="006C314A" w:rsidP="006C314A">
            <w:pPr>
              <w:pStyle w:val="TableParagraph"/>
              <w:spacing w:line="248" w:lineRule="exact"/>
              <w:ind w:left="0" w:right="60"/>
              <w:jc w:val="center"/>
            </w:pPr>
            <w:r w:rsidRPr="006C314A">
              <w:rPr>
                <w:lang w:val="en-US" w:eastAsia="en-US"/>
              </w:rPr>
              <w:t>Vrtec Škofja Loka</w:t>
            </w:r>
          </w:p>
        </w:tc>
        <w:tc>
          <w:tcPr>
            <w:tcW w:w="1900" w:type="dxa"/>
            <w:tcBorders>
              <w:top w:val="single" w:sz="4" w:space="0" w:color="000000"/>
              <w:left w:val="single" w:sz="4" w:space="0" w:color="000000"/>
              <w:bottom w:val="single" w:sz="4" w:space="0" w:color="000000"/>
              <w:right w:val="single" w:sz="4" w:space="0" w:color="000000"/>
            </w:tcBorders>
          </w:tcPr>
          <w:p w14:paraId="4F6EBD92" w14:textId="77777777" w:rsidR="006C314A" w:rsidRPr="006C314A" w:rsidRDefault="006C314A" w:rsidP="006C314A">
            <w:pPr>
              <w:jc w:val="center"/>
              <w:rPr>
                <w:rFonts w:ascii="Arial Narrow" w:hAnsi="Arial Narrow"/>
                <w:lang w:val="en-US" w:eastAsia="en-US"/>
              </w:rPr>
            </w:pPr>
            <w:r w:rsidRPr="006C314A">
              <w:rPr>
                <w:rFonts w:ascii="Arial Narrow" w:hAnsi="Arial Narrow"/>
                <w:lang w:val="en-US"/>
              </w:rPr>
              <w:t>Org. prehrane in zdravstveno- higienskega</w:t>
            </w:r>
          </w:p>
          <w:p w14:paraId="751FDC09" w14:textId="666B629A" w:rsidR="006C314A" w:rsidRDefault="006C314A" w:rsidP="006C314A">
            <w:pPr>
              <w:pStyle w:val="TableParagraph"/>
              <w:spacing w:line="276" w:lineRule="auto"/>
              <w:ind w:left="0" w:right="172"/>
              <w:jc w:val="center"/>
              <w:rPr>
                <w:w w:val="90"/>
              </w:rPr>
            </w:pPr>
            <w:r w:rsidRPr="006C314A">
              <w:rPr>
                <w:lang w:val="en-US" w:eastAsia="en-US"/>
              </w:rPr>
              <w:t>režima</w:t>
            </w:r>
          </w:p>
        </w:tc>
        <w:tc>
          <w:tcPr>
            <w:tcW w:w="510" w:type="dxa"/>
            <w:tcBorders>
              <w:top w:val="single" w:sz="4" w:space="0" w:color="000000"/>
              <w:left w:val="single" w:sz="4" w:space="0" w:color="000000"/>
              <w:bottom w:val="single" w:sz="4" w:space="0" w:color="000000"/>
              <w:right w:val="single" w:sz="4" w:space="0" w:color="000000"/>
            </w:tcBorders>
          </w:tcPr>
          <w:p w14:paraId="40B2A29C" w14:textId="77777777" w:rsidR="006C314A" w:rsidRPr="006C314A" w:rsidRDefault="006C314A" w:rsidP="006C314A">
            <w:pPr>
              <w:jc w:val="center"/>
              <w:rPr>
                <w:rFonts w:ascii="Arial Narrow" w:hAnsi="Arial Narrow"/>
                <w:lang w:val="en-US" w:eastAsia="en-US"/>
              </w:rPr>
            </w:pPr>
          </w:p>
          <w:p w14:paraId="624942C6" w14:textId="20150D65" w:rsidR="006C314A" w:rsidRDefault="006C314A" w:rsidP="006C314A">
            <w:pPr>
              <w:pStyle w:val="TableParagraph"/>
              <w:spacing w:before="9"/>
              <w:ind w:left="0"/>
              <w:jc w:val="center"/>
            </w:pPr>
            <w:r w:rsidRPr="006C314A">
              <w:rPr>
                <w:lang w:val="en-US" w:eastAsia="en-US"/>
              </w:rPr>
              <w:t>4</w:t>
            </w:r>
          </w:p>
        </w:tc>
        <w:tc>
          <w:tcPr>
            <w:tcW w:w="1837" w:type="dxa"/>
            <w:tcBorders>
              <w:top w:val="single" w:sz="4" w:space="0" w:color="000000"/>
              <w:left w:val="single" w:sz="4" w:space="0" w:color="000000"/>
              <w:bottom w:val="single" w:sz="4" w:space="0" w:color="000000"/>
              <w:right w:val="single" w:sz="4" w:space="0" w:color="000000"/>
            </w:tcBorders>
          </w:tcPr>
          <w:p w14:paraId="2F93895C" w14:textId="4D7CB8D5" w:rsidR="006C314A" w:rsidRDefault="006C314A" w:rsidP="006C314A">
            <w:pPr>
              <w:pStyle w:val="TableParagraph"/>
              <w:spacing w:line="248" w:lineRule="exact"/>
              <w:ind w:left="108" w:right="98"/>
              <w:jc w:val="center"/>
            </w:pPr>
            <w:r>
              <w:rPr>
                <w:lang w:val="en-US" w:eastAsia="en-US"/>
              </w:rPr>
              <w:t>n</w:t>
            </w:r>
            <w:r w:rsidRPr="006C314A">
              <w:rPr>
                <w:lang w:val="en-US" w:eastAsia="en-US"/>
              </w:rPr>
              <w:t>ovember 2025 ali februar  2026</w:t>
            </w:r>
          </w:p>
        </w:tc>
        <w:tc>
          <w:tcPr>
            <w:tcW w:w="487" w:type="dxa"/>
            <w:tcBorders>
              <w:top w:val="single" w:sz="4" w:space="0" w:color="000000"/>
              <w:left w:val="single" w:sz="4" w:space="0" w:color="000000"/>
              <w:bottom w:val="single" w:sz="4" w:space="0" w:color="000000"/>
              <w:right w:val="single" w:sz="4" w:space="0" w:color="000000"/>
            </w:tcBorders>
          </w:tcPr>
          <w:p w14:paraId="4A0969AF" w14:textId="0722131F" w:rsidR="006C314A" w:rsidRDefault="006C314A" w:rsidP="006C314A">
            <w:pPr>
              <w:pStyle w:val="TableParagraph"/>
              <w:spacing w:before="9"/>
              <w:ind w:left="0"/>
              <w:jc w:val="center"/>
            </w:pPr>
            <w:r w:rsidRPr="006C314A">
              <w:rPr>
                <w:lang w:val="en-US" w:eastAsia="en-US"/>
              </w:rPr>
              <w:t>2</w:t>
            </w:r>
          </w:p>
        </w:tc>
      </w:tr>
      <w:tr w:rsidR="006C314A" w:rsidRPr="009156D1" w14:paraId="7E53F594"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2CE259AA" w14:textId="77777777" w:rsidR="006C314A" w:rsidRPr="006C314A" w:rsidRDefault="006C314A" w:rsidP="006C314A">
            <w:pPr>
              <w:jc w:val="center"/>
              <w:rPr>
                <w:rFonts w:ascii="Arial Narrow" w:hAnsi="Arial Narrow"/>
                <w:lang w:val="en-US" w:eastAsia="en-US"/>
              </w:rPr>
            </w:pPr>
          </w:p>
          <w:p w14:paraId="6BA55830" w14:textId="029697F8" w:rsidR="006C314A" w:rsidRPr="006C314A" w:rsidRDefault="006C314A" w:rsidP="006C314A">
            <w:pPr>
              <w:jc w:val="center"/>
              <w:rPr>
                <w:rFonts w:ascii="Arial Narrow" w:hAnsi="Arial Narrow"/>
                <w:lang w:val="en-US" w:eastAsia="en-US"/>
              </w:rPr>
            </w:pPr>
            <w:r w:rsidRPr="006C314A">
              <w:rPr>
                <w:rFonts w:ascii="Arial Narrow" w:hAnsi="Arial Narrow"/>
                <w:lang w:val="en-US"/>
              </w:rPr>
              <w:t>Higiena živil – HACCP za osebje v kuhinji</w:t>
            </w:r>
          </w:p>
        </w:tc>
        <w:tc>
          <w:tcPr>
            <w:tcW w:w="1597" w:type="dxa"/>
            <w:tcBorders>
              <w:top w:val="single" w:sz="4" w:space="0" w:color="000000"/>
              <w:left w:val="single" w:sz="4" w:space="0" w:color="000000"/>
              <w:bottom w:val="single" w:sz="4" w:space="0" w:color="000000"/>
              <w:right w:val="single" w:sz="4" w:space="0" w:color="000000"/>
            </w:tcBorders>
          </w:tcPr>
          <w:p w14:paraId="41351855" w14:textId="6650A3F6" w:rsidR="006C314A" w:rsidRPr="006C314A" w:rsidRDefault="006C314A" w:rsidP="006C314A">
            <w:pPr>
              <w:pStyle w:val="TableParagraph"/>
              <w:spacing w:line="248" w:lineRule="exact"/>
              <w:ind w:left="0" w:right="113"/>
              <w:jc w:val="center"/>
              <w:rPr>
                <w:lang w:val="en-US" w:eastAsia="en-US"/>
              </w:rPr>
            </w:pPr>
            <w:r w:rsidRPr="006C314A">
              <w:rPr>
                <w:lang w:val="en-US" w:eastAsia="en-US"/>
              </w:rPr>
              <w:t>Nacionalni laboratorij za zdravje, okolje in hrano (NLZOH)</w:t>
            </w:r>
          </w:p>
        </w:tc>
        <w:tc>
          <w:tcPr>
            <w:tcW w:w="1273" w:type="dxa"/>
            <w:tcBorders>
              <w:top w:val="single" w:sz="4" w:space="0" w:color="000000"/>
              <w:left w:val="single" w:sz="4" w:space="0" w:color="000000"/>
              <w:bottom w:val="single" w:sz="4" w:space="0" w:color="000000"/>
              <w:right w:val="single" w:sz="4" w:space="0" w:color="000000"/>
            </w:tcBorders>
          </w:tcPr>
          <w:p w14:paraId="3EAF0E47" w14:textId="77777777" w:rsidR="006C314A" w:rsidRPr="006C314A" w:rsidRDefault="006C314A" w:rsidP="006C314A">
            <w:pPr>
              <w:jc w:val="center"/>
              <w:rPr>
                <w:rFonts w:ascii="Arial Narrow" w:hAnsi="Arial Narrow"/>
                <w:lang w:val="en-US" w:eastAsia="en-US"/>
              </w:rPr>
            </w:pPr>
          </w:p>
          <w:p w14:paraId="2CF34820" w14:textId="5CC39893" w:rsidR="006C314A" w:rsidRPr="006C314A" w:rsidRDefault="006C314A" w:rsidP="006C314A">
            <w:pPr>
              <w:jc w:val="center"/>
              <w:rPr>
                <w:rFonts w:ascii="Arial Narrow" w:hAnsi="Arial Narrow"/>
                <w:lang w:val="en-US" w:eastAsia="en-US"/>
              </w:rPr>
            </w:pPr>
            <w:r w:rsidRPr="006C314A">
              <w:rPr>
                <w:rFonts w:ascii="Arial Narrow" w:hAnsi="Arial Narrow"/>
                <w:lang w:val="en-US" w:eastAsia="en-US"/>
              </w:rPr>
              <w:t>Vrtec Škofja Loka</w:t>
            </w:r>
          </w:p>
        </w:tc>
        <w:tc>
          <w:tcPr>
            <w:tcW w:w="1900" w:type="dxa"/>
            <w:tcBorders>
              <w:top w:val="single" w:sz="4" w:space="0" w:color="000000"/>
              <w:left w:val="single" w:sz="4" w:space="0" w:color="000000"/>
              <w:bottom w:val="single" w:sz="4" w:space="0" w:color="000000"/>
              <w:right w:val="single" w:sz="4" w:space="0" w:color="000000"/>
            </w:tcBorders>
          </w:tcPr>
          <w:p w14:paraId="56C136FD" w14:textId="77777777" w:rsidR="006C314A" w:rsidRPr="006C314A" w:rsidRDefault="006C314A" w:rsidP="006C314A">
            <w:pPr>
              <w:rPr>
                <w:rFonts w:ascii="Arial Narrow" w:hAnsi="Arial Narrow"/>
                <w:lang w:val="en-US" w:eastAsia="en-US"/>
              </w:rPr>
            </w:pPr>
          </w:p>
          <w:p w14:paraId="0C22C5E6" w14:textId="4D675DDA" w:rsidR="006C314A" w:rsidRPr="006C314A" w:rsidRDefault="006C314A" w:rsidP="006C314A">
            <w:pPr>
              <w:jc w:val="center"/>
              <w:rPr>
                <w:rFonts w:ascii="Arial Narrow" w:hAnsi="Arial Narrow"/>
                <w:lang w:val="en-US"/>
              </w:rPr>
            </w:pPr>
            <w:r w:rsidRPr="006C314A">
              <w:rPr>
                <w:lang w:val="en-US" w:eastAsia="en-US"/>
              </w:rPr>
              <w:t>Kuharji, kuh. pomočniki</w:t>
            </w:r>
          </w:p>
        </w:tc>
        <w:tc>
          <w:tcPr>
            <w:tcW w:w="510" w:type="dxa"/>
            <w:tcBorders>
              <w:top w:val="single" w:sz="4" w:space="0" w:color="000000"/>
              <w:left w:val="single" w:sz="4" w:space="0" w:color="000000"/>
              <w:bottom w:val="single" w:sz="4" w:space="0" w:color="000000"/>
              <w:right w:val="single" w:sz="4" w:space="0" w:color="000000"/>
            </w:tcBorders>
          </w:tcPr>
          <w:p w14:paraId="11885B26" w14:textId="77777777" w:rsidR="006C314A" w:rsidRPr="006C314A" w:rsidRDefault="006C314A" w:rsidP="006C314A">
            <w:pPr>
              <w:jc w:val="center"/>
              <w:rPr>
                <w:rFonts w:ascii="Arial Narrow" w:hAnsi="Arial Narrow"/>
                <w:lang w:val="en-US" w:eastAsia="en-US"/>
              </w:rPr>
            </w:pPr>
          </w:p>
          <w:p w14:paraId="2D0ECCF7" w14:textId="371D8A4F" w:rsidR="006C314A" w:rsidRPr="006C314A" w:rsidRDefault="006C314A" w:rsidP="006C314A">
            <w:pPr>
              <w:jc w:val="center"/>
              <w:rPr>
                <w:rFonts w:ascii="Arial Narrow" w:hAnsi="Arial Narrow"/>
                <w:lang w:val="en-US" w:eastAsia="en-US"/>
              </w:rPr>
            </w:pPr>
            <w:r w:rsidRPr="006C314A">
              <w:rPr>
                <w:lang w:val="en-US" w:eastAsia="en-US"/>
              </w:rPr>
              <w:t>4</w:t>
            </w:r>
          </w:p>
        </w:tc>
        <w:tc>
          <w:tcPr>
            <w:tcW w:w="1837" w:type="dxa"/>
            <w:tcBorders>
              <w:top w:val="single" w:sz="4" w:space="0" w:color="000000"/>
              <w:left w:val="single" w:sz="4" w:space="0" w:color="000000"/>
              <w:bottom w:val="single" w:sz="4" w:space="0" w:color="000000"/>
              <w:right w:val="single" w:sz="4" w:space="0" w:color="000000"/>
            </w:tcBorders>
          </w:tcPr>
          <w:p w14:paraId="2BD9F35A" w14:textId="00384874" w:rsidR="006C314A" w:rsidRDefault="006C314A" w:rsidP="006C314A">
            <w:pPr>
              <w:pStyle w:val="TableParagraph"/>
              <w:spacing w:line="248" w:lineRule="exact"/>
              <w:ind w:left="108" w:right="98"/>
              <w:jc w:val="center"/>
              <w:rPr>
                <w:lang w:val="en-US" w:eastAsia="en-US"/>
              </w:rPr>
            </w:pPr>
            <w:r>
              <w:rPr>
                <w:lang w:val="en-US" w:eastAsia="en-US"/>
              </w:rPr>
              <w:t>n</w:t>
            </w:r>
            <w:r w:rsidRPr="006C314A">
              <w:rPr>
                <w:lang w:val="en-US" w:eastAsia="en-US"/>
              </w:rPr>
              <w:t>ovember 2025 ali februar  2026</w:t>
            </w:r>
          </w:p>
        </w:tc>
        <w:tc>
          <w:tcPr>
            <w:tcW w:w="487" w:type="dxa"/>
            <w:tcBorders>
              <w:top w:val="single" w:sz="4" w:space="0" w:color="000000"/>
              <w:left w:val="single" w:sz="4" w:space="0" w:color="000000"/>
              <w:bottom w:val="single" w:sz="4" w:space="0" w:color="000000"/>
              <w:right w:val="single" w:sz="4" w:space="0" w:color="000000"/>
            </w:tcBorders>
          </w:tcPr>
          <w:p w14:paraId="29639D43" w14:textId="77777777" w:rsidR="006C314A" w:rsidRPr="006C314A" w:rsidRDefault="006C314A" w:rsidP="006C314A">
            <w:pPr>
              <w:rPr>
                <w:rFonts w:ascii="Arial Narrow" w:hAnsi="Arial Narrow"/>
                <w:lang w:val="en-US" w:eastAsia="en-US"/>
              </w:rPr>
            </w:pPr>
          </w:p>
          <w:p w14:paraId="63599271" w14:textId="6D94DC9F" w:rsidR="006C314A" w:rsidRPr="006C314A" w:rsidRDefault="006C314A" w:rsidP="006C314A">
            <w:pPr>
              <w:pStyle w:val="TableParagraph"/>
              <w:spacing w:before="9"/>
              <w:ind w:left="0"/>
              <w:jc w:val="center"/>
              <w:rPr>
                <w:lang w:val="en-US" w:eastAsia="en-US"/>
              </w:rPr>
            </w:pPr>
            <w:r w:rsidRPr="006C314A">
              <w:rPr>
                <w:lang w:val="en-US" w:eastAsia="en-US"/>
              </w:rPr>
              <w:t>22</w:t>
            </w:r>
          </w:p>
        </w:tc>
      </w:tr>
      <w:tr w:rsidR="006C314A" w:rsidRPr="009156D1" w14:paraId="15976E54" w14:textId="77777777" w:rsidTr="002254E1">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159F053A" w14:textId="77777777" w:rsidR="006C314A" w:rsidRDefault="006C314A" w:rsidP="006C314A">
            <w:pPr>
              <w:jc w:val="center"/>
              <w:rPr>
                <w:rFonts w:ascii="Arial Narrow" w:hAnsi="Arial Narrow"/>
                <w:bCs/>
              </w:rPr>
            </w:pPr>
          </w:p>
          <w:p w14:paraId="16F26863" w14:textId="109835A0" w:rsidR="006C314A" w:rsidRPr="007F7B45" w:rsidRDefault="006C314A" w:rsidP="006C314A">
            <w:pPr>
              <w:jc w:val="center"/>
              <w:rPr>
                <w:rFonts w:ascii="Arial Narrow" w:hAnsi="Arial Narrow"/>
                <w:bCs/>
                <w:color w:val="0070C0"/>
                <w:w w:val="90"/>
              </w:rPr>
            </w:pPr>
            <w:r>
              <w:rPr>
                <w:rFonts w:ascii="Arial Narrow" w:hAnsi="Arial Narrow"/>
                <w:bCs/>
              </w:rPr>
              <w:t>Kako biti v redu?</w:t>
            </w:r>
          </w:p>
        </w:tc>
        <w:tc>
          <w:tcPr>
            <w:tcW w:w="1597" w:type="dxa"/>
            <w:tcBorders>
              <w:top w:val="single" w:sz="4" w:space="0" w:color="000000"/>
              <w:left w:val="single" w:sz="4" w:space="0" w:color="000000"/>
              <w:bottom w:val="single" w:sz="4" w:space="0" w:color="000000"/>
              <w:right w:val="single" w:sz="4" w:space="0" w:color="000000"/>
            </w:tcBorders>
          </w:tcPr>
          <w:p w14:paraId="6C9B5A5B" w14:textId="3A4DF8E7" w:rsidR="006C314A" w:rsidRPr="007F7B45" w:rsidRDefault="006C314A" w:rsidP="006C314A">
            <w:pPr>
              <w:pStyle w:val="TableParagraph"/>
              <w:spacing w:line="248" w:lineRule="exact"/>
              <w:ind w:left="0" w:right="113"/>
              <w:jc w:val="center"/>
              <w:rPr>
                <w:color w:val="0070C0"/>
                <w:w w:val="90"/>
              </w:rPr>
            </w:pPr>
            <w:r>
              <w:t>Vrtec Škofja Loka: predavatelj Aljoša Bagola</w:t>
            </w:r>
          </w:p>
        </w:tc>
        <w:tc>
          <w:tcPr>
            <w:tcW w:w="1273" w:type="dxa"/>
            <w:tcBorders>
              <w:top w:val="single" w:sz="4" w:space="0" w:color="000000"/>
              <w:left w:val="single" w:sz="4" w:space="0" w:color="000000"/>
              <w:bottom w:val="single" w:sz="4" w:space="0" w:color="000000"/>
              <w:right w:val="single" w:sz="4" w:space="0" w:color="000000"/>
            </w:tcBorders>
          </w:tcPr>
          <w:p w14:paraId="1EE63E56" w14:textId="5C5299D5" w:rsidR="006C314A" w:rsidRPr="007F7B45" w:rsidRDefault="006C314A" w:rsidP="006C314A">
            <w:pPr>
              <w:pStyle w:val="TableParagraph"/>
              <w:spacing w:line="248" w:lineRule="exact"/>
              <w:ind w:left="0" w:right="60"/>
              <w:jc w:val="center"/>
              <w:rPr>
                <w:color w:val="0070C0"/>
                <w:w w:val="90"/>
              </w:rPr>
            </w:pPr>
            <w:r>
              <w:t>Škofja Loka</w:t>
            </w:r>
          </w:p>
        </w:tc>
        <w:tc>
          <w:tcPr>
            <w:tcW w:w="1900" w:type="dxa"/>
            <w:tcBorders>
              <w:top w:val="single" w:sz="4" w:space="0" w:color="000000"/>
              <w:left w:val="single" w:sz="4" w:space="0" w:color="000000"/>
              <w:bottom w:val="single" w:sz="4" w:space="0" w:color="000000"/>
              <w:right w:val="single" w:sz="4" w:space="0" w:color="000000"/>
            </w:tcBorders>
          </w:tcPr>
          <w:p w14:paraId="01F224AA" w14:textId="67E475B7" w:rsidR="006C314A" w:rsidRPr="007F7B45" w:rsidRDefault="006C314A" w:rsidP="006C314A">
            <w:pPr>
              <w:pStyle w:val="TableParagraph"/>
              <w:spacing w:before="9"/>
              <w:ind w:left="0"/>
              <w:jc w:val="center"/>
              <w:rPr>
                <w:color w:val="0070C0"/>
                <w:w w:val="90"/>
              </w:rPr>
            </w:pPr>
            <w:r w:rsidRPr="002D1D88">
              <w:rPr>
                <w:w w:val="90"/>
              </w:rPr>
              <w:t>Strokovne delavke in delavci vrtca</w:t>
            </w:r>
          </w:p>
        </w:tc>
        <w:tc>
          <w:tcPr>
            <w:tcW w:w="510" w:type="dxa"/>
            <w:tcBorders>
              <w:top w:val="single" w:sz="4" w:space="0" w:color="000000"/>
              <w:left w:val="single" w:sz="4" w:space="0" w:color="000000"/>
              <w:bottom w:val="single" w:sz="4" w:space="0" w:color="000000"/>
              <w:right w:val="single" w:sz="4" w:space="0" w:color="000000"/>
            </w:tcBorders>
          </w:tcPr>
          <w:p w14:paraId="417542CF" w14:textId="4284D88E" w:rsidR="006C314A" w:rsidRPr="007F7B45" w:rsidRDefault="006C314A" w:rsidP="006C314A">
            <w:pPr>
              <w:pStyle w:val="TableParagraph"/>
              <w:spacing w:before="9"/>
              <w:ind w:left="0"/>
              <w:jc w:val="center"/>
              <w:rPr>
                <w:color w:val="0070C0"/>
              </w:rPr>
            </w:pPr>
            <w:r>
              <w:t>2</w:t>
            </w:r>
          </w:p>
        </w:tc>
        <w:tc>
          <w:tcPr>
            <w:tcW w:w="1837" w:type="dxa"/>
            <w:tcBorders>
              <w:top w:val="single" w:sz="4" w:space="0" w:color="000000"/>
              <w:left w:val="single" w:sz="4" w:space="0" w:color="000000"/>
              <w:bottom w:val="single" w:sz="4" w:space="0" w:color="000000"/>
              <w:right w:val="single" w:sz="4" w:space="0" w:color="000000"/>
            </w:tcBorders>
          </w:tcPr>
          <w:p w14:paraId="4A90C9C1" w14:textId="7D7488B6" w:rsidR="006C314A" w:rsidRPr="007F7B45" w:rsidRDefault="006C314A" w:rsidP="006C314A">
            <w:pPr>
              <w:pStyle w:val="TableParagraph"/>
              <w:spacing w:line="248" w:lineRule="exact"/>
              <w:ind w:left="108" w:right="98"/>
              <w:jc w:val="center"/>
              <w:rPr>
                <w:color w:val="0070C0"/>
                <w:w w:val="90"/>
              </w:rPr>
            </w:pPr>
            <w:r>
              <w:t>januar 2025</w:t>
            </w:r>
          </w:p>
        </w:tc>
        <w:tc>
          <w:tcPr>
            <w:tcW w:w="487" w:type="dxa"/>
            <w:tcBorders>
              <w:top w:val="single" w:sz="4" w:space="0" w:color="000000"/>
              <w:left w:val="single" w:sz="4" w:space="0" w:color="000000"/>
              <w:bottom w:val="single" w:sz="4" w:space="0" w:color="000000"/>
              <w:right w:val="single" w:sz="4" w:space="0" w:color="000000"/>
            </w:tcBorders>
          </w:tcPr>
          <w:p w14:paraId="2F98D7B1" w14:textId="7AADB91B" w:rsidR="006C314A" w:rsidRPr="007F7B45" w:rsidRDefault="006C314A" w:rsidP="006C314A">
            <w:pPr>
              <w:pStyle w:val="TableParagraph"/>
              <w:spacing w:before="9"/>
              <w:ind w:left="0"/>
              <w:jc w:val="center"/>
              <w:rPr>
                <w:color w:val="0070C0"/>
              </w:rPr>
            </w:pPr>
            <w:r>
              <w:t>120</w:t>
            </w:r>
          </w:p>
        </w:tc>
      </w:tr>
      <w:tr w:rsidR="006C314A" w:rsidRPr="009156D1" w14:paraId="669AD113" w14:textId="77777777" w:rsidTr="006C314A">
        <w:trPr>
          <w:trHeight w:val="545"/>
          <w:jc w:val="center"/>
        </w:trPr>
        <w:tc>
          <w:tcPr>
            <w:tcW w:w="2026" w:type="dxa"/>
            <w:tcBorders>
              <w:top w:val="single" w:sz="4" w:space="0" w:color="000000"/>
              <w:left w:val="single" w:sz="4" w:space="0" w:color="000000"/>
              <w:bottom w:val="single" w:sz="4" w:space="0" w:color="000000"/>
              <w:right w:val="single" w:sz="4" w:space="0" w:color="000000"/>
            </w:tcBorders>
            <w:vAlign w:val="center"/>
          </w:tcPr>
          <w:p w14:paraId="43097BFD" w14:textId="2FF9446B" w:rsidR="006C314A" w:rsidRPr="00AA754B" w:rsidRDefault="006C314A" w:rsidP="006C314A">
            <w:pPr>
              <w:jc w:val="center"/>
              <w:rPr>
                <w:rFonts w:ascii="Arial Narrow" w:hAnsi="Arial Narrow"/>
                <w:bCs/>
              </w:rPr>
            </w:pPr>
            <w:r w:rsidRPr="00AA754B">
              <w:rPr>
                <w:rFonts w:ascii="Arial Narrow" w:hAnsi="Arial Narrow"/>
                <w:bCs/>
              </w:rPr>
              <w:t xml:space="preserve">Priprava računovodskega poročila </w:t>
            </w:r>
            <w:r>
              <w:rPr>
                <w:rFonts w:ascii="Arial Narrow" w:hAnsi="Arial Narrow"/>
                <w:bCs/>
              </w:rPr>
              <w:t>in davčni zaključek za leto 2025</w:t>
            </w:r>
            <w:r w:rsidRPr="00AA754B">
              <w:rPr>
                <w:rFonts w:ascii="Arial Narrow" w:hAnsi="Arial Narrow"/>
                <w:bCs/>
              </w:rPr>
              <w:t xml:space="preserve"> v VIZ</w:t>
            </w:r>
          </w:p>
        </w:tc>
        <w:tc>
          <w:tcPr>
            <w:tcW w:w="1597" w:type="dxa"/>
            <w:tcBorders>
              <w:top w:val="single" w:sz="4" w:space="0" w:color="000000"/>
              <w:left w:val="single" w:sz="4" w:space="0" w:color="000000"/>
              <w:bottom w:val="single" w:sz="4" w:space="0" w:color="000000"/>
              <w:right w:val="single" w:sz="4" w:space="0" w:color="000000"/>
            </w:tcBorders>
            <w:vAlign w:val="center"/>
          </w:tcPr>
          <w:p w14:paraId="5DE66808" w14:textId="5043728A" w:rsidR="006C314A" w:rsidRPr="00AA754B" w:rsidRDefault="006C314A" w:rsidP="006C314A">
            <w:pPr>
              <w:pStyle w:val="TableParagraph"/>
              <w:spacing w:line="248" w:lineRule="exact"/>
              <w:ind w:left="0" w:right="113"/>
              <w:jc w:val="center"/>
            </w:pPr>
            <w:r w:rsidRPr="00AA754B">
              <w:rPr>
                <w:bCs/>
              </w:rPr>
              <w:t>EDUCA izobraževanje</w:t>
            </w:r>
          </w:p>
        </w:tc>
        <w:tc>
          <w:tcPr>
            <w:tcW w:w="1273" w:type="dxa"/>
            <w:tcBorders>
              <w:top w:val="single" w:sz="4" w:space="0" w:color="000000"/>
              <w:left w:val="single" w:sz="4" w:space="0" w:color="000000"/>
              <w:bottom w:val="single" w:sz="4" w:space="0" w:color="000000"/>
              <w:right w:val="single" w:sz="4" w:space="0" w:color="000000"/>
            </w:tcBorders>
            <w:vAlign w:val="center"/>
          </w:tcPr>
          <w:p w14:paraId="468E03E1" w14:textId="77777777" w:rsidR="006C314A" w:rsidRPr="00AA754B" w:rsidRDefault="006C314A" w:rsidP="006C314A">
            <w:pPr>
              <w:spacing w:before="120" w:after="120"/>
              <w:jc w:val="center"/>
              <w:rPr>
                <w:rFonts w:ascii="Arial Narrow" w:hAnsi="Arial Narrow"/>
                <w:bCs/>
              </w:rPr>
            </w:pPr>
            <w:r w:rsidRPr="00AA754B">
              <w:rPr>
                <w:rFonts w:ascii="Arial Narrow" w:hAnsi="Arial Narrow"/>
                <w:bCs/>
              </w:rPr>
              <w:t xml:space="preserve">Ljubljana </w:t>
            </w:r>
          </w:p>
          <w:p w14:paraId="6B31F3EA" w14:textId="77777777" w:rsidR="006C314A" w:rsidRPr="00AA754B" w:rsidRDefault="006C314A" w:rsidP="006C314A">
            <w:pPr>
              <w:pStyle w:val="TableParagraph"/>
              <w:spacing w:line="248" w:lineRule="exact"/>
              <w:ind w:left="0" w:right="60"/>
              <w:jc w:val="center"/>
            </w:pPr>
          </w:p>
        </w:tc>
        <w:tc>
          <w:tcPr>
            <w:tcW w:w="1900" w:type="dxa"/>
            <w:tcBorders>
              <w:top w:val="single" w:sz="4" w:space="0" w:color="000000"/>
              <w:left w:val="single" w:sz="4" w:space="0" w:color="000000"/>
              <w:bottom w:val="single" w:sz="4" w:space="0" w:color="000000"/>
              <w:right w:val="single" w:sz="4" w:space="0" w:color="000000"/>
            </w:tcBorders>
            <w:vAlign w:val="center"/>
          </w:tcPr>
          <w:p w14:paraId="76673F42" w14:textId="5137B038" w:rsidR="006C314A" w:rsidRPr="00AA754B" w:rsidRDefault="006C314A" w:rsidP="006C314A">
            <w:pPr>
              <w:pStyle w:val="TableParagraph"/>
              <w:spacing w:before="9"/>
              <w:ind w:left="0"/>
              <w:jc w:val="center"/>
              <w:rPr>
                <w:w w:val="90"/>
              </w:rPr>
            </w:pPr>
            <w:r w:rsidRPr="00AA754B">
              <w:rPr>
                <w:bCs/>
              </w:rPr>
              <w:t>Računovodkinja</w:t>
            </w:r>
          </w:p>
        </w:tc>
        <w:tc>
          <w:tcPr>
            <w:tcW w:w="510" w:type="dxa"/>
            <w:tcBorders>
              <w:top w:val="single" w:sz="4" w:space="0" w:color="000000"/>
              <w:left w:val="single" w:sz="4" w:space="0" w:color="000000"/>
              <w:bottom w:val="single" w:sz="4" w:space="0" w:color="000000"/>
              <w:right w:val="single" w:sz="4" w:space="0" w:color="000000"/>
            </w:tcBorders>
            <w:vAlign w:val="center"/>
          </w:tcPr>
          <w:p w14:paraId="71F2AC80" w14:textId="60703A3F" w:rsidR="006C314A" w:rsidRPr="00AA754B" w:rsidRDefault="006C314A" w:rsidP="006C314A">
            <w:pPr>
              <w:pStyle w:val="TableParagraph"/>
              <w:spacing w:before="9"/>
              <w:ind w:left="0"/>
              <w:jc w:val="center"/>
            </w:pPr>
            <w:r w:rsidRPr="00AA754B">
              <w:rPr>
                <w:bCs/>
              </w:rPr>
              <w:t>8</w:t>
            </w:r>
          </w:p>
        </w:tc>
        <w:tc>
          <w:tcPr>
            <w:tcW w:w="1837" w:type="dxa"/>
            <w:tcBorders>
              <w:top w:val="single" w:sz="4" w:space="0" w:color="000000"/>
              <w:left w:val="single" w:sz="4" w:space="0" w:color="000000"/>
              <w:bottom w:val="single" w:sz="4" w:space="0" w:color="000000"/>
              <w:right w:val="single" w:sz="4" w:space="0" w:color="000000"/>
            </w:tcBorders>
            <w:vAlign w:val="center"/>
          </w:tcPr>
          <w:p w14:paraId="05D0AF80" w14:textId="4C775DED" w:rsidR="006C314A" w:rsidRPr="00AA754B" w:rsidRDefault="006C314A" w:rsidP="006C314A">
            <w:pPr>
              <w:pStyle w:val="TableParagraph"/>
              <w:spacing w:line="248" w:lineRule="exact"/>
              <w:ind w:left="108" w:right="98"/>
              <w:jc w:val="center"/>
            </w:pPr>
            <w:r w:rsidRPr="00AA754B">
              <w:rPr>
                <w:bCs/>
              </w:rPr>
              <w:t>januar 2026</w:t>
            </w:r>
          </w:p>
        </w:tc>
        <w:tc>
          <w:tcPr>
            <w:tcW w:w="487" w:type="dxa"/>
            <w:tcBorders>
              <w:top w:val="single" w:sz="4" w:space="0" w:color="000000"/>
              <w:left w:val="single" w:sz="4" w:space="0" w:color="000000"/>
              <w:bottom w:val="single" w:sz="4" w:space="0" w:color="000000"/>
              <w:right w:val="single" w:sz="4" w:space="0" w:color="000000"/>
            </w:tcBorders>
          </w:tcPr>
          <w:p w14:paraId="1A5B1B2D" w14:textId="77777777" w:rsidR="006C314A" w:rsidRPr="00AA754B" w:rsidRDefault="006C314A" w:rsidP="006C314A">
            <w:pPr>
              <w:pStyle w:val="TableParagraph"/>
              <w:spacing w:before="9"/>
              <w:ind w:left="0"/>
              <w:jc w:val="center"/>
            </w:pPr>
          </w:p>
          <w:p w14:paraId="31E984DD" w14:textId="342E4B2A" w:rsidR="006C314A" w:rsidRPr="00AA754B" w:rsidRDefault="006C314A" w:rsidP="006C314A">
            <w:pPr>
              <w:pStyle w:val="TableParagraph"/>
              <w:spacing w:before="9"/>
              <w:ind w:left="0"/>
              <w:jc w:val="center"/>
            </w:pPr>
            <w:r w:rsidRPr="00AA754B">
              <w:t>1</w:t>
            </w:r>
          </w:p>
        </w:tc>
      </w:tr>
      <w:tr w:rsidR="006C314A" w:rsidRPr="009156D1" w14:paraId="47E8DE0A" w14:textId="77777777" w:rsidTr="006C314A">
        <w:trPr>
          <w:trHeight w:val="545"/>
          <w:jc w:val="center"/>
        </w:trPr>
        <w:tc>
          <w:tcPr>
            <w:tcW w:w="2026" w:type="dxa"/>
            <w:tcBorders>
              <w:top w:val="single" w:sz="4" w:space="0" w:color="000000"/>
              <w:left w:val="single" w:sz="4" w:space="0" w:color="000000"/>
              <w:bottom w:val="single" w:sz="4" w:space="0" w:color="000000"/>
              <w:right w:val="single" w:sz="4" w:space="0" w:color="000000"/>
            </w:tcBorders>
          </w:tcPr>
          <w:p w14:paraId="30CE1FB6" w14:textId="77777777" w:rsidR="006C314A" w:rsidRPr="006C314A" w:rsidRDefault="006C314A" w:rsidP="006C314A">
            <w:pPr>
              <w:jc w:val="center"/>
              <w:rPr>
                <w:rFonts w:ascii="Arial Narrow" w:eastAsiaTheme="minorHAnsi" w:hAnsi="Arial Narrow" w:cs="Calibri"/>
                <w:lang w:val="en-US" w:bidi="ar-SA"/>
              </w:rPr>
            </w:pPr>
          </w:p>
          <w:p w14:paraId="6EA346C8" w14:textId="77777777" w:rsidR="006C314A" w:rsidRPr="006C314A" w:rsidRDefault="006C314A" w:rsidP="006C314A">
            <w:pPr>
              <w:jc w:val="center"/>
              <w:rPr>
                <w:rFonts w:ascii="Arial Narrow" w:hAnsi="Arial Narrow"/>
                <w:lang w:val="en-US"/>
              </w:rPr>
            </w:pPr>
            <w:r w:rsidRPr="006C314A">
              <w:rPr>
                <w:rFonts w:ascii="Arial Narrow" w:hAnsi="Arial Narrow"/>
                <w:lang w:val="en-US"/>
              </w:rPr>
              <w:t xml:space="preserve">Aktualna področja, </w:t>
            </w:r>
          </w:p>
          <w:p w14:paraId="2090AD41" w14:textId="08DF534E" w:rsidR="006C314A" w:rsidRPr="00AA754B" w:rsidRDefault="006C314A" w:rsidP="006C314A">
            <w:pPr>
              <w:jc w:val="center"/>
              <w:rPr>
                <w:rFonts w:ascii="Arial Narrow" w:hAnsi="Arial Narrow"/>
                <w:bCs/>
              </w:rPr>
            </w:pPr>
            <w:r w:rsidRPr="006C314A">
              <w:rPr>
                <w:rFonts w:ascii="Arial Narrow" w:hAnsi="Arial Narrow"/>
                <w:lang w:val="en-US"/>
              </w:rPr>
              <w:t>novo javno naročilo za dobavo živil</w:t>
            </w:r>
          </w:p>
        </w:tc>
        <w:tc>
          <w:tcPr>
            <w:tcW w:w="1597" w:type="dxa"/>
            <w:tcBorders>
              <w:top w:val="single" w:sz="4" w:space="0" w:color="000000"/>
              <w:left w:val="single" w:sz="4" w:space="0" w:color="000000"/>
              <w:bottom w:val="single" w:sz="4" w:space="0" w:color="000000"/>
              <w:right w:val="single" w:sz="4" w:space="0" w:color="000000"/>
            </w:tcBorders>
          </w:tcPr>
          <w:p w14:paraId="7A8B997F" w14:textId="77777777" w:rsidR="006C314A" w:rsidRPr="006C314A" w:rsidRDefault="006C314A" w:rsidP="006C314A">
            <w:pPr>
              <w:jc w:val="center"/>
              <w:rPr>
                <w:rFonts w:ascii="Arial Narrow" w:hAnsi="Arial Narrow"/>
                <w:lang w:val="en-US"/>
              </w:rPr>
            </w:pPr>
            <w:r w:rsidRPr="006C314A">
              <w:rPr>
                <w:rFonts w:ascii="Arial Narrow" w:hAnsi="Arial Narrow"/>
                <w:lang w:val="en-US"/>
              </w:rPr>
              <w:t>Interno;</w:t>
            </w:r>
          </w:p>
          <w:p w14:paraId="588C85E3" w14:textId="77777777" w:rsidR="006C314A" w:rsidRPr="006C314A" w:rsidRDefault="006C314A" w:rsidP="006C314A">
            <w:pPr>
              <w:jc w:val="center"/>
              <w:rPr>
                <w:rFonts w:ascii="Arial Narrow" w:hAnsi="Arial Narrow"/>
                <w:lang w:val="en-US"/>
              </w:rPr>
            </w:pPr>
            <w:r w:rsidRPr="006C314A">
              <w:rPr>
                <w:rFonts w:ascii="Arial Narrow" w:hAnsi="Arial Narrow"/>
                <w:lang w:val="en-US"/>
              </w:rPr>
              <w:t>org. prehrane in zdravstveno- higienskega</w:t>
            </w:r>
          </w:p>
          <w:p w14:paraId="69535E3E" w14:textId="21F92CE9" w:rsidR="006C314A" w:rsidRPr="00AA754B" w:rsidRDefault="006C314A" w:rsidP="006C314A">
            <w:pPr>
              <w:pStyle w:val="TableParagraph"/>
              <w:spacing w:line="248" w:lineRule="exact"/>
              <w:ind w:left="0" w:right="113"/>
              <w:jc w:val="center"/>
              <w:rPr>
                <w:bCs/>
              </w:rPr>
            </w:pPr>
            <w:r w:rsidRPr="006C314A">
              <w:rPr>
                <w:lang w:val="en-US" w:eastAsia="en-US"/>
              </w:rPr>
              <w:t>režima</w:t>
            </w:r>
          </w:p>
        </w:tc>
        <w:tc>
          <w:tcPr>
            <w:tcW w:w="1273" w:type="dxa"/>
            <w:tcBorders>
              <w:top w:val="single" w:sz="4" w:space="0" w:color="000000"/>
              <w:left w:val="single" w:sz="4" w:space="0" w:color="000000"/>
              <w:bottom w:val="single" w:sz="4" w:space="0" w:color="000000"/>
              <w:right w:val="single" w:sz="4" w:space="0" w:color="000000"/>
            </w:tcBorders>
          </w:tcPr>
          <w:p w14:paraId="6F3C9925" w14:textId="77777777" w:rsidR="006C314A" w:rsidRPr="006C314A" w:rsidRDefault="006C314A" w:rsidP="006C314A">
            <w:pPr>
              <w:jc w:val="center"/>
              <w:rPr>
                <w:rFonts w:ascii="Arial Narrow" w:hAnsi="Arial Narrow"/>
                <w:lang w:val="en-US" w:eastAsia="en-US"/>
              </w:rPr>
            </w:pPr>
          </w:p>
          <w:p w14:paraId="3E53633D" w14:textId="02CC0A9E" w:rsidR="006C314A" w:rsidRPr="00AA754B" w:rsidRDefault="006C314A" w:rsidP="006C314A">
            <w:pPr>
              <w:spacing w:before="120" w:after="120"/>
              <w:jc w:val="center"/>
              <w:rPr>
                <w:rFonts w:ascii="Arial Narrow" w:hAnsi="Arial Narrow"/>
                <w:bCs/>
              </w:rPr>
            </w:pPr>
            <w:r w:rsidRPr="006C314A">
              <w:rPr>
                <w:rFonts w:ascii="Arial Narrow" w:hAnsi="Arial Narrow"/>
                <w:lang w:val="en-US"/>
              </w:rPr>
              <w:t>Vrtec Škofja Loka</w:t>
            </w:r>
          </w:p>
        </w:tc>
        <w:tc>
          <w:tcPr>
            <w:tcW w:w="1900" w:type="dxa"/>
            <w:tcBorders>
              <w:top w:val="single" w:sz="4" w:space="0" w:color="000000"/>
              <w:left w:val="single" w:sz="4" w:space="0" w:color="000000"/>
              <w:bottom w:val="single" w:sz="4" w:space="0" w:color="000000"/>
              <w:right w:val="single" w:sz="4" w:space="0" w:color="000000"/>
            </w:tcBorders>
          </w:tcPr>
          <w:p w14:paraId="68C011B5" w14:textId="77777777" w:rsidR="006C314A" w:rsidRPr="006C314A" w:rsidRDefault="006C314A" w:rsidP="006C314A">
            <w:pPr>
              <w:jc w:val="center"/>
              <w:rPr>
                <w:rFonts w:ascii="Arial Narrow" w:hAnsi="Arial Narrow"/>
                <w:lang w:val="en-US"/>
              </w:rPr>
            </w:pPr>
          </w:p>
          <w:p w14:paraId="2012F886" w14:textId="2B744372" w:rsidR="006C314A" w:rsidRPr="00AA754B" w:rsidRDefault="006C314A" w:rsidP="006C314A">
            <w:pPr>
              <w:pStyle w:val="TableParagraph"/>
              <w:spacing w:before="9"/>
              <w:ind w:left="0"/>
              <w:jc w:val="center"/>
              <w:rPr>
                <w:bCs/>
              </w:rPr>
            </w:pPr>
            <w:r w:rsidRPr="006C314A">
              <w:rPr>
                <w:lang w:val="en-US" w:eastAsia="en-US"/>
              </w:rPr>
              <w:t>Zaposleni v kuhinjah</w:t>
            </w:r>
          </w:p>
        </w:tc>
        <w:tc>
          <w:tcPr>
            <w:tcW w:w="510" w:type="dxa"/>
            <w:tcBorders>
              <w:top w:val="single" w:sz="4" w:space="0" w:color="000000"/>
              <w:left w:val="single" w:sz="4" w:space="0" w:color="000000"/>
              <w:bottom w:val="single" w:sz="4" w:space="0" w:color="000000"/>
              <w:right w:val="single" w:sz="4" w:space="0" w:color="000000"/>
            </w:tcBorders>
          </w:tcPr>
          <w:p w14:paraId="264C2C1B" w14:textId="77777777" w:rsidR="006C314A" w:rsidRPr="006C314A" w:rsidRDefault="006C314A" w:rsidP="006C314A">
            <w:pPr>
              <w:jc w:val="center"/>
              <w:rPr>
                <w:rFonts w:ascii="Arial Narrow" w:hAnsi="Arial Narrow"/>
                <w:lang w:val="en-US" w:eastAsia="en-US"/>
              </w:rPr>
            </w:pPr>
          </w:p>
          <w:p w14:paraId="12D4EC99" w14:textId="5344CA6B" w:rsidR="006C314A" w:rsidRPr="00AA754B" w:rsidRDefault="006C314A" w:rsidP="006C314A">
            <w:pPr>
              <w:pStyle w:val="TableParagraph"/>
              <w:spacing w:before="9"/>
              <w:ind w:left="0"/>
              <w:jc w:val="center"/>
              <w:rPr>
                <w:bCs/>
              </w:rPr>
            </w:pPr>
            <w:r w:rsidRPr="006C314A">
              <w:rPr>
                <w:lang w:val="en-US" w:eastAsia="en-US"/>
              </w:rPr>
              <w:t>2</w:t>
            </w:r>
          </w:p>
        </w:tc>
        <w:tc>
          <w:tcPr>
            <w:tcW w:w="1837" w:type="dxa"/>
            <w:tcBorders>
              <w:top w:val="single" w:sz="4" w:space="0" w:color="000000"/>
              <w:left w:val="single" w:sz="4" w:space="0" w:color="000000"/>
              <w:bottom w:val="single" w:sz="4" w:space="0" w:color="000000"/>
              <w:right w:val="single" w:sz="4" w:space="0" w:color="000000"/>
            </w:tcBorders>
          </w:tcPr>
          <w:p w14:paraId="11165712" w14:textId="77777777" w:rsidR="006C314A" w:rsidRPr="006C314A" w:rsidRDefault="006C314A" w:rsidP="006C314A">
            <w:pPr>
              <w:jc w:val="center"/>
              <w:rPr>
                <w:rFonts w:ascii="Arial Narrow" w:hAnsi="Arial Narrow"/>
                <w:lang w:val="en-US" w:eastAsia="en-US"/>
              </w:rPr>
            </w:pPr>
          </w:p>
          <w:p w14:paraId="0D855ABD" w14:textId="21170C1B" w:rsidR="006C314A" w:rsidRPr="00AA754B" w:rsidRDefault="006C314A" w:rsidP="006C314A">
            <w:pPr>
              <w:pStyle w:val="TableParagraph"/>
              <w:spacing w:line="248" w:lineRule="exact"/>
              <w:ind w:left="108" w:right="98"/>
              <w:jc w:val="center"/>
              <w:rPr>
                <w:bCs/>
              </w:rPr>
            </w:pPr>
            <w:r w:rsidRPr="006C314A">
              <w:rPr>
                <w:lang w:val="en-US" w:eastAsia="en-US"/>
              </w:rPr>
              <w:t>januar 2026</w:t>
            </w:r>
          </w:p>
        </w:tc>
        <w:tc>
          <w:tcPr>
            <w:tcW w:w="487" w:type="dxa"/>
            <w:tcBorders>
              <w:top w:val="single" w:sz="4" w:space="0" w:color="000000"/>
              <w:left w:val="single" w:sz="4" w:space="0" w:color="000000"/>
              <w:bottom w:val="single" w:sz="4" w:space="0" w:color="000000"/>
              <w:right w:val="single" w:sz="4" w:space="0" w:color="000000"/>
            </w:tcBorders>
          </w:tcPr>
          <w:p w14:paraId="0C3834FD" w14:textId="77777777" w:rsidR="006C314A" w:rsidRPr="006C314A" w:rsidRDefault="006C314A" w:rsidP="006C314A">
            <w:pPr>
              <w:jc w:val="center"/>
              <w:rPr>
                <w:rFonts w:ascii="Arial Narrow" w:hAnsi="Arial Narrow"/>
                <w:lang w:val="en-US" w:eastAsia="en-US"/>
              </w:rPr>
            </w:pPr>
          </w:p>
          <w:p w14:paraId="4FF6BE21" w14:textId="635584D5" w:rsidR="006C314A" w:rsidRPr="00AA754B" w:rsidRDefault="006C314A" w:rsidP="006C314A">
            <w:pPr>
              <w:pStyle w:val="TableParagraph"/>
              <w:spacing w:before="9"/>
              <w:ind w:left="0"/>
              <w:jc w:val="center"/>
            </w:pPr>
            <w:r w:rsidRPr="006C314A">
              <w:rPr>
                <w:lang w:val="en-US" w:eastAsia="en-US"/>
              </w:rPr>
              <w:t>22</w:t>
            </w:r>
          </w:p>
        </w:tc>
      </w:tr>
      <w:tr w:rsidR="006C314A" w:rsidRPr="009156D1" w14:paraId="55B43B47" w14:textId="77777777" w:rsidTr="00370E61">
        <w:trPr>
          <w:trHeight w:val="545"/>
          <w:jc w:val="center"/>
        </w:trPr>
        <w:tc>
          <w:tcPr>
            <w:tcW w:w="2026" w:type="dxa"/>
            <w:shd w:val="clear" w:color="auto" w:fill="auto"/>
          </w:tcPr>
          <w:p w14:paraId="1F4C8874" w14:textId="3FECC4AE" w:rsidR="006C314A" w:rsidRPr="002D1D88" w:rsidRDefault="006C314A" w:rsidP="006C314A">
            <w:pPr>
              <w:jc w:val="center"/>
              <w:rPr>
                <w:rFonts w:ascii="Arial Narrow" w:hAnsi="Arial Narrow"/>
                <w:bCs/>
              </w:rPr>
            </w:pPr>
            <w:r w:rsidRPr="002D1D88">
              <w:rPr>
                <w:rFonts w:ascii="Arial Narrow" w:hAnsi="Arial Narrow"/>
                <w:w w:val="90"/>
              </w:rPr>
              <w:t>XXVI</w:t>
            </w:r>
            <w:r>
              <w:rPr>
                <w:rFonts w:ascii="Arial Narrow" w:hAnsi="Arial Narrow"/>
                <w:w w:val="90"/>
              </w:rPr>
              <w:t>I</w:t>
            </w:r>
            <w:r w:rsidRPr="002D1D88">
              <w:rPr>
                <w:rFonts w:ascii="Arial Narrow" w:hAnsi="Arial Narrow"/>
                <w:w w:val="90"/>
              </w:rPr>
              <w:t>I. Strokovno srečanje pomočnikov ravnateljev vrtcev Slovenije</w:t>
            </w:r>
          </w:p>
        </w:tc>
        <w:tc>
          <w:tcPr>
            <w:tcW w:w="1597" w:type="dxa"/>
            <w:shd w:val="clear" w:color="auto" w:fill="auto"/>
          </w:tcPr>
          <w:p w14:paraId="561B9BE3" w14:textId="7F0E323C" w:rsidR="006C314A" w:rsidRPr="002D1D88" w:rsidRDefault="006C314A" w:rsidP="006C314A">
            <w:pPr>
              <w:pStyle w:val="TableParagraph"/>
              <w:spacing w:line="248" w:lineRule="exact"/>
              <w:ind w:left="0" w:right="113"/>
              <w:jc w:val="center"/>
            </w:pPr>
            <w:r w:rsidRPr="002D1D88">
              <w:rPr>
                <w:w w:val="90"/>
              </w:rPr>
              <w:t>Šola za ravnatelje</w:t>
            </w:r>
          </w:p>
        </w:tc>
        <w:tc>
          <w:tcPr>
            <w:tcW w:w="1273" w:type="dxa"/>
            <w:shd w:val="clear" w:color="auto" w:fill="auto"/>
          </w:tcPr>
          <w:p w14:paraId="7C3833D2" w14:textId="5EAA1DF5" w:rsidR="006C314A" w:rsidRPr="002D1D88" w:rsidRDefault="006C314A" w:rsidP="006C314A">
            <w:pPr>
              <w:pStyle w:val="TableParagraph"/>
              <w:spacing w:line="248" w:lineRule="exact"/>
              <w:ind w:left="0" w:right="60"/>
              <w:jc w:val="center"/>
            </w:pPr>
            <w:r w:rsidRPr="002D1D88">
              <w:rPr>
                <w:w w:val="90"/>
              </w:rPr>
              <w:t>Portorož</w:t>
            </w:r>
          </w:p>
        </w:tc>
        <w:tc>
          <w:tcPr>
            <w:tcW w:w="1900" w:type="dxa"/>
            <w:tcBorders>
              <w:top w:val="single" w:sz="4" w:space="0" w:color="000000"/>
              <w:left w:val="single" w:sz="4" w:space="0" w:color="000000"/>
              <w:bottom w:val="single" w:sz="4" w:space="0" w:color="000000"/>
              <w:right w:val="single" w:sz="4" w:space="0" w:color="000000"/>
            </w:tcBorders>
          </w:tcPr>
          <w:p w14:paraId="1328EFC2" w14:textId="3F4C2B14" w:rsidR="006C314A" w:rsidRPr="002D1D88" w:rsidRDefault="006C314A" w:rsidP="006C314A">
            <w:pPr>
              <w:pStyle w:val="TableParagraph"/>
              <w:spacing w:line="276" w:lineRule="auto"/>
              <w:ind w:left="0" w:right="172"/>
              <w:jc w:val="center"/>
              <w:rPr>
                <w:w w:val="90"/>
              </w:rPr>
            </w:pPr>
            <w:r w:rsidRPr="002D1D88">
              <w:rPr>
                <w:w w:val="90"/>
              </w:rPr>
              <w:t>Pomočnici ravnateljice</w:t>
            </w:r>
          </w:p>
        </w:tc>
        <w:tc>
          <w:tcPr>
            <w:tcW w:w="510" w:type="dxa"/>
            <w:tcBorders>
              <w:top w:val="single" w:sz="4" w:space="0" w:color="000000"/>
              <w:left w:val="single" w:sz="4" w:space="0" w:color="000000"/>
              <w:bottom w:val="single" w:sz="4" w:space="0" w:color="000000"/>
              <w:right w:val="single" w:sz="4" w:space="0" w:color="000000"/>
            </w:tcBorders>
          </w:tcPr>
          <w:p w14:paraId="2482B1AE" w14:textId="681D6765" w:rsidR="006C314A" w:rsidRPr="002D1D88" w:rsidRDefault="006C314A" w:rsidP="006C314A">
            <w:pPr>
              <w:pStyle w:val="TableParagraph"/>
              <w:spacing w:before="9"/>
              <w:ind w:left="0"/>
              <w:jc w:val="center"/>
            </w:pPr>
            <w:r w:rsidRPr="002D1D88">
              <w:t>16</w:t>
            </w:r>
          </w:p>
        </w:tc>
        <w:tc>
          <w:tcPr>
            <w:tcW w:w="1837" w:type="dxa"/>
            <w:tcBorders>
              <w:top w:val="single" w:sz="4" w:space="0" w:color="000000"/>
              <w:left w:val="single" w:sz="4" w:space="0" w:color="000000"/>
              <w:bottom w:val="single" w:sz="4" w:space="0" w:color="000000"/>
              <w:right w:val="single" w:sz="4" w:space="0" w:color="000000"/>
            </w:tcBorders>
          </w:tcPr>
          <w:p w14:paraId="44E72FA3" w14:textId="6626C061" w:rsidR="006C314A" w:rsidRPr="002D1D88" w:rsidRDefault="006C314A" w:rsidP="006C314A">
            <w:pPr>
              <w:pStyle w:val="TableParagraph"/>
              <w:spacing w:line="248" w:lineRule="exact"/>
              <w:ind w:left="108" w:right="98"/>
              <w:jc w:val="center"/>
            </w:pPr>
            <w:r>
              <w:rPr>
                <w:w w:val="90"/>
              </w:rPr>
              <w:t>april 2026</w:t>
            </w:r>
          </w:p>
        </w:tc>
        <w:tc>
          <w:tcPr>
            <w:tcW w:w="487" w:type="dxa"/>
            <w:tcBorders>
              <w:top w:val="single" w:sz="4" w:space="0" w:color="000000"/>
              <w:left w:val="single" w:sz="4" w:space="0" w:color="000000"/>
              <w:bottom w:val="single" w:sz="4" w:space="0" w:color="000000"/>
              <w:right w:val="single" w:sz="4" w:space="0" w:color="000000"/>
            </w:tcBorders>
          </w:tcPr>
          <w:p w14:paraId="741B485E" w14:textId="6A728B74" w:rsidR="006C314A" w:rsidRPr="002D1D88" w:rsidRDefault="006C314A" w:rsidP="006C314A">
            <w:pPr>
              <w:pStyle w:val="TableParagraph"/>
              <w:spacing w:before="9"/>
              <w:ind w:left="0"/>
              <w:jc w:val="center"/>
            </w:pPr>
            <w:r w:rsidRPr="002D1D88">
              <w:t>2</w:t>
            </w:r>
          </w:p>
        </w:tc>
      </w:tr>
      <w:tr w:rsidR="006C314A" w:rsidRPr="007F7B45" w14:paraId="100D088D" w14:textId="77777777" w:rsidTr="006C314A">
        <w:trPr>
          <w:trHeight w:val="545"/>
          <w:jc w:val="center"/>
        </w:trPr>
        <w:tc>
          <w:tcPr>
            <w:tcW w:w="2026" w:type="dxa"/>
            <w:tcBorders>
              <w:top w:val="single" w:sz="4" w:space="0" w:color="auto"/>
              <w:left w:val="single" w:sz="8" w:space="0" w:color="auto"/>
              <w:bottom w:val="single" w:sz="4" w:space="0" w:color="auto"/>
              <w:right w:val="single" w:sz="8" w:space="0" w:color="auto"/>
            </w:tcBorders>
            <w:shd w:val="clear" w:color="auto" w:fill="auto"/>
            <w:vAlign w:val="center"/>
          </w:tcPr>
          <w:p w14:paraId="7408D279" w14:textId="634545D3" w:rsidR="006C314A" w:rsidRPr="00AA754B" w:rsidRDefault="006C314A" w:rsidP="006C314A">
            <w:pPr>
              <w:jc w:val="center"/>
              <w:rPr>
                <w:rFonts w:ascii="Arial Narrow" w:eastAsia="Times New Roman" w:hAnsi="Arial Narrow"/>
              </w:rPr>
            </w:pPr>
            <w:r w:rsidRPr="00AA754B">
              <w:rPr>
                <w:rFonts w:ascii="Arial Narrow" w:eastAsia="Times New Roman" w:hAnsi="Arial Narrow" w:cs="Calibri"/>
              </w:rPr>
              <w:t>Sodobno računovodst</w:t>
            </w:r>
            <w:r>
              <w:rPr>
                <w:rFonts w:ascii="Arial Narrow" w:eastAsia="Times New Roman" w:hAnsi="Arial Narrow" w:cs="Calibri"/>
              </w:rPr>
              <w:t>vo v vzgoji in izobraževanju XX.</w:t>
            </w:r>
          </w:p>
        </w:tc>
        <w:tc>
          <w:tcPr>
            <w:tcW w:w="1597" w:type="dxa"/>
            <w:tcBorders>
              <w:top w:val="single" w:sz="4" w:space="0" w:color="auto"/>
              <w:left w:val="nil"/>
              <w:bottom w:val="single" w:sz="4" w:space="0" w:color="auto"/>
              <w:right w:val="single" w:sz="8" w:space="0" w:color="auto"/>
            </w:tcBorders>
            <w:shd w:val="clear" w:color="auto" w:fill="auto"/>
            <w:vAlign w:val="center"/>
          </w:tcPr>
          <w:p w14:paraId="117F5DB4" w14:textId="7C26D49D" w:rsidR="006C314A" w:rsidRPr="00AA754B" w:rsidRDefault="006C314A" w:rsidP="006C314A">
            <w:pPr>
              <w:pStyle w:val="TableParagraph"/>
              <w:spacing w:line="248" w:lineRule="exact"/>
              <w:ind w:left="0" w:right="113"/>
              <w:jc w:val="center"/>
              <w:rPr>
                <w:w w:val="90"/>
              </w:rPr>
            </w:pPr>
            <w:r w:rsidRPr="00AA754B">
              <w:rPr>
                <w:rFonts w:eastAsia="Times New Roman" w:cs="Calibri"/>
              </w:rPr>
              <w:t>EDUCA izobraževanje</w:t>
            </w:r>
          </w:p>
        </w:tc>
        <w:tc>
          <w:tcPr>
            <w:tcW w:w="1273" w:type="dxa"/>
            <w:tcBorders>
              <w:top w:val="single" w:sz="4" w:space="0" w:color="auto"/>
              <w:left w:val="nil"/>
              <w:bottom w:val="single" w:sz="4" w:space="0" w:color="auto"/>
              <w:right w:val="single" w:sz="8" w:space="0" w:color="auto"/>
            </w:tcBorders>
            <w:shd w:val="clear" w:color="auto" w:fill="auto"/>
            <w:vAlign w:val="center"/>
          </w:tcPr>
          <w:p w14:paraId="5E3A6BAD" w14:textId="78B78EAE" w:rsidR="006C314A" w:rsidRPr="00AA754B" w:rsidRDefault="006C314A" w:rsidP="006C314A">
            <w:pPr>
              <w:spacing w:before="120" w:after="120"/>
              <w:jc w:val="center"/>
              <w:rPr>
                <w:rFonts w:ascii="Arial Narrow" w:hAnsi="Arial Narrow"/>
                <w:w w:val="90"/>
              </w:rPr>
            </w:pPr>
            <w:r w:rsidRPr="00AA754B">
              <w:rPr>
                <w:rFonts w:ascii="Arial Narrow" w:eastAsia="Times New Roman" w:hAnsi="Arial Narrow" w:cs="Calibri"/>
              </w:rPr>
              <w:t>Terme Radenci</w:t>
            </w:r>
          </w:p>
        </w:tc>
        <w:tc>
          <w:tcPr>
            <w:tcW w:w="1900" w:type="dxa"/>
            <w:tcBorders>
              <w:top w:val="single" w:sz="4" w:space="0" w:color="auto"/>
              <w:left w:val="nil"/>
              <w:bottom w:val="single" w:sz="4" w:space="0" w:color="auto"/>
              <w:right w:val="single" w:sz="8" w:space="0" w:color="auto"/>
            </w:tcBorders>
            <w:shd w:val="clear" w:color="auto" w:fill="auto"/>
            <w:vAlign w:val="center"/>
          </w:tcPr>
          <w:p w14:paraId="0241A8EA" w14:textId="34E9AEF5" w:rsidR="006C314A" w:rsidRPr="00AA754B" w:rsidRDefault="006C314A" w:rsidP="006C314A">
            <w:pPr>
              <w:pStyle w:val="TableParagraph"/>
              <w:spacing w:line="276" w:lineRule="auto"/>
              <w:ind w:right="172"/>
              <w:jc w:val="center"/>
              <w:rPr>
                <w:w w:val="90"/>
              </w:rPr>
            </w:pPr>
            <w:r w:rsidRPr="00AA754B">
              <w:rPr>
                <w:rFonts w:eastAsia="Times New Roman" w:cs="Calibri"/>
              </w:rPr>
              <w:t>Računovodkinja</w:t>
            </w:r>
          </w:p>
        </w:tc>
        <w:tc>
          <w:tcPr>
            <w:tcW w:w="510" w:type="dxa"/>
            <w:tcBorders>
              <w:top w:val="single" w:sz="4" w:space="0" w:color="auto"/>
              <w:left w:val="nil"/>
              <w:bottom w:val="single" w:sz="4" w:space="0" w:color="auto"/>
              <w:right w:val="single" w:sz="8" w:space="0" w:color="auto"/>
            </w:tcBorders>
            <w:shd w:val="clear" w:color="auto" w:fill="auto"/>
          </w:tcPr>
          <w:p w14:paraId="03E9CFB0" w14:textId="77777777" w:rsidR="006C314A" w:rsidRPr="00AA754B" w:rsidRDefault="006C314A" w:rsidP="006C314A">
            <w:pPr>
              <w:pStyle w:val="TableParagraph"/>
              <w:spacing w:before="9"/>
              <w:ind w:left="0"/>
              <w:jc w:val="center"/>
            </w:pPr>
          </w:p>
          <w:p w14:paraId="2BF9BD0D" w14:textId="3BD14EE1" w:rsidR="006C314A" w:rsidRPr="00AA754B" w:rsidRDefault="006C314A" w:rsidP="006C314A">
            <w:pPr>
              <w:pStyle w:val="TableParagraph"/>
              <w:spacing w:before="9"/>
              <w:ind w:left="0"/>
              <w:jc w:val="center"/>
            </w:pPr>
            <w:r w:rsidRPr="00AA754B">
              <w:t>16</w:t>
            </w:r>
          </w:p>
        </w:tc>
        <w:tc>
          <w:tcPr>
            <w:tcW w:w="1837" w:type="dxa"/>
            <w:tcBorders>
              <w:top w:val="single" w:sz="4" w:space="0" w:color="auto"/>
              <w:left w:val="nil"/>
              <w:bottom w:val="single" w:sz="4" w:space="0" w:color="auto"/>
              <w:right w:val="single" w:sz="8" w:space="0" w:color="auto"/>
            </w:tcBorders>
            <w:shd w:val="clear" w:color="auto" w:fill="auto"/>
          </w:tcPr>
          <w:p w14:paraId="67CBF390" w14:textId="77777777" w:rsidR="006C314A" w:rsidRPr="00AA754B" w:rsidRDefault="006C314A" w:rsidP="006C314A">
            <w:pPr>
              <w:pStyle w:val="TableParagraph"/>
              <w:spacing w:line="248" w:lineRule="exact"/>
              <w:jc w:val="center"/>
              <w:rPr>
                <w:w w:val="90"/>
              </w:rPr>
            </w:pPr>
          </w:p>
          <w:p w14:paraId="26D65D5D" w14:textId="164BD5C0" w:rsidR="006C314A" w:rsidRPr="00AA754B" w:rsidRDefault="006C314A" w:rsidP="006C314A">
            <w:pPr>
              <w:pStyle w:val="TableParagraph"/>
              <w:spacing w:line="248" w:lineRule="exact"/>
              <w:ind w:left="108" w:right="98"/>
              <w:jc w:val="center"/>
              <w:rPr>
                <w:w w:val="90"/>
              </w:rPr>
            </w:pPr>
            <w:r w:rsidRPr="00AA754B">
              <w:rPr>
                <w:w w:val="90"/>
              </w:rPr>
              <w:t>april 2026</w:t>
            </w:r>
          </w:p>
        </w:tc>
        <w:tc>
          <w:tcPr>
            <w:tcW w:w="487" w:type="dxa"/>
            <w:tcBorders>
              <w:top w:val="single" w:sz="4" w:space="0" w:color="000000"/>
              <w:left w:val="single" w:sz="4" w:space="0" w:color="000000"/>
              <w:bottom w:val="single" w:sz="4" w:space="0" w:color="000000"/>
              <w:right w:val="single" w:sz="4" w:space="0" w:color="000000"/>
            </w:tcBorders>
          </w:tcPr>
          <w:p w14:paraId="08C887C3" w14:textId="7653D294" w:rsidR="006C314A" w:rsidRPr="00AA754B" w:rsidRDefault="006C314A" w:rsidP="006C314A">
            <w:pPr>
              <w:pStyle w:val="TableParagraph"/>
              <w:spacing w:before="9"/>
              <w:ind w:left="0"/>
              <w:jc w:val="center"/>
            </w:pPr>
            <w:r w:rsidRPr="00AA754B">
              <w:t>1</w:t>
            </w:r>
          </w:p>
        </w:tc>
      </w:tr>
    </w:tbl>
    <w:p w14:paraId="4EC028CE" w14:textId="7115FBF5" w:rsidR="00E1012D" w:rsidRPr="007F7B45" w:rsidRDefault="00E1012D" w:rsidP="00C85EA7">
      <w:pPr>
        <w:pStyle w:val="Telobesedila"/>
        <w:rPr>
          <w:color w:val="0070C0"/>
          <w:w w:val="90"/>
        </w:rPr>
      </w:pPr>
    </w:p>
    <w:p w14:paraId="7A511500" w14:textId="77777777" w:rsidR="002C7BC8" w:rsidRPr="00F07545" w:rsidRDefault="002C7BC8" w:rsidP="005A4563">
      <w:pPr>
        <w:pStyle w:val="Telobesedila"/>
        <w:rPr>
          <w:rFonts w:ascii="Arial Narrow" w:hAnsi="Arial Narrow"/>
          <w:sz w:val="24"/>
          <w:szCs w:val="24"/>
        </w:rPr>
      </w:pPr>
      <w:r w:rsidRPr="00F07545">
        <w:rPr>
          <w:rFonts w:ascii="Arial Narrow" w:hAnsi="Arial Narrow"/>
          <w:sz w:val="24"/>
          <w:szCs w:val="24"/>
        </w:rPr>
        <w:t>Na pobudo in željo strokovnih delavk in delavcev si želimo tudi v letošnjem šolskem letu organizirati interna izobraževanja s podporo izmenjave dobrih praks in sodelovanje v različnih delovnih skupinah.</w:t>
      </w:r>
    </w:p>
    <w:p w14:paraId="3AFD83A7" w14:textId="77777777" w:rsidR="002C7BC8" w:rsidRPr="00F07545" w:rsidRDefault="002C7BC8" w:rsidP="005A4563">
      <w:pPr>
        <w:pStyle w:val="Telobesedila"/>
        <w:rPr>
          <w:rFonts w:ascii="Arial Narrow" w:hAnsi="Arial Narrow"/>
          <w:sz w:val="24"/>
          <w:szCs w:val="24"/>
        </w:rPr>
      </w:pPr>
    </w:p>
    <w:p w14:paraId="2B8E9043" w14:textId="2A272685" w:rsidR="006F412A" w:rsidRPr="00F07545" w:rsidRDefault="006F412A" w:rsidP="005A4563">
      <w:pPr>
        <w:pStyle w:val="Telobesedila"/>
        <w:rPr>
          <w:rFonts w:ascii="Arial Narrow" w:hAnsi="Arial Narrow"/>
          <w:sz w:val="24"/>
          <w:szCs w:val="24"/>
        </w:rPr>
      </w:pPr>
      <w:r w:rsidRPr="00F07545">
        <w:rPr>
          <w:rFonts w:ascii="Arial Narrow" w:hAnsi="Arial Narrow"/>
          <w:sz w:val="24"/>
          <w:szCs w:val="24"/>
        </w:rPr>
        <w:t xml:space="preserve">Organizirali bomo tudi druga izobraževanja, ki jih bodo zaposleni potrebovali pri svojem delu in bodo pomembno </w:t>
      </w:r>
      <w:r w:rsidRPr="00F07545">
        <w:rPr>
          <w:rFonts w:ascii="Arial Narrow" w:hAnsi="Arial Narrow"/>
          <w:sz w:val="24"/>
          <w:szCs w:val="24"/>
        </w:rPr>
        <w:lastRenderedPageBreak/>
        <w:t>vplivala na pričakovane dosežke.</w:t>
      </w:r>
      <w:r w:rsidR="00E1012D" w:rsidRPr="00F07545">
        <w:rPr>
          <w:rFonts w:ascii="Arial Narrow" w:hAnsi="Arial Narrow"/>
          <w:sz w:val="24"/>
          <w:szCs w:val="24"/>
        </w:rPr>
        <w:t xml:space="preserve"> </w:t>
      </w:r>
    </w:p>
    <w:p w14:paraId="174116F6" w14:textId="77777777" w:rsidR="006F412A" w:rsidRPr="00F07545" w:rsidRDefault="006F412A" w:rsidP="005A4563">
      <w:pPr>
        <w:pStyle w:val="Telobesedila"/>
        <w:rPr>
          <w:rFonts w:ascii="Arial Narrow" w:hAnsi="Arial Narrow"/>
          <w:sz w:val="24"/>
          <w:szCs w:val="24"/>
        </w:rPr>
      </w:pPr>
    </w:p>
    <w:p w14:paraId="371A8CD2" w14:textId="3A62907A" w:rsidR="00CD1EE3" w:rsidRPr="00F07545" w:rsidRDefault="006F412A" w:rsidP="005A4563">
      <w:pPr>
        <w:pStyle w:val="Telobesedila"/>
        <w:rPr>
          <w:rFonts w:ascii="Arial Narrow" w:hAnsi="Arial Narrow"/>
          <w:sz w:val="24"/>
          <w:szCs w:val="24"/>
        </w:rPr>
      </w:pPr>
      <w:r w:rsidRPr="00F07545">
        <w:rPr>
          <w:rFonts w:ascii="Arial Narrow" w:hAnsi="Arial Narrow"/>
          <w:sz w:val="24"/>
          <w:szCs w:val="24"/>
        </w:rPr>
        <w:t xml:space="preserve">Prav tako bomo v okviru različnih nalog in projektov podpirali izobraževanje in projektno delo v domovini in tujini, v kolikor bo povezano z našim delom oz. s prenosom </w:t>
      </w:r>
      <w:r w:rsidR="003D29F9" w:rsidRPr="00F07545">
        <w:rPr>
          <w:rFonts w:ascii="Arial Narrow" w:hAnsi="Arial Narrow"/>
          <w:sz w:val="24"/>
          <w:szCs w:val="24"/>
        </w:rPr>
        <w:t>kakovostnih praks.</w:t>
      </w:r>
    </w:p>
    <w:p w14:paraId="03340A6B" w14:textId="26698029" w:rsidR="00CD1EE3" w:rsidRPr="007F7B45" w:rsidRDefault="00CD1EE3">
      <w:pPr>
        <w:pStyle w:val="Telobesedila"/>
        <w:spacing w:before="4"/>
        <w:rPr>
          <w:rFonts w:ascii="Arial Narrow" w:hAnsi="Arial Narrow"/>
          <w:color w:val="0070C0"/>
          <w:sz w:val="24"/>
          <w:szCs w:val="24"/>
        </w:rPr>
      </w:pPr>
    </w:p>
    <w:p w14:paraId="38667DFC" w14:textId="77777777" w:rsidR="00E1248A" w:rsidRPr="007F7B45" w:rsidRDefault="00E1248A">
      <w:pPr>
        <w:pStyle w:val="Telobesedila"/>
        <w:spacing w:before="4"/>
        <w:rPr>
          <w:rFonts w:ascii="Arial Narrow" w:hAnsi="Arial Narrow"/>
          <w:sz w:val="24"/>
          <w:szCs w:val="24"/>
        </w:rPr>
      </w:pPr>
    </w:p>
    <w:p w14:paraId="5EDF016B" w14:textId="604113EC" w:rsidR="00CD1EE3" w:rsidRPr="007F7B45" w:rsidRDefault="00596DD1" w:rsidP="00C07C8A">
      <w:pPr>
        <w:pStyle w:val="Naslov1"/>
        <w:numPr>
          <w:ilvl w:val="0"/>
          <w:numId w:val="3"/>
        </w:numPr>
      </w:pPr>
      <w:bookmarkStart w:id="41" w:name="_Toc146619160"/>
      <w:r w:rsidRPr="007F7B45">
        <w:t>S</w:t>
      </w:r>
      <w:r w:rsidRPr="007F7B45">
        <w:rPr>
          <w:w w:val="90"/>
        </w:rPr>
        <w:t>premljava</w:t>
      </w:r>
      <w:r w:rsidRPr="007F7B45">
        <w:rPr>
          <w:spacing w:val="-17"/>
          <w:w w:val="90"/>
        </w:rPr>
        <w:t xml:space="preserve"> </w:t>
      </w:r>
      <w:r w:rsidRPr="007F7B45">
        <w:rPr>
          <w:w w:val="90"/>
        </w:rPr>
        <w:t>in</w:t>
      </w:r>
      <w:r w:rsidRPr="007F7B45">
        <w:rPr>
          <w:spacing w:val="-15"/>
          <w:w w:val="90"/>
        </w:rPr>
        <w:t xml:space="preserve"> </w:t>
      </w:r>
      <w:r w:rsidRPr="007F7B45">
        <w:rPr>
          <w:w w:val="90"/>
        </w:rPr>
        <w:t>uresničevanje</w:t>
      </w:r>
      <w:r w:rsidRPr="007F7B45">
        <w:rPr>
          <w:spacing w:val="-16"/>
          <w:w w:val="90"/>
        </w:rPr>
        <w:t xml:space="preserve"> </w:t>
      </w:r>
      <w:r w:rsidRPr="007F7B45">
        <w:rPr>
          <w:w w:val="90"/>
        </w:rPr>
        <w:t>letnega</w:t>
      </w:r>
      <w:r w:rsidRPr="007F7B45">
        <w:rPr>
          <w:spacing w:val="-17"/>
          <w:w w:val="90"/>
        </w:rPr>
        <w:t xml:space="preserve"> </w:t>
      </w:r>
      <w:r w:rsidRPr="007F7B45">
        <w:rPr>
          <w:w w:val="90"/>
        </w:rPr>
        <w:t>delovnega</w:t>
      </w:r>
      <w:r w:rsidRPr="007F7B45">
        <w:rPr>
          <w:spacing w:val="-15"/>
          <w:w w:val="90"/>
        </w:rPr>
        <w:t xml:space="preserve"> </w:t>
      </w:r>
      <w:r w:rsidRPr="007F7B45">
        <w:rPr>
          <w:w w:val="90"/>
        </w:rPr>
        <w:t>načrta</w:t>
      </w:r>
      <w:bookmarkEnd w:id="41"/>
    </w:p>
    <w:p w14:paraId="43E92686" w14:textId="77777777" w:rsidR="005A4563" w:rsidRPr="007F7B45" w:rsidRDefault="005A4563" w:rsidP="005A4563">
      <w:pPr>
        <w:pStyle w:val="Telobesedila"/>
      </w:pPr>
    </w:p>
    <w:p w14:paraId="20851E15" w14:textId="36826854" w:rsidR="00CD1EE3" w:rsidRPr="007F7B45" w:rsidRDefault="00596DD1" w:rsidP="005A4563">
      <w:pPr>
        <w:pStyle w:val="Telobesedila"/>
        <w:rPr>
          <w:rFonts w:ascii="Arial Narrow" w:hAnsi="Arial Narrow"/>
          <w:sz w:val="24"/>
          <w:szCs w:val="24"/>
        </w:rPr>
      </w:pPr>
      <w:r w:rsidRPr="007F7B45">
        <w:rPr>
          <w:rFonts w:ascii="Arial Narrow" w:hAnsi="Arial Narrow"/>
          <w:sz w:val="24"/>
          <w:szCs w:val="24"/>
        </w:rPr>
        <w:t>Letni delovni načrt spremlja in vrednoti:</w:t>
      </w:r>
    </w:p>
    <w:p w14:paraId="2DDFC480" w14:textId="77777777"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svet vrtca,</w:t>
      </w:r>
    </w:p>
    <w:p w14:paraId="7C82372A" w14:textId="77777777"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svet staršev,</w:t>
      </w:r>
    </w:p>
    <w:p w14:paraId="2A8B5034" w14:textId="77777777"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ravnateljica,</w:t>
      </w:r>
    </w:p>
    <w:p w14:paraId="3D909DCD" w14:textId="455DE016" w:rsidR="00CD1EE3" w:rsidRPr="007F7B45" w:rsidRDefault="00693296" w:rsidP="00015CE5">
      <w:pPr>
        <w:pStyle w:val="Telobesedila"/>
        <w:numPr>
          <w:ilvl w:val="0"/>
          <w:numId w:val="32"/>
        </w:numPr>
        <w:rPr>
          <w:rFonts w:ascii="Arial Narrow" w:hAnsi="Arial Narrow"/>
          <w:sz w:val="24"/>
          <w:szCs w:val="24"/>
        </w:rPr>
      </w:pPr>
      <w:r w:rsidRPr="007F7B45">
        <w:rPr>
          <w:rFonts w:ascii="Arial Narrow" w:hAnsi="Arial Narrow"/>
          <w:sz w:val="24"/>
          <w:szCs w:val="24"/>
        </w:rPr>
        <w:t>pomočnici</w:t>
      </w:r>
      <w:r w:rsidR="00596DD1" w:rsidRPr="007F7B45">
        <w:rPr>
          <w:rFonts w:ascii="Arial Narrow" w:hAnsi="Arial Narrow"/>
          <w:sz w:val="24"/>
          <w:szCs w:val="24"/>
        </w:rPr>
        <w:t xml:space="preserve"> ravnateljice,</w:t>
      </w:r>
    </w:p>
    <w:p w14:paraId="7002A32D" w14:textId="77777777"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strokovni kolegij Vrtca Škofja Loka,</w:t>
      </w:r>
    </w:p>
    <w:p w14:paraId="303AF028" w14:textId="77777777"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svetovalna služba,</w:t>
      </w:r>
    </w:p>
    <w:p w14:paraId="601BFD47" w14:textId="77777777"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strokovni aktivi,</w:t>
      </w:r>
    </w:p>
    <w:p w14:paraId="57310AA5" w14:textId="3D81DFB8" w:rsidR="00CD1EE3" w:rsidRPr="007F7B45" w:rsidRDefault="00596DD1" w:rsidP="00015CE5">
      <w:pPr>
        <w:pStyle w:val="Telobesedila"/>
        <w:numPr>
          <w:ilvl w:val="0"/>
          <w:numId w:val="32"/>
        </w:numPr>
        <w:rPr>
          <w:rFonts w:ascii="Arial Narrow" w:hAnsi="Arial Narrow"/>
          <w:sz w:val="24"/>
          <w:szCs w:val="24"/>
        </w:rPr>
      </w:pPr>
      <w:r w:rsidRPr="007F7B45">
        <w:rPr>
          <w:rFonts w:ascii="Arial Narrow" w:hAnsi="Arial Narrow"/>
          <w:sz w:val="24"/>
          <w:szCs w:val="24"/>
        </w:rPr>
        <w:t>strokovne institucije (Zavod republike Slovenije za šolstvo, Ministrstvo za šolstvo, Oddelek za družbene dejavnosti na Občini Škofja Loka).</w:t>
      </w:r>
    </w:p>
    <w:p w14:paraId="3A707394" w14:textId="77777777" w:rsidR="00680E90" w:rsidRPr="007F7B45" w:rsidRDefault="00680E90" w:rsidP="005A4563">
      <w:pPr>
        <w:pStyle w:val="Telobesedila"/>
        <w:rPr>
          <w:rFonts w:ascii="Arial Narrow" w:hAnsi="Arial Narrow"/>
          <w:sz w:val="24"/>
          <w:szCs w:val="24"/>
        </w:rPr>
      </w:pPr>
    </w:p>
    <w:p w14:paraId="2CF8DAA6" w14:textId="043750B5" w:rsidR="00CD1EE3" w:rsidRPr="007F7B45" w:rsidRDefault="00596DD1" w:rsidP="005A4563">
      <w:pPr>
        <w:pStyle w:val="Telobesedila"/>
        <w:rPr>
          <w:rFonts w:ascii="Arial Narrow" w:hAnsi="Arial Narrow"/>
          <w:sz w:val="24"/>
          <w:szCs w:val="24"/>
        </w:rPr>
      </w:pPr>
      <w:r w:rsidRPr="007F7B45">
        <w:rPr>
          <w:rFonts w:ascii="Arial Narrow" w:hAnsi="Arial Narrow"/>
          <w:sz w:val="24"/>
          <w:szCs w:val="24"/>
        </w:rPr>
        <w:t xml:space="preserve"> Način spremljave:</w:t>
      </w:r>
    </w:p>
    <w:p w14:paraId="61E8CACD" w14:textId="77777777" w:rsidR="00CD1EE3" w:rsidRPr="007F7B45" w:rsidRDefault="00596DD1" w:rsidP="00015CE5">
      <w:pPr>
        <w:pStyle w:val="Telobesedila"/>
        <w:numPr>
          <w:ilvl w:val="0"/>
          <w:numId w:val="33"/>
        </w:numPr>
        <w:rPr>
          <w:rFonts w:ascii="Arial Narrow" w:hAnsi="Arial Narrow"/>
          <w:sz w:val="24"/>
          <w:szCs w:val="24"/>
        </w:rPr>
      </w:pPr>
      <w:r w:rsidRPr="007F7B45">
        <w:rPr>
          <w:rFonts w:ascii="Arial Narrow" w:hAnsi="Arial Narrow"/>
          <w:sz w:val="24"/>
          <w:szCs w:val="24"/>
        </w:rPr>
        <w:t>sprotni vpisi in zabeležke v uradno dokumentacijo (zapisniki srečanj),</w:t>
      </w:r>
    </w:p>
    <w:p w14:paraId="3AB8F2AA" w14:textId="3A8D82AD" w:rsidR="00CD1EE3" w:rsidRPr="007F7B45" w:rsidRDefault="00596DD1" w:rsidP="00015CE5">
      <w:pPr>
        <w:pStyle w:val="Telobesedila"/>
        <w:numPr>
          <w:ilvl w:val="0"/>
          <w:numId w:val="33"/>
        </w:numPr>
        <w:rPr>
          <w:rFonts w:ascii="Arial Narrow" w:hAnsi="Arial Narrow"/>
          <w:sz w:val="24"/>
          <w:szCs w:val="24"/>
        </w:rPr>
      </w:pPr>
      <w:r w:rsidRPr="007F7B45">
        <w:rPr>
          <w:rFonts w:ascii="Arial Narrow" w:hAnsi="Arial Narrow"/>
          <w:sz w:val="24"/>
          <w:szCs w:val="24"/>
        </w:rPr>
        <w:t>m</w:t>
      </w:r>
      <w:r w:rsidR="003B5484" w:rsidRPr="007F7B45">
        <w:rPr>
          <w:rFonts w:ascii="Arial Narrow" w:hAnsi="Arial Narrow"/>
          <w:sz w:val="24"/>
          <w:szCs w:val="24"/>
        </w:rPr>
        <w:t xml:space="preserve">esečna spremljava realiziranih </w:t>
      </w:r>
      <w:r w:rsidRPr="007F7B45">
        <w:rPr>
          <w:rFonts w:ascii="Arial Narrow" w:hAnsi="Arial Narrow"/>
          <w:sz w:val="24"/>
          <w:szCs w:val="24"/>
        </w:rPr>
        <w:t>nalog,</w:t>
      </w:r>
    </w:p>
    <w:p w14:paraId="64423594" w14:textId="77777777" w:rsidR="00CD1EE3" w:rsidRPr="007F7B45" w:rsidRDefault="00596DD1" w:rsidP="00015CE5">
      <w:pPr>
        <w:pStyle w:val="Telobesedila"/>
        <w:numPr>
          <w:ilvl w:val="0"/>
          <w:numId w:val="33"/>
        </w:numPr>
        <w:rPr>
          <w:rFonts w:ascii="Arial Narrow" w:hAnsi="Arial Narrow"/>
          <w:sz w:val="24"/>
          <w:szCs w:val="24"/>
        </w:rPr>
      </w:pPr>
      <w:r w:rsidRPr="007F7B45">
        <w:rPr>
          <w:rFonts w:ascii="Arial Narrow" w:hAnsi="Arial Narrow"/>
          <w:sz w:val="24"/>
          <w:szCs w:val="24"/>
        </w:rPr>
        <w:t>evalvacija dela ob koncu šolskega leta,</w:t>
      </w:r>
    </w:p>
    <w:p w14:paraId="5B0E5617" w14:textId="77777777" w:rsidR="00CD1EE3" w:rsidRPr="007F7B45" w:rsidRDefault="00596DD1" w:rsidP="00015CE5">
      <w:pPr>
        <w:pStyle w:val="Telobesedila"/>
        <w:numPr>
          <w:ilvl w:val="0"/>
          <w:numId w:val="33"/>
        </w:numPr>
        <w:rPr>
          <w:rFonts w:ascii="Arial Narrow" w:hAnsi="Arial Narrow"/>
          <w:sz w:val="24"/>
          <w:szCs w:val="24"/>
        </w:rPr>
      </w:pPr>
      <w:r w:rsidRPr="007F7B45">
        <w:rPr>
          <w:rFonts w:ascii="Arial Narrow" w:hAnsi="Arial Narrow"/>
          <w:sz w:val="24"/>
          <w:szCs w:val="24"/>
        </w:rPr>
        <w:t>izdelava poročil o delu v oddelkih vrtca in realizaciji nalog celega vrtca,</w:t>
      </w:r>
    </w:p>
    <w:p w14:paraId="50099CB3" w14:textId="77777777" w:rsidR="00CD1EE3" w:rsidRPr="007F7B45" w:rsidRDefault="00596DD1" w:rsidP="00015CE5">
      <w:pPr>
        <w:pStyle w:val="Telobesedila"/>
        <w:numPr>
          <w:ilvl w:val="0"/>
          <w:numId w:val="33"/>
        </w:numPr>
        <w:rPr>
          <w:rFonts w:ascii="Arial Narrow" w:hAnsi="Arial Narrow"/>
          <w:sz w:val="24"/>
          <w:szCs w:val="24"/>
        </w:rPr>
      </w:pPr>
      <w:r w:rsidRPr="007F7B45">
        <w:rPr>
          <w:rFonts w:ascii="Arial Narrow" w:hAnsi="Arial Narrow"/>
          <w:sz w:val="24"/>
          <w:szCs w:val="24"/>
        </w:rPr>
        <w:t>izdelava poslovnega poročila, vezanega na koledarsko leto.</w:t>
      </w:r>
    </w:p>
    <w:p w14:paraId="482B60A9" w14:textId="0E796B50" w:rsidR="00A15A2D" w:rsidRPr="007F7B45" w:rsidRDefault="00A15A2D" w:rsidP="005A4563">
      <w:pPr>
        <w:pStyle w:val="Telobesedila"/>
        <w:rPr>
          <w:rFonts w:ascii="Arial Narrow" w:hAnsi="Arial Narrow"/>
          <w:color w:val="0070C0"/>
          <w:sz w:val="24"/>
          <w:szCs w:val="24"/>
        </w:rPr>
      </w:pPr>
    </w:p>
    <w:p w14:paraId="43280BA9" w14:textId="77777777" w:rsidR="00CD1EE3" w:rsidRPr="00683B37" w:rsidRDefault="00596DD1" w:rsidP="005A4563">
      <w:pPr>
        <w:pStyle w:val="Telobesedila"/>
        <w:rPr>
          <w:rFonts w:ascii="Arial Narrow" w:hAnsi="Arial Narrow"/>
          <w:sz w:val="24"/>
          <w:szCs w:val="24"/>
        </w:rPr>
      </w:pPr>
      <w:r w:rsidRPr="00683B37">
        <w:rPr>
          <w:rFonts w:ascii="Arial Narrow" w:hAnsi="Arial Narrow"/>
          <w:sz w:val="24"/>
          <w:szCs w:val="24"/>
        </w:rPr>
        <w:t xml:space="preserve">Letni delovni načrt Vrtca Škofja Loka je pripravila ravnateljica v sodelovanju s </w:t>
      </w:r>
      <w:r w:rsidR="003913A7" w:rsidRPr="00683B37">
        <w:rPr>
          <w:rFonts w:ascii="Arial Narrow" w:hAnsi="Arial Narrow"/>
          <w:sz w:val="24"/>
          <w:szCs w:val="24"/>
        </w:rPr>
        <w:t>pomočnicama</w:t>
      </w:r>
      <w:r w:rsidRPr="00683B37">
        <w:rPr>
          <w:rFonts w:ascii="Arial Narrow" w:hAnsi="Arial Narrow"/>
          <w:sz w:val="24"/>
          <w:szCs w:val="24"/>
        </w:rPr>
        <w:t xml:space="preserve"> ravnateljice, svetovalnima delavkama, organizatorko prehrane in zdravstveno higienskega režima, strokovnih aktivov, delovnih sestankov in LDN posameznih oddelkov, ki so bili predhodno sprejeti in potrjeni na oddelčnih roditeljskih sestankih.</w:t>
      </w:r>
    </w:p>
    <w:p w14:paraId="72542B2F" w14:textId="77777777" w:rsidR="00CD1EE3" w:rsidRPr="007F7B45" w:rsidRDefault="00CD1EE3" w:rsidP="005A4563">
      <w:pPr>
        <w:pStyle w:val="Telobesedila"/>
        <w:rPr>
          <w:rFonts w:ascii="Arial Narrow" w:hAnsi="Arial Narrow"/>
          <w:color w:val="0070C0"/>
          <w:sz w:val="24"/>
          <w:szCs w:val="24"/>
        </w:rPr>
      </w:pPr>
    </w:p>
    <w:p w14:paraId="22098D48" w14:textId="2301002B" w:rsidR="00CD1EE3" w:rsidRPr="007F7B45" w:rsidRDefault="00596DD1" w:rsidP="005A4563">
      <w:pPr>
        <w:pStyle w:val="Telobesedila"/>
        <w:rPr>
          <w:rFonts w:ascii="Arial Narrow" w:hAnsi="Arial Narrow"/>
          <w:color w:val="0070C0"/>
          <w:sz w:val="24"/>
          <w:szCs w:val="24"/>
        </w:rPr>
      </w:pPr>
      <w:r w:rsidRPr="00683B37">
        <w:rPr>
          <w:rFonts w:ascii="Arial Narrow" w:hAnsi="Arial Narrow"/>
          <w:sz w:val="24"/>
          <w:szCs w:val="24"/>
        </w:rPr>
        <w:t>Predlog LDN je bil obravnavan</w:t>
      </w:r>
      <w:r w:rsidR="00683B37">
        <w:rPr>
          <w:rFonts w:ascii="Arial Narrow" w:hAnsi="Arial Narrow"/>
          <w:sz w:val="24"/>
          <w:szCs w:val="24"/>
        </w:rPr>
        <w:t xml:space="preserve"> in spre</w:t>
      </w:r>
      <w:r w:rsidR="001936EF">
        <w:rPr>
          <w:rFonts w:ascii="Arial Narrow" w:hAnsi="Arial Narrow"/>
          <w:sz w:val="24"/>
          <w:szCs w:val="24"/>
        </w:rPr>
        <w:t>jet</w:t>
      </w:r>
      <w:bookmarkStart w:id="42" w:name="_GoBack"/>
      <w:bookmarkEnd w:id="42"/>
      <w:r w:rsidR="00683B37">
        <w:rPr>
          <w:rFonts w:ascii="Arial Narrow" w:hAnsi="Arial Narrow"/>
          <w:sz w:val="24"/>
          <w:szCs w:val="24"/>
        </w:rPr>
        <w:t xml:space="preserve"> s strani zaposlenih</w:t>
      </w:r>
      <w:r w:rsidRPr="00683B37">
        <w:rPr>
          <w:rFonts w:ascii="Arial Narrow" w:hAnsi="Arial Narrow"/>
          <w:sz w:val="24"/>
          <w:szCs w:val="24"/>
        </w:rPr>
        <w:t xml:space="preserve"> na </w:t>
      </w:r>
      <w:r w:rsidR="00683B37" w:rsidRPr="00683B37">
        <w:rPr>
          <w:rFonts w:ascii="Arial Narrow" w:hAnsi="Arial Narrow"/>
          <w:sz w:val="24"/>
          <w:szCs w:val="24"/>
        </w:rPr>
        <w:t>pedagoških</w:t>
      </w:r>
      <w:r w:rsidRPr="00683B37">
        <w:rPr>
          <w:rFonts w:ascii="Arial Narrow" w:hAnsi="Arial Narrow"/>
          <w:sz w:val="24"/>
          <w:szCs w:val="24"/>
        </w:rPr>
        <w:t xml:space="preserve"> zb</w:t>
      </w:r>
      <w:r w:rsidR="00683B37" w:rsidRPr="00683B37">
        <w:rPr>
          <w:rFonts w:ascii="Arial Narrow" w:hAnsi="Arial Narrow"/>
          <w:sz w:val="24"/>
          <w:szCs w:val="24"/>
        </w:rPr>
        <w:t>orih</w:t>
      </w:r>
      <w:r w:rsidRPr="00683B37">
        <w:rPr>
          <w:rFonts w:ascii="Arial Narrow" w:hAnsi="Arial Narrow"/>
          <w:sz w:val="24"/>
          <w:szCs w:val="24"/>
        </w:rPr>
        <w:t xml:space="preserve"> </w:t>
      </w:r>
      <w:r w:rsidR="00683B37" w:rsidRPr="00683B37">
        <w:rPr>
          <w:rFonts w:ascii="Arial Narrow" w:hAnsi="Arial Narrow"/>
          <w:sz w:val="24"/>
          <w:szCs w:val="24"/>
        </w:rPr>
        <w:t xml:space="preserve">enot </w:t>
      </w:r>
      <w:r w:rsidRPr="00683B37">
        <w:rPr>
          <w:rFonts w:ascii="Arial Narrow" w:hAnsi="Arial Narrow"/>
          <w:sz w:val="24"/>
          <w:szCs w:val="24"/>
        </w:rPr>
        <w:t>vrtca</w:t>
      </w:r>
      <w:r w:rsidR="00683B37" w:rsidRPr="00683B37">
        <w:rPr>
          <w:rFonts w:ascii="Arial Narrow" w:hAnsi="Arial Narrow"/>
          <w:sz w:val="24"/>
          <w:szCs w:val="24"/>
        </w:rPr>
        <w:t>, v času od 8. 9. 2025 do 18. 9. 2025</w:t>
      </w:r>
      <w:r w:rsidR="00683B37">
        <w:rPr>
          <w:rFonts w:ascii="Arial Narrow" w:hAnsi="Arial Narrow"/>
          <w:color w:val="0070C0"/>
          <w:sz w:val="24"/>
          <w:szCs w:val="24"/>
        </w:rPr>
        <w:t>.</w:t>
      </w:r>
      <w:r w:rsidR="00795929" w:rsidRPr="007F7B45">
        <w:rPr>
          <w:rFonts w:ascii="Arial Narrow" w:hAnsi="Arial Narrow"/>
          <w:color w:val="0070C0"/>
          <w:sz w:val="24"/>
          <w:szCs w:val="24"/>
        </w:rPr>
        <w:t xml:space="preserve"> </w:t>
      </w:r>
      <w:r w:rsidRPr="00353D8A">
        <w:rPr>
          <w:rFonts w:ascii="Arial Narrow" w:hAnsi="Arial Narrow"/>
          <w:sz w:val="24"/>
          <w:szCs w:val="24"/>
        </w:rPr>
        <w:t>V obravnavo in sprejem mnenja</w:t>
      </w:r>
      <w:r w:rsidR="002C63E8" w:rsidRPr="00353D8A">
        <w:rPr>
          <w:rFonts w:ascii="Arial Narrow" w:hAnsi="Arial Narrow"/>
          <w:sz w:val="24"/>
          <w:szCs w:val="24"/>
        </w:rPr>
        <w:t xml:space="preserve"> </w:t>
      </w:r>
      <w:r w:rsidRPr="00353D8A">
        <w:rPr>
          <w:rFonts w:ascii="Arial Narrow" w:hAnsi="Arial Narrow"/>
          <w:sz w:val="24"/>
          <w:szCs w:val="24"/>
        </w:rPr>
        <w:t xml:space="preserve">je bil posredovan še svetu staršev </w:t>
      </w:r>
      <w:r w:rsidR="00683B37" w:rsidRPr="00353D8A">
        <w:rPr>
          <w:rFonts w:ascii="Arial Narrow" w:hAnsi="Arial Narrow"/>
          <w:sz w:val="24"/>
          <w:szCs w:val="24"/>
        </w:rPr>
        <w:t>dne ___________</w:t>
      </w:r>
      <w:r w:rsidRPr="00353D8A">
        <w:rPr>
          <w:rFonts w:ascii="Arial Narrow" w:hAnsi="Arial Narrow"/>
          <w:sz w:val="24"/>
          <w:szCs w:val="24"/>
        </w:rPr>
        <w:t>ter</w:t>
      </w:r>
      <w:r w:rsidR="00C91AF9" w:rsidRPr="00353D8A">
        <w:rPr>
          <w:rFonts w:ascii="Arial Narrow" w:hAnsi="Arial Narrow"/>
          <w:sz w:val="24"/>
          <w:szCs w:val="24"/>
        </w:rPr>
        <w:t xml:space="preserve"> </w:t>
      </w:r>
      <w:r w:rsidRPr="00353D8A">
        <w:rPr>
          <w:rFonts w:ascii="Arial Narrow" w:hAnsi="Arial Narrow"/>
          <w:sz w:val="24"/>
          <w:szCs w:val="24"/>
        </w:rPr>
        <w:t>svetu vrtca, ki ga je</w:t>
      </w:r>
      <w:r w:rsidR="00CF7107" w:rsidRPr="00353D8A">
        <w:rPr>
          <w:rFonts w:ascii="Arial Narrow" w:hAnsi="Arial Narrow"/>
          <w:sz w:val="24"/>
          <w:szCs w:val="24"/>
        </w:rPr>
        <w:t xml:space="preserve"> </w:t>
      </w:r>
      <w:r w:rsidR="00683B37" w:rsidRPr="00353D8A">
        <w:rPr>
          <w:rFonts w:ascii="Arial Narrow" w:hAnsi="Arial Narrow"/>
          <w:sz w:val="24"/>
          <w:szCs w:val="24"/>
        </w:rPr>
        <w:t>_______________</w:t>
      </w:r>
      <w:r w:rsidR="00CF7107" w:rsidRPr="00353D8A">
        <w:rPr>
          <w:rFonts w:ascii="Arial Narrow" w:hAnsi="Arial Narrow"/>
          <w:sz w:val="24"/>
          <w:szCs w:val="24"/>
        </w:rPr>
        <w:t xml:space="preserve"> </w:t>
      </w:r>
      <w:r w:rsidRPr="00353D8A">
        <w:rPr>
          <w:rFonts w:ascii="Arial Narrow" w:hAnsi="Arial Narrow"/>
          <w:sz w:val="24"/>
          <w:szCs w:val="24"/>
        </w:rPr>
        <w:t>potrdil v predloženi obliki.</w:t>
      </w:r>
    </w:p>
    <w:p w14:paraId="637DC983" w14:textId="714F81D6" w:rsidR="00CD1EE3" w:rsidRPr="007F7B45" w:rsidRDefault="00CD1EE3" w:rsidP="005A4563">
      <w:pPr>
        <w:pStyle w:val="Telobesedila"/>
        <w:rPr>
          <w:rFonts w:ascii="Arial Narrow" w:hAnsi="Arial Narrow"/>
          <w:color w:val="0070C0"/>
          <w:sz w:val="24"/>
          <w:szCs w:val="24"/>
        </w:rPr>
      </w:pPr>
    </w:p>
    <w:p w14:paraId="1234DC4A" w14:textId="77777777" w:rsidR="005A4563" w:rsidRPr="007F7B45" w:rsidRDefault="005A4563" w:rsidP="005A4563">
      <w:pPr>
        <w:pStyle w:val="Telobesedila"/>
        <w:rPr>
          <w:rFonts w:ascii="Arial Narrow" w:hAnsi="Arial Narrow"/>
          <w:color w:val="0070C0"/>
          <w:sz w:val="24"/>
          <w:szCs w:val="24"/>
        </w:rPr>
      </w:pPr>
    </w:p>
    <w:p w14:paraId="3D8CC884" w14:textId="0254FB59" w:rsidR="00CD1EE3" w:rsidRPr="00683B37" w:rsidRDefault="00CD1EE3" w:rsidP="005A4563">
      <w:pPr>
        <w:pStyle w:val="Telobesedila"/>
        <w:rPr>
          <w:rFonts w:ascii="Arial Narrow" w:hAnsi="Arial Narrow"/>
          <w:sz w:val="24"/>
          <w:szCs w:val="24"/>
        </w:rPr>
      </w:pPr>
    </w:p>
    <w:p w14:paraId="68A6FCED" w14:textId="26BE63E5" w:rsidR="00E1012D" w:rsidRPr="00683B37" w:rsidRDefault="005A4563" w:rsidP="005A4563">
      <w:pPr>
        <w:pStyle w:val="Telobesedila"/>
        <w:ind w:left="6480" w:firstLine="720"/>
        <w:rPr>
          <w:rFonts w:ascii="Arial Narrow" w:hAnsi="Arial Narrow"/>
          <w:sz w:val="24"/>
          <w:szCs w:val="24"/>
        </w:rPr>
      </w:pPr>
      <w:r w:rsidRPr="00683B37">
        <w:rPr>
          <w:rFonts w:ascii="Arial Narrow" w:hAnsi="Arial Narrow"/>
          <w:sz w:val="24"/>
          <w:szCs w:val="24"/>
        </w:rPr>
        <w:t xml:space="preserve"> </w:t>
      </w:r>
      <w:r w:rsidR="00E1012D" w:rsidRPr="00683B37">
        <w:rPr>
          <w:rFonts w:ascii="Arial Narrow" w:hAnsi="Arial Narrow"/>
          <w:sz w:val="24"/>
          <w:szCs w:val="24"/>
        </w:rPr>
        <w:t>Ravnateljica</w:t>
      </w:r>
    </w:p>
    <w:p w14:paraId="5CF54FEF" w14:textId="79CA803F" w:rsidR="00CD1EE3" w:rsidRPr="00683B37" w:rsidRDefault="00596DD1" w:rsidP="005A4563">
      <w:pPr>
        <w:pStyle w:val="Telobesedila"/>
        <w:ind w:left="6480" w:firstLine="720"/>
        <w:rPr>
          <w:rFonts w:ascii="Arial Narrow" w:hAnsi="Arial Narrow"/>
          <w:sz w:val="24"/>
          <w:szCs w:val="24"/>
        </w:rPr>
      </w:pPr>
      <w:r w:rsidRPr="00683B37">
        <w:rPr>
          <w:rFonts w:ascii="Arial Narrow" w:hAnsi="Arial Narrow"/>
          <w:sz w:val="24"/>
          <w:szCs w:val="24"/>
        </w:rPr>
        <w:t>Janja Bogataj</w:t>
      </w:r>
    </w:p>
    <w:p w14:paraId="4A0877D0" w14:textId="77777777" w:rsidR="00CD1EE3" w:rsidRPr="007F7B45" w:rsidRDefault="00CD1EE3" w:rsidP="005A4563">
      <w:pPr>
        <w:pStyle w:val="Telobesedila"/>
        <w:rPr>
          <w:rFonts w:ascii="Arial Narrow" w:hAnsi="Arial Narrow"/>
          <w:color w:val="0070C0"/>
          <w:sz w:val="24"/>
          <w:szCs w:val="24"/>
        </w:rPr>
      </w:pPr>
    </w:p>
    <w:p w14:paraId="41E9474C" w14:textId="72FFD220" w:rsidR="00CD1EE3" w:rsidRPr="00E27EA7" w:rsidRDefault="00A47C71" w:rsidP="005A4563">
      <w:pPr>
        <w:pStyle w:val="Telobesedila"/>
        <w:rPr>
          <w:rFonts w:ascii="Arial Narrow" w:hAnsi="Arial Narrow"/>
          <w:sz w:val="24"/>
          <w:szCs w:val="24"/>
        </w:rPr>
      </w:pPr>
      <w:r w:rsidRPr="00E27EA7">
        <w:rPr>
          <w:rFonts w:ascii="Arial Narrow" w:hAnsi="Arial Narrow"/>
          <w:sz w:val="24"/>
          <w:szCs w:val="24"/>
        </w:rPr>
        <w:t xml:space="preserve">Škofja Loka, </w:t>
      </w:r>
      <w:r w:rsidR="00F07545">
        <w:rPr>
          <w:rFonts w:ascii="Arial Narrow" w:hAnsi="Arial Narrow"/>
          <w:sz w:val="24"/>
          <w:szCs w:val="24"/>
        </w:rPr>
        <w:t>oktober</w:t>
      </w:r>
      <w:r w:rsidR="007F7B45">
        <w:rPr>
          <w:rFonts w:ascii="Arial Narrow" w:hAnsi="Arial Narrow"/>
          <w:sz w:val="24"/>
          <w:szCs w:val="24"/>
        </w:rPr>
        <w:t xml:space="preserve"> 2025</w:t>
      </w:r>
    </w:p>
    <w:sectPr w:rsidR="00CD1EE3" w:rsidRPr="00E27EA7" w:rsidSect="00BB0685">
      <w:headerReference w:type="default" r:id="rId30"/>
      <w:footerReference w:type="default" r:id="rId31"/>
      <w:pgSz w:w="11910" w:h="16840"/>
      <w:pgMar w:top="1440" w:right="1080" w:bottom="1440" w:left="1080" w:header="712" w:footer="946"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BFAC9" w14:textId="77777777" w:rsidR="00E50621" w:rsidRDefault="00E50621">
      <w:r>
        <w:separator/>
      </w:r>
    </w:p>
  </w:endnote>
  <w:endnote w:type="continuationSeparator" w:id="0">
    <w:p w14:paraId="53668DFE" w14:textId="77777777" w:rsidR="00E50621" w:rsidRDefault="00E5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IDFont+F3">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58ACC" w14:textId="77777777" w:rsidR="00E44E59" w:rsidRDefault="00E44E59">
    <w:pPr>
      <w:pStyle w:val="Telobesedila"/>
      <w:spacing w:line="14" w:lineRule="auto"/>
      <w:rPr>
        <w:sz w:val="20"/>
      </w:rPr>
    </w:pPr>
    <w:r>
      <w:rPr>
        <w:noProof/>
        <w:lang w:bidi="ar-SA"/>
      </w:rPr>
      <mc:AlternateContent>
        <mc:Choice Requires="wps">
          <w:drawing>
            <wp:anchor distT="0" distB="0" distL="114300" distR="114300" simplePos="0" relativeHeight="482301952" behindDoc="1" locked="0" layoutInCell="1" allowOverlap="1" wp14:anchorId="72D606F9" wp14:editId="17D671C6">
              <wp:simplePos x="0" y="0"/>
              <wp:positionH relativeFrom="page">
                <wp:posOffset>6726555</wp:posOffset>
              </wp:positionH>
              <wp:positionV relativeFrom="page">
                <wp:posOffset>9911715</wp:posOffset>
              </wp:positionV>
              <wp:extent cx="152400" cy="19431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CCCD1" w14:textId="372FEBF5" w:rsidR="00E44E59" w:rsidRDefault="00E44E59">
                          <w:pPr>
                            <w:spacing w:before="10"/>
                            <w:ind w:left="60"/>
                            <w:rPr>
                              <w:rFonts w:ascii="Times New Roman"/>
                              <w:sz w:val="24"/>
                            </w:rPr>
                          </w:pPr>
                          <w:r>
                            <w:fldChar w:fldCharType="begin"/>
                          </w:r>
                          <w:r>
                            <w:rPr>
                              <w:rFonts w:ascii="Times New Roman"/>
                              <w:sz w:val="24"/>
                            </w:rPr>
                            <w:instrText xml:space="preserve"> PAGE </w:instrText>
                          </w:r>
                          <w:r>
                            <w:fldChar w:fldCharType="separate"/>
                          </w:r>
                          <w:r w:rsidR="00DA0735">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606F9" id="_x0000_t202" coordsize="21600,21600" o:spt="202" path="m,l,21600r21600,l21600,xe">
              <v:stroke joinstyle="miter"/>
              <v:path gradientshapeok="t" o:connecttype="rect"/>
            </v:shapetype>
            <v:shape id="_x0000_s1087" type="#_x0000_t202" style="position:absolute;left:0;text-align:left;margin-left:529.65pt;margin-top:780.45pt;width:12pt;height:15.3pt;z-index:-2101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" filled="f" stroked="f">
              <v:textbox inset="0,0,0,0">
                <w:txbxContent>
                  <w:p w14:paraId="53DCCCD1" w14:textId="372FEBF5" w:rsidR="00E44E59" w:rsidRDefault="00E44E59">
                    <w:pPr>
                      <w:spacing w:before="10"/>
                      <w:ind w:left="60"/>
                      <w:rPr>
                        <w:rFonts w:ascii="Times New Roman"/>
                        <w:sz w:val="24"/>
                      </w:rPr>
                    </w:pPr>
                    <w:r>
                      <w:fldChar w:fldCharType="begin"/>
                    </w:r>
                    <w:r>
                      <w:rPr>
                        <w:rFonts w:ascii="Times New Roman"/>
                        <w:sz w:val="24"/>
                      </w:rPr>
                      <w:instrText xml:space="preserve"> PAGE </w:instrText>
                    </w:r>
                    <w:r>
                      <w:fldChar w:fldCharType="separate"/>
                    </w:r>
                    <w:r w:rsidR="00DA0735">
                      <w:rPr>
                        <w:rFonts w:ascii="Times New Roman"/>
                        <w:noProof/>
                        <w:sz w:val="24"/>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4F956" w14:textId="77777777" w:rsidR="00E44E59" w:rsidRDefault="00E44E59">
    <w:pPr>
      <w:pStyle w:val="Telobesedila"/>
      <w:spacing w:line="14" w:lineRule="auto"/>
      <w:rPr>
        <w:sz w:val="20"/>
      </w:rPr>
    </w:pPr>
    <w:r>
      <w:rPr>
        <w:noProof/>
        <w:lang w:bidi="ar-SA"/>
      </w:rPr>
      <mc:AlternateContent>
        <mc:Choice Requires="wps">
          <w:drawing>
            <wp:anchor distT="0" distB="0" distL="114300" distR="114300" simplePos="0" relativeHeight="482303488" behindDoc="1" locked="0" layoutInCell="1" allowOverlap="1" wp14:anchorId="55BD36EC" wp14:editId="56F0DF2A">
              <wp:simplePos x="0" y="0"/>
              <wp:positionH relativeFrom="page">
                <wp:posOffset>6650355</wp:posOffset>
              </wp:positionH>
              <wp:positionV relativeFrom="page">
                <wp:posOffset>9911715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D40A06" w14:textId="1A41E158" w:rsidR="00E44E59" w:rsidRDefault="00E44E59">
                          <w:pPr>
                            <w:spacing w:before="10"/>
                            <w:ind w:left="60"/>
                            <w:rPr>
                              <w:rFonts w:ascii="Times New Roman"/>
                              <w:sz w:val="24"/>
                            </w:rPr>
                          </w:pPr>
                          <w:r>
                            <w:fldChar w:fldCharType="begin"/>
                          </w:r>
                          <w:r>
                            <w:rPr>
                              <w:rFonts w:ascii="Times New Roman"/>
                              <w:sz w:val="24"/>
                            </w:rPr>
                            <w:instrText xml:space="preserve"> PAGE </w:instrText>
                          </w:r>
                          <w:r>
                            <w:fldChar w:fldCharType="separate"/>
                          </w:r>
                          <w:r w:rsidR="001936EF">
                            <w:rPr>
                              <w:rFonts w:ascii="Times New Roman"/>
                              <w:noProof/>
                              <w:sz w:val="24"/>
                            </w:rPr>
                            <w:t>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D36EC" id="_x0000_t202" coordsize="21600,21600" o:spt="202" path="m,l,21600r21600,l21600,xe">
              <v:stroke joinstyle="miter"/>
              <v:path gradientshapeok="t" o:connecttype="rect"/>
            </v:shapetype>
            <v:shape id="Text Box 1" o:spid="_x0000_s1089" type="#_x0000_t202" style="position:absolute;left:0;text-align:left;margin-left:523.65pt;margin-top:780.45pt;width:18pt;height:15.3pt;z-index:-2101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" filled="f" stroked="f">
              <v:textbox inset="0,0,0,0">
                <w:txbxContent>
                  <w:p w14:paraId="14D40A06" w14:textId="1A41E158" w:rsidR="00E44E59" w:rsidRDefault="00E44E59">
                    <w:pPr>
                      <w:spacing w:before="10"/>
                      <w:ind w:left="60"/>
                      <w:rPr>
                        <w:rFonts w:ascii="Times New Roman"/>
                        <w:sz w:val="24"/>
                      </w:rPr>
                    </w:pPr>
                    <w:r>
                      <w:fldChar w:fldCharType="begin"/>
                    </w:r>
                    <w:r>
                      <w:rPr>
                        <w:rFonts w:ascii="Times New Roman"/>
                        <w:sz w:val="24"/>
                      </w:rPr>
                      <w:instrText xml:space="preserve"> PAGE </w:instrText>
                    </w:r>
                    <w:r>
                      <w:fldChar w:fldCharType="separate"/>
                    </w:r>
                    <w:r w:rsidR="001936EF">
                      <w:rPr>
                        <w:rFonts w:ascii="Times New Roman"/>
                        <w:noProof/>
                        <w:sz w:val="24"/>
                      </w:rPr>
                      <w:t>66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3DFDD" w14:textId="77777777" w:rsidR="00E50621" w:rsidRDefault="00E50621">
      <w:r>
        <w:separator/>
      </w:r>
    </w:p>
  </w:footnote>
  <w:footnote w:type="continuationSeparator" w:id="0">
    <w:p w14:paraId="0ED568DD" w14:textId="77777777" w:rsidR="00E50621" w:rsidRDefault="00E5062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4A40F" w14:textId="6D0677BD" w:rsidR="00E44E59" w:rsidRDefault="00E44E59">
    <w:pPr>
      <w:pStyle w:val="Telobesedila"/>
      <w:spacing w:line="14" w:lineRule="auto"/>
      <w:rPr>
        <w:sz w:val="20"/>
      </w:rPr>
    </w:pPr>
    <w:r w:rsidRPr="008E48A8">
      <w:rPr>
        <w:noProof/>
        <w:lang w:bidi="ar-SA"/>
      </w:rPr>
      <mc:AlternateContent>
        <mc:Choice Requires="wps">
          <w:drawing>
            <wp:anchor distT="0" distB="0" distL="114300" distR="114300" simplePos="0" relativeHeight="482307584" behindDoc="1" locked="0" layoutInCell="1" allowOverlap="1" wp14:anchorId="2C2C797C" wp14:editId="4F4901FC">
              <wp:simplePos x="0" y="0"/>
              <wp:positionH relativeFrom="page">
                <wp:posOffset>306615</wp:posOffset>
              </wp:positionH>
              <wp:positionV relativeFrom="page">
                <wp:posOffset>336006</wp:posOffset>
              </wp:positionV>
              <wp:extent cx="6819900" cy="313055"/>
              <wp:effectExtent l="0" t="0" r="0" b="1079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1E8F8" w14:textId="03A8304F" w:rsidR="00E44E59" w:rsidRDefault="00E44E59" w:rsidP="008E48A8">
                          <w:pPr>
                            <w:pBdr>
                              <w:bottom w:val="single" w:sz="12" w:space="1" w:color="auto"/>
                            </w:pBdr>
                            <w:spacing w:before="12"/>
                            <w:ind w:right="21"/>
                            <w:jc w:val="center"/>
                            <w:rPr>
                              <w:rFonts w:ascii="Arial Narrow" w:hAnsi="Arial Narrow"/>
                            </w:rPr>
                          </w:pPr>
                          <w:r>
                            <w:rPr>
                              <w:rFonts w:ascii="Arial Narrow" w:hAnsi="Arial Narrow"/>
                            </w:rPr>
                            <w:t xml:space="preserve">Letni </w:t>
                          </w:r>
                          <w:r w:rsidRPr="00FF538A">
                            <w:rPr>
                              <w:rFonts w:ascii="Arial Narrow" w:hAnsi="Arial Narrow"/>
                            </w:rPr>
                            <w:t>delovni načrt Vrtca Škofja</w:t>
                          </w:r>
                          <w:r w:rsidRPr="00FF538A">
                            <w:rPr>
                              <w:rFonts w:ascii="Arial Narrow" w:hAnsi="Arial Narrow"/>
                              <w:spacing w:val="-16"/>
                            </w:rPr>
                            <w:t xml:space="preserve"> </w:t>
                          </w:r>
                          <w:r w:rsidRPr="00FF538A">
                            <w:rPr>
                              <w:rFonts w:ascii="Arial Narrow" w:hAnsi="Arial Narrow"/>
                            </w:rPr>
                            <w:t>Loka</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t xml:space="preserve">                       šolsko leto 2023/24</w:t>
                          </w:r>
                        </w:p>
                        <w:p w14:paraId="74333F0B" w14:textId="77777777" w:rsidR="00E44E59" w:rsidRPr="00FF538A" w:rsidRDefault="00E44E59" w:rsidP="008E48A8">
                          <w:pPr>
                            <w:spacing w:before="12"/>
                            <w:ind w:right="21"/>
                            <w:jc w:val="center"/>
                            <w:rPr>
                              <w:rFonts w:ascii="Arial Narrow" w:hAnsi="Arial Narr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2C797C" id="_x0000_t202" coordsize="21600,21600" o:spt="202" path="m,l,21600r21600,l21600,xe">
              <v:stroke joinstyle="miter"/>
              <v:path gradientshapeok="t" o:connecttype="rect"/>
            </v:shapetype>
            <v:shape id="Text Box 2" o:spid="_x0000_s1086" type="#_x0000_t202" style="position:absolute;left:0;text-align:left;margin-left:24.15pt;margin-top:26.45pt;width:537pt;height:24.65pt;z-index:-2100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crQIAAKo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" filled="f" stroked="f">
              <v:textbox inset="0,0,0,0">
                <w:txbxContent>
                  <w:p w14:paraId="1161E8F8" w14:textId="03A8304F" w:rsidR="00E44E59" w:rsidRDefault="00E44E59" w:rsidP="008E48A8">
                    <w:pPr>
                      <w:pBdr>
                        <w:bottom w:val="single" w:sz="12" w:space="1" w:color="auto"/>
                      </w:pBdr>
                      <w:spacing w:before="12"/>
                      <w:ind w:right="21"/>
                      <w:jc w:val="center"/>
                      <w:rPr>
                        <w:rFonts w:ascii="Arial Narrow" w:hAnsi="Arial Narrow"/>
                      </w:rPr>
                    </w:pPr>
                    <w:r>
                      <w:rPr>
                        <w:rFonts w:ascii="Arial Narrow" w:hAnsi="Arial Narrow"/>
                      </w:rPr>
                      <w:t xml:space="preserve">Letni </w:t>
                    </w:r>
                    <w:r w:rsidRPr="00FF538A">
                      <w:rPr>
                        <w:rFonts w:ascii="Arial Narrow" w:hAnsi="Arial Narrow"/>
                      </w:rPr>
                      <w:t>delovni načrt Vrtca Škofja</w:t>
                    </w:r>
                    <w:r w:rsidRPr="00FF538A">
                      <w:rPr>
                        <w:rFonts w:ascii="Arial Narrow" w:hAnsi="Arial Narrow"/>
                        <w:spacing w:val="-16"/>
                      </w:rPr>
                      <w:t xml:space="preserve"> </w:t>
                    </w:r>
                    <w:r w:rsidRPr="00FF538A">
                      <w:rPr>
                        <w:rFonts w:ascii="Arial Narrow" w:hAnsi="Arial Narrow"/>
                      </w:rPr>
                      <w:t>Loka</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t xml:space="preserve">                       šolsko leto 2023/24</w:t>
                    </w:r>
                  </w:p>
                  <w:p w14:paraId="74333F0B" w14:textId="77777777" w:rsidR="00E44E59" w:rsidRPr="00FF538A" w:rsidRDefault="00E44E59" w:rsidP="008E48A8">
                    <w:pPr>
                      <w:spacing w:before="12"/>
                      <w:ind w:right="21"/>
                      <w:jc w:val="center"/>
                      <w:rPr>
                        <w:rFonts w:ascii="Arial Narrow" w:hAnsi="Arial Narrow"/>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02A87" w14:textId="77777777" w:rsidR="00E44E59" w:rsidRDefault="00E44E59">
    <w:pPr>
      <w:pStyle w:val="Telobesedila"/>
      <w:spacing w:line="14" w:lineRule="auto"/>
      <w:rPr>
        <w:sz w:val="20"/>
      </w:rPr>
    </w:pPr>
    <w:r>
      <w:rPr>
        <w:noProof/>
        <w:lang w:bidi="ar-SA"/>
      </w:rPr>
      <mc:AlternateContent>
        <mc:Choice Requires="wps">
          <w:drawing>
            <wp:anchor distT="0" distB="0" distL="114300" distR="114300" simplePos="0" relativeHeight="482302976" behindDoc="1" locked="0" layoutInCell="1" allowOverlap="1" wp14:anchorId="689D43EA" wp14:editId="179B629B">
              <wp:simplePos x="0" y="0"/>
              <wp:positionH relativeFrom="page">
                <wp:posOffset>257175</wp:posOffset>
              </wp:positionH>
              <wp:positionV relativeFrom="page">
                <wp:posOffset>438150</wp:posOffset>
              </wp:positionV>
              <wp:extent cx="6819900" cy="313055"/>
              <wp:effectExtent l="0" t="0" r="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F1B54" w14:textId="510EC995" w:rsidR="00E44E59" w:rsidRDefault="00E44E59" w:rsidP="0038558B">
                          <w:pPr>
                            <w:pBdr>
                              <w:bottom w:val="single" w:sz="12" w:space="1" w:color="auto"/>
                            </w:pBdr>
                            <w:spacing w:before="12"/>
                            <w:ind w:right="21"/>
                            <w:jc w:val="center"/>
                            <w:rPr>
                              <w:rFonts w:ascii="Arial Narrow" w:hAnsi="Arial Narrow"/>
                            </w:rPr>
                          </w:pPr>
                          <w:r>
                            <w:rPr>
                              <w:rFonts w:ascii="Arial Narrow" w:hAnsi="Arial Narrow"/>
                            </w:rPr>
                            <w:t xml:space="preserve">Letni </w:t>
                          </w:r>
                          <w:r w:rsidRPr="00FF538A">
                            <w:rPr>
                              <w:rFonts w:ascii="Arial Narrow" w:hAnsi="Arial Narrow"/>
                            </w:rPr>
                            <w:t>delovni načrt Vrtca Škofja</w:t>
                          </w:r>
                          <w:r w:rsidRPr="00FF538A">
                            <w:rPr>
                              <w:rFonts w:ascii="Arial Narrow" w:hAnsi="Arial Narrow"/>
                              <w:spacing w:val="-16"/>
                            </w:rPr>
                            <w:t xml:space="preserve"> </w:t>
                          </w:r>
                          <w:r w:rsidRPr="00FF538A">
                            <w:rPr>
                              <w:rFonts w:ascii="Arial Narrow" w:hAnsi="Arial Narrow"/>
                            </w:rPr>
                            <w:t>Loka</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t xml:space="preserve">                       šolsko leto 2025/26</w:t>
                          </w:r>
                        </w:p>
                        <w:p w14:paraId="0DD1539F" w14:textId="77777777" w:rsidR="00E44E59" w:rsidRPr="00FF538A" w:rsidRDefault="00E44E59" w:rsidP="0038558B">
                          <w:pPr>
                            <w:spacing w:before="12"/>
                            <w:ind w:right="21"/>
                            <w:jc w:val="center"/>
                            <w:rPr>
                              <w:rFonts w:ascii="Arial Narrow" w:hAnsi="Arial Narrow"/>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D43EA" id="_x0000_t202" coordsize="21600,21600" o:spt="202" path="m,l,21600r21600,l21600,xe">
              <v:stroke joinstyle="miter"/>
              <v:path gradientshapeok="t" o:connecttype="rect"/>
            </v:shapetype>
            <v:shape id="_x0000_s1088" type="#_x0000_t202" style="position:absolute;left:0;text-align:left;margin-left:20.25pt;margin-top:34.5pt;width:537pt;height:24.65pt;z-index:-2101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" filled="f" stroked="f">
              <v:textbox inset="0,0,0,0">
                <w:txbxContent>
                  <w:p w14:paraId="62EF1B54" w14:textId="510EC995" w:rsidR="006C314A" w:rsidRDefault="006C314A" w:rsidP="0038558B">
                    <w:pPr>
                      <w:pBdr>
                        <w:bottom w:val="single" w:sz="12" w:space="1" w:color="auto"/>
                      </w:pBdr>
                      <w:spacing w:before="12"/>
                      <w:ind w:right="21"/>
                      <w:jc w:val="center"/>
                      <w:rPr>
                        <w:rFonts w:ascii="Arial Narrow" w:hAnsi="Arial Narrow"/>
                      </w:rPr>
                    </w:pPr>
                    <w:r>
                      <w:rPr>
                        <w:rFonts w:ascii="Arial Narrow" w:hAnsi="Arial Narrow"/>
                      </w:rPr>
                      <w:t xml:space="preserve">Letni </w:t>
                    </w:r>
                    <w:r w:rsidRPr="00FF538A">
                      <w:rPr>
                        <w:rFonts w:ascii="Arial Narrow" w:hAnsi="Arial Narrow"/>
                      </w:rPr>
                      <w:t>delovni načrt Vrtca Škofja</w:t>
                    </w:r>
                    <w:r w:rsidRPr="00FF538A">
                      <w:rPr>
                        <w:rFonts w:ascii="Arial Narrow" w:hAnsi="Arial Narrow"/>
                        <w:spacing w:val="-16"/>
                      </w:rPr>
                      <w:t xml:space="preserve"> </w:t>
                    </w:r>
                    <w:r w:rsidRPr="00FF538A">
                      <w:rPr>
                        <w:rFonts w:ascii="Arial Narrow" w:hAnsi="Arial Narrow"/>
                      </w:rPr>
                      <w:t>Loka</w:t>
                    </w:r>
                    <w:r>
                      <w:rPr>
                        <w:rFonts w:ascii="Arial Narrow" w:hAnsi="Arial Narrow"/>
                      </w:rPr>
                      <w:tab/>
                    </w:r>
                    <w:r>
                      <w:rPr>
                        <w:rFonts w:ascii="Arial Narrow" w:hAnsi="Arial Narrow"/>
                      </w:rPr>
                      <w:tab/>
                    </w:r>
                    <w:r>
                      <w:rPr>
                        <w:rFonts w:ascii="Arial Narrow" w:hAnsi="Arial Narrow"/>
                      </w:rPr>
                      <w:tab/>
                    </w:r>
                    <w:r>
                      <w:rPr>
                        <w:rFonts w:ascii="Arial Narrow" w:hAnsi="Arial Narrow"/>
                      </w:rPr>
                      <w:tab/>
                      <w:t xml:space="preserve">       </w:t>
                    </w:r>
                    <w:r>
                      <w:rPr>
                        <w:rFonts w:ascii="Arial Narrow" w:hAnsi="Arial Narrow"/>
                      </w:rPr>
                      <w:tab/>
                    </w:r>
                    <w:r>
                      <w:rPr>
                        <w:rFonts w:ascii="Arial Narrow" w:hAnsi="Arial Narrow"/>
                      </w:rPr>
                      <w:tab/>
                    </w:r>
                    <w:r>
                      <w:rPr>
                        <w:rFonts w:ascii="Arial Narrow" w:hAnsi="Arial Narrow"/>
                      </w:rPr>
                      <w:tab/>
                      <w:t xml:space="preserve">                       šolsko leto 2025/26</w:t>
                    </w:r>
                  </w:p>
                  <w:p w14:paraId="0DD1539F" w14:textId="77777777" w:rsidR="006C314A" w:rsidRPr="00FF538A" w:rsidRDefault="006C314A" w:rsidP="0038558B">
                    <w:pPr>
                      <w:spacing w:before="12"/>
                      <w:ind w:right="21"/>
                      <w:jc w:val="center"/>
                      <w:rPr>
                        <w:rFonts w:ascii="Arial Narrow" w:hAnsi="Arial Narrow"/>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88B"/>
    <w:multiLevelType w:val="hybridMultilevel"/>
    <w:tmpl w:val="1F0436F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278606C"/>
    <w:multiLevelType w:val="hybridMultilevel"/>
    <w:tmpl w:val="B82855B4"/>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AC3911"/>
    <w:multiLevelType w:val="hybridMultilevel"/>
    <w:tmpl w:val="0136CD5A"/>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3645463"/>
    <w:multiLevelType w:val="hybridMultilevel"/>
    <w:tmpl w:val="33049C7C"/>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3AA337F"/>
    <w:multiLevelType w:val="hybridMultilevel"/>
    <w:tmpl w:val="83606D18"/>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74B05BD"/>
    <w:multiLevelType w:val="hybridMultilevel"/>
    <w:tmpl w:val="A3B60B8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D11CC5"/>
    <w:multiLevelType w:val="multilevel"/>
    <w:tmpl w:val="BC409C94"/>
    <w:lvl w:ilvl="0">
      <w:start w:val="3"/>
      <w:numFmt w:val="bullet"/>
      <w:lvlText w:val="-"/>
      <w:lvlJc w:val="left"/>
      <w:pPr>
        <w:tabs>
          <w:tab w:val="num" w:pos="360"/>
        </w:tabs>
        <w:ind w:left="360" w:hanging="360"/>
      </w:pPr>
      <w:rPr>
        <w:rFonts w:ascii="Times New Roman" w:eastAsia="Arial Unicode MS" w:hAnsi="Times New Roman"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BBA09DD"/>
    <w:multiLevelType w:val="hybridMultilevel"/>
    <w:tmpl w:val="3B940386"/>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F8220A1"/>
    <w:multiLevelType w:val="hybridMultilevel"/>
    <w:tmpl w:val="16FC17E4"/>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02177EA"/>
    <w:multiLevelType w:val="hybridMultilevel"/>
    <w:tmpl w:val="5D8676AA"/>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0E977BD"/>
    <w:multiLevelType w:val="hybridMultilevel"/>
    <w:tmpl w:val="815C04EA"/>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0EC5A07"/>
    <w:multiLevelType w:val="multilevel"/>
    <w:tmpl w:val="0E8EBB20"/>
    <w:lvl w:ilvl="0">
      <w:start w:val="3"/>
      <w:numFmt w:val="bullet"/>
      <w:lvlText w:val="-"/>
      <w:lvlJc w:val="left"/>
      <w:pPr>
        <w:tabs>
          <w:tab w:val="num" w:pos="720"/>
        </w:tabs>
        <w:ind w:left="720" w:hanging="360"/>
      </w:pPr>
      <w:rPr>
        <w:rFonts w:ascii="Times New Roman" w:eastAsia="Arial Unicode MS"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726326"/>
    <w:multiLevelType w:val="hybridMultilevel"/>
    <w:tmpl w:val="09F08A9C"/>
    <w:lvl w:ilvl="0" w:tplc="00F861C4">
      <w:start w:val="26"/>
      <w:numFmt w:val="bullet"/>
      <w:lvlText w:val="-"/>
      <w:lvlJc w:val="left"/>
      <w:pPr>
        <w:ind w:left="720" w:hanging="360"/>
      </w:pPr>
      <w:rPr>
        <w:rFonts w:ascii="Arial Narrow" w:eastAsiaTheme="minorHAns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9C96B85"/>
    <w:multiLevelType w:val="hybridMultilevel"/>
    <w:tmpl w:val="55AE730E"/>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1B8733E1"/>
    <w:multiLevelType w:val="hybridMultilevel"/>
    <w:tmpl w:val="167CDBFC"/>
    <w:lvl w:ilvl="0" w:tplc="9844FC8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112F31"/>
    <w:multiLevelType w:val="multilevel"/>
    <w:tmpl w:val="3170DD34"/>
    <w:lvl w:ilvl="0">
      <w:start w:val="3"/>
      <w:numFmt w:val="bullet"/>
      <w:lvlText w:val="-"/>
      <w:lvlJc w:val="left"/>
      <w:pPr>
        <w:tabs>
          <w:tab w:val="num" w:pos="720"/>
        </w:tabs>
        <w:ind w:left="720" w:hanging="360"/>
      </w:pPr>
      <w:rPr>
        <w:rFonts w:ascii="Times New Roman" w:eastAsia="Arial Unicode MS"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A96E63"/>
    <w:multiLevelType w:val="multilevel"/>
    <w:tmpl w:val="18F4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3F0F21"/>
    <w:multiLevelType w:val="hybridMultilevel"/>
    <w:tmpl w:val="0A721748"/>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58333B"/>
    <w:multiLevelType w:val="hybridMultilevel"/>
    <w:tmpl w:val="5A003DC0"/>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2A4E2E43"/>
    <w:multiLevelType w:val="hybridMultilevel"/>
    <w:tmpl w:val="09D454AE"/>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C474BC2"/>
    <w:multiLevelType w:val="hybridMultilevel"/>
    <w:tmpl w:val="6EDA12EA"/>
    <w:lvl w:ilvl="0" w:tplc="9844FC8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442A48"/>
    <w:multiLevelType w:val="hybridMultilevel"/>
    <w:tmpl w:val="6C404E72"/>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3254DD8"/>
    <w:multiLevelType w:val="hybridMultilevel"/>
    <w:tmpl w:val="805E3AC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4C52F33"/>
    <w:multiLevelType w:val="hybridMultilevel"/>
    <w:tmpl w:val="F7B45844"/>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34D50649"/>
    <w:multiLevelType w:val="hybridMultilevel"/>
    <w:tmpl w:val="B3E4A7E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5C4B0A"/>
    <w:multiLevelType w:val="hybridMultilevel"/>
    <w:tmpl w:val="1F0A1168"/>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273E21"/>
    <w:multiLevelType w:val="hybridMultilevel"/>
    <w:tmpl w:val="89F03F16"/>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2B5DDB"/>
    <w:multiLevelType w:val="hybridMultilevel"/>
    <w:tmpl w:val="ED98625A"/>
    <w:lvl w:ilvl="0" w:tplc="00F861C4">
      <w:start w:val="26"/>
      <w:numFmt w:val="bullet"/>
      <w:lvlText w:val="-"/>
      <w:lvlJc w:val="left"/>
      <w:pPr>
        <w:ind w:left="913" w:hanging="360"/>
      </w:pPr>
      <w:rPr>
        <w:rFonts w:ascii="Arial Narrow" w:eastAsiaTheme="minorHAnsi" w:hAnsi="Arial Narrow" w:cs="Times New Roman" w:hint="default"/>
        <w:w w:val="100"/>
        <w:sz w:val="22"/>
        <w:szCs w:val="22"/>
        <w:lang w:val="sl-SI" w:eastAsia="sl-SI" w:bidi="sl-SI"/>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F427B68"/>
    <w:multiLevelType w:val="hybridMultilevel"/>
    <w:tmpl w:val="3D2870AC"/>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0442D85"/>
    <w:multiLevelType w:val="hybridMultilevel"/>
    <w:tmpl w:val="08A60E4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21B3B4B"/>
    <w:multiLevelType w:val="multilevel"/>
    <w:tmpl w:val="E94A5C68"/>
    <w:lvl w:ilvl="0">
      <w:start w:val="3"/>
      <w:numFmt w:val="bullet"/>
      <w:lvlText w:val="-"/>
      <w:lvlJc w:val="left"/>
      <w:pPr>
        <w:tabs>
          <w:tab w:val="num" w:pos="720"/>
        </w:tabs>
        <w:ind w:left="720" w:hanging="360"/>
      </w:pPr>
      <w:rPr>
        <w:rFonts w:ascii="Times New Roman" w:eastAsia="Arial Unicode MS"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5436716"/>
    <w:multiLevelType w:val="hybridMultilevel"/>
    <w:tmpl w:val="2D1CDFCA"/>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55925BE"/>
    <w:multiLevelType w:val="hybridMultilevel"/>
    <w:tmpl w:val="6CD8390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B204C6A"/>
    <w:multiLevelType w:val="hybridMultilevel"/>
    <w:tmpl w:val="71A2BABC"/>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4B677F9B"/>
    <w:multiLevelType w:val="hybridMultilevel"/>
    <w:tmpl w:val="7640FB1E"/>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5" w15:restartNumberingAfterBreak="0">
    <w:nsid w:val="4B7E5CEA"/>
    <w:multiLevelType w:val="hybridMultilevel"/>
    <w:tmpl w:val="6FD83FA2"/>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FC0BAB"/>
    <w:multiLevelType w:val="hybridMultilevel"/>
    <w:tmpl w:val="D884C5FC"/>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65C57F4"/>
    <w:multiLevelType w:val="hybridMultilevel"/>
    <w:tmpl w:val="ED183338"/>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69A264F"/>
    <w:multiLevelType w:val="hybridMultilevel"/>
    <w:tmpl w:val="A210BB7E"/>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5A7B6AA7"/>
    <w:multiLevelType w:val="multilevel"/>
    <w:tmpl w:val="BC9066D4"/>
    <w:lvl w:ilvl="0">
      <w:start w:val="3"/>
      <w:numFmt w:val="bullet"/>
      <w:lvlText w:val="-"/>
      <w:lvlJc w:val="left"/>
      <w:pPr>
        <w:tabs>
          <w:tab w:val="num" w:pos="720"/>
        </w:tabs>
        <w:ind w:left="720" w:hanging="360"/>
      </w:pPr>
      <w:rPr>
        <w:rFonts w:ascii="Times New Roman" w:eastAsia="Arial Unicode MS"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5D5003"/>
    <w:multiLevelType w:val="hybridMultilevel"/>
    <w:tmpl w:val="6CBE1FC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1054E23"/>
    <w:multiLevelType w:val="hybridMultilevel"/>
    <w:tmpl w:val="A1E2F08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2A77ED2"/>
    <w:multiLevelType w:val="hybridMultilevel"/>
    <w:tmpl w:val="105E2484"/>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6461391C"/>
    <w:multiLevelType w:val="hybridMultilevel"/>
    <w:tmpl w:val="26D05026"/>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4876A41"/>
    <w:multiLevelType w:val="multilevel"/>
    <w:tmpl w:val="3BCE9CDE"/>
    <w:lvl w:ilvl="0">
      <w:start w:val="1"/>
      <w:numFmt w:val="decimal"/>
      <w:lvlText w:val="%1."/>
      <w:lvlJc w:val="left"/>
      <w:pPr>
        <w:ind w:left="513" w:hanging="321"/>
      </w:pPr>
      <w:rPr>
        <w:rFonts w:ascii="Arial" w:eastAsia="Arial" w:hAnsi="Arial" w:cs="Arial" w:hint="default"/>
        <w:b/>
        <w:bCs/>
        <w:spacing w:val="-1"/>
        <w:w w:val="82"/>
        <w:sz w:val="28"/>
        <w:szCs w:val="28"/>
        <w:lang w:val="sl-SI" w:eastAsia="sl-SI" w:bidi="sl-SI"/>
      </w:rPr>
    </w:lvl>
    <w:lvl w:ilvl="1">
      <w:start w:val="1"/>
      <w:numFmt w:val="decimal"/>
      <w:lvlText w:val="%1.%2."/>
      <w:lvlJc w:val="left"/>
      <w:pPr>
        <w:ind w:left="439" w:hanging="439"/>
      </w:pPr>
      <w:rPr>
        <w:rFonts w:ascii="Arial" w:eastAsia="Arial" w:hAnsi="Arial" w:cs="Arial" w:hint="default"/>
        <w:b/>
        <w:bCs/>
        <w:w w:val="82"/>
        <w:sz w:val="24"/>
        <w:szCs w:val="24"/>
        <w:lang w:val="sl-SI" w:eastAsia="sl-SI" w:bidi="sl-SI"/>
      </w:rPr>
    </w:lvl>
    <w:lvl w:ilvl="2">
      <w:numFmt w:val="bullet"/>
      <w:lvlText w:val="•"/>
      <w:lvlJc w:val="left"/>
      <w:pPr>
        <w:ind w:left="640" w:hanging="439"/>
      </w:pPr>
      <w:rPr>
        <w:rFonts w:hint="default"/>
        <w:lang w:val="sl-SI" w:eastAsia="sl-SI" w:bidi="sl-SI"/>
      </w:rPr>
    </w:lvl>
    <w:lvl w:ilvl="3">
      <w:numFmt w:val="bullet"/>
      <w:lvlText w:val="•"/>
      <w:lvlJc w:val="left"/>
      <w:pPr>
        <w:ind w:left="680" w:hanging="439"/>
      </w:pPr>
      <w:rPr>
        <w:rFonts w:hint="default"/>
        <w:lang w:val="sl-SI" w:eastAsia="sl-SI" w:bidi="sl-SI"/>
      </w:rPr>
    </w:lvl>
    <w:lvl w:ilvl="4">
      <w:numFmt w:val="bullet"/>
      <w:lvlText w:val="•"/>
      <w:lvlJc w:val="left"/>
      <w:pPr>
        <w:ind w:left="840" w:hanging="439"/>
      </w:pPr>
      <w:rPr>
        <w:rFonts w:hint="default"/>
        <w:lang w:val="sl-SI" w:eastAsia="sl-SI" w:bidi="sl-SI"/>
      </w:rPr>
    </w:lvl>
    <w:lvl w:ilvl="5">
      <w:numFmt w:val="bullet"/>
      <w:lvlText w:val="•"/>
      <w:lvlJc w:val="left"/>
      <w:pPr>
        <w:ind w:left="2454" w:hanging="439"/>
      </w:pPr>
      <w:rPr>
        <w:rFonts w:hint="default"/>
        <w:lang w:val="sl-SI" w:eastAsia="sl-SI" w:bidi="sl-SI"/>
      </w:rPr>
    </w:lvl>
    <w:lvl w:ilvl="6">
      <w:numFmt w:val="bullet"/>
      <w:lvlText w:val="•"/>
      <w:lvlJc w:val="left"/>
      <w:pPr>
        <w:ind w:left="4068" w:hanging="439"/>
      </w:pPr>
      <w:rPr>
        <w:rFonts w:hint="default"/>
        <w:lang w:val="sl-SI" w:eastAsia="sl-SI" w:bidi="sl-SI"/>
      </w:rPr>
    </w:lvl>
    <w:lvl w:ilvl="7">
      <w:numFmt w:val="bullet"/>
      <w:lvlText w:val="•"/>
      <w:lvlJc w:val="left"/>
      <w:pPr>
        <w:ind w:left="5683" w:hanging="439"/>
      </w:pPr>
      <w:rPr>
        <w:rFonts w:hint="default"/>
        <w:lang w:val="sl-SI" w:eastAsia="sl-SI" w:bidi="sl-SI"/>
      </w:rPr>
    </w:lvl>
    <w:lvl w:ilvl="8">
      <w:numFmt w:val="bullet"/>
      <w:lvlText w:val="•"/>
      <w:lvlJc w:val="left"/>
      <w:pPr>
        <w:ind w:left="7297" w:hanging="439"/>
      </w:pPr>
      <w:rPr>
        <w:rFonts w:hint="default"/>
        <w:lang w:val="sl-SI" w:eastAsia="sl-SI" w:bidi="sl-SI"/>
      </w:rPr>
    </w:lvl>
  </w:abstractNum>
  <w:abstractNum w:abstractNumId="45" w15:restartNumberingAfterBreak="0">
    <w:nsid w:val="6796206A"/>
    <w:multiLevelType w:val="hybridMultilevel"/>
    <w:tmpl w:val="6B563272"/>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6BE746D7"/>
    <w:multiLevelType w:val="hybridMultilevel"/>
    <w:tmpl w:val="AF4A23C4"/>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7" w15:restartNumberingAfterBreak="0">
    <w:nsid w:val="6D5B1045"/>
    <w:multiLevelType w:val="hybridMultilevel"/>
    <w:tmpl w:val="A4B2BB4C"/>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0845869"/>
    <w:multiLevelType w:val="hybridMultilevel"/>
    <w:tmpl w:val="DC94C15A"/>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2027DAC"/>
    <w:multiLevelType w:val="hybridMultilevel"/>
    <w:tmpl w:val="03B4627E"/>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72D36884"/>
    <w:multiLevelType w:val="hybridMultilevel"/>
    <w:tmpl w:val="BDE8FB04"/>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74E25D99"/>
    <w:multiLevelType w:val="hybridMultilevel"/>
    <w:tmpl w:val="FD9AA4F6"/>
    <w:lvl w:ilvl="0" w:tplc="00F861C4">
      <w:start w:val="26"/>
      <w:numFmt w:val="bullet"/>
      <w:lvlText w:val="-"/>
      <w:lvlJc w:val="left"/>
      <w:pPr>
        <w:ind w:left="360" w:hanging="360"/>
      </w:pPr>
      <w:rPr>
        <w:rFonts w:ascii="Arial Narrow" w:eastAsiaTheme="minorHAnsi" w:hAnsi="Arial Narrow" w:cs="Times New Roman" w:hint="default"/>
        <w:w w:val="100"/>
        <w:sz w:val="22"/>
        <w:szCs w:val="22"/>
        <w:lang w:val="sl-SI" w:eastAsia="sl-SI" w:bidi="sl-SI"/>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58F396D"/>
    <w:multiLevelType w:val="hybridMultilevel"/>
    <w:tmpl w:val="09CAD740"/>
    <w:lvl w:ilvl="0" w:tplc="4CF0F374">
      <w:start w:val="3"/>
      <w:numFmt w:val="decimal"/>
      <w:lvlText w:val="%1."/>
      <w:lvlJc w:val="left"/>
      <w:pPr>
        <w:ind w:left="551" w:hanging="360"/>
      </w:pPr>
      <w:rPr>
        <w:rFonts w:hint="default"/>
        <w:color w:val="auto"/>
      </w:rPr>
    </w:lvl>
    <w:lvl w:ilvl="1" w:tplc="04240019">
      <w:start w:val="1"/>
      <w:numFmt w:val="lowerLetter"/>
      <w:lvlText w:val="%2."/>
      <w:lvlJc w:val="left"/>
      <w:pPr>
        <w:ind w:left="1271" w:hanging="360"/>
      </w:pPr>
    </w:lvl>
    <w:lvl w:ilvl="2" w:tplc="0424001B" w:tentative="1">
      <w:start w:val="1"/>
      <w:numFmt w:val="lowerRoman"/>
      <w:lvlText w:val="%3."/>
      <w:lvlJc w:val="right"/>
      <w:pPr>
        <w:ind w:left="1991" w:hanging="180"/>
      </w:pPr>
    </w:lvl>
    <w:lvl w:ilvl="3" w:tplc="0424000F" w:tentative="1">
      <w:start w:val="1"/>
      <w:numFmt w:val="decimal"/>
      <w:lvlText w:val="%4."/>
      <w:lvlJc w:val="left"/>
      <w:pPr>
        <w:ind w:left="2711" w:hanging="360"/>
      </w:pPr>
    </w:lvl>
    <w:lvl w:ilvl="4" w:tplc="04240019" w:tentative="1">
      <w:start w:val="1"/>
      <w:numFmt w:val="lowerLetter"/>
      <w:lvlText w:val="%5."/>
      <w:lvlJc w:val="left"/>
      <w:pPr>
        <w:ind w:left="3431" w:hanging="360"/>
      </w:pPr>
    </w:lvl>
    <w:lvl w:ilvl="5" w:tplc="0424001B" w:tentative="1">
      <w:start w:val="1"/>
      <w:numFmt w:val="lowerRoman"/>
      <w:lvlText w:val="%6."/>
      <w:lvlJc w:val="right"/>
      <w:pPr>
        <w:ind w:left="4151" w:hanging="180"/>
      </w:pPr>
    </w:lvl>
    <w:lvl w:ilvl="6" w:tplc="0424000F" w:tentative="1">
      <w:start w:val="1"/>
      <w:numFmt w:val="decimal"/>
      <w:lvlText w:val="%7."/>
      <w:lvlJc w:val="left"/>
      <w:pPr>
        <w:ind w:left="4871" w:hanging="360"/>
      </w:pPr>
    </w:lvl>
    <w:lvl w:ilvl="7" w:tplc="04240019" w:tentative="1">
      <w:start w:val="1"/>
      <w:numFmt w:val="lowerLetter"/>
      <w:lvlText w:val="%8."/>
      <w:lvlJc w:val="left"/>
      <w:pPr>
        <w:ind w:left="5591" w:hanging="360"/>
      </w:pPr>
    </w:lvl>
    <w:lvl w:ilvl="8" w:tplc="0424001B" w:tentative="1">
      <w:start w:val="1"/>
      <w:numFmt w:val="lowerRoman"/>
      <w:lvlText w:val="%9."/>
      <w:lvlJc w:val="right"/>
      <w:pPr>
        <w:ind w:left="6311" w:hanging="180"/>
      </w:pPr>
    </w:lvl>
  </w:abstractNum>
  <w:abstractNum w:abstractNumId="53" w15:restartNumberingAfterBreak="0">
    <w:nsid w:val="768A51CB"/>
    <w:multiLevelType w:val="hybridMultilevel"/>
    <w:tmpl w:val="1A466DC0"/>
    <w:lvl w:ilvl="0" w:tplc="00F861C4">
      <w:start w:val="26"/>
      <w:numFmt w:val="bullet"/>
      <w:lvlText w:val="-"/>
      <w:lvlJc w:val="left"/>
      <w:pPr>
        <w:ind w:left="720" w:hanging="360"/>
      </w:pPr>
      <w:rPr>
        <w:rFonts w:ascii="Arial Narrow" w:eastAsiaTheme="minorHAnsi"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77BC42A6"/>
    <w:multiLevelType w:val="multilevel"/>
    <w:tmpl w:val="5072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A461AA8"/>
    <w:multiLevelType w:val="hybridMultilevel"/>
    <w:tmpl w:val="4C827072"/>
    <w:lvl w:ilvl="0" w:tplc="00F861C4">
      <w:start w:val="26"/>
      <w:numFmt w:val="bullet"/>
      <w:lvlText w:val="-"/>
      <w:lvlJc w:val="left"/>
      <w:pPr>
        <w:ind w:left="1080" w:hanging="360"/>
      </w:pPr>
      <w:rPr>
        <w:rFonts w:ascii="Arial Narrow" w:eastAsiaTheme="minorHAnsi" w:hAnsi="Arial Narrow"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6" w15:restartNumberingAfterBreak="0">
    <w:nsid w:val="7E1E1EEA"/>
    <w:multiLevelType w:val="hybridMultilevel"/>
    <w:tmpl w:val="B4E8BE1C"/>
    <w:lvl w:ilvl="0" w:tplc="7466072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4"/>
  </w:num>
  <w:num w:numId="2">
    <w:abstractNumId w:val="20"/>
  </w:num>
  <w:num w:numId="3">
    <w:abstractNumId w:val="52"/>
  </w:num>
  <w:num w:numId="4">
    <w:abstractNumId w:val="19"/>
  </w:num>
  <w:num w:numId="5">
    <w:abstractNumId w:val="29"/>
  </w:num>
  <w:num w:numId="6">
    <w:abstractNumId w:val="28"/>
  </w:num>
  <w:num w:numId="7">
    <w:abstractNumId w:val="4"/>
  </w:num>
  <w:num w:numId="8">
    <w:abstractNumId w:val="8"/>
  </w:num>
  <w:num w:numId="9">
    <w:abstractNumId w:val="47"/>
  </w:num>
  <w:num w:numId="10">
    <w:abstractNumId w:val="7"/>
  </w:num>
  <w:num w:numId="11">
    <w:abstractNumId w:val="37"/>
  </w:num>
  <w:num w:numId="12">
    <w:abstractNumId w:val="24"/>
  </w:num>
  <w:num w:numId="13">
    <w:abstractNumId w:val="49"/>
  </w:num>
  <w:num w:numId="14">
    <w:abstractNumId w:val="41"/>
  </w:num>
  <w:num w:numId="15">
    <w:abstractNumId w:val="12"/>
  </w:num>
  <w:num w:numId="16">
    <w:abstractNumId w:val="38"/>
  </w:num>
  <w:num w:numId="17">
    <w:abstractNumId w:val="25"/>
  </w:num>
  <w:num w:numId="18">
    <w:abstractNumId w:val="40"/>
  </w:num>
  <w:num w:numId="19">
    <w:abstractNumId w:val="43"/>
  </w:num>
  <w:num w:numId="20">
    <w:abstractNumId w:val="17"/>
  </w:num>
  <w:num w:numId="21">
    <w:abstractNumId w:val="27"/>
  </w:num>
  <w:num w:numId="22">
    <w:abstractNumId w:val="13"/>
  </w:num>
  <w:num w:numId="23">
    <w:abstractNumId w:val="26"/>
  </w:num>
  <w:num w:numId="24">
    <w:abstractNumId w:val="36"/>
  </w:num>
  <w:num w:numId="25">
    <w:abstractNumId w:val="10"/>
  </w:num>
  <w:num w:numId="26">
    <w:abstractNumId w:val="45"/>
  </w:num>
  <w:num w:numId="27">
    <w:abstractNumId w:val="53"/>
  </w:num>
  <w:num w:numId="28">
    <w:abstractNumId w:val="31"/>
  </w:num>
  <w:num w:numId="29">
    <w:abstractNumId w:val="9"/>
  </w:num>
  <w:num w:numId="30">
    <w:abstractNumId w:val="3"/>
  </w:num>
  <w:num w:numId="31">
    <w:abstractNumId w:val="50"/>
  </w:num>
  <w:num w:numId="32">
    <w:abstractNumId w:val="1"/>
  </w:num>
  <w:num w:numId="33">
    <w:abstractNumId w:val="21"/>
  </w:num>
  <w:num w:numId="34">
    <w:abstractNumId w:val="14"/>
  </w:num>
  <w:num w:numId="35">
    <w:abstractNumId w:val="6"/>
  </w:num>
  <w:num w:numId="36">
    <w:abstractNumId w:val="11"/>
  </w:num>
  <w:num w:numId="37">
    <w:abstractNumId w:val="30"/>
  </w:num>
  <w:num w:numId="38">
    <w:abstractNumId w:val="15"/>
  </w:num>
  <w:num w:numId="39">
    <w:abstractNumId w:val="39"/>
  </w:num>
  <w:num w:numId="40">
    <w:abstractNumId w:val="56"/>
  </w:num>
  <w:num w:numId="41">
    <w:abstractNumId w:val="42"/>
  </w:num>
  <w:num w:numId="42">
    <w:abstractNumId w:val="18"/>
  </w:num>
  <w:num w:numId="43">
    <w:abstractNumId w:val="46"/>
  </w:num>
  <w:num w:numId="44">
    <w:abstractNumId w:val="34"/>
  </w:num>
  <w:num w:numId="45">
    <w:abstractNumId w:val="35"/>
  </w:num>
  <w:num w:numId="46">
    <w:abstractNumId w:val="48"/>
  </w:num>
  <w:num w:numId="47">
    <w:abstractNumId w:val="32"/>
  </w:num>
  <w:num w:numId="48">
    <w:abstractNumId w:val="55"/>
  </w:num>
  <w:num w:numId="49">
    <w:abstractNumId w:val="33"/>
  </w:num>
  <w:num w:numId="50">
    <w:abstractNumId w:val="2"/>
  </w:num>
  <w:num w:numId="51">
    <w:abstractNumId w:val="23"/>
  </w:num>
  <w:num w:numId="52">
    <w:abstractNumId w:val="6"/>
  </w:num>
  <w:num w:numId="53">
    <w:abstractNumId w:val="30"/>
  </w:num>
  <w:num w:numId="54">
    <w:abstractNumId w:val="15"/>
  </w:num>
  <w:num w:numId="55">
    <w:abstractNumId w:val="22"/>
  </w:num>
  <w:num w:numId="56">
    <w:abstractNumId w:val="0"/>
  </w:num>
  <w:num w:numId="57">
    <w:abstractNumId w:val="51"/>
  </w:num>
  <w:num w:numId="58">
    <w:abstractNumId w:val="5"/>
  </w:num>
  <w:num w:numId="59">
    <w:abstractNumId w:val="16"/>
  </w:num>
  <w:num w:numId="60">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6" w:nlCheck="1" w:checkStyle="0"/>
  <w:activeWritingStyle w:appName="MSWord" w:lang="it-IT" w:vendorID="64" w:dllVersion="6" w:nlCheck="1" w:checkStyle="0"/>
  <w:activeWritingStyle w:appName="MSWord" w:lang="de-DE" w:vendorID="64" w:dllVersion="6" w:nlCheck="1" w:checkStyle="0"/>
  <w:activeWritingStyle w:appName="MSWord" w:lang="en-US" w:vendorID="64" w:dllVersion="0" w:nlCheck="1" w:checkStyle="0"/>
  <w:activeWritingStyle w:appName="MSWord" w:lang="de-DE" w:vendorID="64" w:dllVersion="0" w:nlCheck="1" w:checkStyle="0"/>
  <w:activeWritingStyle w:appName="MSWord" w:lang="en-US" w:vendorID="64" w:dllVersion="131078" w:nlCheck="1" w:checkStyle="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EE3"/>
    <w:rsid w:val="000016B2"/>
    <w:rsid w:val="000023AF"/>
    <w:rsid w:val="00003A78"/>
    <w:rsid w:val="00007F55"/>
    <w:rsid w:val="000115D0"/>
    <w:rsid w:val="00013A7A"/>
    <w:rsid w:val="000140BD"/>
    <w:rsid w:val="00014A4A"/>
    <w:rsid w:val="00015CE5"/>
    <w:rsid w:val="00017C8A"/>
    <w:rsid w:val="00020B64"/>
    <w:rsid w:val="0002313F"/>
    <w:rsid w:val="00024799"/>
    <w:rsid w:val="000252F5"/>
    <w:rsid w:val="0003129C"/>
    <w:rsid w:val="00032ABE"/>
    <w:rsid w:val="00033442"/>
    <w:rsid w:val="00033ED4"/>
    <w:rsid w:val="0003542A"/>
    <w:rsid w:val="00040050"/>
    <w:rsid w:val="00041F8A"/>
    <w:rsid w:val="000422C4"/>
    <w:rsid w:val="000478AD"/>
    <w:rsid w:val="0005133C"/>
    <w:rsid w:val="00051382"/>
    <w:rsid w:val="000513A1"/>
    <w:rsid w:val="000514F2"/>
    <w:rsid w:val="0005230D"/>
    <w:rsid w:val="00052C46"/>
    <w:rsid w:val="000542B1"/>
    <w:rsid w:val="000629C5"/>
    <w:rsid w:val="00062A2F"/>
    <w:rsid w:val="00064083"/>
    <w:rsid w:val="00066659"/>
    <w:rsid w:val="00072499"/>
    <w:rsid w:val="00072621"/>
    <w:rsid w:val="00073CD0"/>
    <w:rsid w:val="000745F1"/>
    <w:rsid w:val="00077A50"/>
    <w:rsid w:val="00080564"/>
    <w:rsid w:val="00081E6F"/>
    <w:rsid w:val="00083765"/>
    <w:rsid w:val="00083DEE"/>
    <w:rsid w:val="000843D6"/>
    <w:rsid w:val="00086B55"/>
    <w:rsid w:val="00087690"/>
    <w:rsid w:val="00087E38"/>
    <w:rsid w:val="0009126F"/>
    <w:rsid w:val="00092F1D"/>
    <w:rsid w:val="00095365"/>
    <w:rsid w:val="00096F3F"/>
    <w:rsid w:val="000A07CD"/>
    <w:rsid w:val="000A27FA"/>
    <w:rsid w:val="000A3338"/>
    <w:rsid w:val="000A3A39"/>
    <w:rsid w:val="000A7173"/>
    <w:rsid w:val="000B18A0"/>
    <w:rsid w:val="000B3C27"/>
    <w:rsid w:val="000B48BA"/>
    <w:rsid w:val="000B4CA4"/>
    <w:rsid w:val="000B4E9C"/>
    <w:rsid w:val="000B541C"/>
    <w:rsid w:val="000B5C28"/>
    <w:rsid w:val="000B5EB0"/>
    <w:rsid w:val="000C188C"/>
    <w:rsid w:val="000C1B07"/>
    <w:rsid w:val="000C67C9"/>
    <w:rsid w:val="000D25C9"/>
    <w:rsid w:val="000D4D1E"/>
    <w:rsid w:val="000D6288"/>
    <w:rsid w:val="000D7685"/>
    <w:rsid w:val="000D7F22"/>
    <w:rsid w:val="000E1239"/>
    <w:rsid w:val="000E1410"/>
    <w:rsid w:val="000E2BFD"/>
    <w:rsid w:val="000E2D1D"/>
    <w:rsid w:val="000E2D93"/>
    <w:rsid w:val="000E497C"/>
    <w:rsid w:val="000E5745"/>
    <w:rsid w:val="000E762C"/>
    <w:rsid w:val="000F1B9B"/>
    <w:rsid w:val="000F1D8B"/>
    <w:rsid w:val="000F24CC"/>
    <w:rsid w:val="000F456B"/>
    <w:rsid w:val="000F522D"/>
    <w:rsid w:val="000F56CD"/>
    <w:rsid w:val="000F6B00"/>
    <w:rsid w:val="000F70E1"/>
    <w:rsid w:val="000F79B8"/>
    <w:rsid w:val="000F7CDA"/>
    <w:rsid w:val="00100587"/>
    <w:rsid w:val="00103ED0"/>
    <w:rsid w:val="001052F3"/>
    <w:rsid w:val="0010583A"/>
    <w:rsid w:val="00106A06"/>
    <w:rsid w:val="00106B72"/>
    <w:rsid w:val="0010783F"/>
    <w:rsid w:val="00110A9D"/>
    <w:rsid w:val="00112121"/>
    <w:rsid w:val="0011376F"/>
    <w:rsid w:val="00114563"/>
    <w:rsid w:val="00116033"/>
    <w:rsid w:val="001168CA"/>
    <w:rsid w:val="00124F6C"/>
    <w:rsid w:val="00125666"/>
    <w:rsid w:val="00131B86"/>
    <w:rsid w:val="00137AC1"/>
    <w:rsid w:val="00137D1E"/>
    <w:rsid w:val="00140698"/>
    <w:rsid w:val="00141E6B"/>
    <w:rsid w:val="00142474"/>
    <w:rsid w:val="00142FD8"/>
    <w:rsid w:val="0015062C"/>
    <w:rsid w:val="00150B32"/>
    <w:rsid w:val="00153B0D"/>
    <w:rsid w:val="00155339"/>
    <w:rsid w:val="001555EA"/>
    <w:rsid w:val="0015789D"/>
    <w:rsid w:val="00160592"/>
    <w:rsid w:val="00161ABD"/>
    <w:rsid w:val="001678FB"/>
    <w:rsid w:val="0017002C"/>
    <w:rsid w:val="0017233A"/>
    <w:rsid w:val="0017381D"/>
    <w:rsid w:val="00174139"/>
    <w:rsid w:val="0017421A"/>
    <w:rsid w:val="00174A4E"/>
    <w:rsid w:val="00176C65"/>
    <w:rsid w:val="0018198B"/>
    <w:rsid w:val="001839C3"/>
    <w:rsid w:val="001858B6"/>
    <w:rsid w:val="00185AB3"/>
    <w:rsid w:val="001909A1"/>
    <w:rsid w:val="001927F2"/>
    <w:rsid w:val="0019299E"/>
    <w:rsid w:val="001936EF"/>
    <w:rsid w:val="001948C4"/>
    <w:rsid w:val="001A0649"/>
    <w:rsid w:val="001A0782"/>
    <w:rsid w:val="001A0B1A"/>
    <w:rsid w:val="001A105F"/>
    <w:rsid w:val="001A16B0"/>
    <w:rsid w:val="001A266A"/>
    <w:rsid w:val="001A35F3"/>
    <w:rsid w:val="001A4749"/>
    <w:rsid w:val="001A609E"/>
    <w:rsid w:val="001A6C69"/>
    <w:rsid w:val="001A7C90"/>
    <w:rsid w:val="001B2FF3"/>
    <w:rsid w:val="001B3E54"/>
    <w:rsid w:val="001B6815"/>
    <w:rsid w:val="001B7449"/>
    <w:rsid w:val="001B744E"/>
    <w:rsid w:val="001C131A"/>
    <w:rsid w:val="001C4AA9"/>
    <w:rsid w:val="001C52B5"/>
    <w:rsid w:val="001C6402"/>
    <w:rsid w:val="001D1855"/>
    <w:rsid w:val="001D4115"/>
    <w:rsid w:val="001E10D1"/>
    <w:rsid w:val="001E1446"/>
    <w:rsid w:val="001E497C"/>
    <w:rsid w:val="001E53F4"/>
    <w:rsid w:val="001E6D62"/>
    <w:rsid w:val="001F2533"/>
    <w:rsid w:val="001F32FC"/>
    <w:rsid w:val="001F3404"/>
    <w:rsid w:val="001F590C"/>
    <w:rsid w:val="001F6A9C"/>
    <w:rsid w:val="00203344"/>
    <w:rsid w:val="002043C9"/>
    <w:rsid w:val="00204ADD"/>
    <w:rsid w:val="00205959"/>
    <w:rsid w:val="00212109"/>
    <w:rsid w:val="0021460B"/>
    <w:rsid w:val="002237EB"/>
    <w:rsid w:val="00224E09"/>
    <w:rsid w:val="00225478"/>
    <w:rsid w:val="002254E1"/>
    <w:rsid w:val="00226999"/>
    <w:rsid w:val="00233C15"/>
    <w:rsid w:val="00234485"/>
    <w:rsid w:val="00234611"/>
    <w:rsid w:val="00234861"/>
    <w:rsid w:val="0023573F"/>
    <w:rsid w:val="00236393"/>
    <w:rsid w:val="00236DAB"/>
    <w:rsid w:val="00245102"/>
    <w:rsid w:val="00246E9C"/>
    <w:rsid w:val="00247D5A"/>
    <w:rsid w:val="00247F06"/>
    <w:rsid w:val="00250E5C"/>
    <w:rsid w:val="00251ACF"/>
    <w:rsid w:val="00251C49"/>
    <w:rsid w:val="00252840"/>
    <w:rsid w:val="00254267"/>
    <w:rsid w:val="002551E4"/>
    <w:rsid w:val="00256CFD"/>
    <w:rsid w:val="002575C1"/>
    <w:rsid w:val="00257CDA"/>
    <w:rsid w:val="00263160"/>
    <w:rsid w:val="002642DD"/>
    <w:rsid w:val="00270A28"/>
    <w:rsid w:val="00270BF7"/>
    <w:rsid w:val="00273183"/>
    <w:rsid w:val="002747A4"/>
    <w:rsid w:val="00275EBC"/>
    <w:rsid w:val="00275FBC"/>
    <w:rsid w:val="002772F4"/>
    <w:rsid w:val="00281DA1"/>
    <w:rsid w:val="002843D1"/>
    <w:rsid w:val="00284AAA"/>
    <w:rsid w:val="002910AD"/>
    <w:rsid w:val="00292500"/>
    <w:rsid w:val="0029303C"/>
    <w:rsid w:val="00295938"/>
    <w:rsid w:val="002963C1"/>
    <w:rsid w:val="00296E43"/>
    <w:rsid w:val="002A24C2"/>
    <w:rsid w:val="002A2A8C"/>
    <w:rsid w:val="002A311B"/>
    <w:rsid w:val="002A66A2"/>
    <w:rsid w:val="002A68B2"/>
    <w:rsid w:val="002B2DF9"/>
    <w:rsid w:val="002B3DAC"/>
    <w:rsid w:val="002B64BC"/>
    <w:rsid w:val="002C2C17"/>
    <w:rsid w:val="002C2FA9"/>
    <w:rsid w:val="002C3D0C"/>
    <w:rsid w:val="002C5D80"/>
    <w:rsid w:val="002C6245"/>
    <w:rsid w:val="002C63E8"/>
    <w:rsid w:val="002C6596"/>
    <w:rsid w:val="002C7BC8"/>
    <w:rsid w:val="002D064C"/>
    <w:rsid w:val="002D1D59"/>
    <w:rsid w:val="002D1D88"/>
    <w:rsid w:val="002D4543"/>
    <w:rsid w:val="002D4F0E"/>
    <w:rsid w:val="002D5ABF"/>
    <w:rsid w:val="002E07A9"/>
    <w:rsid w:val="002E10FC"/>
    <w:rsid w:val="002E271E"/>
    <w:rsid w:val="002E4C1B"/>
    <w:rsid w:val="002E522C"/>
    <w:rsid w:val="002E5CDE"/>
    <w:rsid w:val="002F1506"/>
    <w:rsid w:val="002F1F14"/>
    <w:rsid w:val="002F6297"/>
    <w:rsid w:val="00302281"/>
    <w:rsid w:val="003027BE"/>
    <w:rsid w:val="00303D33"/>
    <w:rsid w:val="003042C4"/>
    <w:rsid w:val="0030595C"/>
    <w:rsid w:val="003062C8"/>
    <w:rsid w:val="00307D3F"/>
    <w:rsid w:val="0031198F"/>
    <w:rsid w:val="003153A6"/>
    <w:rsid w:val="003156F9"/>
    <w:rsid w:val="00315C59"/>
    <w:rsid w:val="0031646C"/>
    <w:rsid w:val="003166D3"/>
    <w:rsid w:val="00317BDF"/>
    <w:rsid w:val="00320039"/>
    <w:rsid w:val="00321BDD"/>
    <w:rsid w:val="0032206E"/>
    <w:rsid w:val="0032233B"/>
    <w:rsid w:val="0033006A"/>
    <w:rsid w:val="0033089F"/>
    <w:rsid w:val="00332853"/>
    <w:rsid w:val="00334D45"/>
    <w:rsid w:val="00335D02"/>
    <w:rsid w:val="0034088C"/>
    <w:rsid w:val="00343067"/>
    <w:rsid w:val="00343149"/>
    <w:rsid w:val="0034644F"/>
    <w:rsid w:val="00347463"/>
    <w:rsid w:val="0035021A"/>
    <w:rsid w:val="00350603"/>
    <w:rsid w:val="00350E75"/>
    <w:rsid w:val="003514DB"/>
    <w:rsid w:val="003519FD"/>
    <w:rsid w:val="00352317"/>
    <w:rsid w:val="00352BA4"/>
    <w:rsid w:val="00353D8A"/>
    <w:rsid w:val="00354E2F"/>
    <w:rsid w:val="00356731"/>
    <w:rsid w:val="00357263"/>
    <w:rsid w:val="003572D2"/>
    <w:rsid w:val="00361C9F"/>
    <w:rsid w:val="003627AB"/>
    <w:rsid w:val="00364B5D"/>
    <w:rsid w:val="0036573B"/>
    <w:rsid w:val="003671AA"/>
    <w:rsid w:val="00370E61"/>
    <w:rsid w:val="00375E22"/>
    <w:rsid w:val="003765A1"/>
    <w:rsid w:val="0037660C"/>
    <w:rsid w:val="00376928"/>
    <w:rsid w:val="003776B9"/>
    <w:rsid w:val="003824F9"/>
    <w:rsid w:val="0038371B"/>
    <w:rsid w:val="00383AC4"/>
    <w:rsid w:val="00383E14"/>
    <w:rsid w:val="003854B1"/>
    <w:rsid w:val="0038558B"/>
    <w:rsid w:val="00385EA0"/>
    <w:rsid w:val="003903A2"/>
    <w:rsid w:val="003913A7"/>
    <w:rsid w:val="00393137"/>
    <w:rsid w:val="00393DD2"/>
    <w:rsid w:val="00395B28"/>
    <w:rsid w:val="00397FA3"/>
    <w:rsid w:val="003A245B"/>
    <w:rsid w:val="003A286D"/>
    <w:rsid w:val="003A34E2"/>
    <w:rsid w:val="003A3DF9"/>
    <w:rsid w:val="003A4D82"/>
    <w:rsid w:val="003A4F2A"/>
    <w:rsid w:val="003A65E5"/>
    <w:rsid w:val="003A6648"/>
    <w:rsid w:val="003A6A60"/>
    <w:rsid w:val="003A707B"/>
    <w:rsid w:val="003B207D"/>
    <w:rsid w:val="003B3872"/>
    <w:rsid w:val="003B49B1"/>
    <w:rsid w:val="003B5484"/>
    <w:rsid w:val="003B6C0E"/>
    <w:rsid w:val="003B6D27"/>
    <w:rsid w:val="003C10F2"/>
    <w:rsid w:val="003C4006"/>
    <w:rsid w:val="003C5529"/>
    <w:rsid w:val="003C58A2"/>
    <w:rsid w:val="003D2072"/>
    <w:rsid w:val="003D29F9"/>
    <w:rsid w:val="003D2A54"/>
    <w:rsid w:val="003D5193"/>
    <w:rsid w:val="003D53F9"/>
    <w:rsid w:val="003D5BCE"/>
    <w:rsid w:val="003D6ED9"/>
    <w:rsid w:val="003E017D"/>
    <w:rsid w:val="003E01CE"/>
    <w:rsid w:val="003E0D4F"/>
    <w:rsid w:val="003E17B5"/>
    <w:rsid w:val="003E2469"/>
    <w:rsid w:val="003E4056"/>
    <w:rsid w:val="003E42AA"/>
    <w:rsid w:val="003E7E43"/>
    <w:rsid w:val="003F0676"/>
    <w:rsid w:val="003F09A8"/>
    <w:rsid w:val="003F3D68"/>
    <w:rsid w:val="003F441D"/>
    <w:rsid w:val="003F4B98"/>
    <w:rsid w:val="003F7199"/>
    <w:rsid w:val="003F7E3C"/>
    <w:rsid w:val="0040085A"/>
    <w:rsid w:val="004011ED"/>
    <w:rsid w:val="00402963"/>
    <w:rsid w:val="00403ECA"/>
    <w:rsid w:val="00404755"/>
    <w:rsid w:val="0040532B"/>
    <w:rsid w:val="00407269"/>
    <w:rsid w:val="0041034B"/>
    <w:rsid w:val="0041046B"/>
    <w:rsid w:val="00410F50"/>
    <w:rsid w:val="00414654"/>
    <w:rsid w:val="00416798"/>
    <w:rsid w:val="0041765F"/>
    <w:rsid w:val="0042058A"/>
    <w:rsid w:val="004217B9"/>
    <w:rsid w:val="00422E18"/>
    <w:rsid w:val="00423DB1"/>
    <w:rsid w:val="004242F0"/>
    <w:rsid w:val="0042495F"/>
    <w:rsid w:val="00426AC8"/>
    <w:rsid w:val="00427C2B"/>
    <w:rsid w:val="00430A65"/>
    <w:rsid w:val="00430F6A"/>
    <w:rsid w:val="00432E3F"/>
    <w:rsid w:val="0043358C"/>
    <w:rsid w:val="00433D1C"/>
    <w:rsid w:val="00434A58"/>
    <w:rsid w:val="00435010"/>
    <w:rsid w:val="0043676A"/>
    <w:rsid w:val="00437B22"/>
    <w:rsid w:val="00445791"/>
    <w:rsid w:val="00446B98"/>
    <w:rsid w:val="00446C0D"/>
    <w:rsid w:val="00446D0D"/>
    <w:rsid w:val="00450985"/>
    <w:rsid w:val="00453939"/>
    <w:rsid w:val="0045667C"/>
    <w:rsid w:val="00460702"/>
    <w:rsid w:val="0046166E"/>
    <w:rsid w:val="0046183E"/>
    <w:rsid w:val="0046226A"/>
    <w:rsid w:val="00462DFD"/>
    <w:rsid w:val="004636BC"/>
    <w:rsid w:val="00463A74"/>
    <w:rsid w:val="00465534"/>
    <w:rsid w:val="00466D17"/>
    <w:rsid w:val="00467082"/>
    <w:rsid w:val="00467538"/>
    <w:rsid w:val="0047000C"/>
    <w:rsid w:val="00471709"/>
    <w:rsid w:val="004728E1"/>
    <w:rsid w:val="004739B4"/>
    <w:rsid w:val="004739E4"/>
    <w:rsid w:val="00480128"/>
    <w:rsid w:val="004804AF"/>
    <w:rsid w:val="00481E45"/>
    <w:rsid w:val="004823B0"/>
    <w:rsid w:val="00482435"/>
    <w:rsid w:val="00486D8E"/>
    <w:rsid w:val="00491A73"/>
    <w:rsid w:val="00491FF9"/>
    <w:rsid w:val="00492F62"/>
    <w:rsid w:val="004941CB"/>
    <w:rsid w:val="004A0FD1"/>
    <w:rsid w:val="004A1DA0"/>
    <w:rsid w:val="004A2098"/>
    <w:rsid w:val="004A26E9"/>
    <w:rsid w:val="004A2CDF"/>
    <w:rsid w:val="004A41ED"/>
    <w:rsid w:val="004A5059"/>
    <w:rsid w:val="004B3275"/>
    <w:rsid w:val="004B53AD"/>
    <w:rsid w:val="004B5725"/>
    <w:rsid w:val="004B6CF0"/>
    <w:rsid w:val="004C220D"/>
    <w:rsid w:val="004C3484"/>
    <w:rsid w:val="004C3770"/>
    <w:rsid w:val="004C48BD"/>
    <w:rsid w:val="004C5233"/>
    <w:rsid w:val="004C5457"/>
    <w:rsid w:val="004C62A7"/>
    <w:rsid w:val="004C6386"/>
    <w:rsid w:val="004D2E87"/>
    <w:rsid w:val="004D4119"/>
    <w:rsid w:val="004D43F1"/>
    <w:rsid w:val="004D5F16"/>
    <w:rsid w:val="004D675F"/>
    <w:rsid w:val="004D677D"/>
    <w:rsid w:val="004D7094"/>
    <w:rsid w:val="004E0EC5"/>
    <w:rsid w:val="004E17B0"/>
    <w:rsid w:val="004E34BD"/>
    <w:rsid w:val="004E4CC0"/>
    <w:rsid w:val="004E59EE"/>
    <w:rsid w:val="004E68EB"/>
    <w:rsid w:val="004F0C9F"/>
    <w:rsid w:val="004F13B5"/>
    <w:rsid w:val="004F35D8"/>
    <w:rsid w:val="004F414A"/>
    <w:rsid w:val="004F503F"/>
    <w:rsid w:val="004F5470"/>
    <w:rsid w:val="004F576B"/>
    <w:rsid w:val="004F577C"/>
    <w:rsid w:val="004F7E89"/>
    <w:rsid w:val="00500674"/>
    <w:rsid w:val="00502930"/>
    <w:rsid w:val="00507025"/>
    <w:rsid w:val="00507602"/>
    <w:rsid w:val="00510C86"/>
    <w:rsid w:val="005158BE"/>
    <w:rsid w:val="0051630A"/>
    <w:rsid w:val="005164CA"/>
    <w:rsid w:val="005175AC"/>
    <w:rsid w:val="005215CA"/>
    <w:rsid w:val="00521B35"/>
    <w:rsid w:val="0052223D"/>
    <w:rsid w:val="00523009"/>
    <w:rsid w:val="00523296"/>
    <w:rsid w:val="00524DDB"/>
    <w:rsid w:val="0052571A"/>
    <w:rsid w:val="00525C03"/>
    <w:rsid w:val="00527721"/>
    <w:rsid w:val="00530FC6"/>
    <w:rsid w:val="005317D5"/>
    <w:rsid w:val="005322D6"/>
    <w:rsid w:val="005328AA"/>
    <w:rsid w:val="00533C8D"/>
    <w:rsid w:val="00535922"/>
    <w:rsid w:val="0053719A"/>
    <w:rsid w:val="005379F4"/>
    <w:rsid w:val="00540027"/>
    <w:rsid w:val="00540D4A"/>
    <w:rsid w:val="00542E98"/>
    <w:rsid w:val="005432A9"/>
    <w:rsid w:val="0054505F"/>
    <w:rsid w:val="00545870"/>
    <w:rsid w:val="0054706D"/>
    <w:rsid w:val="005505D9"/>
    <w:rsid w:val="00552B36"/>
    <w:rsid w:val="0055360E"/>
    <w:rsid w:val="00554074"/>
    <w:rsid w:val="00562D3B"/>
    <w:rsid w:val="005654B9"/>
    <w:rsid w:val="005675EA"/>
    <w:rsid w:val="00567AF2"/>
    <w:rsid w:val="00570288"/>
    <w:rsid w:val="00572F9E"/>
    <w:rsid w:val="00575B6C"/>
    <w:rsid w:val="00576352"/>
    <w:rsid w:val="00577403"/>
    <w:rsid w:val="00577D76"/>
    <w:rsid w:val="00577FA1"/>
    <w:rsid w:val="0058102C"/>
    <w:rsid w:val="005815B7"/>
    <w:rsid w:val="00581620"/>
    <w:rsid w:val="00582028"/>
    <w:rsid w:val="00582759"/>
    <w:rsid w:val="00583B5B"/>
    <w:rsid w:val="005854DA"/>
    <w:rsid w:val="005862BD"/>
    <w:rsid w:val="00590704"/>
    <w:rsid w:val="005932C4"/>
    <w:rsid w:val="00593765"/>
    <w:rsid w:val="00593F5A"/>
    <w:rsid w:val="00595CD0"/>
    <w:rsid w:val="00596DD1"/>
    <w:rsid w:val="00597E45"/>
    <w:rsid w:val="005A15E0"/>
    <w:rsid w:val="005A3FBB"/>
    <w:rsid w:val="005A43BA"/>
    <w:rsid w:val="005A4563"/>
    <w:rsid w:val="005B0180"/>
    <w:rsid w:val="005B0868"/>
    <w:rsid w:val="005B1655"/>
    <w:rsid w:val="005B4523"/>
    <w:rsid w:val="005B485B"/>
    <w:rsid w:val="005B4A15"/>
    <w:rsid w:val="005C0A5E"/>
    <w:rsid w:val="005C2EE1"/>
    <w:rsid w:val="005C437D"/>
    <w:rsid w:val="005C5C96"/>
    <w:rsid w:val="005C718A"/>
    <w:rsid w:val="005D31C5"/>
    <w:rsid w:val="005D3C40"/>
    <w:rsid w:val="005D43EE"/>
    <w:rsid w:val="005D44C7"/>
    <w:rsid w:val="005D4723"/>
    <w:rsid w:val="005D7A48"/>
    <w:rsid w:val="005D7C84"/>
    <w:rsid w:val="005E07E9"/>
    <w:rsid w:val="005E0E4E"/>
    <w:rsid w:val="005E3BFF"/>
    <w:rsid w:val="005E3DE4"/>
    <w:rsid w:val="005E421F"/>
    <w:rsid w:val="005E7122"/>
    <w:rsid w:val="005E72FC"/>
    <w:rsid w:val="005E7835"/>
    <w:rsid w:val="005F140B"/>
    <w:rsid w:val="005F5807"/>
    <w:rsid w:val="00600023"/>
    <w:rsid w:val="0060058D"/>
    <w:rsid w:val="00601277"/>
    <w:rsid w:val="00603117"/>
    <w:rsid w:val="00603D76"/>
    <w:rsid w:val="006048C7"/>
    <w:rsid w:val="006078F5"/>
    <w:rsid w:val="006104B7"/>
    <w:rsid w:val="0061171A"/>
    <w:rsid w:val="00611A4A"/>
    <w:rsid w:val="00613C20"/>
    <w:rsid w:val="00616587"/>
    <w:rsid w:val="00616A70"/>
    <w:rsid w:val="00617277"/>
    <w:rsid w:val="00617297"/>
    <w:rsid w:val="00617F29"/>
    <w:rsid w:val="006216E1"/>
    <w:rsid w:val="006229B0"/>
    <w:rsid w:val="0062354F"/>
    <w:rsid w:val="00624D5D"/>
    <w:rsid w:val="00625BA3"/>
    <w:rsid w:val="006271EF"/>
    <w:rsid w:val="00630D42"/>
    <w:rsid w:val="006321E8"/>
    <w:rsid w:val="006326DC"/>
    <w:rsid w:val="00632B57"/>
    <w:rsid w:val="0063500C"/>
    <w:rsid w:val="0063511D"/>
    <w:rsid w:val="006357F6"/>
    <w:rsid w:val="0063607A"/>
    <w:rsid w:val="00641999"/>
    <w:rsid w:val="00641D20"/>
    <w:rsid w:val="00643938"/>
    <w:rsid w:val="006442DC"/>
    <w:rsid w:val="006475E7"/>
    <w:rsid w:val="006479B6"/>
    <w:rsid w:val="00647F94"/>
    <w:rsid w:val="00650A33"/>
    <w:rsid w:val="00652E06"/>
    <w:rsid w:val="006538FE"/>
    <w:rsid w:val="006554A9"/>
    <w:rsid w:val="00655FCB"/>
    <w:rsid w:val="00656222"/>
    <w:rsid w:val="0065741B"/>
    <w:rsid w:val="0066253E"/>
    <w:rsid w:val="00664766"/>
    <w:rsid w:val="0066549D"/>
    <w:rsid w:val="00665A27"/>
    <w:rsid w:val="00665A65"/>
    <w:rsid w:val="006662DE"/>
    <w:rsid w:val="00666A41"/>
    <w:rsid w:val="00674B61"/>
    <w:rsid w:val="00677156"/>
    <w:rsid w:val="00677682"/>
    <w:rsid w:val="0067777E"/>
    <w:rsid w:val="00680E90"/>
    <w:rsid w:val="00682AEA"/>
    <w:rsid w:val="00682B84"/>
    <w:rsid w:val="00683B37"/>
    <w:rsid w:val="00683C9D"/>
    <w:rsid w:val="00684804"/>
    <w:rsid w:val="00684AFB"/>
    <w:rsid w:val="00685DC9"/>
    <w:rsid w:val="00686B12"/>
    <w:rsid w:val="00686B63"/>
    <w:rsid w:val="00686FC8"/>
    <w:rsid w:val="00691933"/>
    <w:rsid w:val="00693296"/>
    <w:rsid w:val="006957D8"/>
    <w:rsid w:val="006962F1"/>
    <w:rsid w:val="006A1873"/>
    <w:rsid w:val="006A466A"/>
    <w:rsid w:val="006B2A04"/>
    <w:rsid w:val="006B31FC"/>
    <w:rsid w:val="006B5AB2"/>
    <w:rsid w:val="006B78F2"/>
    <w:rsid w:val="006C2E4F"/>
    <w:rsid w:val="006C314A"/>
    <w:rsid w:val="006C415F"/>
    <w:rsid w:val="006C5DAC"/>
    <w:rsid w:val="006C7803"/>
    <w:rsid w:val="006C78C9"/>
    <w:rsid w:val="006D2F37"/>
    <w:rsid w:val="006E0726"/>
    <w:rsid w:val="006E1631"/>
    <w:rsid w:val="006E185A"/>
    <w:rsid w:val="006E2FBB"/>
    <w:rsid w:val="006E376F"/>
    <w:rsid w:val="006E752C"/>
    <w:rsid w:val="006F0660"/>
    <w:rsid w:val="006F247C"/>
    <w:rsid w:val="006F3699"/>
    <w:rsid w:val="006F412A"/>
    <w:rsid w:val="006F647B"/>
    <w:rsid w:val="006F6C04"/>
    <w:rsid w:val="00703A21"/>
    <w:rsid w:val="00703B9F"/>
    <w:rsid w:val="00703E93"/>
    <w:rsid w:val="00704403"/>
    <w:rsid w:val="007060F3"/>
    <w:rsid w:val="0071372C"/>
    <w:rsid w:val="00715C1B"/>
    <w:rsid w:val="00715E5C"/>
    <w:rsid w:val="00720D64"/>
    <w:rsid w:val="0072376F"/>
    <w:rsid w:val="00725F7B"/>
    <w:rsid w:val="0073230A"/>
    <w:rsid w:val="007335D2"/>
    <w:rsid w:val="00735675"/>
    <w:rsid w:val="00735EEE"/>
    <w:rsid w:val="007406FF"/>
    <w:rsid w:val="00741D9C"/>
    <w:rsid w:val="00742EBF"/>
    <w:rsid w:val="007437B6"/>
    <w:rsid w:val="00744356"/>
    <w:rsid w:val="0074470B"/>
    <w:rsid w:val="00745979"/>
    <w:rsid w:val="007473BE"/>
    <w:rsid w:val="007514B5"/>
    <w:rsid w:val="007533B3"/>
    <w:rsid w:val="00755A78"/>
    <w:rsid w:val="007618D2"/>
    <w:rsid w:val="00765363"/>
    <w:rsid w:val="00766E20"/>
    <w:rsid w:val="0076753A"/>
    <w:rsid w:val="007713BD"/>
    <w:rsid w:val="00771A2E"/>
    <w:rsid w:val="00772596"/>
    <w:rsid w:val="00773773"/>
    <w:rsid w:val="007803F0"/>
    <w:rsid w:val="007806D8"/>
    <w:rsid w:val="00781777"/>
    <w:rsid w:val="0078218B"/>
    <w:rsid w:val="0078448E"/>
    <w:rsid w:val="00784905"/>
    <w:rsid w:val="00784C49"/>
    <w:rsid w:val="00785171"/>
    <w:rsid w:val="00785720"/>
    <w:rsid w:val="0078703A"/>
    <w:rsid w:val="00787498"/>
    <w:rsid w:val="00791276"/>
    <w:rsid w:val="0079514F"/>
    <w:rsid w:val="0079550F"/>
    <w:rsid w:val="00795929"/>
    <w:rsid w:val="00797672"/>
    <w:rsid w:val="00797AFB"/>
    <w:rsid w:val="007A010C"/>
    <w:rsid w:val="007A43A8"/>
    <w:rsid w:val="007A43AE"/>
    <w:rsid w:val="007A666B"/>
    <w:rsid w:val="007A7D9F"/>
    <w:rsid w:val="007B1315"/>
    <w:rsid w:val="007B1560"/>
    <w:rsid w:val="007B48FF"/>
    <w:rsid w:val="007C01AF"/>
    <w:rsid w:val="007C1417"/>
    <w:rsid w:val="007C17B6"/>
    <w:rsid w:val="007C25A0"/>
    <w:rsid w:val="007C3C04"/>
    <w:rsid w:val="007C681C"/>
    <w:rsid w:val="007D0E4F"/>
    <w:rsid w:val="007D1BB4"/>
    <w:rsid w:val="007D66E9"/>
    <w:rsid w:val="007D7C3D"/>
    <w:rsid w:val="007D7CB6"/>
    <w:rsid w:val="007E0124"/>
    <w:rsid w:val="007E087C"/>
    <w:rsid w:val="007E17FD"/>
    <w:rsid w:val="007E23BF"/>
    <w:rsid w:val="007E37AE"/>
    <w:rsid w:val="007E6B66"/>
    <w:rsid w:val="007E7593"/>
    <w:rsid w:val="007F04BD"/>
    <w:rsid w:val="007F1540"/>
    <w:rsid w:val="007F1D42"/>
    <w:rsid w:val="007F6348"/>
    <w:rsid w:val="007F798C"/>
    <w:rsid w:val="007F7B45"/>
    <w:rsid w:val="0080002B"/>
    <w:rsid w:val="00800C91"/>
    <w:rsid w:val="00801E2A"/>
    <w:rsid w:val="00802127"/>
    <w:rsid w:val="008023E5"/>
    <w:rsid w:val="00803476"/>
    <w:rsid w:val="00812EFA"/>
    <w:rsid w:val="00815E97"/>
    <w:rsid w:val="008205FB"/>
    <w:rsid w:val="008233DF"/>
    <w:rsid w:val="00831DE2"/>
    <w:rsid w:val="00832A4A"/>
    <w:rsid w:val="0083480C"/>
    <w:rsid w:val="00834D9C"/>
    <w:rsid w:val="00837861"/>
    <w:rsid w:val="00837B56"/>
    <w:rsid w:val="0084037D"/>
    <w:rsid w:val="008407DC"/>
    <w:rsid w:val="008415D0"/>
    <w:rsid w:val="00843453"/>
    <w:rsid w:val="00846C74"/>
    <w:rsid w:val="00851F4C"/>
    <w:rsid w:val="0085298D"/>
    <w:rsid w:val="00853378"/>
    <w:rsid w:val="0085453C"/>
    <w:rsid w:val="00854DC2"/>
    <w:rsid w:val="00860B17"/>
    <w:rsid w:val="00863D93"/>
    <w:rsid w:val="00865365"/>
    <w:rsid w:val="00865D80"/>
    <w:rsid w:val="008672E8"/>
    <w:rsid w:val="00871509"/>
    <w:rsid w:val="0087183C"/>
    <w:rsid w:val="00874E09"/>
    <w:rsid w:val="008753B8"/>
    <w:rsid w:val="00875DB1"/>
    <w:rsid w:val="008803C1"/>
    <w:rsid w:val="00885EC4"/>
    <w:rsid w:val="00886469"/>
    <w:rsid w:val="00891302"/>
    <w:rsid w:val="008945D6"/>
    <w:rsid w:val="00895544"/>
    <w:rsid w:val="00895C69"/>
    <w:rsid w:val="0089738A"/>
    <w:rsid w:val="00897555"/>
    <w:rsid w:val="008A1353"/>
    <w:rsid w:val="008A21E8"/>
    <w:rsid w:val="008A4B56"/>
    <w:rsid w:val="008A6A2D"/>
    <w:rsid w:val="008B14D1"/>
    <w:rsid w:val="008B1E24"/>
    <w:rsid w:val="008B3673"/>
    <w:rsid w:val="008B5A98"/>
    <w:rsid w:val="008B6182"/>
    <w:rsid w:val="008B6631"/>
    <w:rsid w:val="008C01B6"/>
    <w:rsid w:val="008C4E31"/>
    <w:rsid w:val="008C66F8"/>
    <w:rsid w:val="008C6FC0"/>
    <w:rsid w:val="008D0608"/>
    <w:rsid w:val="008D0BD6"/>
    <w:rsid w:val="008D2D24"/>
    <w:rsid w:val="008D3D9E"/>
    <w:rsid w:val="008D3F05"/>
    <w:rsid w:val="008D73FC"/>
    <w:rsid w:val="008D7557"/>
    <w:rsid w:val="008E0323"/>
    <w:rsid w:val="008E1E01"/>
    <w:rsid w:val="008E39AD"/>
    <w:rsid w:val="008E48A8"/>
    <w:rsid w:val="008E5106"/>
    <w:rsid w:val="008E58F7"/>
    <w:rsid w:val="008F169A"/>
    <w:rsid w:val="008F23F5"/>
    <w:rsid w:val="00900D74"/>
    <w:rsid w:val="00901C81"/>
    <w:rsid w:val="00902339"/>
    <w:rsid w:val="00904631"/>
    <w:rsid w:val="00904818"/>
    <w:rsid w:val="00906682"/>
    <w:rsid w:val="009075CF"/>
    <w:rsid w:val="0090798A"/>
    <w:rsid w:val="00913D0B"/>
    <w:rsid w:val="009156D1"/>
    <w:rsid w:val="009170FF"/>
    <w:rsid w:val="00920F29"/>
    <w:rsid w:val="00921E2B"/>
    <w:rsid w:val="00922EFE"/>
    <w:rsid w:val="00924C4E"/>
    <w:rsid w:val="00926B74"/>
    <w:rsid w:val="00926DEC"/>
    <w:rsid w:val="009278A5"/>
    <w:rsid w:val="00927EC7"/>
    <w:rsid w:val="00930E93"/>
    <w:rsid w:val="0093241F"/>
    <w:rsid w:val="009348B2"/>
    <w:rsid w:val="00934DA8"/>
    <w:rsid w:val="00936FA7"/>
    <w:rsid w:val="0093762A"/>
    <w:rsid w:val="009400C9"/>
    <w:rsid w:val="009408FF"/>
    <w:rsid w:val="00941800"/>
    <w:rsid w:val="009424BC"/>
    <w:rsid w:val="00942752"/>
    <w:rsid w:val="00942B6F"/>
    <w:rsid w:val="00942F67"/>
    <w:rsid w:val="0094402F"/>
    <w:rsid w:val="009450C9"/>
    <w:rsid w:val="009477D0"/>
    <w:rsid w:val="00947E6B"/>
    <w:rsid w:val="009515C0"/>
    <w:rsid w:val="009516A5"/>
    <w:rsid w:val="0095492D"/>
    <w:rsid w:val="00956B3F"/>
    <w:rsid w:val="00961706"/>
    <w:rsid w:val="00962F33"/>
    <w:rsid w:val="00963563"/>
    <w:rsid w:val="00963CC5"/>
    <w:rsid w:val="0096698D"/>
    <w:rsid w:val="00966E06"/>
    <w:rsid w:val="00967B6D"/>
    <w:rsid w:val="00970448"/>
    <w:rsid w:val="0097085B"/>
    <w:rsid w:val="00971EE9"/>
    <w:rsid w:val="00976C93"/>
    <w:rsid w:val="0097769B"/>
    <w:rsid w:val="00980CE8"/>
    <w:rsid w:val="0098431F"/>
    <w:rsid w:val="009855B4"/>
    <w:rsid w:val="0099026F"/>
    <w:rsid w:val="009905AA"/>
    <w:rsid w:val="00991B3B"/>
    <w:rsid w:val="00991CD1"/>
    <w:rsid w:val="00992813"/>
    <w:rsid w:val="00992A63"/>
    <w:rsid w:val="009961C0"/>
    <w:rsid w:val="00997B3A"/>
    <w:rsid w:val="009A1359"/>
    <w:rsid w:val="009A1CAB"/>
    <w:rsid w:val="009A262C"/>
    <w:rsid w:val="009A395B"/>
    <w:rsid w:val="009A5D4E"/>
    <w:rsid w:val="009A66C6"/>
    <w:rsid w:val="009A6E68"/>
    <w:rsid w:val="009A7F88"/>
    <w:rsid w:val="009B0A47"/>
    <w:rsid w:val="009B2F9C"/>
    <w:rsid w:val="009B67EE"/>
    <w:rsid w:val="009B7601"/>
    <w:rsid w:val="009B7EEE"/>
    <w:rsid w:val="009C0E3B"/>
    <w:rsid w:val="009C13EB"/>
    <w:rsid w:val="009C22D3"/>
    <w:rsid w:val="009C4410"/>
    <w:rsid w:val="009C4DAD"/>
    <w:rsid w:val="009C51DD"/>
    <w:rsid w:val="009D214F"/>
    <w:rsid w:val="009D277B"/>
    <w:rsid w:val="009D2EB8"/>
    <w:rsid w:val="009D5966"/>
    <w:rsid w:val="009D5AE7"/>
    <w:rsid w:val="009E03B3"/>
    <w:rsid w:val="009E1849"/>
    <w:rsid w:val="009E2660"/>
    <w:rsid w:val="009E27F6"/>
    <w:rsid w:val="009E47A2"/>
    <w:rsid w:val="009E4A6E"/>
    <w:rsid w:val="009E4BA8"/>
    <w:rsid w:val="009E5087"/>
    <w:rsid w:val="009E58DB"/>
    <w:rsid w:val="009E7664"/>
    <w:rsid w:val="009F2079"/>
    <w:rsid w:val="009F260A"/>
    <w:rsid w:val="009F3D62"/>
    <w:rsid w:val="009F6130"/>
    <w:rsid w:val="009F660B"/>
    <w:rsid w:val="00A00A00"/>
    <w:rsid w:val="00A01284"/>
    <w:rsid w:val="00A019DC"/>
    <w:rsid w:val="00A01A6D"/>
    <w:rsid w:val="00A027CF"/>
    <w:rsid w:val="00A0385C"/>
    <w:rsid w:val="00A06A77"/>
    <w:rsid w:val="00A12953"/>
    <w:rsid w:val="00A15295"/>
    <w:rsid w:val="00A15A2D"/>
    <w:rsid w:val="00A16888"/>
    <w:rsid w:val="00A200E0"/>
    <w:rsid w:val="00A2297F"/>
    <w:rsid w:val="00A22B3D"/>
    <w:rsid w:val="00A23415"/>
    <w:rsid w:val="00A238C6"/>
    <w:rsid w:val="00A2591A"/>
    <w:rsid w:val="00A25A19"/>
    <w:rsid w:val="00A262E9"/>
    <w:rsid w:val="00A33C64"/>
    <w:rsid w:val="00A3702D"/>
    <w:rsid w:val="00A4279C"/>
    <w:rsid w:val="00A45FE9"/>
    <w:rsid w:val="00A46B1D"/>
    <w:rsid w:val="00A46C4F"/>
    <w:rsid w:val="00A46E0B"/>
    <w:rsid w:val="00A47575"/>
    <w:rsid w:val="00A47C71"/>
    <w:rsid w:val="00A50197"/>
    <w:rsid w:val="00A51DBA"/>
    <w:rsid w:val="00A52770"/>
    <w:rsid w:val="00A546F1"/>
    <w:rsid w:val="00A5482A"/>
    <w:rsid w:val="00A57985"/>
    <w:rsid w:val="00A60595"/>
    <w:rsid w:val="00A619BA"/>
    <w:rsid w:val="00A63AF7"/>
    <w:rsid w:val="00A65596"/>
    <w:rsid w:val="00A666E4"/>
    <w:rsid w:val="00A72F8F"/>
    <w:rsid w:val="00A81B7A"/>
    <w:rsid w:val="00A83823"/>
    <w:rsid w:val="00A83A09"/>
    <w:rsid w:val="00A83B4E"/>
    <w:rsid w:val="00A84A24"/>
    <w:rsid w:val="00A86839"/>
    <w:rsid w:val="00A8724B"/>
    <w:rsid w:val="00A906E5"/>
    <w:rsid w:val="00A927BC"/>
    <w:rsid w:val="00A93B02"/>
    <w:rsid w:val="00A94133"/>
    <w:rsid w:val="00A9424B"/>
    <w:rsid w:val="00A95114"/>
    <w:rsid w:val="00A97433"/>
    <w:rsid w:val="00A97893"/>
    <w:rsid w:val="00AA006C"/>
    <w:rsid w:val="00AA51AA"/>
    <w:rsid w:val="00AA6254"/>
    <w:rsid w:val="00AA754B"/>
    <w:rsid w:val="00AB0744"/>
    <w:rsid w:val="00AB226C"/>
    <w:rsid w:val="00AC140A"/>
    <w:rsid w:val="00AC2D8A"/>
    <w:rsid w:val="00AC2EDA"/>
    <w:rsid w:val="00AC5A0D"/>
    <w:rsid w:val="00AD0247"/>
    <w:rsid w:val="00AD436C"/>
    <w:rsid w:val="00AD4881"/>
    <w:rsid w:val="00AD5DA5"/>
    <w:rsid w:val="00AD6785"/>
    <w:rsid w:val="00AD6B80"/>
    <w:rsid w:val="00AD78F6"/>
    <w:rsid w:val="00AE0257"/>
    <w:rsid w:val="00AE285B"/>
    <w:rsid w:val="00AE2C13"/>
    <w:rsid w:val="00AE34E5"/>
    <w:rsid w:val="00AE4183"/>
    <w:rsid w:val="00AE4CD4"/>
    <w:rsid w:val="00AE5EC5"/>
    <w:rsid w:val="00AE6246"/>
    <w:rsid w:val="00AF022A"/>
    <w:rsid w:val="00AF0F52"/>
    <w:rsid w:val="00AF1E66"/>
    <w:rsid w:val="00AF4C55"/>
    <w:rsid w:val="00AF61D8"/>
    <w:rsid w:val="00AF7049"/>
    <w:rsid w:val="00AF71D0"/>
    <w:rsid w:val="00AF7BEE"/>
    <w:rsid w:val="00B02A77"/>
    <w:rsid w:val="00B030B9"/>
    <w:rsid w:val="00B0342F"/>
    <w:rsid w:val="00B03736"/>
    <w:rsid w:val="00B03E95"/>
    <w:rsid w:val="00B066D6"/>
    <w:rsid w:val="00B07D75"/>
    <w:rsid w:val="00B12C06"/>
    <w:rsid w:val="00B12CD1"/>
    <w:rsid w:val="00B12F03"/>
    <w:rsid w:val="00B1486B"/>
    <w:rsid w:val="00B15424"/>
    <w:rsid w:val="00B15D09"/>
    <w:rsid w:val="00B21FDE"/>
    <w:rsid w:val="00B256A3"/>
    <w:rsid w:val="00B3006B"/>
    <w:rsid w:val="00B312FD"/>
    <w:rsid w:val="00B3275A"/>
    <w:rsid w:val="00B32C8E"/>
    <w:rsid w:val="00B32CB4"/>
    <w:rsid w:val="00B3328E"/>
    <w:rsid w:val="00B3430B"/>
    <w:rsid w:val="00B36188"/>
    <w:rsid w:val="00B42A60"/>
    <w:rsid w:val="00B42EF2"/>
    <w:rsid w:val="00B44AA4"/>
    <w:rsid w:val="00B478DD"/>
    <w:rsid w:val="00B5117E"/>
    <w:rsid w:val="00B51B92"/>
    <w:rsid w:val="00B51BFE"/>
    <w:rsid w:val="00B53C87"/>
    <w:rsid w:val="00B53E47"/>
    <w:rsid w:val="00B54784"/>
    <w:rsid w:val="00B54C75"/>
    <w:rsid w:val="00B54E44"/>
    <w:rsid w:val="00B56EE8"/>
    <w:rsid w:val="00B5764D"/>
    <w:rsid w:val="00B6071A"/>
    <w:rsid w:val="00B60B54"/>
    <w:rsid w:val="00B630EF"/>
    <w:rsid w:val="00B63AB9"/>
    <w:rsid w:val="00B7267E"/>
    <w:rsid w:val="00B73356"/>
    <w:rsid w:val="00B74E99"/>
    <w:rsid w:val="00B7540F"/>
    <w:rsid w:val="00B76159"/>
    <w:rsid w:val="00B763DE"/>
    <w:rsid w:val="00B77C28"/>
    <w:rsid w:val="00B80DB5"/>
    <w:rsid w:val="00B868BC"/>
    <w:rsid w:val="00B911C1"/>
    <w:rsid w:val="00B92A4F"/>
    <w:rsid w:val="00B94865"/>
    <w:rsid w:val="00B94C61"/>
    <w:rsid w:val="00B9650D"/>
    <w:rsid w:val="00B97E83"/>
    <w:rsid w:val="00BA181B"/>
    <w:rsid w:val="00BA35DA"/>
    <w:rsid w:val="00BA379B"/>
    <w:rsid w:val="00BA4024"/>
    <w:rsid w:val="00BA5C72"/>
    <w:rsid w:val="00BA6135"/>
    <w:rsid w:val="00BA6DF9"/>
    <w:rsid w:val="00BA7D9D"/>
    <w:rsid w:val="00BB0182"/>
    <w:rsid w:val="00BB0685"/>
    <w:rsid w:val="00BB0D7A"/>
    <w:rsid w:val="00BB35EA"/>
    <w:rsid w:val="00BB5996"/>
    <w:rsid w:val="00BC4550"/>
    <w:rsid w:val="00BC4A42"/>
    <w:rsid w:val="00BC55C6"/>
    <w:rsid w:val="00BC6647"/>
    <w:rsid w:val="00BC6D6B"/>
    <w:rsid w:val="00BC7577"/>
    <w:rsid w:val="00BD160A"/>
    <w:rsid w:val="00BD2B93"/>
    <w:rsid w:val="00BD50C7"/>
    <w:rsid w:val="00BD5FFE"/>
    <w:rsid w:val="00BD66DF"/>
    <w:rsid w:val="00BE17CA"/>
    <w:rsid w:val="00BE47B4"/>
    <w:rsid w:val="00BE5D05"/>
    <w:rsid w:val="00BE7802"/>
    <w:rsid w:val="00BE7EDC"/>
    <w:rsid w:val="00BF183E"/>
    <w:rsid w:val="00BF347C"/>
    <w:rsid w:val="00BF4616"/>
    <w:rsid w:val="00BF5BB7"/>
    <w:rsid w:val="00BF6AB4"/>
    <w:rsid w:val="00BF7270"/>
    <w:rsid w:val="00C005E3"/>
    <w:rsid w:val="00C01A72"/>
    <w:rsid w:val="00C022C6"/>
    <w:rsid w:val="00C0572B"/>
    <w:rsid w:val="00C065B7"/>
    <w:rsid w:val="00C07C8A"/>
    <w:rsid w:val="00C108A3"/>
    <w:rsid w:val="00C12D16"/>
    <w:rsid w:val="00C17F66"/>
    <w:rsid w:val="00C21AF0"/>
    <w:rsid w:val="00C21B8C"/>
    <w:rsid w:val="00C252B7"/>
    <w:rsid w:val="00C25AA8"/>
    <w:rsid w:val="00C25ACC"/>
    <w:rsid w:val="00C27065"/>
    <w:rsid w:val="00C27AA5"/>
    <w:rsid w:val="00C3344D"/>
    <w:rsid w:val="00C34FE6"/>
    <w:rsid w:val="00C36649"/>
    <w:rsid w:val="00C36809"/>
    <w:rsid w:val="00C37F89"/>
    <w:rsid w:val="00C416B3"/>
    <w:rsid w:val="00C43020"/>
    <w:rsid w:val="00C433E2"/>
    <w:rsid w:val="00C44455"/>
    <w:rsid w:val="00C45764"/>
    <w:rsid w:val="00C45DDD"/>
    <w:rsid w:val="00C50A1E"/>
    <w:rsid w:val="00C511F8"/>
    <w:rsid w:val="00C519E9"/>
    <w:rsid w:val="00C51E58"/>
    <w:rsid w:val="00C52373"/>
    <w:rsid w:val="00C52636"/>
    <w:rsid w:val="00C552DE"/>
    <w:rsid w:val="00C5576B"/>
    <w:rsid w:val="00C602DC"/>
    <w:rsid w:val="00C61932"/>
    <w:rsid w:val="00C62A17"/>
    <w:rsid w:val="00C62CFA"/>
    <w:rsid w:val="00C63293"/>
    <w:rsid w:val="00C64C0E"/>
    <w:rsid w:val="00C66846"/>
    <w:rsid w:val="00C71EA3"/>
    <w:rsid w:val="00C71FE5"/>
    <w:rsid w:val="00C733FE"/>
    <w:rsid w:val="00C77013"/>
    <w:rsid w:val="00C81333"/>
    <w:rsid w:val="00C834E9"/>
    <w:rsid w:val="00C84473"/>
    <w:rsid w:val="00C84FB8"/>
    <w:rsid w:val="00C84FC1"/>
    <w:rsid w:val="00C85EA7"/>
    <w:rsid w:val="00C86056"/>
    <w:rsid w:val="00C86F67"/>
    <w:rsid w:val="00C87171"/>
    <w:rsid w:val="00C8733C"/>
    <w:rsid w:val="00C90D06"/>
    <w:rsid w:val="00C91AF9"/>
    <w:rsid w:val="00C94365"/>
    <w:rsid w:val="00C97461"/>
    <w:rsid w:val="00C974A8"/>
    <w:rsid w:val="00CA080C"/>
    <w:rsid w:val="00CA2C1C"/>
    <w:rsid w:val="00CA50F2"/>
    <w:rsid w:val="00CA5F34"/>
    <w:rsid w:val="00CA676D"/>
    <w:rsid w:val="00CA69A2"/>
    <w:rsid w:val="00CB0E64"/>
    <w:rsid w:val="00CB7834"/>
    <w:rsid w:val="00CB7C0C"/>
    <w:rsid w:val="00CB7FC5"/>
    <w:rsid w:val="00CC0F05"/>
    <w:rsid w:val="00CC2BAB"/>
    <w:rsid w:val="00CC4458"/>
    <w:rsid w:val="00CC4795"/>
    <w:rsid w:val="00CC59FE"/>
    <w:rsid w:val="00CC64CC"/>
    <w:rsid w:val="00CC7BE6"/>
    <w:rsid w:val="00CD1EE3"/>
    <w:rsid w:val="00CD20D1"/>
    <w:rsid w:val="00CD2DF1"/>
    <w:rsid w:val="00CD5A7D"/>
    <w:rsid w:val="00CD5CE8"/>
    <w:rsid w:val="00CD78BE"/>
    <w:rsid w:val="00CE0F97"/>
    <w:rsid w:val="00CE1E9C"/>
    <w:rsid w:val="00CE229F"/>
    <w:rsid w:val="00CE357A"/>
    <w:rsid w:val="00CE3759"/>
    <w:rsid w:val="00CE46E1"/>
    <w:rsid w:val="00CE49C7"/>
    <w:rsid w:val="00CF03BA"/>
    <w:rsid w:val="00CF7107"/>
    <w:rsid w:val="00D00A31"/>
    <w:rsid w:val="00D01780"/>
    <w:rsid w:val="00D02DEE"/>
    <w:rsid w:val="00D04BFF"/>
    <w:rsid w:val="00D05FBC"/>
    <w:rsid w:val="00D05FC5"/>
    <w:rsid w:val="00D07456"/>
    <w:rsid w:val="00D078FA"/>
    <w:rsid w:val="00D105BD"/>
    <w:rsid w:val="00D1266A"/>
    <w:rsid w:val="00D1275B"/>
    <w:rsid w:val="00D170B3"/>
    <w:rsid w:val="00D2087B"/>
    <w:rsid w:val="00D21AD3"/>
    <w:rsid w:val="00D220D8"/>
    <w:rsid w:val="00D24193"/>
    <w:rsid w:val="00D24C63"/>
    <w:rsid w:val="00D253BF"/>
    <w:rsid w:val="00D26CCA"/>
    <w:rsid w:val="00D30764"/>
    <w:rsid w:val="00D30A3E"/>
    <w:rsid w:val="00D32C92"/>
    <w:rsid w:val="00D37A3C"/>
    <w:rsid w:val="00D4018D"/>
    <w:rsid w:val="00D41AEA"/>
    <w:rsid w:val="00D41E70"/>
    <w:rsid w:val="00D428CF"/>
    <w:rsid w:val="00D42E18"/>
    <w:rsid w:val="00D468A6"/>
    <w:rsid w:val="00D4719E"/>
    <w:rsid w:val="00D47FFE"/>
    <w:rsid w:val="00D52A69"/>
    <w:rsid w:val="00D52AFA"/>
    <w:rsid w:val="00D52EEB"/>
    <w:rsid w:val="00D550DC"/>
    <w:rsid w:val="00D566C2"/>
    <w:rsid w:val="00D614AF"/>
    <w:rsid w:val="00D61773"/>
    <w:rsid w:val="00D65092"/>
    <w:rsid w:val="00D656A9"/>
    <w:rsid w:val="00D65C28"/>
    <w:rsid w:val="00D672F6"/>
    <w:rsid w:val="00D718B5"/>
    <w:rsid w:val="00D72FCE"/>
    <w:rsid w:val="00D77B49"/>
    <w:rsid w:val="00D80FFD"/>
    <w:rsid w:val="00D81F68"/>
    <w:rsid w:val="00D82F28"/>
    <w:rsid w:val="00D8312E"/>
    <w:rsid w:val="00D83DDA"/>
    <w:rsid w:val="00D851A9"/>
    <w:rsid w:val="00D85A7D"/>
    <w:rsid w:val="00D87FB0"/>
    <w:rsid w:val="00D90052"/>
    <w:rsid w:val="00D90862"/>
    <w:rsid w:val="00D90F53"/>
    <w:rsid w:val="00D91959"/>
    <w:rsid w:val="00D91B28"/>
    <w:rsid w:val="00D92FE8"/>
    <w:rsid w:val="00D95846"/>
    <w:rsid w:val="00D96C45"/>
    <w:rsid w:val="00D97530"/>
    <w:rsid w:val="00DA044A"/>
    <w:rsid w:val="00DA0735"/>
    <w:rsid w:val="00DA089E"/>
    <w:rsid w:val="00DA0CF2"/>
    <w:rsid w:val="00DA4566"/>
    <w:rsid w:val="00DA4DD0"/>
    <w:rsid w:val="00DA6DD9"/>
    <w:rsid w:val="00DB053F"/>
    <w:rsid w:val="00DB0663"/>
    <w:rsid w:val="00DB1621"/>
    <w:rsid w:val="00DB4A6C"/>
    <w:rsid w:val="00DB4CE6"/>
    <w:rsid w:val="00DC089F"/>
    <w:rsid w:val="00DC1130"/>
    <w:rsid w:val="00DC1140"/>
    <w:rsid w:val="00DC1257"/>
    <w:rsid w:val="00DC2CC3"/>
    <w:rsid w:val="00DC35C0"/>
    <w:rsid w:val="00DC3D9D"/>
    <w:rsid w:val="00DC3DD5"/>
    <w:rsid w:val="00DC6086"/>
    <w:rsid w:val="00DC78A5"/>
    <w:rsid w:val="00DD0A38"/>
    <w:rsid w:val="00DD13EC"/>
    <w:rsid w:val="00DD2F3B"/>
    <w:rsid w:val="00DD4FE9"/>
    <w:rsid w:val="00DD51A9"/>
    <w:rsid w:val="00DD540F"/>
    <w:rsid w:val="00DE1570"/>
    <w:rsid w:val="00DE3123"/>
    <w:rsid w:val="00DE5290"/>
    <w:rsid w:val="00DE7DF2"/>
    <w:rsid w:val="00DF0114"/>
    <w:rsid w:val="00DF06F7"/>
    <w:rsid w:val="00DF0F56"/>
    <w:rsid w:val="00DF1DA6"/>
    <w:rsid w:val="00DF26DB"/>
    <w:rsid w:val="00DF4149"/>
    <w:rsid w:val="00DF4E6D"/>
    <w:rsid w:val="00DF7577"/>
    <w:rsid w:val="00E00426"/>
    <w:rsid w:val="00E021FB"/>
    <w:rsid w:val="00E0240D"/>
    <w:rsid w:val="00E03ACE"/>
    <w:rsid w:val="00E044BA"/>
    <w:rsid w:val="00E05725"/>
    <w:rsid w:val="00E05981"/>
    <w:rsid w:val="00E1012D"/>
    <w:rsid w:val="00E1216F"/>
    <w:rsid w:val="00E1248A"/>
    <w:rsid w:val="00E14F91"/>
    <w:rsid w:val="00E1597E"/>
    <w:rsid w:val="00E16117"/>
    <w:rsid w:val="00E16194"/>
    <w:rsid w:val="00E16B60"/>
    <w:rsid w:val="00E17961"/>
    <w:rsid w:val="00E21599"/>
    <w:rsid w:val="00E223CB"/>
    <w:rsid w:val="00E2297F"/>
    <w:rsid w:val="00E270AE"/>
    <w:rsid w:val="00E27EA7"/>
    <w:rsid w:val="00E3404E"/>
    <w:rsid w:val="00E34DB9"/>
    <w:rsid w:val="00E35B99"/>
    <w:rsid w:val="00E35F8C"/>
    <w:rsid w:val="00E36C36"/>
    <w:rsid w:val="00E3799C"/>
    <w:rsid w:val="00E415CA"/>
    <w:rsid w:val="00E42377"/>
    <w:rsid w:val="00E42837"/>
    <w:rsid w:val="00E43988"/>
    <w:rsid w:val="00E43E09"/>
    <w:rsid w:val="00E44509"/>
    <w:rsid w:val="00E44E59"/>
    <w:rsid w:val="00E47380"/>
    <w:rsid w:val="00E47855"/>
    <w:rsid w:val="00E479E8"/>
    <w:rsid w:val="00E50621"/>
    <w:rsid w:val="00E5217A"/>
    <w:rsid w:val="00E54EB6"/>
    <w:rsid w:val="00E6087B"/>
    <w:rsid w:val="00E6103A"/>
    <w:rsid w:val="00E620F3"/>
    <w:rsid w:val="00E631B8"/>
    <w:rsid w:val="00E64097"/>
    <w:rsid w:val="00E6528F"/>
    <w:rsid w:val="00E65EA6"/>
    <w:rsid w:val="00E66CE8"/>
    <w:rsid w:val="00E66DB3"/>
    <w:rsid w:val="00E7074F"/>
    <w:rsid w:val="00E71804"/>
    <w:rsid w:val="00E750A5"/>
    <w:rsid w:val="00E7683B"/>
    <w:rsid w:val="00E76953"/>
    <w:rsid w:val="00E7771B"/>
    <w:rsid w:val="00E80182"/>
    <w:rsid w:val="00E80836"/>
    <w:rsid w:val="00E80C7D"/>
    <w:rsid w:val="00E80F9B"/>
    <w:rsid w:val="00E822D2"/>
    <w:rsid w:val="00E824CC"/>
    <w:rsid w:val="00E82CDF"/>
    <w:rsid w:val="00E83894"/>
    <w:rsid w:val="00E8433A"/>
    <w:rsid w:val="00E93DA9"/>
    <w:rsid w:val="00E9438B"/>
    <w:rsid w:val="00E95BA1"/>
    <w:rsid w:val="00E96670"/>
    <w:rsid w:val="00E96987"/>
    <w:rsid w:val="00EA3C2C"/>
    <w:rsid w:val="00EA62C4"/>
    <w:rsid w:val="00EB099B"/>
    <w:rsid w:val="00EB19CA"/>
    <w:rsid w:val="00EB1A4A"/>
    <w:rsid w:val="00EB6CA2"/>
    <w:rsid w:val="00EB7D99"/>
    <w:rsid w:val="00EC3220"/>
    <w:rsid w:val="00EC36AC"/>
    <w:rsid w:val="00EC3D91"/>
    <w:rsid w:val="00EC42E5"/>
    <w:rsid w:val="00EC5B16"/>
    <w:rsid w:val="00EC5C97"/>
    <w:rsid w:val="00EC6266"/>
    <w:rsid w:val="00ED273E"/>
    <w:rsid w:val="00ED27CE"/>
    <w:rsid w:val="00ED2AA0"/>
    <w:rsid w:val="00ED2BF8"/>
    <w:rsid w:val="00ED5EA6"/>
    <w:rsid w:val="00EE1D46"/>
    <w:rsid w:val="00EE244D"/>
    <w:rsid w:val="00EE25E2"/>
    <w:rsid w:val="00EE3F72"/>
    <w:rsid w:val="00EE4918"/>
    <w:rsid w:val="00EE4D98"/>
    <w:rsid w:val="00EF1E11"/>
    <w:rsid w:val="00EF2EC3"/>
    <w:rsid w:val="00EF526B"/>
    <w:rsid w:val="00EF572F"/>
    <w:rsid w:val="00EF5C27"/>
    <w:rsid w:val="00EF6713"/>
    <w:rsid w:val="00EF6B4D"/>
    <w:rsid w:val="00F000EC"/>
    <w:rsid w:val="00F02525"/>
    <w:rsid w:val="00F072F8"/>
    <w:rsid w:val="00F07545"/>
    <w:rsid w:val="00F1081C"/>
    <w:rsid w:val="00F129ED"/>
    <w:rsid w:val="00F13026"/>
    <w:rsid w:val="00F16831"/>
    <w:rsid w:val="00F16C10"/>
    <w:rsid w:val="00F16E12"/>
    <w:rsid w:val="00F17694"/>
    <w:rsid w:val="00F200E2"/>
    <w:rsid w:val="00F239E9"/>
    <w:rsid w:val="00F248DC"/>
    <w:rsid w:val="00F25351"/>
    <w:rsid w:val="00F2617E"/>
    <w:rsid w:val="00F27BB8"/>
    <w:rsid w:val="00F33A68"/>
    <w:rsid w:val="00F34753"/>
    <w:rsid w:val="00F37343"/>
    <w:rsid w:val="00F412DB"/>
    <w:rsid w:val="00F4589C"/>
    <w:rsid w:val="00F5274F"/>
    <w:rsid w:val="00F53071"/>
    <w:rsid w:val="00F57ABE"/>
    <w:rsid w:val="00F6238D"/>
    <w:rsid w:val="00F62E19"/>
    <w:rsid w:val="00F669BA"/>
    <w:rsid w:val="00F67938"/>
    <w:rsid w:val="00F70661"/>
    <w:rsid w:val="00F7138C"/>
    <w:rsid w:val="00F71D43"/>
    <w:rsid w:val="00F733E6"/>
    <w:rsid w:val="00F73682"/>
    <w:rsid w:val="00F73F1A"/>
    <w:rsid w:val="00F77D4D"/>
    <w:rsid w:val="00F84439"/>
    <w:rsid w:val="00F86241"/>
    <w:rsid w:val="00F9292C"/>
    <w:rsid w:val="00F933C2"/>
    <w:rsid w:val="00F955B1"/>
    <w:rsid w:val="00F97B96"/>
    <w:rsid w:val="00FA0314"/>
    <w:rsid w:val="00FA0ABA"/>
    <w:rsid w:val="00FA15A8"/>
    <w:rsid w:val="00FA236A"/>
    <w:rsid w:val="00FA3C19"/>
    <w:rsid w:val="00FA49D8"/>
    <w:rsid w:val="00FA7317"/>
    <w:rsid w:val="00FA789B"/>
    <w:rsid w:val="00FB1345"/>
    <w:rsid w:val="00FB39FF"/>
    <w:rsid w:val="00FB59C1"/>
    <w:rsid w:val="00FB6F27"/>
    <w:rsid w:val="00FB6FE4"/>
    <w:rsid w:val="00FB724C"/>
    <w:rsid w:val="00FB7F3B"/>
    <w:rsid w:val="00FC0283"/>
    <w:rsid w:val="00FC4131"/>
    <w:rsid w:val="00FC4ECD"/>
    <w:rsid w:val="00FD0E6B"/>
    <w:rsid w:val="00FD59B2"/>
    <w:rsid w:val="00FE0132"/>
    <w:rsid w:val="00FE090E"/>
    <w:rsid w:val="00FE175B"/>
    <w:rsid w:val="00FE60A2"/>
    <w:rsid w:val="00FE63A5"/>
    <w:rsid w:val="00FE7015"/>
    <w:rsid w:val="00FF097B"/>
    <w:rsid w:val="00FF3C04"/>
    <w:rsid w:val="00FF538A"/>
    <w:rsid w:val="00FF7ED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4E36A7"/>
  <w15:docId w15:val="{4F486267-6D86-4431-93A0-90721F89E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1"/>
    <w:qFormat/>
    <w:rsid w:val="00C45DDD"/>
    <w:rPr>
      <w:rFonts w:ascii="Arial" w:eastAsia="Arial" w:hAnsi="Arial" w:cs="Arial"/>
      <w:lang w:val="sl-SI" w:eastAsia="sl-SI" w:bidi="sl-SI"/>
    </w:rPr>
  </w:style>
  <w:style w:type="paragraph" w:styleId="Naslov1">
    <w:name w:val="heading 1"/>
    <w:basedOn w:val="Navaden"/>
    <w:link w:val="Naslov1Znak"/>
    <w:uiPriority w:val="1"/>
    <w:qFormat/>
    <w:pPr>
      <w:ind w:left="767" w:hanging="576"/>
      <w:outlineLvl w:val="0"/>
    </w:pPr>
    <w:rPr>
      <w:b/>
      <w:bCs/>
      <w:sz w:val="28"/>
      <w:szCs w:val="28"/>
    </w:rPr>
  </w:style>
  <w:style w:type="paragraph" w:styleId="Naslov2">
    <w:name w:val="heading 2"/>
    <w:basedOn w:val="Navaden"/>
    <w:uiPriority w:val="1"/>
    <w:qFormat/>
    <w:pPr>
      <w:ind w:left="192" w:hanging="495"/>
      <w:outlineLvl w:val="1"/>
    </w:pPr>
    <w:rPr>
      <w:b/>
      <w:bCs/>
      <w:sz w:val="24"/>
      <w:szCs w:val="24"/>
    </w:rPr>
  </w:style>
  <w:style w:type="paragraph" w:styleId="Naslov3">
    <w:name w:val="heading 3"/>
    <w:basedOn w:val="Navaden"/>
    <w:uiPriority w:val="1"/>
    <w:qFormat/>
    <w:pPr>
      <w:spacing w:before="10"/>
      <w:ind w:left="192"/>
      <w:outlineLvl w:val="2"/>
    </w:pPr>
    <w:rPr>
      <w:sz w:val="24"/>
      <w:szCs w:val="24"/>
    </w:rPr>
  </w:style>
  <w:style w:type="paragraph" w:styleId="Naslov4">
    <w:name w:val="heading 4"/>
    <w:basedOn w:val="Navaden"/>
    <w:link w:val="Naslov4Znak"/>
    <w:uiPriority w:val="1"/>
    <w:qFormat/>
    <w:pPr>
      <w:ind w:left="192"/>
      <w:outlineLvl w:val="3"/>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Kazalovsebine1">
    <w:name w:val="toc 1"/>
    <w:basedOn w:val="Navaden"/>
    <w:uiPriority w:val="39"/>
    <w:qFormat/>
    <w:pPr>
      <w:spacing w:before="138"/>
      <w:ind w:left="646" w:hanging="455"/>
    </w:pPr>
    <w:rPr>
      <w:b/>
      <w:bCs/>
    </w:rPr>
  </w:style>
  <w:style w:type="paragraph" w:styleId="Kazalovsebine2">
    <w:name w:val="toc 2"/>
    <w:basedOn w:val="Navaden"/>
    <w:uiPriority w:val="39"/>
    <w:qFormat/>
    <w:pPr>
      <w:spacing w:before="136"/>
      <w:ind w:left="867" w:hanging="454"/>
    </w:pPr>
    <w:rPr>
      <w:b/>
      <w:bCs/>
    </w:rPr>
  </w:style>
  <w:style w:type="paragraph" w:styleId="Telobesedila">
    <w:name w:val="Body Text"/>
    <w:basedOn w:val="Navaden"/>
    <w:link w:val="TelobesedilaZnak"/>
    <w:uiPriority w:val="1"/>
    <w:qFormat/>
    <w:rsid w:val="00C52373"/>
    <w:pPr>
      <w:jc w:val="both"/>
    </w:pPr>
  </w:style>
  <w:style w:type="paragraph" w:styleId="Naslov">
    <w:name w:val="Title"/>
    <w:basedOn w:val="Navaden"/>
    <w:uiPriority w:val="1"/>
    <w:qFormat/>
    <w:pPr>
      <w:spacing w:before="98"/>
      <w:ind w:left="2128" w:right="2633"/>
      <w:jc w:val="center"/>
    </w:pPr>
    <w:rPr>
      <w:b/>
      <w:bCs/>
      <w:sz w:val="56"/>
      <w:szCs w:val="56"/>
    </w:rPr>
  </w:style>
  <w:style w:type="paragraph" w:styleId="Odstavekseznama">
    <w:name w:val="List Paragraph"/>
    <w:basedOn w:val="Navaden"/>
    <w:uiPriority w:val="34"/>
    <w:qFormat/>
    <w:pPr>
      <w:ind w:left="913" w:hanging="361"/>
    </w:pPr>
  </w:style>
  <w:style w:type="paragraph" w:customStyle="1" w:styleId="TableParagraph">
    <w:name w:val="Table Paragraph"/>
    <w:basedOn w:val="Navaden"/>
    <w:uiPriority w:val="1"/>
    <w:qFormat/>
    <w:rsid w:val="00DB053F"/>
    <w:pPr>
      <w:ind w:left="110"/>
    </w:pPr>
    <w:rPr>
      <w:rFonts w:ascii="Arial Narrow" w:hAnsi="Arial Narrow"/>
    </w:rPr>
  </w:style>
  <w:style w:type="paragraph" w:styleId="Besedilooblaka">
    <w:name w:val="Balloon Text"/>
    <w:basedOn w:val="Navaden"/>
    <w:link w:val="BesedilooblakaZnak"/>
    <w:semiHidden/>
    <w:unhideWhenUsed/>
    <w:rsid w:val="00CF03BA"/>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F03BA"/>
    <w:rPr>
      <w:rFonts w:ascii="Tahoma" w:eastAsia="Arial" w:hAnsi="Tahoma" w:cs="Tahoma"/>
      <w:sz w:val="16"/>
      <w:szCs w:val="16"/>
      <w:lang w:val="sl-SI" w:eastAsia="sl-SI" w:bidi="sl-SI"/>
    </w:rPr>
  </w:style>
  <w:style w:type="paragraph" w:styleId="Glava">
    <w:name w:val="header"/>
    <w:basedOn w:val="Navaden"/>
    <w:link w:val="GlavaZnak"/>
    <w:uiPriority w:val="99"/>
    <w:unhideWhenUsed/>
    <w:rsid w:val="00C21AF0"/>
    <w:pPr>
      <w:tabs>
        <w:tab w:val="center" w:pos="4536"/>
        <w:tab w:val="right" w:pos="9072"/>
      </w:tabs>
    </w:pPr>
  </w:style>
  <w:style w:type="character" w:customStyle="1" w:styleId="GlavaZnak">
    <w:name w:val="Glava Znak"/>
    <w:basedOn w:val="Privzetapisavaodstavka"/>
    <w:link w:val="Glava"/>
    <w:uiPriority w:val="99"/>
    <w:rsid w:val="00C21AF0"/>
    <w:rPr>
      <w:rFonts w:ascii="Arial" w:eastAsia="Arial" w:hAnsi="Arial" w:cs="Arial"/>
      <w:lang w:val="sl-SI" w:eastAsia="sl-SI" w:bidi="sl-SI"/>
    </w:rPr>
  </w:style>
  <w:style w:type="paragraph" w:styleId="Noga">
    <w:name w:val="footer"/>
    <w:basedOn w:val="Navaden"/>
    <w:link w:val="NogaZnak"/>
    <w:uiPriority w:val="99"/>
    <w:unhideWhenUsed/>
    <w:rsid w:val="00C21AF0"/>
    <w:pPr>
      <w:tabs>
        <w:tab w:val="center" w:pos="4536"/>
        <w:tab w:val="right" w:pos="9072"/>
      </w:tabs>
    </w:pPr>
  </w:style>
  <w:style w:type="character" w:customStyle="1" w:styleId="NogaZnak">
    <w:name w:val="Noga Znak"/>
    <w:basedOn w:val="Privzetapisavaodstavka"/>
    <w:link w:val="Noga"/>
    <w:uiPriority w:val="99"/>
    <w:rsid w:val="00C21AF0"/>
    <w:rPr>
      <w:rFonts w:ascii="Arial" w:eastAsia="Arial" w:hAnsi="Arial" w:cs="Arial"/>
      <w:lang w:val="sl-SI" w:eastAsia="sl-SI" w:bidi="sl-SI"/>
    </w:rPr>
  </w:style>
  <w:style w:type="character" w:styleId="Hiperpovezava">
    <w:name w:val="Hyperlink"/>
    <w:basedOn w:val="Privzetapisavaodstavka"/>
    <w:uiPriority w:val="99"/>
    <w:unhideWhenUsed/>
    <w:rsid w:val="008C4E31"/>
    <w:rPr>
      <w:color w:val="0000FF" w:themeColor="hyperlink"/>
      <w:u w:val="single"/>
    </w:rPr>
  </w:style>
  <w:style w:type="character" w:customStyle="1" w:styleId="TelobesedilaZnak">
    <w:name w:val="Telo besedila Znak"/>
    <w:basedOn w:val="Privzetapisavaodstavka"/>
    <w:link w:val="Telobesedila"/>
    <w:uiPriority w:val="1"/>
    <w:rsid w:val="00C52373"/>
    <w:rPr>
      <w:rFonts w:ascii="Arial" w:eastAsia="Arial" w:hAnsi="Arial" w:cs="Arial"/>
      <w:lang w:val="sl-SI" w:eastAsia="sl-SI" w:bidi="sl-SI"/>
    </w:rPr>
  </w:style>
  <w:style w:type="paragraph" w:styleId="NaslovTOC">
    <w:name w:val="TOC Heading"/>
    <w:basedOn w:val="Naslov1"/>
    <w:next w:val="Navaden"/>
    <w:uiPriority w:val="39"/>
    <w:unhideWhenUsed/>
    <w:qFormat/>
    <w:rsid w:val="003913A7"/>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bidi="ar-SA"/>
    </w:rPr>
  </w:style>
  <w:style w:type="paragraph" w:styleId="Kazalovsebine3">
    <w:name w:val="toc 3"/>
    <w:basedOn w:val="Navaden"/>
    <w:next w:val="Navaden"/>
    <w:autoRedefine/>
    <w:uiPriority w:val="39"/>
    <w:unhideWhenUsed/>
    <w:rsid w:val="003913A7"/>
    <w:pPr>
      <w:spacing w:after="100"/>
      <w:ind w:left="440"/>
    </w:pPr>
  </w:style>
  <w:style w:type="paragraph" w:styleId="Brezrazmikov">
    <w:name w:val="No Spacing"/>
    <w:uiPriority w:val="1"/>
    <w:qFormat/>
    <w:rsid w:val="00B94865"/>
    <w:rPr>
      <w:rFonts w:ascii="Arial" w:eastAsia="Arial" w:hAnsi="Arial" w:cs="Arial"/>
      <w:lang w:val="sl-SI" w:eastAsia="sl-SI" w:bidi="sl-SI"/>
    </w:rPr>
  </w:style>
  <w:style w:type="paragraph" w:customStyle="1" w:styleId="DIPBesedilo">
    <w:name w:val="DIP_Besedilo"/>
    <w:basedOn w:val="Navaden"/>
    <w:link w:val="DIPBesediloChar"/>
    <w:qFormat/>
    <w:rsid w:val="00715C1B"/>
    <w:pPr>
      <w:widowControl/>
      <w:autoSpaceDE/>
      <w:autoSpaceDN/>
      <w:spacing w:before="240" w:after="120" w:line="360" w:lineRule="auto"/>
      <w:jc w:val="both"/>
    </w:pPr>
    <w:rPr>
      <w:rFonts w:ascii="Times New Roman" w:eastAsia="Times New Roman" w:hAnsi="Times New Roman" w:cs="Times New Roman"/>
      <w:sz w:val="24"/>
      <w:szCs w:val="24"/>
      <w:lang w:bidi="ar-SA"/>
    </w:rPr>
  </w:style>
  <w:style w:type="character" w:customStyle="1" w:styleId="DIPBesediloChar">
    <w:name w:val="DIP_Besedilo Char"/>
    <w:link w:val="DIPBesedilo"/>
    <w:rsid w:val="00715C1B"/>
    <w:rPr>
      <w:rFonts w:ascii="Times New Roman" w:eastAsia="Times New Roman" w:hAnsi="Times New Roman" w:cs="Times New Roman"/>
      <w:sz w:val="24"/>
      <w:szCs w:val="24"/>
      <w:lang w:val="sl-SI" w:eastAsia="sl-SI"/>
    </w:rPr>
  </w:style>
  <w:style w:type="character" w:customStyle="1" w:styleId="Naslov4Znak">
    <w:name w:val="Naslov 4 Znak"/>
    <w:basedOn w:val="Privzetapisavaodstavka"/>
    <w:link w:val="Naslov4"/>
    <w:uiPriority w:val="1"/>
    <w:rsid w:val="00E223CB"/>
    <w:rPr>
      <w:rFonts w:ascii="Arial" w:eastAsia="Arial" w:hAnsi="Arial" w:cs="Arial"/>
      <w:b/>
      <w:bCs/>
      <w:lang w:val="sl-SI" w:eastAsia="sl-SI" w:bidi="sl-SI"/>
    </w:rPr>
  </w:style>
  <w:style w:type="table" w:styleId="Tabelamrea">
    <w:name w:val="Table Grid"/>
    <w:basedOn w:val="Navadnatabela"/>
    <w:uiPriority w:val="39"/>
    <w:rsid w:val="00E62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27721"/>
    <w:rPr>
      <w:sz w:val="16"/>
      <w:szCs w:val="16"/>
    </w:rPr>
  </w:style>
  <w:style w:type="paragraph" w:styleId="Pripombabesedilo">
    <w:name w:val="annotation text"/>
    <w:basedOn w:val="Navaden"/>
    <w:link w:val="PripombabesediloZnak"/>
    <w:uiPriority w:val="99"/>
    <w:semiHidden/>
    <w:unhideWhenUsed/>
    <w:rsid w:val="00527721"/>
    <w:rPr>
      <w:sz w:val="20"/>
      <w:szCs w:val="20"/>
    </w:rPr>
  </w:style>
  <w:style w:type="character" w:customStyle="1" w:styleId="PripombabesediloZnak">
    <w:name w:val="Pripomba – besedilo Znak"/>
    <w:basedOn w:val="Privzetapisavaodstavka"/>
    <w:link w:val="Pripombabesedilo"/>
    <w:uiPriority w:val="99"/>
    <w:semiHidden/>
    <w:rsid w:val="00527721"/>
    <w:rPr>
      <w:rFonts w:ascii="Arial" w:eastAsia="Arial" w:hAnsi="Arial" w:cs="Arial"/>
      <w:sz w:val="20"/>
      <w:szCs w:val="20"/>
      <w:lang w:val="sl-SI" w:eastAsia="sl-SI" w:bidi="sl-SI"/>
    </w:rPr>
  </w:style>
  <w:style w:type="paragraph" w:styleId="Zadevapripombe">
    <w:name w:val="annotation subject"/>
    <w:basedOn w:val="Pripombabesedilo"/>
    <w:next w:val="Pripombabesedilo"/>
    <w:link w:val="ZadevapripombeZnak"/>
    <w:uiPriority w:val="99"/>
    <w:semiHidden/>
    <w:unhideWhenUsed/>
    <w:rsid w:val="00527721"/>
    <w:rPr>
      <w:b/>
      <w:bCs/>
    </w:rPr>
  </w:style>
  <w:style w:type="character" w:customStyle="1" w:styleId="ZadevapripombeZnak">
    <w:name w:val="Zadeva pripombe Znak"/>
    <w:basedOn w:val="PripombabesediloZnak"/>
    <w:link w:val="Zadevapripombe"/>
    <w:uiPriority w:val="99"/>
    <w:semiHidden/>
    <w:rsid w:val="00527721"/>
    <w:rPr>
      <w:rFonts w:ascii="Arial" w:eastAsia="Arial" w:hAnsi="Arial" w:cs="Arial"/>
      <w:b/>
      <w:bCs/>
      <w:sz w:val="20"/>
      <w:szCs w:val="20"/>
      <w:lang w:val="sl-SI" w:eastAsia="sl-SI" w:bidi="sl-SI"/>
    </w:rPr>
  </w:style>
  <w:style w:type="table" w:customStyle="1" w:styleId="TableNormal11">
    <w:name w:val="Table Normal11"/>
    <w:uiPriority w:val="2"/>
    <w:semiHidden/>
    <w:unhideWhenUsed/>
    <w:qFormat/>
    <w:rsid w:val="00EF6713"/>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9B7EEE"/>
    <w:tblPr>
      <w:tblInd w:w="0" w:type="dxa"/>
      <w:tblCellMar>
        <w:top w:w="0" w:type="dxa"/>
        <w:left w:w="0" w:type="dxa"/>
        <w:bottom w:w="0" w:type="dxa"/>
        <w:right w:w="0" w:type="dxa"/>
      </w:tblCellMar>
    </w:tblPr>
  </w:style>
  <w:style w:type="paragraph" w:styleId="Navadensplet">
    <w:name w:val="Normal (Web)"/>
    <w:basedOn w:val="Navaden"/>
    <w:uiPriority w:val="99"/>
    <w:unhideWhenUsed/>
    <w:rsid w:val="0034314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table" w:customStyle="1" w:styleId="TableNormal13">
    <w:name w:val="Table Normal13"/>
    <w:uiPriority w:val="2"/>
    <w:semiHidden/>
    <w:unhideWhenUsed/>
    <w:qFormat/>
    <w:rsid w:val="00383AC4"/>
    <w:tblPr>
      <w:tblInd w:w="0" w:type="dxa"/>
      <w:tblCellMar>
        <w:top w:w="0" w:type="dxa"/>
        <w:left w:w="0" w:type="dxa"/>
        <w:bottom w:w="0" w:type="dxa"/>
        <w:right w:w="0" w:type="dxa"/>
      </w:tblCellMar>
    </w:tblPr>
  </w:style>
  <w:style w:type="paragraph" w:styleId="Sprotnaopomba-besedilo">
    <w:name w:val="footnote text"/>
    <w:basedOn w:val="Navaden"/>
    <w:link w:val="Sprotnaopomba-besediloZnak"/>
    <w:uiPriority w:val="99"/>
    <w:unhideWhenUsed/>
    <w:rsid w:val="00DA089E"/>
    <w:pPr>
      <w:widowControl/>
      <w:autoSpaceDE/>
      <w:autoSpaceDN/>
    </w:pPr>
    <w:rPr>
      <w:rFonts w:asciiTheme="minorHAnsi" w:eastAsiaTheme="minorHAnsi" w:hAnsiTheme="minorHAnsi" w:cstheme="minorBidi"/>
      <w:sz w:val="20"/>
      <w:szCs w:val="20"/>
      <w:lang w:eastAsia="en-US" w:bidi="ar-SA"/>
    </w:rPr>
  </w:style>
  <w:style w:type="character" w:customStyle="1" w:styleId="Sprotnaopomba-besediloZnak">
    <w:name w:val="Sprotna opomba - besedilo Znak"/>
    <w:basedOn w:val="Privzetapisavaodstavka"/>
    <w:link w:val="Sprotnaopomba-besedilo"/>
    <w:uiPriority w:val="99"/>
    <w:rsid w:val="00DA089E"/>
    <w:rPr>
      <w:sz w:val="20"/>
      <w:szCs w:val="20"/>
      <w:lang w:val="sl-SI"/>
    </w:rPr>
  </w:style>
  <w:style w:type="character" w:styleId="Sprotnaopomba-sklic">
    <w:name w:val="footnote reference"/>
    <w:basedOn w:val="Privzetapisavaodstavka"/>
    <w:uiPriority w:val="99"/>
    <w:semiHidden/>
    <w:unhideWhenUsed/>
    <w:rsid w:val="00DA089E"/>
    <w:rPr>
      <w:vertAlign w:val="superscript"/>
    </w:rPr>
  </w:style>
  <w:style w:type="character" w:customStyle="1" w:styleId="Naslov1Znak">
    <w:name w:val="Naslov 1 Znak"/>
    <w:basedOn w:val="Privzetapisavaodstavka"/>
    <w:link w:val="Naslov1"/>
    <w:uiPriority w:val="1"/>
    <w:rsid w:val="00EE3F72"/>
    <w:rPr>
      <w:rFonts w:ascii="Arial" w:eastAsia="Arial" w:hAnsi="Arial" w:cs="Arial"/>
      <w:b/>
      <w:bCs/>
      <w:sz w:val="28"/>
      <w:szCs w:val="28"/>
      <w:lang w:val="sl-SI" w:eastAsia="sl-SI" w:bidi="sl-SI"/>
    </w:rPr>
  </w:style>
  <w:style w:type="paragraph" w:customStyle="1" w:styleId="v1msonormal">
    <w:name w:val="v1msonormal"/>
    <w:basedOn w:val="Navaden"/>
    <w:rsid w:val="00800C91"/>
    <w:pPr>
      <w:widowControl/>
      <w:autoSpaceDE/>
      <w:autoSpaceDN/>
      <w:spacing w:before="100" w:beforeAutospacing="1" w:after="100" w:afterAutospacing="1"/>
    </w:pPr>
    <w:rPr>
      <w:rFonts w:ascii="Times New Roman" w:eastAsiaTheme="minorHAnsi" w:hAnsi="Times New Roman" w:cs="Times New Roman"/>
      <w:sz w:val="24"/>
      <w:szCs w:val="24"/>
      <w:lang w:bidi="ar-SA"/>
    </w:rPr>
  </w:style>
  <w:style w:type="table" w:customStyle="1" w:styleId="TableNormal131">
    <w:name w:val="Table Normal131"/>
    <w:uiPriority w:val="2"/>
    <w:semiHidden/>
    <w:unhideWhenUsed/>
    <w:qFormat/>
    <w:rsid w:val="00E47380"/>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598043">
      <w:bodyDiv w:val="1"/>
      <w:marLeft w:val="0"/>
      <w:marRight w:val="0"/>
      <w:marTop w:val="0"/>
      <w:marBottom w:val="0"/>
      <w:divBdr>
        <w:top w:val="none" w:sz="0" w:space="0" w:color="auto"/>
        <w:left w:val="none" w:sz="0" w:space="0" w:color="auto"/>
        <w:bottom w:val="none" w:sz="0" w:space="0" w:color="auto"/>
        <w:right w:val="none" w:sz="0" w:space="0" w:color="auto"/>
      </w:divBdr>
    </w:div>
    <w:div w:id="123160670">
      <w:bodyDiv w:val="1"/>
      <w:marLeft w:val="0"/>
      <w:marRight w:val="0"/>
      <w:marTop w:val="0"/>
      <w:marBottom w:val="0"/>
      <w:divBdr>
        <w:top w:val="none" w:sz="0" w:space="0" w:color="auto"/>
        <w:left w:val="none" w:sz="0" w:space="0" w:color="auto"/>
        <w:bottom w:val="none" w:sz="0" w:space="0" w:color="auto"/>
        <w:right w:val="none" w:sz="0" w:space="0" w:color="auto"/>
      </w:divBdr>
    </w:div>
    <w:div w:id="333804864">
      <w:bodyDiv w:val="1"/>
      <w:marLeft w:val="0"/>
      <w:marRight w:val="0"/>
      <w:marTop w:val="0"/>
      <w:marBottom w:val="0"/>
      <w:divBdr>
        <w:top w:val="none" w:sz="0" w:space="0" w:color="auto"/>
        <w:left w:val="none" w:sz="0" w:space="0" w:color="auto"/>
        <w:bottom w:val="none" w:sz="0" w:space="0" w:color="auto"/>
        <w:right w:val="none" w:sz="0" w:space="0" w:color="auto"/>
      </w:divBdr>
    </w:div>
    <w:div w:id="335151530">
      <w:bodyDiv w:val="1"/>
      <w:marLeft w:val="0"/>
      <w:marRight w:val="0"/>
      <w:marTop w:val="0"/>
      <w:marBottom w:val="0"/>
      <w:divBdr>
        <w:top w:val="none" w:sz="0" w:space="0" w:color="auto"/>
        <w:left w:val="none" w:sz="0" w:space="0" w:color="auto"/>
        <w:bottom w:val="none" w:sz="0" w:space="0" w:color="auto"/>
        <w:right w:val="none" w:sz="0" w:space="0" w:color="auto"/>
      </w:divBdr>
    </w:div>
    <w:div w:id="342048237">
      <w:bodyDiv w:val="1"/>
      <w:marLeft w:val="0"/>
      <w:marRight w:val="0"/>
      <w:marTop w:val="0"/>
      <w:marBottom w:val="0"/>
      <w:divBdr>
        <w:top w:val="none" w:sz="0" w:space="0" w:color="auto"/>
        <w:left w:val="none" w:sz="0" w:space="0" w:color="auto"/>
        <w:bottom w:val="none" w:sz="0" w:space="0" w:color="auto"/>
        <w:right w:val="none" w:sz="0" w:space="0" w:color="auto"/>
      </w:divBdr>
    </w:div>
    <w:div w:id="364255103">
      <w:bodyDiv w:val="1"/>
      <w:marLeft w:val="0"/>
      <w:marRight w:val="0"/>
      <w:marTop w:val="0"/>
      <w:marBottom w:val="0"/>
      <w:divBdr>
        <w:top w:val="none" w:sz="0" w:space="0" w:color="auto"/>
        <w:left w:val="none" w:sz="0" w:space="0" w:color="auto"/>
        <w:bottom w:val="none" w:sz="0" w:space="0" w:color="auto"/>
        <w:right w:val="none" w:sz="0" w:space="0" w:color="auto"/>
      </w:divBdr>
    </w:div>
    <w:div w:id="366151074">
      <w:bodyDiv w:val="1"/>
      <w:marLeft w:val="0"/>
      <w:marRight w:val="0"/>
      <w:marTop w:val="0"/>
      <w:marBottom w:val="0"/>
      <w:divBdr>
        <w:top w:val="none" w:sz="0" w:space="0" w:color="auto"/>
        <w:left w:val="none" w:sz="0" w:space="0" w:color="auto"/>
        <w:bottom w:val="none" w:sz="0" w:space="0" w:color="auto"/>
        <w:right w:val="none" w:sz="0" w:space="0" w:color="auto"/>
      </w:divBdr>
    </w:div>
    <w:div w:id="452486243">
      <w:bodyDiv w:val="1"/>
      <w:marLeft w:val="0"/>
      <w:marRight w:val="0"/>
      <w:marTop w:val="0"/>
      <w:marBottom w:val="0"/>
      <w:divBdr>
        <w:top w:val="none" w:sz="0" w:space="0" w:color="auto"/>
        <w:left w:val="none" w:sz="0" w:space="0" w:color="auto"/>
        <w:bottom w:val="none" w:sz="0" w:space="0" w:color="auto"/>
        <w:right w:val="none" w:sz="0" w:space="0" w:color="auto"/>
      </w:divBdr>
    </w:div>
    <w:div w:id="589118372">
      <w:bodyDiv w:val="1"/>
      <w:marLeft w:val="0"/>
      <w:marRight w:val="0"/>
      <w:marTop w:val="0"/>
      <w:marBottom w:val="0"/>
      <w:divBdr>
        <w:top w:val="none" w:sz="0" w:space="0" w:color="auto"/>
        <w:left w:val="none" w:sz="0" w:space="0" w:color="auto"/>
        <w:bottom w:val="none" w:sz="0" w:space="0" w:color="auto"/>
        <w:right w:val="none" w:sz="0" w:space="0" w:color="auto"/>
      </w:divBdr>
      <w:divsChild>
        <w:div w:id="236325061">
          <w:marLeft w:val="0"/>
          <w:marRight w:val="0"/>
          <w:marTop w:val="0"/>
          <w:marBottom w:val="0"/>
          <w:divBdr>
            <w:top w:val="none" w:sz="0" w:space="0" w:color="auto"/>
            <w:left w:val="none" w:sz="0" w:space="0" w:color="auto"/>
            <w:bottom w:val="none" w:sz="0" w:space="0" w:color="auto"/>
            <w:right w:val="none" w:sz="0" w:space="0" w:color="auto"/>
          </w:divBdr>
          <w:divsChild>
            <w:div w:id="544415446">
              <w:marLeft w:val="0"/>
              <w:marRight w:val="0"/>
              <w:marTop w:val="0"/>
              <w:marBottom w:val="0"/>
              <w:divBdr>
                <w:top w:val="none" w:sz="0" w:space="0" w:color="auto"/>
                <w:left w:val="none" w:sz="0" w:space="0" w:color="auto"/>
                <w:bottom w:val="none" w:sz="0" w:space="0" w:color="auto"/>
                <w:right w:val="none" w:sz="0" w:space="0" w:color="auto"/>
              </w:divBdr>
            </w:div>
          </w:divsChild>
        </w:div>
        <w:div w:id="926573349">
          <w:marLeft w:val="0"/>
          <w:marRight w:val="0"/>
          <w:marTop w:val="0"/>
          <w:marBottom w:val="0"/>
          <w:divBdr>
            <w:top w:val="none" w:sz="0" w:space="0" w:color="auto"/>
            <w:left w:val="none" w:sz="0" w:space="0" w:color="auto"/>
            <w:bottom w:val="none" w:sz="0" w:space="0" w:color="auto"/>
            <w:right w:val="none" w:sz="0" w:space="0" w:color="auto"/>
          </w:divBdr>
          <w:divsChild>
            <w:div w:id="17511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664411">
      <w:bodyDiv w:val="1"/>
      <w:marLeft w:val="0"/>
      <w:marRight w:val="0"/>
      <w:marTop w:val="0"/>
      <w:marBottom w:val="0"/>
      <w:divBdr>
        <w:top w:val="none" w:sz="0" w:space="0" w:color="auto"/>
        <w:left w:val="none" w:sz="0" w:space="0" w:color="auto"/>
        <w:bottom w:val="none" w:sz="0" w:space="0" w:color="auto"/>
        <w:right w:val="none" w:sz="0" w:space="0" w:color="auto"/>
      </w:divBdr>
    </w:div>
    <w:div w:id="696321961">
      <w:bodyDiv w:val="1"/>
      <w:marLeft w:val="0"/>
      <w:marRight w:val="0"/>
      <w:marTop w:val="0"/>
      <w:marBottom w:val="0"/>
      <w:divBdr>
        <w:top w:val="none" w:sz="0" w:space="0" w:color="auto"/>
        <w:left w:val="none" w:sz="0" w:space="0" w:color="auto"/>
        <w:bottom w:val="none" w:sz="0" w:space="0" w:color="auto"/>
        <w:right w:val="none" w:sz="0" w:space="0" w:color="auto"/>
      </w:divBdr>
      <w:divsChild>
        <w:div w:id="97064050">
          <w:marLeft w:val="0"/>
          <w:marRight w:val="0"/>
          <w:marTop w:val="0"/>
          <w:marBottom w:val="0"/>
          <w:divBdr>
            <w:top w:val="none" w:sz="0" w:space="0" w:color="auto"/>
            <w:left w:val="none" w:sz="0" w:space="0" w:color="auto"/>
            <w:bottom w:val="none" w:sz="0" w:space="0" w:color="auto"/>
            <w:right w:val="none" w:sz="0" w:space="0" w:color="auto"/>
          </w:divBdr>
          <w:divsChild>
            <w:div w:id="38214408">
              <w:marLeft w:val="0"/>
              <w:marRight w:val="0"/>
              <w:marTop w:val="0"/>
              <w:marBottom w:val="0"/>
              <w:divBdr>
                <w:top w:val="none" w:sz="0" w:space="0" w:color="auto"/>
                <w:left w:val="none" w:sz="0" w:space="0" w:color="auto"/>
                <w:bottom w:val="none" w:sz="0" w:space="0" w:color="auto"/>
                <w:right w:val="none" w:sz="0" w:space="0" w:color="auto"/>
              </w:divBdr>
              <w:divsChild>
                <w:div w:id="1945337428">
                  <w:marLeft w:val="180"/>
                  <w:marRight w:val="0"/>
                  <w:marTop w:val="0"/>
                  <w:marBottom w:val="0"/>
                  <w:divBdr>
                    <w:top w:val="none" w:sz="0" w:space="0" w:color="auto"/>
                    <w:left w:val="none" w:sz="0" w:space="0" w:color="auto"/>
                    <w:bottom w:val="none" w:sz="0" w:space="0" w:color="auto"/>
                    <w:right w:val="none" w:sz="0" w:space="0" w:color="auto"/>
                  </w:divBdr>
                  <w:divsChild>
                    <w:div w:id="17293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61979">
          <w:marLeft w:val="0"/>
          <w:marRight w:val="0"/>
          <w:marTop w:val="0"/>
          <w:marBottom w:val="0"/>
          <w:divBdr>
            <w:top w:val="none" w:sz="0" w:space="0" w:color="auto"/>
            <w:left w:val="none" w:sz="0" w:space="0" w:color="auto"/>
            <w:bottom w:val="none" w:sz="0" w:space="0" w:color="auto"/>
            <w:right w:val="none" w:sz="0" w:space="0" w:color="auto"/>
          </w:divBdr>
          <w:divsChild>
            <w:div w:id="1162772180">
              <w:marLeft w:val="0"/>
              <w:marRight w:val="0"/>
              <w:marTop w:val="0"/>
              <w:marBottom w:val="0"/>
              <w:divBdr>
                <w:top w:val="none" w:sz="0" w:space="0" w:color="auto"/>
                <w:left w:val="none" w:sz="0" w:space="0" w:color="auto"/>
                <w:bottom w:val="none" w:sz="0" w:space="0" w:color="auto"/>
                <w:right w:val="none" w:sz="0" w:space="0" w:color="auto"/>
              </w:divBdr>
              <w:divsChild>
                <w:div w:id="1339189824">
                  <w:marLeft w:val="180"/>
                  <w:marRight w:val="0"/>
                  <w:marTop w:val="0"/>
                  <w:marBottom w:val="0"/>
                  <w:divBdr>
                    <w:top w:val="none" w:sz="0" w:space="0" w:color="auto"/>
                    <w:left w:val="none" w:sz="0" w:space="0" w:color="auto"/>
                    <w:bottom w:val="none" w:sz="0" w:space="0" w:color="auto"/>
                    <w:right w:val="none" w:sz="0" w:space="0" w:color="auto"/>
                  </w:divBdr>
                  <w:divsChild>
                    <w:div w:id="196044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267828">
          <w:marLeft w:val="0"/>
          <w:marRight w:val="0"/>
          <w:marTop w:val="0"/>
          <w:marBottom w:val="0"/>
          <w:divBdr>
            <w:top w:val="none" w:sz="0" w:space="0" w:color="auto"/>
            <w:left w:val="none" w:sz="0" w:space="0" w:color="auto"/>
            <w:bottom w:val="none" w:sz="0" w:space="0" w:color="auto"/>
            <w:right w:val="none" w:sz="0" w:space="0" w:color="auto"/>
          </w:divBdr>
          <w:divsChild>
            <w:div w:id="737509218">
              <w:marLeft w:val="0"/>
              <w:marRight w:val="0"/>
              <w:marTop w:val="0"/>
              <w:marBottom w:val="0"/>
              <w:divBdr>
                <w:top w:val="none" w:sz="0" w:space="0" w:color="auto"/>
                <w:left w:val="none" w:sz="0" w:space="0" w:color="auto"/>
                <w:bottom w:val="none" w:sz="0" w:space="0" w:color="auto"/>
                <w:right w:val="none" w:sz="0" w:space="0" w:color="auto"/>
              </w:divBdr>
              <w:divsChild>
                <w:div w:id="1308821983">
                  <w:marLeft w:val="180"/>
                  <w:marRight w:val="0"/>
                  <w:marTop w:val="0"/>
                  <w:marBottom w:val="0"/>
                  <w:divBdr>
                    <w:top w:val="none" w:sz="0" w:space="0" w:color="auto"/>
                    <w:left w:val="none" w:sz="0" w:space="0" w:color="auto"/>
                    <w:bottom w:val="none" w:sz="0" w:space="0" w:color="auto"/>
                    <w:right w:val="none" w:sz="0" w:space="0" w:color="auto"/>
                  </w:divBdr>
                  <w:divsChild>
                    <w:div w:id="46191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052228">
          <w:marLeft w:val="0"/>
          <w:marRight w:val="0"/>
          <w:marTop w:val="0"/>
          <w:marBottom w:val="0"/>
          <w:divBdr>
            <w:top w:val="none" w:sz="0" w:space="0" w:color="auto"/>
            <w:left w:val="none" w:sz="0" w:space="0" w:color="auto"/>
            <w:bottom w:val="none" w:sz="0" w:space="0" w:color="auto"/>
            <w:right w:val="none" w:sz="0" w:space="0" w:color="auto"/>
          </w:divBdr>
          <w:divsChild>
            <w:div w:id="102649728">
              <w:marLeft w:val="0"/>
              <w:marRight w:val="0"/>
              <w:marTop w:val="0"/>
              <w:marBottom w:val="0"/>
              <w:divBdr>
                <w:top w:val="none" w:sz="0" w:space="0" w:color="auto"/>
                <w:left w:val="none" w:sz="0" w:space="0" w:color="auto"/>
                <w:bottom w:val="none" w:sz="0" w:space="0" w:color="auto"/>
                <w:right w:val="none" w:sz="0" w:space="0" w:color="auto"/>
              </w:divBdr>
              <w:divsChild>
                <w:div w:id="2033729240">
                  <w:marLeft w:val="180"/>
                  <w:marRight w:val="0"/>
                  <w:marTop w:val="0"/>
                  <w:marBottom w:val="0"/>
                  <w:divBdr>
                    <w:top w:val="none" w:sz="0" w:space="0" w:color="auto"/>
                    <w:left w:val="none" w:sz="0" w:space="0" w:color="auto"/>
                    <w:bottom w:val="none" w:sz="0" w:space="0" w:color="auto"/>
                    <w:right w:val="none" w:sz="0" w:space="0" w:color="auto"/>
                  </w:divBdr>
                  <w:divsChild>
                    <w:div w:id="21267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419903">
          <w:marLeft w:val="0"/>
          <w:marRight w:val="0"/>
          <w:marTop w:val="0"/>
          <w:marBottom w:val="0"/>
          <w:divBdr>
            <w:top w:val="none" w:sz="0" w:space="0" w:color="auto"/>
            <w:left w:val="none" w:sz="0" w:space="0" w:color="auto"/>
            <w:bottom w:val="none" w:sz="0" w:space="0" w:color="auto"/>
            <w:right w:val="none" w:sz="0" w:space="0" w:color="auto"/>
          </w:divBdr>
          <w:divsChild>
            <w:div w:id="268852839">
              <w:marLeft w:val="0"/>
              <w:marRight w:val="0"/>
              <w:marTop w:val="0"/>
              <w:marBottom w:val="0"/>
              <w:divBdr>
                <w:top w:val="none" w:sz="0" w:space="0" w:color="auto"/>
                <w:left w:val="none" w:sz="0" w:space="0" w:color="auto"/>
                <w:bottom w:val="none" w:sz="0" w:space="0" w:color="auto"/>
                <w:right w:val="none" w:sz="0" w:space="0" w:color="auto"/>
              </w:divBdr>
              <w:divsChild>
                <w:div w:id="1009261483">
                  <w:marLeft w:val="180"/>
                  <w:marRight w:val="0"/>
                  <w:marTop w:val="0"/>
                  <w:marBottom w:val="0"/>
                  <w:divBdr>
                    <w:top w:val="none" w:sz="0" w:space="0" w:color="auto"/>
                    <w:left w:val="none" w:sz="0" w:space="0" w:color="auto"/>
                    <w:bottom w:val="none" w:sz="0" w:space="0" w:color="auto"/>
                    <w:right w:val="none" w:sz="0" w:space="0" w:color="auto"/>
                  </w:divBdr>
                  <w:divsChild>
                    <w:div w:id="20311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3798">
          <w:marLeft w:val="0"/>
          <w:marRight w:val="0"/>
          <w:marTop w:val="0"/>
          <w:marBottom w:val="0"/>
          <w:divBdr>
            <w:top w:val="none" w:sz="0" w:space="0" w:color="auto"/>
            <w:left w:val="none" w:sz="0" w:space="0" w:color="auto"/>
            <w:bottom w:val="none" w:sz="0" w:space="0" w:color="auto"/>
            <w:right w:val="none" w:sz="0" w:space="0" w:color="auto"/>
          </w:divBdr>
          <w:divsChild>
            <w:div w:id="1852181851">
              <w:marLeft w:val="0"/>
              <w:marRight w:val="0"/>
              <w:marTop w:val="0"/>
              <w:marBottom w:val="0"/>
              <w:divBdr>
                <w:top w:val="none" w:sz="0" w:space="0" w:color="auto"/>
                <w:left w:val="none" w:sz="0" w:space="0" w:color="auto"/>
                <w:bottom w:val="none" w:sz="0" w:space="0" w:color="auto"/>
                <w:right w:val="none" w:sz="0" w:space="0" w:color="auto"/>
              </w:divBdr>
              <w:divsChild>
                <w:div w:id="1033530001">
                  <w:marLeft w:val="180"/>
                  <w:marRight w:val="0"/>
                  <w:marTop w:val="0"/>
                  <w:marBottom w:val="0"/>
                  <w:divBdr>
                    <w:top w:val="none" w:sz="0" w:space="0" w:color="auto"/>
                    <w:left w:val="none" w:sz="0" w:space="0" w:color="auto"/>
                    <w:bottom w:val="none" w:sz="0" w:space="0" w:color="auto"/>
                    <w:right w:val="none" w:sz="0" w:space="0" w:color="auto"/>
                  </w:divBdr>
                  <w:divsChild>
                    <w:div w:id="5666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584278">
          <w:marLeft w:val="0"/>
          <w:marRight w:val="0"/>
          <w:marTop w:val="0"/>
          <w:marBottom w:val="0"/>
          <w:divBdr>
            <w:top w:val="none" w:sz="0" w:space="0" w:color="auto"/>
            <w:left w:val="none" w:sz="0" w:space="0" w:color="auto"/>
            <w:bottom w:val="none" w:sz="0" w:space="0" w:color="auto"/>
            <w:right w:val="none" w:sz="0" w:space="0" w:color="auto"/>
          </w:divBdr>
          <w:divsChild>
            <w:div w:id="1291936813">
              <w:marLeft w:val="0"/>
              <w:marRight w:val="0"/>
              <w:marTop w:val="0"/>
              <w:marBottom w:val="0"/>
              <w:divBdr>
                <w:top w:val="none" w:sz="0" w:space="0" w:color="auto"/>
                <w:left w:val="none" w:sz="0" w:space="0" w:color="auto"/>
                <w:bottom w:val="none" w:sz="0" w:space="0" w:color="auto"/>
                <w:right w:val="none" w:sz="0" w:space="0" w:color="auto"/>
              </w:divBdr>
              <w:divsChild>
                <w:div w:id="762917493">
                  <w:marLeft w:val="180"/>
                  <w:marRight w:val="0"/>
                  <w:marTop w:val="0"/>
                  <w:marBottom w:val="0"/>
                  <w:divBdr>
                    <w:top w:val="none" w:sz="0" w:space="0" w:color="auto"/>
                    <w:left w:val="none" w:sz="0" w:space="0" w:color="auto"/>
                    <w:bottom w:val="none" w:sz="0" w:space="0" w:color="auto"/>
                    <w:right w:val="none" w:sz="0" w:space="0" w:color="auto"/>
                  </w:divBdr>
                  <w:divsChild>
                    <w:div w:id="5380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9180184">
      <w:bodyDiv w:val="1"/>
      <w:marLeft w:val="0"/>
      <w:marRight w:val="0"/>
      <w:marTop w:val="0"/>
      <w:marBottom w:val="0"/>
      <w:divBdr>
        <w:top w:val="none" w:sz="0" w:space="0" w:color="auto"/>
        <w:left w:val="none" w:sz="0" w:space="0" w:color="auto"/>
        <w:bottom w:val="none" w:sz="0" w:space="0" w:color="auto"/>
        <w:right w:val="none" w:sz="0" w:space="0" w:color="auto"/>
      </w:divBdr>
      <w:divsChild>
        <w:div w:id="1715151524">
          <w:marLeft w:val="0"/>
          <w:marRight w:val="0"/>
          <w:marTop w:val="0"/>
          <w:marBottom w:val="0"/>
          <w:divBdr>
            <w:top w:val="none" w:sz="0" w:space="0" w:color="auto"/>
            <w:left w:val="none" w:sz="0" w:space="0" w:color="auto"/>
            <w:bottom w:val="none" w:sz="0" w:space="0" w:color="auto"/>
            <w:right w:val="none" w:sz="0" w:space="0" w:color="auto"/>
          </w:divBdr>
          <w:divsChild>
            <w:div w:id="1019236066">
              <w:marLeft w:val="0"/>
              <w:marRight w:val="0"/>
              <w:marTop w:val="0"/>
              <w:marBottom w:val="0"/>
              <w:divBdr>
                <w:top w:val="none" w:sz="0" w:space="0" w:color="auto"/>
                <w:left w:val="none" w:sz="0" w:space="0" w:color="auto"/>
                <w:bottom w:val="none" w:sz="0" w:space="0" w:color="auto"/>
                <w:right w:val="none" w:sz="0" w:space="0" w:color="auto"/>
              </w:divBdr>
            </w:div>
          </w:divsChild>
        </w:div>
        <w:div w:id="356546513">
          <w:marLeft w:val="0"/>
          <w:marRight w:val="0"/>
          <w:marTop w:val="0"/>
          <w:marBottom w:val="0"/>
          <w:divBdr>
            <w:top w:val="none" w:sz="0" w:space="0" w:color="auto"/>
            <w:left w:val="none" w:sz="0" w:space="0" w:color="auto"/>
            <w:bottom w:val="none" w:sz="0" w:space="0" w:color="auto"/>
            <w:right w:val="none" w:sz="0" w:space="0" w:color="auto"/>
          </w:divBdr>
          <w:divsChild>
            <w:div w:id="2064253716">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83172120">
      <w:bodyDiv w:val="1"/>
      <w:marLeft w:val="0"/>
      <w:marRight w:val="0"/>
      <w:marTop w:val="0"/>
      <w:marBottom w:val="0"/>
      <w:divBdr>
        <w:top w:val="none" w:sz="0" w:space="0" w:color="auto"/>
        <w:left w:val="none" w:sz="0" w:space="0" w:color="auto"/>
        <w:bottom w:val="none" w:sz="0" w:space="0" w:color="auto"/>
        <w:right w:val="none" w:sz="0" w:space="0" w:color="auto"/>
      </w:divBdr>
    </w:div>
    <w:div w:id="900673993">
      <w:bodyDiv w:val="1"/>
      <w:marLeft w:val="0"/>
      <w:marRight w:val="0"/>
      <w:marTop w:val="0"/>
      <w:marBottom w:val="0"/>
      <w:divBdr>
        <w:top w:val="none" w:sz="0" w:space="0" w:color="auto"/>
        <w:left w:val="none" w:sz="0" w:space="0" w:color="auto"/>
        <w:bottom w:val="none" w:sz="0" w:space="0" w:color="auto"/>
        <w:right w:val="none" w:sz="0" w:space="0" w:color="auto"/>
      </w:divBdr>
    </w:div>
    <w:div w:id="942566021">
      <w:bodyDiv w:val="1"/>
      <w:marLeft w:val="0"/>
      <w:marRight w:val="0"/>
      <w:marTop w:val="0"/>
      <w:marBottom w:val="0"/>
      <w:divBdr>
        <w:top w:val="none" w:sz="0" w:space="0" w:color="auto"/>
        <w:left w:val="none" w:sz="0" w:space="0" w:color="auto"/>
        <w:bottom w:val="none" w:sz="0" w:space="0" w:color="auto"/>
        <w:right w:val="none" w:sz="0" w:space="0" w:color="auto"/>
      </w:divBdr>
    </w:div>
    <w:div w:id="955332331">
      <w:bodyDiv w:val="1"/>
      <w:marLeft w:val="0"/>
      <w:marRight w:val="0"/>
      <w:marTop w:val="0"/>
      <w:marBottom w:val="0"/>
      <w:divBdr>
        <w:top w:val="none" w:sz="0" w:space="0" w:color="auto"/>
        <w:left w:val="none" w:sz="0" w:space="0" w:color="auto"/>
        <w:bottom w:val="none" w:sz="0" w:space="0" w:color="auto"/>
        <w:right w:val="none" w:sz="0" w:space="0" w:color="auto"/>
      </w:divBdr>
    </w:div>
    <w:div w:id="993533342">
      <w:bodyDiv w:val="1"/>
      <w:marLeft w:val="0"/>
      <w:marRight w:val="0"/>
      <w:marTop w:val="0"/>
      <w:marBottom w:val="0"/>
      <w:divBdr>
        <w:top w:val="none" w:sz="0" w:space="0" w:color="auto"/>
        <w:left w:val="none" w:sz="0" w:space="0" w:color="auto"/>
        <w:bottom w:val="none" w:sz="0" w:space="0" w:color="auto"/>
        <w:right w:val="none" w:sz="0" w:space="0" w:color="auto"/>
      </w:divBdr>
    </w:div>
    <w:div w:id="1004357821">
      <w:bodyDiv w:val="1"/>
      <w:marLeft w:val="0"/>
      <w:marRight w:val="0"/>
      <w:marTop w:val="0"/>
      <w:marBottom w:val="0"/>
      <w:divBdr>
        <w:top w:val="none" w:sz="0" w:space="0" w:color="auto"/>
        <w:left w:val="none" w:sz="0" w:space="0" w:color="auto"/>
        <w:bottom w:val="none" w:sz="0" w:space="0" w:color="auto"/>
        <w:right w:val="none" w:sz="0" w:space="0" w:color="auto"/>
      </w:divBdr>
      <w:divsChild>
        <w:div w:id="1887640738">
          <w:marLeft w:val="0"/>
          <w:marRight w:val="0"/>
          <w:marTop w:val="0"/>
          <w:marBottom w:val="0"/>
          <w:divBdr>
            <w:top w:val="none" w:sz="0" w:space="0" w:color="auto"/>
            <w:left w:val="none" w:sz="0" w:space="0" w:color="auto"/>
            <w:bottom w:val="none" w:sz="0" w:space="0" w:color="auto"/>
            <w:right w:val="none" w:sz="0" w:space="0" w:color="auto"/>
          </w:divBdr>
          <w:divsChild>
            <w:div w:id="1467893758">
              <w:marLeft w:val="0"/>
              <w:marRight w:val="0"/>
              <w:marTop w:val="0"/>
              <w:marBottom w:val="0"/>
              <w:divBdr>
                <w:top w:val="none" w:sz="0" w:space="0" w:color="auto"/>
                <w:left w:val="none" w:sz="0" w:space="0" w:color="auto"/>
                <w:bottom w:val="none" w:sz="0" w:space="0" w:color="auto"/>
                <w:right w:val="none" w:sz="0" w:space="0" w:color="auto"/>
              </w:divBdr>
            </w:div>
          </w:divsChild>
        </w:div>
        <w:div w:id="635573961">
          <w:marLeft w:val="0"/>
          <w:marRight w:val="0"/>
          <w:marTop w:val="0"/>
          <w:marBottom w:val="0"/>
          <w:divBdr>
            <w:top w:val="none" w:sz="0" w:space="0" w:color="auto"/>
            <w:left w:val="none" w:sz="0" w:space="0" w:color="auto"/>
            <w:bottom w:val="none" w:sz="0" w:space="0" w:color="auto"/>
            <w:right w:val="none" w:sz="0" w:space="0" w:color="auto"/>
          </w:divBdr>
          <w:divsChild>
            <w:div w:id="204906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635174">
      <w:bodyDiv w:val="1"/>
      <w:marLeft w:val="0"/>
      <w:marRight w:val="0"/>
      <w:marTop w:val="0"/>
      <w:marBottom w:val="0"/>
      <w:divBdr>
        <w:top w:val="none" w:sz="0" w:space="0" w:color="auto"/>
        <w:left w:val="none" w:sz="0" w:space="0" w:color="auto"/>
        <w:bottom w:val="none" w:sz="0" w:space="0" w:color="auto"/>
        <w:right w:val="none" w:sz="0" w:space="0" w:color="auto"/>
      </w:divBdr>
    </w:div>
    <w:div w:id="1384327690">
      <w:bodyDiv w:val="1"/>
      <w:marLeft w:val="0"/>
      <w:marRight w:val="0"/>
      <w:marTop w:val="0"/>
      <w:marBottom w:val="0"/>
      <w:divBdr>
        <w:top w:val="none" w:sz="0" w:space="0" w:color="auto"/>
        <w:left w:val="none" w:sz="0" w:space="0" w:color="auto"/>
        <w:bottom w:val="none" w:sz="0" w:space="0" w:color="auto"/>
        <w:right w:val="none" w:sz="0" w:space="0" w:color="auto"/>
      </w:divBdr>
    </w:div>
    <w:div w:id="1477525018">
      <w:bodyDiv w:val="1"/>
      <w:marLeft w:val="0"/>
      <w:marRight w:val="0"/>
      <w:marTop w:val="0"/>
      <w:marBottom w:val="0"/>
      <w:divBdr>
        <w:top w:val="none" w:sz="0" w:space="0" w:color="auto"/>
        <w:left w:val="none" w:sz="0" w:space="0" w:color="auto"/>
        <w:bottom w:val="none" w:sz="0" w:space="0" w:color="auto"/>
        <w:right w:val="none" w:sz="0" w:space="0" w:color="auto"/>
      </w:divBdr>
      <w:divsChild>
        <w:div w:id="483860655">
          <w:marLeft w:val="360"/>
          <w:marRight w:val="0"/>
          <w:marTop w:val="200"/>
          <w:marBottom w:val="0"/>
          <w:divBdr>
            <w:top w:val="none" w:sz="0" w:space="0" w:color="auto"/>
            <w:left w:val="none" w:sz="0" w:space="0" w:color="auto"/>
            <w:bottom w:val="none" w:sz="0" w:space="0" w:color="auto"/>
            <w:right w:val="none" w:sz="0" w:space="0" w:color="auto"/>
          </w:divBdr>
        </w:div>
      </w:divsChild>
    </w:div>
    <w:div w:id="1489979093">
      <w:bodyDiv w:val="1"/>
      <w:marLeft w:val="0"/>
      <w:marRight w:val="0"/>
      <w:marTop w:val="0"/>
      <w:marBottom w:val="0"/>
      <w:divBdr>
        <w:top w:val="none" w:sz="0" w:space="0" w:color="auto"/>
        <w:left w:val="none" w:sz="0" w:space="0" w:color="auto"/>
        <w:bottom w:val="none" w:sz="0" w:space="0" w:color="auto"/>
        <w:right w:val="none" w:sz="0" w:space="0" w:color="auto"/>
      </w:divBdr>
    </w:div>
    <w:div w:id="1499273373">
      <w:bodyDiv w:val="1"/>
      <w:marLeft w:val="0"/>
      <w:marRight w:val="0"/>
      <w:marTop w:val="0"/>
      <w:marBottom w:val="0"/>
      <w:divBdr>
        <w:top w:val="none" w:sz="0" w:space="0" w:color="auto"/>
        <w:left w:val="none" w:sz="0" w:space="0" w:color="auto"/>
        <w:bottom w:val="none" w:sz="0" w:space="0" w:color="auto"/>
        <w:right w:val="none" w:sz="0" w:space="0" w:color="auto"/>
      </w:divBdr>
    </w:div>
    <w:div w:id="1538590884">
      <w:bodyDiv w:val="1"/>
      <w:marLeft w:val="0"/>
      <w:marRight w:val="0"/>
      <w:marTop w:val="0"/>
      <w:marBottom w:val="0"/>
      <w:divBdr>
        <w:top w:val="none" w:sz="0" w:space="0" w:color="auto"/>
        <w:left w:val="none" w:sz="0" w:space="0" w:color="auto"/>
        <w:bottom w:val="none" w:sz="0" w:space="0" w:color="auto"/>
        <w:right w:val="none" w:sz="0" w:space="0" w:color="auto"/>
      </w:divBdr>
      <w:divsChild>
        <w:div w:id="1521240100">
          <w:marLeft w:val="0"/>
          <w:marRight w:val="0"/>
          <w:marTop w:val="0"/>
          <w:marBottom w:val="525"/>
          <w:divBdr>
            <w:top w:val="none" w:sz="0" w:space="0" w:color="auto"/>
            <w:left w:val="none" w:sz="0" w:space="0" w:color="auto"/>
            <w:bottom w:val="none" w:sz="0" w:space="0" w:color="auto"/>
            <w:right w:val="none" w:sz="0" w:space="0" w:color="auto"/>
          </w:divBdr>
          <w:divsChild>
            <w:div w:id="724647028">
              <w:marLeft w:val="0"/>
              <w:marRight w:val="0"/>
              <w:marTop w:val="0"/>
              <w:marBottom w:val="360"/>
              <w:divBdr>
                <w:top w:val="none" w:sz="0" w:space="0" w:color="auto"/>
                <w:left w:val="none" w:sz="0" w:space="0" w:color="auto"/>
                <w:bottom w:val="none" w:sz="0" w:space="0" w:color="auto"/>
                <w:right w:val="none" w:sz="0" w:space="0" w:color="auto"/>
              </w:divBdr>
            </w:div>
          </w:divsChild>
        </w:div>
        <w:div w:id="497497030">
          <w:marLeft w:val="0"/>
          <w:marRight w:val="0"/>
          <w:marTop w:val="0"/>
          <w:marBottom w:val="525"/>
          <w:divBdr>
            <w:top w:val="none" w:sz="0" w:space="0" w:color="auto"/>
            <w:left w:val="none" w:sz="0" w:space="0" w:color="auto"/>
            <w:bottom w:val="none" w:sz="0" w:space="0" w:color="auto"/>
            <w:right w:val="none" w:sz="0" w:space="0" w:color="auto"/>
          </w:divBdr>
          <w:divsChild>
            <w:div w:id="861168618">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540780540">
      <w:bodyDiv w:val="1"/>
      <w:marLeft w:val="0"/>
      <w:marRight w:val="0"/>
      <w:marTop w:val="0"/>
      <w:marBottom w:val="0"/>
      <w:divBdr>
        <w:top w:val="none" w:sz="0" w:space="0" w:color="auto"/>
        <w:left w:val="none" w:sz="0" w:space="0" w:color="auto"/>
        <w:bottom w:val="none" w:sz="0" w:space="0" w:color="auto"/>
        <w:right w:val="none" w:sz="0" w:space="0" w:color="auto"/>
      </w:divBdr>
      <w:divsChild>
        <w:div w:id="476261901">
          <w:marLeft w:val="0"/>
          <w:marRight w:val="0"/>
          <w:marTop w:val="0"/>
          <w:marBottom w:val="0"/>
          <w:divBdr>
            <w:top w:val="none" w:sz="0" w:space="0" w:color="auto"/>
            <w:left w:val="none" w:sz="0" w:space="0" w:color="auto"/>
            <w:bottom w:val="none" w:sz="0" w:space="0" w:color="auto"/>
            <w:right w:val="none" w:sz="0" w:space="0" w:color="auto"/>
          </w:divBdr>
          <w:divsChild>
            <w:div w:id="1723211872">
              <w:marLeft w:val="0"/>
              <w:marRight w:val="0"/>
              <w:marTop w:val="0"/>
              <w:marBottom w:val="0"/>
              <w:divBdr>
                <w:top w:val="none" w:sz="0" w:space="0" w:color="auto"/>
                <w:left w:val="none" w:sz="0" w:space="0" w:color="auto"/>
                <w:bottom w:val="none" w:sz="0" w:space="0" w:color="auto"/>
                <w:right w:val="none" w:sz="0" w:space="0" w:color="auto"/>
              </w:divBdr>
              <w:divsChild>
                <w:div w:id="1896425514">
                  <w:marLeft w:val="0"/>
                  <w:marRight w:val="0"/>
                  <w:marTop w:val="0"/>
                  <w:marBottom w:val="0"/>
                  <w:divBdr>
                    <w:top w:val="none" w:sz="0" w:space="0" w:color="auto"/>
                    <w:left w:val="none" w:sz="0" w:space="0" w:color="auto"/>
                    <w:bottom w:val="none" w:sz="0" w:space="0" w:color="auto"/>
                    <w:right w:val="none" w:sz="0" w:space="0" w:color="auto"/>
                  </w:divBdr>
                  <w:divsChild>
                    <w:div w:id="495655447">
                      <w:marLeft w:val="0"/>
                      <w:marRight w:val="0"/>
                      <w:marTop w:val="0"/>
                      <w:marBottom w:val="0"/>
                      <w:divBdr>
                        <w:top w:val="none" w:sz="0" w:space="0" w:color="auto"/>
                        <w:left w:val="none" w:sz="0" w:space="0" w:color="auto"/>
                        <w:bottom w:val="none" w:sz="0" w:space="0" w:color="auto"/>
                        <w:right w:val="none" w:sz="0" w:space="0" w:color="auto"/>
                      </w:divBdr>
                      <w:divsChild>
                        <w:div w:id="1863394864">
                          <w:marLeft w:val="0"/>
                          <w:marRight w:val="0"/>
                          <w:marTop w:val="0"/>
                          <w:marBottom w:val="0"/>
                          <w:divBdr>
                            <w:top w:val="none" w:sz="0" w:space="0" w:color="auto"/>
                            <w:left w:val="none" w:sz="0" w:space="0" w:color="auto"/>
                            <w:bottom w:val="none" w:sz="0" w:space="0" w:color="auto"/>
                            <w:right w:val="none" w:sz="0" w:space="0" w:color="auto"/>
                          </w:divBdr>
                          <w:divsChild>
                            <w:div w:id="206911832">
                              <w:marLeft w:val="0"/>
                              <w:marRight w:val="0"/>
                              <w:marTop w:val="0"/>
                              <w:marBottom w:val="0"/>
                              <w:divBdr>
                                <w:top w:val="none" w:sz="0" w:space="0" w:color="auto"/>
                                <w:left w:val="none" w:sz="0" w:space="0" w:color="auto"/>
                                <w:bottom w:val="none" w:sz="0" w:space="0" w:color="auto"/>
                                <w:right w:val="none" w:sz="0" w:space="0" w:color="auto"/>
                              </w:divBdr>
                              <w:divsChild>
                                <w:div w:id="303774534">
                                  <w:marLeft w:val="0"/>
                                  <w:marRight w:val="0"/>
                                  <w:marTop w:val="0"/>
                                  <w:marBottom w:val="0"/>
                                  <w:divBdr>
                                    <w:top w:val="none" w:sz="0" w:space="0" w:color="auto"/>
                                    <w:left w:val="none" w:sz="0" w:space="0" w:color="auto"/>
                                    <w:bottom w:val="none" w:sz="0" w:space="0" w:color="auto"/>
                                    <w:right w:val="none" w:sz="0" w:space="0" w:color="auto"/>
                                  </w:divBdr>
                                  <w:divsChild>
                                    <w:div w:id="146092169">
                                      <w:marLeft w:val="0"/>
                                      <w:marRight w:val="0"/>
                                      <w:marTop w:val="0"/>
                                      <w:marBottom w:val="0"/>
                                      <w:divBdr>
                                        <w:top w:val="none" w:sz="0" w:space="0" w:color="auto"/>
                                        <w:left w:val="none" w:sz="0" w:space="0" w:color="auto"/>
                                        <w:bottom w:val="none" w:sz="0" w:space="0" w:color="auto"/>
                                        <w:right w:val="none" w:sz="0" w:space="0" w:color="auto"/>
                                      </w:divBdr>
                                      <w:divsChild>
                                        <w:div w:id="339508670">
                                          <w:marLeft w:val="0"/>
                                          <w:marRight w:val="0"/>
                                          <w:marTop w:val="0"/>
                                          <w:marBottom w:val="0"/>
                                          <w:divBdr>
                                            <w:top w:val="none" w:sz="0" w:space="0" w:color="auto"/>
                                            <w:left w:val="none" w:sz="0" w:space="0" w:color="auto"/>
                                            <w:bottom w:val="none" w:sz="0" w:space="0" w:color="auto"/>
                                            <w:right w:val="none" w:sz="0" w:space="0" w:color="auto"/>
                                          </w:divBdr>
                                          <w:divsChild>
                                            <w:div w:id="1866946400">
                                              <w:marLeft w:val="0"/>
                                              <w:marRight w:val="0"/>
                                              <w:marTop w:val="0"/>
                                              <w:marBottom w:val="0"/>
                                              <w:divBdr>
                                                <w:top w:val="none" w:sz="0" w:space="0" w:color="auto"/>
                                                <w:left w:val="none" w:sz="0" w:space="0" w:color="auto"/>
                                                <w:bottom w:val="none" w:sz="0" w:space="0" w:color="auto"/>
                                                <w:right w:val="none" w:sz="0" w:space="0" w:color="auto"/>
                                              </w:divBdr>
                                              <w:divsChild>
                                                <w:div w:id="99526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745621">
          <w:marLeft w:val="0"/>
          <w:marRight w:val="0"/>
          <w:marTop w:val="0"/>
          <w:marBottom w:val="0"/>
          <w:divBdr>
            <w:top w:val="none" w:sz="0" w:space="0" w:color="auto"/>
            <w:left w:val="none" w:sz="0" w:space="0" w:color="auto"/>
            <w:bottom w:val="none" w:sz="0" w:space="0" w:color="auto"/>
            <w:right w:val="none" w:sz="0" w:space="0" w:color="auto"/>
          </w:divBdr>
          <w:divsChild>
            <w:div w:id="240600145">
              <w:marLeft w:val="0"/>
              <w:marRight w:val="0"/>
              <w:marTop w:val="0"/>
              <w:marBottom w:val="0"/>
              <w:divBdr>
                <w:top w:val="none" w:sz="0" w:space="0" w:color="auto"/>
                <w:left w:val="none" w:sz="0" w:space="0" w:color="auto"/>
                <w:bottom w:val="none" w:sz="0" w:space="0" w:color="auto"/>
                <w:right w:val="none" w:sz="0" w:space="0" w:color="auto"/>
              </w:divBdr>
              <w:divsChild>
                <w:div w:id="2100563382">
                  <w:marLeft w:val="0"/>
                  <w:marRight w:val="0"/>
                  <w:marTop w:val="0"/>
                  <w:marBottom w:val="0"/>
                  <w:divBdr>
                    <w:top w:val="none" w:sz="0" w:space="0" w:color="auto"/>
                    <w:left w:val="none" w:sz="0" w:space="0" w:color="auto"/>
                    <w:bottom w:val="none" w:sz="0" w:space="0" w:color="auto"/>
                    <w:right w:val="none" w:sz="0" w:space="0" w:color="auto"/>
                  </w:divBdr>
                  <w:divsChild>
                    <w:div w:id="2118986868">
                      <w:marLeft w:val="0"/>
                      <w:marRight w:val="0"/>
                      <w:marTop w:val="0"/>
                      <w:marBottom w:val="0"/>
                      <w:divBdr>
                        <w:top w:val="none" w:sz="0" w:space="0" w:color="auto"/>
                        <w:left w:val="none" w:sz="0" w:space="0" w:color="auto"/>
                        <w:bottom w:val="none" w:sz="0" w:space="0" w:color="auto"/>
                        <w:right w:val="none" w:sz="0" w:space="0" w:color="auto"/>
                      </w:divBdr>
                      <w:divsChild>
                        <w:div w:id="1988974511">
                          <w:marLeft w:val="0"/>
                          <w:marRight w:val="0"/>
                          <w:marTop w:val="0"/>
                          <w:marBottom w:val="0"/>
                          <w:divBdr>
                            <w:top w:val="none" w:sz="0" w:space="0" w:color="auto"/>
                            <w:left w:val="none" w:sz="0" w:space="0" w:color="auto"/>
                            <w:bottom w:val="none" w:sz="0" w:space="0" w:color="auto"/>
                            <w:right w:val="none" w:sz="0" w:space="0" w:color="auto"/>
                          </w:divBdr>
                          <w:divsChild>
                            <w:div w:id="1945310526">
                              <w:marLeft w:val="0"/>
                              <w:marRight w:val="0"/>
                              <w:marTop w:val="0"/>
                              <w:marBottom w:val="0"/>
                              <w:divBdr>
                                <w:top w:val="none" w:sz="0" w:space="0" w:color="auto"/>
                                <w:left w:val="none" w:sz="0" w:space="0" w:color="auto"/>
                                <w:bottom w:val="none" w:sz="0" w:space="0" w:color="auto"/>
                                <w:right w:val="none" w:sz="0" w:space="0" w:color="auto"/>
                              </w:divBdr>
                              <w:divsChild>
                                <w:div w:id="34013684">
                                  <w:marLeft w:val="0"/>
                                  <w:marRight w:val="0"/>
                                  <w:marTop w:val="0"/>
                                  <w:marBottom w:val="0"/>
                                  <w:divBdr>
                                    <w:top w:val="none" w:sz="0" w:space="0" w:color="auto"/>
                                    <w:left w:val="none" w:sz="0" w:space="0" w:color="auto"/>
                                    <w:bottom w:val="none" w:sz="0" w:space="0" w:color="auto"/>
                                    <w:right w:val="none" w:sz="0" w:space="0" w:color="auto"/>
                                  </w:divBdr>
                                  <w:divsChild>
                                    <w:div w:id="1652980064">
                                      <w:marLeft w:val="0"/>
                                      <w:marRight w:val="0"/>
                                      <w:marTop w:val="0"/>
                                      <w:marBottom w:val="0"/>
                                      <w:divBdr>
                                        <w:top w:val="none" w:sz="0" w:space="0" w:color="auto"/>
                                        <w:left w:val="none" w:sz="0" w:space="0" w:color="auto"/>
                                        <w:bottom w:val="none" w:sz="0" w:space="0" w:color="auto"/>
                                        <w:right w:val="none" w:sz="0" w:space="0" w:color="auto"/>
                                      </w:divBdr>
                                      <w:divsChild>
                                        <w:div w:id="767384278">
                                          <w:marLeft w:val="0"/>
                                          <w:marRight w:val="0"/>
                                          <w:marTop w:val="0"/>
                                          <w:marBottom w:val="0"/>
                                          <w:divBdr>
                                            <w:top w:val="none" w:sz="0" w:space="0" w:color="auto"/>
                                            <w:left w:val="none" w:sz="0" w:space="0" w:color="auto"/>
                                            <w:bottom w:val="none" w:sz="0" w:space="0" w:color="auto"/>
                                            <w:right w:val="none" w:sz="0" w:space="0" w:color="auto"/>
                                          </w:divBdr>
                                          <w:divsChild>
                                            <w:div w:id="878199577">
                                              <w:marLeft w:val="0"/>
                                              <w:marRight w:val="0"/>
                                              <w:marTop w:val="0"/>
                                              <w:marBottom w:val="0"/>
                                              <w:divBdr>
                                                <w:top w:val="none" w:sz="0" w:space="0" w:color="auto"/>
                                                <w:left w:val="none" w:sz="0" w:space="0" w:color="auto"/>
                                                <w:bottom w:val="none" w:sz="0" w:space="0" w:color="auto"/>
                                                <w:right w:val="none" w:sz="0" w:space="0" w:color="auto"/>
                                              </w:divBdr>
                                              <w:divsChild>
                                                <w:div w:id="122618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72156711">
      <w:bodyDiv w:val="1"/>
      <w:marLeft w:val="0"/>
      <w:marRight w:val="0"/>
      <w:marTop w:val="0"/>
      <w:marBottom w:val="0"/>
      <w:divBdr>
        <w:top w:val="none" w:sz="0" w:space="0" w:color="auto"/>
        <w:left w:val="none" w:sz="0" w:space="0" w:color="auto"/>
        <w:bottom w:val="none" w:sz="0" w:space="0" w:color="auto"/>
        <w:right w:val="none" w:sz="0" w:space="0" w:color="auto"/>
      </w:divBdr>
    </w:div>
    <w:div w:id="1595435132">
      <w:bodyDiv w:val="1"/>
      <w:marLeft w:val="0"/>
      <w:marRight w:val="0"/>
      <w:marTop w:val="0"/>
      <w:marBottom w:val="0"/>
      <w:divBdr>
        <w:top w:val="none" w:sz="0" w:space="0" w:color="auto"/>
        <w:left w:val="none" w:sz="0" w:space="0" w:color="auto"/>
        <w:bottom w:val="none" w:sz="0" w:space="0" w:color="auto"/>
        <w:right w:val="none" w:sz="0" w:space="0" w:color="auto"/>
      </w:divBdr>
    </w:div>
    <w:div w:id="1600330395">
      <w:bodyDiv w:val="1"/>
      <w:marLeft w:val="0"/>
      <w:marRight w:val="0"/>
      <w:marTop w:val="0"/>
      <w:marBottom w:val="0"/>
      <w:divBdr>
        <w:top w:val="none" w:sz="0" w:space="0" w:color="auto"/>
        <w:left w:val="none" w:sz="0" w:space="0" w:color="auto"/>
        <w:bottom w:val="none" w:sz="0" w:space="0" w:color="auto"/>
        <w:right w:val="none" w:sz="0" w:space="0" w:color="auto"/>
      </w:divBdr>
    </w:div>
    <w:div w:id="1635405323">
      <w:bodyDiv w:val="1"/>
      <w:marLeft w:val="0"/>
      <w:marRight w:val="0"/>
      <w:marTop w:val="0"/>
      <w:marBottom w:val="0"/>
      <w:divBdr>
        <w:top w:val="none" w:sz="0" w:space="0" w:color="auto"/>
        <w:left w:val="none" w:sz="0" w:space="0" w:color="auto"/>
        <w:bottom w:val="none" w:sz="0" w:space="0" w:color="auto"/>
        <w:right w:val="none" w:sz="0" w:space="0" w:color="auto"/>
      </w:divBdr>
      <w:divsChild>
        <w:div w:id="1075974084">
          <w:marLeft w:val="0"/>
          <w:marRight w:val="0"/>
          <w:marTop w:val="0"/>
          <w:marBottom w:val="0"/>
          <w:divBdr>
            <w:top w:val="none" w:sz="0" w:space="0" w:color="auto"/>
            <w:left w:val="none" w:sz="0" w:space="0" w:color="auto"/>
            <w:bottom w:val="none" w:sz="0" w:space="0" w:color="auto"/>
            <w:right w:val="none" w:sz="0" w:space="0" w:color="auto"/>
          </w:divBdr>
          <w:divsChild>
            <w:div w:id="1649702662">
              <w:marLeft w:val="0"/>
              <w:marRight w:val="0"/>
              <w:marTop w:val="0"/>
              <w:marBottom w:val="0"/>
              <w:divBdr>
                <w:top w:val="none" w:sz="0" w:space="0" w:color="auto"/>
                <w:left w:val="none" w:sz="0" w:space="0" w:color="auto"/>
                <w:bottom w:val="none" w:sz="0" w:space="0" w:color="auto"/>
                <w:right w:val="none" w:sz="0" w:space="0" w:color="auto"/>
              </w:divBdr>
              <w:divsChild>
                <w:div w:id="1202521040">
                  <w:marLeft w:val="0"/>
                  <w:marRight w:val="0"/>
                  <w:marTop w:val="0"/>
                  <w:marBottom w:val="0"/>
                  <w:divBdr>
                    <w:top w:val="none" w:sz="0" w:space="0" w:color="auto"/>
                    <w:left w:val="none" w:sz="0" w:space="0" w:color="auto"/>
                    <w:bottom w:val="none" w:sz="0" w:space="0" w:color="auto"/>
                    <w:right w:val="none" w:sz="0" w:space="0" w:color="auto"/>
                  </w:divBdr>
                  <w:divsChild>
                    <w:div w:id="1475875906">
                      <w:marLeft w:val="0"/>
                      <w:marRight w:val="0"/>
                      <w:marTop w:val="0"/>
                      <w:marBottom w:val="0"/>
                      <w:divBdr>
                        <w:top w:val="none" w:sz="0" w:space="0" w:color="auto"/>
                        <w:left w:val="none" w:sz="0" w:space="0" w:color="auto"/>
                        <w:bottom w:val="none" w:sz="0" w:space="0" w:color="auto"/>
                        <w:right w:val="none" w:sz="0" w:space="0" w:color="auto"/>
                      </w:divBdr>
                    </w:div>
                  </w:divsChild>
                </w:div>
                <w:div w:id="1570532055">
                  <w:marLeft w:val="0"/>
                  <w:marRight w:val="0"/>
                  <w:marTop w:val="0"/>
                  <w:marBottom w:val="0"/>
                  <w:divBdr>
                    <w:top w:val="none" w:sz="0" w:space="0" w:color="auto"/>
                    <w:left w:val="none" w:sz="0" w:space="0" w:color="auto"/>
                    <w:bottom w:val="none" w:sz="0" w:space="0" w:color="auto"/>
                    <w:right w:val="none" w:sz="0" w:space="0" w:color="auto"/>
                  </w:divBdr>
                  <w:divsChild>
                    <w:div w:id="1536767286">
                      <w:marLeft w:val="0"/>
                      <w:marRight w:val="0"/>
                      <w:marTop w:val="0"/>
                      <w:marBottom w:val="0"/>
                      <w:divBdr>
                        <w:top w:val="none" w:sz="0" w:space="0" w:color="auto"/>
                        <w:left w:val="none" w:sz="0" w:space="0" w:color="auto"/>
                        <w:bottom w:val="none" w:sz="0" w:space="0" w:color="auto"/>
                        <w:right w:val="none" w:sz="0" w:space="0" w:color="auto"/>
                      </w:divBdr>
                      <w:divsChild>
                        <w:div w:id="155623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4772805">
      <w:bodyDiv w:val="1"/>
      <w:marLeft w:val="0"/>
      <w:marRight w:val="0"/>
      <w:marTop w:val="0"/>
      <w:marBottom w:val="0"/>
      <w:divBdr>
        <w:top w:val="none" w:sz="0" w:space="0" w:color="auto"/>
        <w:left w:val="none" w:sz="0" w:space="0" w:color="auto"/>
        <w:bottom w:val="none" w:sz="0" w:space="0" w:color="auto"/>
        <w:right w:val="none" w:sz="0" w:space="0" w:color="auto"/>
      </w:divBdr>
    </w:div>
    <w:div w:id="1655570927">
      <w:bodyDiv w:val="1"/>
      <w:marLeft w:val="0"/>
      <w:marRight w:val="0"/>
      <w:marTop w:val="0"/>
      <w:marBottom w:val="0"/>
      <w:divBdr>
        <w:top w:val="none" w:sz="0" w:space="0" w:color="auto"/>
        <w:left w:val="none" w:sz="0" w:space="0" w:color="auto"/>
        <w:bottom w:val="none" w:sz="0" w:space="0" w:color="auto"/>
        <w:right w:val="none" w:sz="0" w:space="0" w:color="auto"/>
      </w:divBdr>
    </w:div>
    <w:div w:id="1655597013">
      <w:bodyDiv w:val="1"/>
      <w:marLeft w:val="0"/>
      <w:marRight w:val="0"/>
      <w:marTop w:val="0"/>
      <w:marBottom w:val="0"/>
      <w:divBdr>
        <w:top w:val="none" w:sz="0" w:space="0" w:color="auto"/>
        <w:left w:val="none" w:sz="0" w:space="0" w:color="auto"/>
        <w:bottom w:val="none" w:sz="0" w:space="0" w:color="auto"/>
        <w:right w:val="none" w:sz="0" w:space="0" w:color="auto"/>
      </w:divBdr>
    </w:div>
    <w:div w:id="1779640122">
      <w:bodyDiv w:val="1"/>
      <w:marLeft w:val="0"/>
      <w:marRight w:val="0"/>
      <w:marTop w:val="0"/>
      <w:marBottom w:val="0"/>
      <w:divBdr>
        <w:top w:val="none" w:sz="0" w:space="0" w:color="auto"/>
        <w:left w:val="none" w:sz="0" w:space="0" w:color="auto"/>
        <w:bottom w:val="none" w:sz="0" w:space="0" w:color="auto"/>
        <w:right w:val="none" w:sz="0" w:space="0" w:color="auto"/>
      </w:divBdr>
    </w:div>
    <w:div w:id="1797792540">
      <w:bodyDiv w:val="1"/>
      <w:marLeft w:val="0"/>
      <w:marRight w:val="0"/>
      <w:marTop w:val="0"/>
      <w:marBottom w:val="0"/>
      <w:divBdr>
        <w:top w:val="none" w:sz="0" w:space="0" w:color="auto"/>
        <w:left w:val="none" w:sz="0" w:space="0" w:color="auto"/>
        <w:bottom w:val="none" w:sz="0" w:space="0" w:color="auto"/>
        <w:right w:val="none" w:sz="0" w:space="0" w:color="auto"/>
      </w:divBdr>
    </w:div>
    <w:div w:id="1840996222">
      <w:bodyDiv w:val="1"/>
      <w:marLeft w:val="0"/>
      <w:marRight w:val="0"/>
      <w:marTop w:val="0"/>
      <w:marBottom w:val="0"/>
      <w:divBdr>
        <w:top w:val="none" w:sz="0" w:space="0" w:color="auto"/>
        <w:left w:val="none" w:sz="0" w:space="0" w:color="auto"/>
        <w:bottom w:val="none" w:sz="0" w:space="0" w:color="auto"/>
        <w:right w:val="none" w:sz="0" w:space="0" w:color="auto"/>
      </w:divBdr>
    </w:div>
    <w:div w:id="1894997424">
      <w:bodyDiv w:val="1"/>
      <w:marLeft w:val="0"/>
      <w:marRight w:val="0"/>
      <w:marTop w:val="0"/>
      <w:marBottom w:val="0"/>
      <w:divBdr>
        <w:top w:val="none" w:sz="0" w:space="0" w:color="auto"/>
        <w:left w:val="none" w:sz="0" w:space="0" w:color="auto"/>
        <w:bottom w:val="none" w:sz="0" w:space="0" w:color="auto"/>
        <w:right w:val="none" w:sz="0" w:space="0" w:color="auto"/>
      </w:divBdr>
    </w:div>
    <w:div w:id="1923367200">
      <w:bodyDiv w:val="1"/>
      <w:marLeft w:val="0"/>
      <w:marRight w:val="0"/>
      <w:marTop w:val="0"/>
      <w:marBottom w:val="0"/>
      <w:divBdr>
        <w:top w:val="none" w:sz="0" w:space="0" w:color="auto"/>
        <w:left w:val="none" w:sz="0" w:space="0" w:color="auto"/>
        <w:bottom w:val="none" w:sz="0" w:space="0" w:color="auto"/>
        <w:right w:val="none" w:sz="0" w:space="0" w:color="auto"/>
      </w:divBdr>
    </w:div>
    <w:div w:id="1934507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vrtec-skofjaloka.si/" TargetMode="External"/><Relationship Id="rId18" Type="http://schemas.openxmlformats.org/officeDocument/2006/relationships/hyperlink" Target="mailto:vrtec-sl.rozle@vrtec-skofjaloka.si" TargetMode="External"/><Relationship Id="rId26" Type="http://schemas.openxmlformats.org/officeDocument/2006/relationships/hyperlink" Target="mailto:vrtec.biba@vrtec-skofjaloka.si" TargetMode="External"/><Relationship Id="rId3" Type="http://schemas.openxmlformats.org/officeDocument/2006/relationships/styles" Target="styles.xml"/><Relationship Id="rId21" Type="http://schemas.openxmlformats.org/officeDocument/2006/relationships/hyperlink" Target="mailto:vrtec-sl.najdihojca@vrtec-skofjaloka.si" TargetMode="External"/><Relationship Id="rId7" Type="http://schemas.openxmlformats.org/officeDocument/2006/relationships/endnotes" Target="endnotes.xml"/><Relationship Id="rId12" Type="http://schemas.openxmlformats.org/officeDocument/2006/relationships/hyperlink" Target="mailto:vrtec.s-loka@vrtec-skofjaloka.si" TargetMode="External"/><Relationship Id="rId17" Type="http://schemas.openxmlformats.org/officeDocument/2006/relationships/hyperlink" Target="mailto:vrtec-sl.bukovica@vrtec-skofjaloka.si" TargetMode="External"/><Relationship Id="rId25" Type="http://schemas.openxmlformats.org/officeDocument/2006/relationships/hyperlink" Target="mailto:vrtec-sl.pedenjped@vrtec-skofjaloka.si"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vrtec-sl.bukovica@vrtec-skofjaloka.si" TargetMode="External"/><Relationship Id="rId20" Type="http://schemas.openxmlformats.org/officeDocument/2006/relationships/hyperlink" Target="mailto:vrtec-sl.najdihojca@vrtec-skofjaloka.si" TargetMode="External"/><Relationship Id="rId29" Type="http://schemas.openxmlformats.org/officeDocument/2006/relationships/hyperlink" Target="mailto:vrtec-sl.rozle@vrtec-skofjaloka.s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vrtec-sl.pedenjped@vrtec-skofjaloka.si"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vrtec.biba@vrtec-skofjaloka.si" TargetMode="External"/><Relationship Id="rId23" Type="http://schemas.openxmlformats.org/officeDocument/2006/relationships/hyperlink" Target="mailto:vrtec-sl.najdihojca@vrtec-skofjaloka.si" TargetMode="External"/><Relationship Id="rId28" Type="http://schemas.openxmlformats.org/officeDocument/2006/relationships/hyperlink" Target="mailto:vrtec-sl.rozle@vrtec-skofjaloka.si" TargetMode="External"/><Relationship Id="rId10" Type="http://schemas.openxmlformats.org/officeDocument/2006/relationships/header" Target="header1.xml"/><Relationship Id="rId19" Type="http://schemas.openxmlformats.org/officeDocument/2006/relationships/hyperlink" Target="mailto:vrtec-sl.rozle@vrtec-skofjaloka.si"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vrtec-skofjaloka.si" TargetMode="External"/><Relationship Id="rId14" Type="http://schemas.openxmlformats.org/officeDocument/2006/relationships/hyperlink" Target="mailto:vrtec.biba@vrtec-skofjaloka.si" TargetMode="External"/><Relationship Id="rId22" Type="http://schemas.openxmlformats.org/officeDocument/2006/relationships/hyperlink" Target="mailto:vrtec-sl.najdihojca@vrtec-skofjaloka.si" TargetMode="External"/><Relationship Id="rId27" Type="http://schemas.openxmlformats.org/officeDocument/2006/relationships/hyperlink" Target="mailto:vrtec.biba@vrtec-skofjaloka.si" TargetMode="External"/><Relationship Id="rId3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63FCE09-DA0D-4745-A44A-AE92E741A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67</Pages>
  <Words>21995</Words>
  <Characters>125374</Characters>
  <Application>Microsoft Office Word</Application>
  <DocSecurity>0</DocSecurity>
  <Lines>1044</Lines>
  <Paragraphs>294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Vrtec</dc:creator>
  <cp:keywords/>
  <dc:description/>
  <cp:lastModifiedBy>Branka</cp:lastModifiedBy>
  <cp:revision>4</cp:revision>
  <cp:lastPrinted>2024-09-27T12:10:00Z</cp:lastPrinted>
  <dcterms:created xsi:type="dcterms:W3CDTF">2025-10-08T13:31:00Z</dcterms:created>
  <dcterms:modified xsi:type="dcterms:W3CDTF">2025-10-08T13:41:00Z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2018-10-05T00:00:00Z</vt:filetime>
  </property>
  <property fmtid="{D5CDD505-2E9C-101B-9397-08002B2CF9AE}" pid="3" name="Creator">
    <vt:lpwstr>Microsoft® Word 2016</vt:lpwstr>
  </property>
  <property fmtid="{D5CDD505-2E9C-101B-9397-08002B2CF9AE}" pid="4" name="LastSaved">
    <vt:filetime>2019-09-12T00:00:00Z</vt:filetime>
  </property>
</Properties>
</file>